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BCC54" w14:textId="2ABDB59E" w:rsidR="0048157E" w:rsidRPr="001C14B8" w:rsidRDefault="00514294" w:rsidP="008A6314">
      <w:pPr>
        <w:pStyle w:val="3040"/>
        <w:overflowPunct w:val="0"/>
        <w:ind w:firstLine="480"/>
        <w:rPr>
          <w:color w:val="auto"/>
          <w:sz w:val="32"/>
          <w:szCs w:val="32"/>
        </w:rPr>
      </w:pPr>
      <w:bookmarkStart w:id="0" w:name="_Toc12786009"/>
      <w:r>
        <w:rPr>
          <w:rFonts w:hint="eastAsia"/>
          <w:color w:val="auto"/>
          <w:sz w:val="32"/>
          <w:szCs w:val="32"/>
        </w:rPr>
        <w:t>(</w:t>
      </w:r>
      <w:r w:rsidR="0048157E" w:rsidRPr="001C14B8">
        <w:rPr>
          <w:color w:val="auto"/>
          <w:sz w:val="32"/>
          <w:szCs w:val="32"/>
        </w:rPr>
        <w:t>二</w:t>
      </w:r>
      <w:bookmarkStart w:id="1" w:name="國立臺灣大學附設醫院作業基金"/>
      <w:r>
        <w:rPr>
          <w:rFonts w:hint="eastAsia"/>
          <w:color w:val="auto"/>
          <w:sz w:val="32"/>
          <w:szCs w:val="32"/>
        </w:rPr>
        <w:t>)</w:t>
      </w:r>
      <w:r w:rsidR="0048157E" w:rsidRPr="001C14B8">
        <w:rPr>
          <w:color w:val="auto"/>
          <w:sz w:val="32"/>
          <w:szCs w:val="32"/>
        </w:rPr>
        <w:t>國立臺灣大學附設醫院作業基金</w:t>
      </w:r>
      <w:bookmarkEnd w:id="0"/>
      <w:bookmarkEnd w:id="1"/>
    </w:p>
    <w:p w14:paraId="4DDA8E14" w14:textId="696C6E48" w:rsidR="0048157E" w:rsidRPr="00944618" w:rsidRDefault="00A96303" w:rsidP="0058071E">
      <w:pPr>
        <w:pStyle w:val="3012"/>
        <w:spacing w:line="560" w:lineRule="exact"/>
        <w:ind w:firstLine="480"/>
        <w:rPr>
          <w:color w:val="auto"/>
        </w:rPr>
      </w:pPr>
      <w:r w:rsidRPr="00944618">
        <w:rPr>
          <w:rFonts w:hint="eastAsia"/>
          <w:color w:val="auto"/>
        </w:rPr>
        <w:t>政府為應國立臺灣大學醫學院教學研究與醫療服務之需要，</w:t>
      </w:r>
      <w:r w:rsidR="00FA55EA" w:rsidRPr="00944618">
        <w:rPr>
          <w:rFonts w:hint="eastAsia"/>
          <w:color w:val="auto"/>
        </w:rPr>
        <w:t>於</w:t>
      </w:r>
      <w:r w:rsidRPr="00944618">
        <w:rPr>
          <w:rFonts w:hint="eastAsia"/>
          <w:color w:val="auto"/>
        </w:rPr>
        <w:t>61</w:t>
      </w:r>
      <w:r w:rsidR="00C4087F">
        <w:rPr>
          <w:rFonts w:hint="eastAsia"/>
          <w:color w:val="auto"/>
        </w:rPr>
        <w:t>年</w:t>
      </w:r>
      <w:r w:rsidR="00FA55EA" w:rsidRPr="00944618">
        <w:rPr>
          <w:rFonts w:hint="eastAsia"/>
          <w:color w:val="auto"/>
        </w:rPr>
        <w:t>依預算法規定</w:t>
      </w:r>
      <w:r w:rsidRPr="00944618">
        <w:rPr>
          <w:rFonts w:hint="eastAsia"/>
          <w:color w:val="auto"/>
        </w:rPr>
        <w:t>設立國立臺灣大學附設醫院作業基金，</w:t>
      </w:r>
      <w:proofErr w:type="gramStart"/>
      <w:r w:rsidRPr="00944618">
        <w:rPr>
          <w:rFonts w:hint="eastAsia"/>
          <w:color w:val="auto"/>
        </w:rPr>
        <w:t>嗣</w:t>
      </w:r>
      <w:proofErr w:type="gramEnd"/>
      <w:r w:rsidRPr="00944618">
        <w:rPr>
          <w:rFonts w:hint="eastAsia"/>
          <w:color w:val="auto"/>
        </w:rPr>
        <w:t>93年將前行政院衛生署雲林醫院醫療藥品基金、國立</w:t>
      </w:r>
      <w:proofErr w:type="gramStart"/>
      <w:r w:rsidRPr="00944618">
        <w:rPr>
          <w:rFonts w:hint="eastAsia"/>
          <w:color w:val="auto"/>
        </w:rPr>
        <w:t>臺</w:t>
      </w:r>
      <w:proofErr w:type="gramEnd"/>
      <w:r w:rsidRPr="00944618">
        <w:rPr>
          <w:rFonts w:hint="eastAsia"/>
          <w:color w:val="auto"/>
        </w:rPr>
        <w:t>北護理學院附設醫院作業基金併入該基金，</w:t>
      </w:r>
      <w:r w:rsidR="00122D65" w:rsidRPr="00944618">
        <w:rPr>
          <w:rFonts w:hint="eastAsia"/>
          <w:color w:val="auto"/>
        </w:rPr>
        <w:t>並</w:t>
      </w:r>
      <w:r w:rsidR="00FA55EA" w:rsidRPr="00944618">
        <w:rPr>
          <w:rFonts w:hint="eastAsia"/>
          <w:color w:val="auto"/>
        </w:rPr>
        <w:t>自97年度起編列附屬單位預算之分預算</w:t>
      </w:r>
      <w:r w:rsidR="00D4509F" w:rsidRPr="00944618">
        <w:rPr>
          <w:rFonts w:hint="eastAsia"/>
          <w:color w:val="auto"/>
        </w:rPr>
        <w:t>；</w:t>
      </w:r>
      <w:r w:rsidRPr="00944618">
        <w:rPr>
          <w:rFonts w:hint="eastAsia"/>
          <w:color w:val="auto"/>
        </w:rPr>
        <w:t>為提供</w:t>
      </w:r>
      <w:r w:rsidR="00FA55EA" w:rsidRPr="00944618">
        <w:rPr>
          <w:rFonts w:hint="eastAsia"/>
          <w:color w:val="auto"/>
        </w:rPr>
        <w:t>北海岸地區</w:t>
      </w:r>
      <w:r w:rsidRPr="00944618">
        <w:rPr>
          <w:rFonts w:hint="eastAsia"/>
          <w:color w:val="auto"/>
        </w:rPr>
        <w:t>居民高品質醫療服務，</w:t>
      </w:r>
      <w:r w:rsidR="00FA55EA" w:rsidRPr="00944618">
        <w:rPr>
          <w:rFonts w:hint="eastAsia"/>
          <w:color w:val="auto"/>
        </w:rPr>
        <w:t>財團法人北海岸金山醫院</w:t>
      </w:r>
      <w:r w:rsidRPr="00944618">
        <w:rPr>
          <w:rFonts w:hint="eastAsia"/>
          <w:color w:val="auto"/>
        </w:rPr>
        <w:t>於9</w:t>
      </w:r>
      <w:r w:rsidR="00FA55EA" w:rsidRPr="00944618">
        <w:rPr>
          <w:rFonts w:hint="eastAsia"/>
          <w:color w:val="auto"/>
        </w:rPr>
        <w:t>9</w:t>
      </w:r>
      <w:r w:rsidRPr="00944618">
        <w:rPr>
          <w:rFonts w:hint="eastAsia"/>
          <w:color w:val="auto"/>
        </w:rPr>
        <w:t>年</w:t>
      </w:r>
      <w:r w:rsidR="00FA55EA" w:rsidRPr="00944618">
        <w:rPr>
          <w:rFonts w:hint="eastAsia"/>
          <w:color w:val="auto"/>
        </w:rPr>
        <w:t>10</w:t>
      </w:r>
      <w:r w:rsidRPr="00944618">
        <w:rPr>
          <w:rFonts w:hint="eastAsia"/>
          <w:color w:val="auto"/>
        </w:rPr>
        <w:t>月1日改制為金山分院作業基金</w:t>
      </w:r>
      <w:r w:rsidR="00D4509F" w:rsidRPr="00944618">
        <w:rPr>
          <w:rFonts w:hint="eastAsia"/>
          <w:color w:val="auto"/>
        </w:rPr>
        <w:t>；</w:t>
      </w:r>
      <w:r w:rsidRPr="00944618">
        <w:rPr>
          <w:rFonts w:hint="eastAsia"/>
          <w:color w:val="auto"/>
        </w:rPr>
        <w:t>前行政院衛生署新竹、竹東醫院醫療藥品基金，</w:t>
      </w:r>
      <w:r w:rsidR="00FA55EA" w:rsidRPr="00944618">
        <w:rPr>
          <w:rFonts w:hint="eastAsia"/>
          <w:color w:val="auto"/>
        </w:rPr>
        <w:t>於</w:t>
      </w:r>
      <w:r w:rsidRPr="00944618">
        <w:rPr>
          <w:rFonts w:hint="eastAsia"/>
          <w:color w:val="auto"/>
        </w:rPr>
        <w:t>100年7月1日併入該基金，自</w:t>
      </w:r>
      <w:proofErr w:type="gramStart"/>
      <w:r w:rsidRPr="00944618">
        <w:rPr>
          <w:rFonts w:hint="eastAsia"/>
          <w:color w:val="auto"/>
        </w:rPr>
        <w:t>101</w:t>
      </w:r>
      <w:proofErr w:type="gramEnd"/>
      <w:r w:rsidRPr="00944618">
        <w:rPr>
          <w:rFonts w:hint="eastAsia"/>
          <w:color w:val="auto"/>
        </w:rPr>
        <w:t>年度起編列附屬單位預算之分預算</w:t>
      </w:r>
      <w:r w:rsidR="00FA55EA" w:rsidRPr="00944618">
        <w:rPr>
          <w:rFonts w:hint="eastAsia"/>
          <w:color w:val="auto"/>
        </w:rPr>
        <w:t>。</w:t>
      </w:r>
      <w:r w:rsidRPr="00944618">
        <w:rPr>
          <w:rFonts w:hint="eastAsia"/>
          <w:color w:val="auto"/>
        </w:rPr>
        <w:t>復為協助生</w:t>
      </w:r>
      <w:proofErr w:type="gramStart"/>
      <w:r w:rsidRPr="00944618">
        <w:rPr>
          <w:rFonts w:hint="eastAsia"/>
          <w:color w:val="auto"/>
        </w:rPr>
        <w:t>醫</w:t>
      </w:r>
      <w:proofErr w:type="gramEnd"/>
      <w:r w:rsidRPr="00944618">
        <w:rPr>
          <w:rFonts w:hint="eastAsia"/>
          <w:color w:val="auto"/>
        </w:rPr>
        <w:t>產業發展，自</w:t>
      </w:r>
      <w:proofErr w:type="gramStart"/>
      <w:r w:rsidRPr="00944618">
        <w:rPr>
          <w:rFonts w:hint="eastAsia"/>
          <w:color w:val="auto"/>
        </w:rPr>
        <w:t>109</w:t>
      </w:r>
      <w:proofErr w:type="gramEnd"/>
      <w:r w:rsidRPr="00944618">
        <w:rPr>
          <w:rFonts w:hint="eastAsia"/>
          <w:color w:val="auto"/>
        </w:rPr>
        <w:t>年</w:t>
      </w:r>
      <w:r w:rsidR="00FA55EA" w:rsidRPr="00944618">
        <w:rPr>
          <w:rFonts w:hint="eastAsia"/>
          <w:color w:val="auto"/>
        </w:rPr>
        <w:t>度</w:t>
      </w:r>
      <w:r w:rsidRPr="00944618">
        <w:rPr>
          <w:rFonts w:hint="eastAsia"/>
          <w:color w:val="auto"/>
        </w:rPr>
        <w:t>起設立新竹生</w:t>
      </w:r>
      <w:proofErr w:type="gramStart"/>
      <w:r w:rsidRPr="00944618">
        <w:rPr>
          <w:rFonts w:hint="eastAsia"/>
          <w:color w:val="auto"/>
        </w:rPr>
        <w:t>醫</w:t>
      </w:r>
      <w:proofErr w:type="gramEnd"/>
      <w:r w:rsidRPr="00944618">
        <w:rPr>
          <w:rFonts w:hint="eastAsia"/>
          <w:color w:val="auto"/>
        </w:rPr>
        <w:t>園區分院作業基金，又為整合醫療資源及人力</w:t>
      </w:r>
      <w:r w:rsidR="00EC15D4" w:rsidRPr="00944618">
        <w:rPr>
          <w:rFonts w:hint="eastAsia"/>
          <w:color w:val="auto"/>
        </w:rPr>
        <w:t>調度</w:t>
      </w:r>
      <w:r w:rsidRPr="00944618">
        <w:rPr>
          <w:rFonts w:hint="eastAsia"/>
          <w:color w:val="auto"/>
        </w:rPr>
        <w:t>，自</w:t>
      </w:r>
      <w:proofErr w:type="gramStart"/>
      <w:r w:rsidRPr="00944618">
        <w:rPr>
          <w:rFonts w:hint="eastAsia"/>
          <w:color w:val="auto"/>
        </w:rPr>
        <w:t>110</w:t>
      </w:r>
      <w:proofErr w:type="gramEnd"/>
      <w:r w:rsidRPr="00944618">
        <w:rPr>
          <w:rFonts w:hint="eastAsia"/>
          <w:color w:val="auto"/>
        </w:rPr>
        <w:t>年</w:t>
      </w:r>
      <w:r w:rsidR="00EC15D4" w:rsidRPr="00944618">
        <w:rPr>
          <w:rFonts w:hint="eastAsia"/>
          <w:color w:val="auto"/>
        </w:rPr>
        <w:t>度</w:t>
      </w:r>
      <w:r w:rsidRPr="00944618">
        <w:rPr>
          <w:rFonts w:hint="eastAsia"/>
          <w:color w:val="auto"/>
        </w:rPr>
        <w:t>起</w:t>
      </w:r>
      <w:r w:rsidR="00EC15D4" w:rsidRPr="00944618">
        <w:rPr>
          <w:rFonts w:hint="eastAsia"/>
          <w:color w:val="auto"/>
        </w:rPr>
        <w:t>將新竹、竹東及新竹生</w:t>
      </w:r>
      <w:proofErr w:type="gramStart"/>
      <w:r w:rsidR="00EC15D4" w:rsidRPr="00944618">
        <w:rPr>
          <w:rFonts w:hint="eastAsia"/>
          <w:color w:val="auto"/>
        </w:rPr>
        <w:t>醫</w:t>
      </w:r>
      <w:proofErr w:type="gramEnd"/>
      <w:r w:rsidR="00EC15D4" w:rsidRPr="00944618">
        <w:rPr>
          <w:rFonts w:hint="eastAsia"/>
          <w:color w:val="auto"/>
        </w:rPr>
        <w:t>園區分院作業基金</w:t>
      </w:r>
      <w:r w:rsidRPr="00944618">
        <w:rPr>
          <w:color w:val="auto"/>
        </w:rPr>
        <w:t>整</w:t>
      </w:r>
      <w:proofErr w:type="gramStart"/>
      <w:r w:rsidRPr="00944618">
        <w:rPr>
          <w:rFonts w:hint="eastAsia"/>
          <w:color w:val="auto"/>
        </w:rPr>
        <w:t>併</w:t>
      </w:r>
      <w:proofErr w:type="gramEnd"/>
      <w:r w:rsidRPr="00944618">
        <w:rPr>
          <w:rFonts w:hint="eastAsia"/>
          <w:color w:val="auto"/>
        </w:rPr>
        <w:t>為新竹臺大分院作業基金</w:t>
      </w:r>
      <w:r w:rsidR="00EC15D4" w:rsidRPr="00944618">
        <w:rPr>
          <w:rFonts w:hint="eastAsia"/>
          <w:color w:val="auto"/>
        </w:rPr>
        <w:t>。</w:t>
      </w:r>
      <w:r w:rsidRPr="00944618">
        <w:rPr>
          <w:rFonts w:hint="eastAsia"/>
          <w:color w:val="auto"/>
        </w:rPr>
        <w:t>另國立臺灣大學醫學院附設癌</w:t>
      </w:r>
      <w:proofErr w:type="gramStart"/>
      <w:r w:rsidRPr="00944618">
        <w:rPr>
          <w:rFonts w:hint="eastAsia"/>
          <w:color w:val="auto"/>
        </w:rPr>
        <w:t>醫</w:t>
      </w:r>
      <w:proofErr w:type="gramEnd"/>
      <w:r w:rsidRPr="00944618">
        <w:rPr>
          <w:rFonts w:hint="eastAsia"/>
          <w:color w:val="auto"/>
        </w:rPr>
        <w:t>中心醫院作業基金自110年6月1日起以作業單位方式併入該基金</w:t>
      </w:r>
      <w:r w:rsidR="00B30494" w:rsidRPr="00944618">
        <w:rPr>
          <w:rFonts w:hint="eastAsia"/>
          <w:color w:val="auto"/>
        </w:rPr>
        <w:t>，並自</w:t>
      </w:r>
      <w:proofErr w:type="gramStart"/>
      <w:r w:rsidR="00B30494" w:rsidRPr="00944618">
        <w:rPr>
          <w:rFonts w:hint="eastAsia"/>
          <w:color w:val="auto"/>
        </w:rPr>
        <w:t>111</w:t>
      </w:r>
      <w:proofErr w:type="gramEnd"/>
      <w:r w:rsidR="00B30494" w:rsidRPr="00944618">
        <w:rPr>
          <w:rFonts w:hint="eastAsia"/>
          <w:color w:val="auto"/>
        </w:rPr>
        <w:t>年度起</w:t>
      </w:r>
      <w:r w:rsidR="00855A63" w:rsidRPr="00944618">
        <w:rPr>
          <w:rFonts w:hint="eastAsia"/>
          <w:color w:val="auto"/>
        </w:rPr>
        <w:t>改</w:t>
      </w:r>
      <w:r w:rsidR="00B30494" w:rsidRPr="00944618">
        <w:rPr>
          <w:rFonts w:hint="eastAsia"/>
          <w:color w:val="auto"/>
        </w:rPr>
        <w:t>編列</w:t>
      </w:r>
      <w:r w:rsidR="00EE11F9" w:rsidRPr="00944618">
        <w:rPr>
          <w:rFonts w:hint="eastAsia"/>
          <w:color w:val="auto"/>
        </w:rPr>
        <w:t>附屬單位預算之分預算</w:t>
      </w:r>
      <w:r w:rsidRPr="00944618">
        <w:rPr>
          <w:rFonts w:hint="eastAsia"/>
          <w:color w:val="auto"/>
        </w:rPr>
        <w:t>（含雲林分院作業基金等</w:t>
      </w:r>
      <w:r w:rsidR="00B30494" w:rsidRPr="00944618">
        <w:rPr>
          <w:rFonts w:hint="eastAsia"/>
          <w:color w:val="auto"/>
        </w:rPr>
        <w:t>5</w:t>
      </w:r>
      <w:r w:rsidRPr="00944618">
        <w:rPr>
          <w:rFonts w:hint="eastAsia"/>
          <w:color w:val="auto"/>
        </w:rPr>
        <w:t>個分基金）。</w:t>
      </w:r>
      <w:r w:rsidRPr="00944618">
        <w:rPr>
          <w:rFonts w:hint="eastAsia"/>
          <w:color w:val="auto"/>
          <w:spacing w:val="-2"/>
        </w:rPr>
        <w:t>該基金</w:t>
      </w:r>
      <w:proofErr w:type="gramStart"/>
      <w:r w:rsidRPr="00944618">
        <w:rPr>
          <w:rFonts w:hint="eastAsia"/>
          <w:color w:val="auto"/>
          <w:spacing w:val="-2"/>
        </w:rPr>
        <w:t>11</w:t>
      </w:r>
      <w:r w:rsidR="00742227">
        <w:rPr>
          <w:rFonts w:hint="eastAsia"/>
          <w:color w:val="auto"/>
          <w:spacing w:val="-2"/>
        </w:rPr>
        <w:t>3</w:t>
      </w:r>
      <w:proofErr w:type="gramEnd"/>
      <w:r w:rsidRPr="00944618">
        <w:rPr>
          <w:rFonts w:hint="eastAsia"/>
          <w:color w:val="auto"/>
          <w:spacing w:val="-2"/>
        </w:rPr>
        <w:t>年度各項營運計畫及預算之執行等，經予書面審核，茲將</w:t>
      </w:r>
      <w:r w:rsidR="00B502D9">
        <w:rPr>
          <w:rFonts w:hint="eastAsia"/>
          <w:color w:val="auto"/>
          <w:spacing w:val="-2"/>
        </w:rPr>
        <w:t>審核</w:t>
      </w:r>
      <w:r w:rsidRPr="00944618">
        <w:rPr>
          <w:rFonts w:hint="eastAsia"/>
          <w:color w:val="auto"/>
          <w:spacing w:val="-2"/>
        </w:rPr>
        <w:t>結果說明如次</w:t>
      </w:r>
      <w:r w:rsidRPr="00944618">
        <w:rPr>
          <w:color w:val="auto"/>
          <w:spacing w:val="-2"/>
        </w:rPr>
        <w:t>：</w:t>
      </w:r>
    </w:p>
    <w:p w14:paraId="54896DC1" w14:textId="77777777" w:rsidR="0048157E" w:rsidRPr="00944618" w:rsidRDefault="0048157E" w:rsidP="009D76B9">
      <w:pPr>
        <w:pStyle w:val="3021"/>
        <w:overflowPunct w:val="0"/>
        <w:spacing w:line="452" w:lineRule="exact"/>
        <w:ind w:firstLine="1261"/>
        <w:rPr>
          <w:color w:val="auto"/>
          <w:sz w:val="28"/>
        </w:rPr>
      </w:pPr>
      <w:r w:rsidRPr="00944618">
        <w:rPr>
          <w:color w:val="auto"/>
          <w:sz w:val="28"/>
        </w:rPr>
        <w:t>1.　營運計畫實施情形之查核</w:t>
      </w:r>
    </w:p>
    <w:p w14:paraId="374472CF" w14:textId="7598DBEF" w:rsidR="0048157E" w:rsidRPr="00944618" w:rsidRDefault="00A96303" w:rsidP="0058071E">
      <w:pPr>
        <w:pStyle w:val="3012"/>
        <w:spacing w:line="580" w:lineRule="exact"/>
        <w:ind w:firstLine="480"/>
        <w:rPr>
          <w:color w:val="auto"/>
        </w:rPr>
      </w:pPr>
      <w:r w:rsidRPr="00944618">
        <w:rPr>
          <w:rFonts w:hint="eastAsia"/>
          <w:color w:val="auto"/>
        </w:rPr>
        <w:t>該基金主要營運計畫係醫學教育研究與醫療服務。</w:t>
      </w:r>
      <w:proofErr w:type="gramStart"/>
      <w:r w:rsidRPr="00944618">
        <w:rPr>
          <w:rFonts w:hint="eastAsia"/>
          <w:color w:val="auto"/>
        </w:rPr>
        <w:t>11</w:t>
      </w:r>
      <w:r w:rsidR="00D905A1">
        <w:rPr>
          <w:rFonts w:hint="eastAsia"/>
          <w:color w:val="auto"/>
        </w:rPr>
        <w:t>3</w:t>
      </w:r>
      <w:proofErr w:type="gramEnd"/>
      <w:r w:rsidRPr="00944618">
        <w:rPr>
          <w:rFonts w:hint="eastAsia"/>
          <w:color w:val="auto"/>
        </w:rPr>
        <w:t>年度營運項目2</w:t>
      </w:r>
      <w:r w:rsidR="009B5321" w:rsidRPr="00944618">
        <w:rPr>
          <w:rFonts w:hint="eastAsia"/>
          <w:color w:val="auto"/>
        </w:rPr>
        <w:t>項，實施結果，實際</w:t>
      </w:r>
      <w:proofErr w:type="gramStart"/>
      <w:r w:rsidR="009B5321" w:rsidRPr="00944618">
        <w:rPr>
          <w:rFonts w:hint="eastAsia"/>
          <w:color w:val="auto"/>
        </w:rPr>
        <w:t>數</w:t>
      </w:r>
      <w:r w:rsidR="007318C4">
        <w:rPr>
          <w:rFonts w:hint="eastAsia"/>
          <w:color w:val="auto"/>
        </w:rPr>
        <w:t>均</w:t>
      </w:r>
      <w:r w:rsidRPr="00944618">
        <w:rPr>
          <w:rFonts w:hint="eastAsia"/>
          <w:color w:val="auto"/>
        </w:rPr>
        <w:t>較原</w:t>
      </w:r>
      <w:proofErr w:type="gramEnd"/>
      <w:r w:rsidRPr="00944618">
        <w:rPr>
          <w:rFonts w:hint="eastAsia"/>
          <w:color w:val="auto"/>
        </w:rPr>
        <w:t>預計減少，其執行情形如次</w:t>
      </w:r>
      <w:r w:rsidRPr="00944618">
        <w:rPr>
          <w:color w:val="auto"/>
        </w:rPr>
        <w:t>：</w:t>
      </w:r>
    </w:p>
    <w:p w14:paraId="57F5460A" w14:textId="2A180A79" w:rsidR="0048157E" w:rsidRPr="00944618" w:rsidRDefault="005E1583" w:rsidP="0058071E">
      <w:pPr>
        <w:pStyle w:val="3031"/>
        <w:spacing w:line="560" w:lineRule="exact"/>
        <w:ind w:firstLine="1320"/>
        <w:rPr>
          <w:color w:val="auto"/>
          <w:sz w:val="32"/>
          <w:szCs w:val="32"/>
        </w:rPr>
      </w:pPr>
      <w:r>
        <w:rPr>
          <w:color w:val="auto"/>
        </w:rPr>
        <w:t>（</w:t>
      </w:r>
      <w:r w:rsidR="0048157E" w:rsidRPr="00944618">
        <w:rPr>
          <w:color w:val="auto"/>
        </w:rPr>
        <w:t>1</w:t>
      </w:r>
      <w:r>
        <w:rPr>
          <w:color w:val="auto"/>
        </w:rPr>
        <w:t>）</w:t>
      </w:r>
      <w:r w:rsidR="0048157E" w:rsidRPr="00944618">
        <w:rPr>
          <w:rFonts w:hint="eastAsia"/>
          <w:color w:val="auto"/>
        </w:rPr>
        <w:t xml:space="preserve">　</w:t>
      </w:r>
      <w:r w:rsidR="0048157E" w:rsidRPr="00944618">
        <w:rPr>
          <w:color w:val="auto"/>
        </w:rPr>
        <w:t>門診病患醫療</w:t>
      </w:r>
      <w:r w:rsidR="0048157E" w:rsidRPr="00944618">
        <w:rPr>
          <w:color w:val="auto"/>
        </w:rPr>
        <w:tab/>
      </w:r>
      <w:r w:rsidR="0048157E" w:rsidRPr="00944618">
        <w:rPr>
          <w:rFonts w:hint="eastAsia"/>
          <w:color w:val="auto"/>
        </w:rPr>
        <w:t xml:space="preserve">　</w:t>
      </w:r>
      <w:r w:rsidR="00A96303" w:rsidRPr="00944618">
        <w:rPr>
          <w:rFonts w:hint="eastAsia"/>
          <w:color w:val="auto"/>
        </w:rPr>
        <w:t>預計</w:t>
      </w:r>
      <w:r w:rsidR="00C60A9F">
        <w:rPr>
          <w:rFonts w:hint="eastAsia"/>
          <w:color w:val="auto"/>
        </w:rPr>
        <w:t>5</w:t>
      </w:r>
      <w:r w:rsidR="00F11106">
        <w:rPr>
          <w:rFonts w:hint="eastAsia"/>
          <w:color w:val="auto"/>
        </w:rPr>
        <w:t>64</w:t>
      </w:r>
      <w:r w:rsidR="00A96303" w:rsidRPr="00944618">
        <w:rPr>
          <w:color w:val="auto"/>
        </w:rPr>
        <w:t>萬餘</w:t>
      </w:r>
      <w:proofErr w:type="gramStart"/>
      <w:r w:rsidR="00A96303" w:rsidRPr="00944618">
        <w:rPr>
          <w:color w:val="auto"/>
        </w:rPr>
        <w:t>人次，</w:t>
      </w:r>
      <w:proofErr w:type="gramEnd"/>
      <w:r w:rsidR="00A96303" w:rsidRPr="00944618">
        <w:rPr>
          <w:color w:val="auto"/>
        </w:rPr>
        <w:t>實際為</w:t>
      </w:r>
      <w:r w:rsidR="00C60A9F">
        <w:rPr>
          <w:rFonts w:hint="eastAsia"/>
          <w:color w:val="auto"/>
        </w:rPr>
        <w:t>5</w:t>
      </w:r>
      <w:r w:rsidR="00F11106">
        <w:rPr>
          <w:rFonts w:hint="eastAsia"/>
          <w:color w:val="auto"/>
        </w:rPr>
        <w:t>55</w:t>
      </w:r>
      <w:r w:rsidR="00A96303" w:rsidRPr="00944618">
        <w:rPr>
          <w:color w:val="auto"/>
        </w:rPr>
        <w:t>萬餘</w:t>
      </w:r>
      <w:proofErr w:type="gramStart"/>
      <w:r w:rsidR="00A96303" w:rsidRPr="00944618">
        <w:rPr>
          <w:color w:val="auto"/>
        </w:rPr>
        <w:t>人次，</w:t>
      </w:r>
      <w:proofErr w:type="gramEnd"/>
      <w:r w:rsidR="00A96303" w:rsidRPr="00944618">
        <w:rPr>
          <w:color w:val="auto"/>
        </w:rPr>
        <w:t>較預計</w:t>
      </w:r>
      <w:r w:rsidR="007318C4">
        <w:rPr>
          <w:rFonts w:hint="eastAsia"/>
          <w:color w:val="auto"/>
        </w:rPr>
        <w:t>減少</w:t>
      </w:r>
      <w:r w:rsidR="00F11106">
        <w:rPr>
          <w:rFonts w:hint="eastAsia"/>
          <w:color w:val="auto"/>
        </w:rPr>
        <w:t>9</w:t>
      </w:r>
      <w:r w:rsidR="00A96303" w:rsidRPr="00944618">
        <w:rPr>
          <w:color w:val="auto"/>
        </w:rPr>
        <w:t>萬餘</w:t>
      </w:r>
      <w:proofErr w:type="gramStart"/>
      <w:r w:rsidR="00A96303" w:rsidRPr="00944618">
        <w:rPr>
          <w:color w:val="auto"/>
        </w:rPr>
        <w:t>人次，</w:t>
      </w:r>
      <w:proofErr w:type="gramEnd"/>
      <w:r w:rsidR="00A96303" w:rsidRPr="00944618">
        <w:rPr>
          <w:color w:val="auto"/>
        </w:rPr>
        <w:t>約</w:t>
      </w:r>
      <w:r w:rsidR="007318C4">
        <w:rPr>
          <w:rFonts w:hint="eastAsia"/>
          <w:color w:val="auto"/>
        </w:rPr>
        <w:t>1.</w:t>
      </w:r>
      <w:r w:rsidR="00F11106">
        <w:rPr>
          <w:rFonts w:hint="eastAsia"/>
          <w:color w:val="auto"/>
        </w:rPr>
        <w:t>61</w:t>
      </w:r>
      <w:r w:rsidR="00A96303" w:rsidRPr="00944618">
        <w:rPr>
          <w:color w:val="auto"/>
        </w:rPr>
        <w:t>％，</w:t>
      </w:r>
      <w:r w:rsidR="00A96303" w:rsidRPr="008D53DB">
        <w:rPr>
          <w:color w:val="auto"/>
          <w:spacing w:val="-4"/>
        </w:rPr>
        <w:t>主要係</w:t>
      </w:r>
      <w:r w:rsidR="00DE01AD" w:rsidRPr="008D53DB">
        <w:rPr>
          <w:rFonts w:hint="eastAsia"/>
          <w:color w:val="auto"/>
          <w:spacing w:val="-4"/>
        </w:rPr>
        <w:t>國立臺灣大學醫學院附設醫</w:t>
      </w:r>
      <w:r w:rsidR="009E2E2D">
        <w:rPr>
          <w:rFonts w:hint="eastAsia"/>
          <w:color w:val="auto"/>
          <w:spacing w:val="-4"/>
        </w:rPr>
        <w:t>院</w:t>
      </w:r>
      <w:r w:rsidR="00024780" w:rsidRPr="008D53DB">
        <w:rPr>
          <w:rFonts w:hint="eastAsia"/>
          <w:color w:val="auto"/>
          <w:spacing w:val="-4"/>
        </w:rPr>
        <w:t>新竹臺大分院</w:t>
      </w:r>
      <w:r w:rsidR="00BE6C54" w:rsidRPr="00BE6C54">
        <w:rPr>
          <w:rFonts w:hint="eastAsia"/>
          <w:color w:val="auto"/>
          <w:spacing w:val="-4"/>
        </w:rPr>
        <w:t>受全民健康保險政策限縮門診服務量影響</w:t>
      </w:r>
      <w:r w:rsidR="001B4E01" w:rsidRPr="008D53DB">
        <w:rPr>
          <w:rFonts w:hint="eastAsia"/>
          <w:color w:val="auto"/>
          <w:spacing w:val="-4"/>
        </w:rPr>
        <w:t>，</w:t>
      </w:r>
      <w:r w:rsidR="00A96303" w:rsidRPr="008D53DB">
        <w:rPr>
          <w:color w:val="auto"/>
          <w:spacing w:val="-4"/>
        </w:rPr>
        <w:t>門診人次較預計</w:t>
      </w:r>
      <w:r w:rsidR="00024780" w:rsidRPr="008D53DB">
        <w:rPr>
          <w:rFonts w:hint="eastAsia"/>
          <w:color w:val="auto"/>
          <w:spacing w:val="-4"/>
        </w:rPr>
        <w:t>減少</w:t>
      </w:r>
      <w:r w:rsidR="00A96303" w:rsidRPr="008D53DB">
        <w:rPr>
          <w:color w:val="auto"/>
          <w:spacing w:val="-4"/>
        </w:rPr>
        <w:t>所致</w:t>
      </w:r>
      <w:r w:rsidR="00A96303" w:rsidRPr="00944618">
        <w:rPr>
          <w:rFonts w:hint="eastAsia"/>
          <w:color w:val="auto"/>
        </w:rPr>
        <w:t>。至各醫院</w:t>
      </w:r>
      <w:r w:rsidR="002C31AB">
        <w:rPr>
          <w:rFonts w:hint="eastAsia"/>
          <w:color w:val="auto"/>
        </w:rPr>
        <w:t>門診醫療</w:t>
      </w:r>
      <w:r w:rsidR="00A96303" w:rsidRPr="00944618">
        <w:rPr>
          <w:rFonts w:hint="eastAsia"/>
          <w:color w:val="auto"/>
        </w:rPr>
        <w:t>營運情形列表如次</w:t>
      </w:r>
      <w:r w:rsidR="00A96303" w:rsidRPr="00944618">
        <w:rPr>
          <w:color w:val="auto"/>
        </w:rPr>
        <w:t>：</w:t>
      </w:r>
    </w:p>
    <w:p w14:paraId="778CDB7A" w14:textId="77777777" w:rsidR="0048157E" w:rsidRPr="00944618" w:rsidRDefault="0048157E" w:rsidP="007E4EBE">
      <w:pPr>
        <w:pStyle w:val="1230"/>
        <w:spacing w:line="410" w:lineRule="exact"/>
        <w:ind w:firstLine="1100"/>
        <w:jc w:val="right"/>
        <w:rPr>
          <w:sz w:val="20"/>
        </w:rPr>
      </w:pPr>
      <w:r w:rsidRPr="00944618">
        <w:rPr>
          <w:rFonts w:hint="eastAsia"/>
          <w:sz w:val="20"/>
        </w:rPr>
        <w:t>單位：人次</w:t>
      </w:r>
    </w:p>
    <w:tbl>
      <w:tblPr>
        <w:tblW w:w="10200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68"/>
        <w:gridCol w:w="1511"/>
        <w:gridCol w:w="1512"/>
        <w:gridCol w:w="1508"/>
        <w:gridCol w:w="1101"/>
      </w:tblGrid>
      <w:tr w:rsidR="00944618" w:rsidRPr="00944618" w14:paraId="2EA5FE23" w14:textId="77777777" w:rsidTr="00DD1273">
        <w:trPr>
          <w:cantSplit/>
          <w:trHeight w:val="340"/>
          <w:jc w:val="center"/>
        </w:trPr>
        <w:tc>
          <w:tcPr>
            <w:tcW w:w="456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14:paraId="71CCBC19" w14:textId="77777777" w:rsidR="0048157E" w:rsidRPr="00944618" w:rsidRDefault="0048157E" w:rsidP="002F0FE8">
            <w:pPr>
              <w:snapToGrid w:val="0"/>
              <w:spacing w:line="240" w:lineRule="exact"/>
              <w:ind w:firstLineChars="0" w:firstLine="0"/>
              <w:jc w:val="distribute"/>
              <w:rPr>
                <w:bCs/>
                <w:sz w:val="22"/>
              </w:rPr>
            </w:pPr>
            <w:r w:rsidRPr="00944618">
              <w:rPr>
                <w:rFonts w:hint="eastAsia"/>
                <w:bCs/>
                <w:sz w:val="22"/>
              </w:rPr>
              <w:t>醫院名稱</w:t>
            </w:r>
          </w:p>
        </w:tc>
        <w:tc>
          <w:tcPr>
            <w:tcW w:w="1511" w:type="dxa"/>
            <w:vMerge w:val="restar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14:paraId="5658F0C2" w14:textId="77777777" w:rsidR="0048157E" w:rsidRPr="00944618" w:rsidRDefault="0048157E" w:rsidP="002F0FE8">
            <w:pPr>
              <w:snapToGrid w:val="0"/>
              <w:spacing w:line="240" w:lineRule="exact"/>
              <w:ind w:firstLineChars="0" w:firstLine="0"/>
              <w:jc w:val="distribute"/>
              <w:rPr>
                <w:bCs/>
                <w:sz w:val="22"/>
              </w:rPr>
            </w:pPr>
            <w:r w:rsidRPr="00944618">
              <w:rPr>
                <w:rFonts w:hint="eastAsia"/>
                <w:bCs/>
                <w:sz w:val="22"/>
              </w:rPr>
              <w:t>預計數</w:t>
            </w:r>
          </w:p>
        </w:tc>
        <w:tc>
          <w:tcPr>
            <w:tcW w:w="1512" w:type="dxa"/>
            <w:vMerge w:val="restar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14:paraId="2D192F0D" w14:textId="77777777" w:rsidR="0048157E" w:rsidRPr="00944618" w:rsidRDefault="0048157E" w:rsidP="002F0FE8">
            <w:pPr>
              <w:snapToGrid w:val="0"/>
              <w:spacing w:line="240" w:lineRule="exact"/>
              <w:ind w:firstLineChars="0" w:firstLine="0"/>
              <w:jc w:val="distribute"/>
              <w:rPr>
                <w:bCs/>
                <w:sz w:val="22"/>
              </w:rPr>
            </w:pPr>
            <w:r w:rsidRPr="00944618">
              <w:rPr>
                <w:rFonts w:hint="eastAsia"/>
                <w:bCs/>
                <w:sz w:val="22"/>
              </w:rPr>
              <w:t>實際數</w:t>
            </w:r>
          </w:p>
        </w:tc>
        <w:tc>
          <w:tcPr>
            <w:tcW w:w="2609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2EC0C4" w14:textId="77777777" w:rsidR="0048157E" w:rsidRPr="00944618" w:rsidRDefault="0048157E" w:rsidP="00573CDD">
            <w:pPr>
              <w:snapToGrid w:val="0"/>
              <w:ind w:firstLineChars="0" w:firstLine="0"/>
              <w:jc w:val="distribute"/>
              <w:rPr>
                <w:bCs/>
                <w:sz w:val="22"/>
              </w:rPr>
            </w:pPr>
            <w:r w:rsidRPr="00944618">
              <w:rPr>
                <w:rFonts w:hint="eastAsia"/>
                <w:bCs/>
                <w:sz w:val="22"/>
              </w:rPr>
              <w:t>比較增減</w:t>
            </w:r>
          </w:p>
        </w:tc>
      </w:tr>
      <w:tr w:rsidR="00944618" w:rsidRPr="00944618" w14:paraId="6C9B54F8" w14:textId="77777777" w:rsidTr="00DD1273">
        <w:trPr>
          <w:cantSplit/>
          <w:trHeight w:val="340"/>
          <w:jc w:val="center"/>
        </w:trPr>
        <w:tc>
          <w:tcPr>
            <w:tcW w:w="456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14:paraId="311363E0" w14:textId="77777777" w:rsidR="0048157E" w:rsidRPr="00944618" w:rsidRDefault="0048157E" w:rsidP="002F0FE8">
            <w:pPr>
              <w:overflowPunct/>
              <w:spacing w:line="240" w:lineRule="exact"/>
              <w:ind w:firstLineChars="0" w:firstLine="0"/>
              <w:jc w:val="left"/>
              <w:rPr>
                <w:bCs/>
                <w:sz w:val="22"/>
              </w:rPr>
            </w:pPr>
          </w:p>
        </w:tc>
        <w:tc>
          <w:tcPr>
            <w:tcW w:w="1511" w:type="dxa"/>
            <w:vMerge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14:paraId="4FEB5613" w14:textId="77777777" w:rsidR="0048157E" w:rsidRPr="00944618" w:rsidRDefault="0048157E" w:rsidP="002F0FE8">
            <w:pPr>
              <w:overflowPunct/>
              <w:spacing w:line="240" w:lineRule="exact"/>
              <w:ind w:firstLineChars="0" w:firstLine="0"/>
              <w:jc w:val="left"/>
              <w:rPr>
                <w:bCs/>
                <w:sz w:val="22"/>
              </w:rPr>
            </w:pPr>
          </w:p>
        </w:tc>
        <w:tc>
          <w:tcPr>
            <w:tcW w:w="1512" w:type="dxa"/>
            <w:vMerge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14:paraId="1251FE9B" w14:textId="77777777" w:rsidR="0048157E" w:rsidRPr="00944618" w:rsidRDefault="0048157E" w:rsidP="002F0FE8">
            <w:pPr>
              <w:overflowPunct/>
              <w:spacing w:line="240" w:lineRule="exact"/>
              <w:ind w:firstLineChars="0" w:firstLine="0"/>
              <w:jc w:val="left"/>
              <w:rPr>
                <w:bCs/>
                <w:sz w:val="22"/>
              </w:rPr>
            </w:pPr>
          </w:p>
        </w:tc>
        <w:tc>
          <w:tcPr>
            <w:tcW w:w="150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14:paraId="6EA142C4" w14:textId="77777777" w:rsidR="0048157E" w:rsidRPr="00944618" w:rsidRDefault="0048157E" w:rsidP="00573CDD">
            <w:pPr>
              <w:snapToGrid w:val="0"/>
              <w:ind w:firstLineChars="0" w:firstLine="0"/>
              <w:jc w:val="distribute"/>
              <w:rPr>
                <w:bCs/>
                <w:sz w:val="22"/>
              </w:rPr>
            </w:pPr>
            <w:r w:rsidRPr="00944618">
              <w:rPr>
                <w:rFonts w:hint="eastAsia"/>
                <w:bCs/>
                <w:sz w:val="22"/>
              </w:rPr>
              <w:t>增減數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B8B5DD4" w14:textId="77777777" w:rsidR="0048157E" w:rsidRPr="00944618" w:rsidRDefault="0048157E" w:rsidP="00573CDD">
            <w:pPr>
              <w:snapToGrid w:val="0"/>
              <w:ind w:firstLineChars="0" w:firstLine="0"/>
              <w:jc w:val="distribute"/>
              <w:rPr>
                <w:bCs/>
                <w:sz w:val="22"/>
              </w:rPr>
            </w:pPr>
            <w:r w:rsidRPr="00944618">
              <w:rPr>
                <w:rFonts w:hint="eastAsia"/>
                <w:bCs/>
                <w:sz w:val="22"/>
              </w:rPr>
              <w:t>％</w:t>
            </w:r>
          </w:p>
        </w:tc>
      </w:tr>
      <w:tr w:rsidR="00944618" w:rsidRPr="00944618" w14:paraId="69008451" w14:textId="77777777" w:rsidTr="00DD1273">
        <w:trPr>
          <w:cantSplit/>
          <w:trHeight w:val="380"/>
          <w:jc w:val="center"/>
        </w:trPr>
        <w:tc>
          <w:tcPr>
            <w:tcW w:w="4568" w:type="dxa"/>
            <w:tcBorders>
              <w:top w:val="single" w:sz="8" w:space="0" w:color="auto"/>
              <w:left w:val="nil"/>
              <w:right w:val="single" w:sz="2" w:space="0" w:color="auto"/>
            </w:tcBorders>
            <w:vAlign w:val="center"/>
          </w:tcPr>
          <w:p w14:paraId="1E17AED3" w14:textId="77777777" w:rsidR="002F0FE8" w:rsidRPr="00944618" w:rsidRDefault="002F0FE8" w:rsidP="00916D5B">
            <w:pPr>
              <w:snapToGrid w:val="0"/>
              <w:spacing w:line="280" w:lineRule="exact"/>
              <w:ind w:firstLineChars="0" w:firstLine="0"/>
              <w:jc w:val="distribute"/>
              <w:rPr>
                <w:rFonts w:cs="新細明體"/>
                <w:b/>
                <w:bCs/>
                <w:kern w:val="0"/>
                <w:sz w:val="22"/>
                <w:szCs w:val="22"/>
              </w:rPr>
            </w:pPr>
            <w:r w:rsidRPr="00944618">
              <w:rPr>
                <w:rFonts w:cs="新細明體" w:hint="eastAsia"/>
                <w:b/>
                <w:bCs/>
                <w:kern w:val="0"/>
                <w:sz w:val="22"/>
                <w:szCs w:val="22"/>
              </w:rPr>
              <w:t>合計</w:t>
            </w:r>
          </w:p>
        </w:tc>
        <w:tc>
          <w:tcPr>
            <w:tcW w:w="1511" w:type="dxa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9A8A87" w14:textId="4860472D" w:rsidR="002F0FE8" w:rsidRPr="00944618" w:rsidRDefault="00E32A1E" w:rsidP="00DD1273">
            <w:pPr>
              <w:spacing w:line="280" w:lineRule="exact"/>
              <w:ind w:rightChars="10" w:right="24" w:firstLineChars="0" w:firstLine="0"/>
              <w:jc w:val="right"/>
              <w:rPr>
                <w:rFonts w:cs="新細明體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5,</w:t>
            </w:r>
            <w:r w:rsidR="00FD3A84">
              <w:rPr>
                <w:rFonts w:hint="eastAsia"/>
                <w:b/>
                <w:sz w:val="22"/>
                <w:szCs w:val="22"/>
              </w:rPr>
              <w:t>641</w:t>
            </w:r>
            <w:r>
              <w:rPr>
                <w:b/>
                <w:sz w:val="22"/>
                <w:szCs w:val="22"/>
              </w:rPr>
              <w:t>,</w:t>
            </w:r>
            <w:r w:rsidR="00FD3A84">
              <w:rPr>
                <w:rFonts w:hint="eastAsia"/>
                <w:b/>
                <w:sz w:val="22"/>
                <w:szCs w:val="22"/>
              </w:rPr>
              <w:t>209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CC12785" w14:textId="126DEF86" w:rsidR="002F0FE8" w:rsidRPr="00944618" w:rsidRDefault="00E32A1E" w:rsidP="00DD1273">
            <w:pPr>
              <w:spacing w:line="280" w:lineRule="exact"/>
              <w:ind w:rightChars="10" w:right="24" w:firstLineChars="0" w:firstLine="0"/>
              <w:jc w:val="right"/>
              <w:rPr>
                <w:rFonts w:cs="新細明體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5,</w:t>
            </w:r>
            <w:r w:rsidR="00FD3A84">
              <w:rPr>
                <w:rFonts w:hint="eastAsia"/>
                <w:b/>
                <w:sz w:val="22"/>
                <w:szCs w:val="22"/>
              </w:rPr>
              <w:t>550</w:t>
            </w:r>
            <w:r>
              <w:rPr>
                <w:b/>
                <w:sz w:val="22"/>
                <w:szCs w:val="22"/>
              </w:rPr>
              <w:t>,</w:t>
            </w:r>
            <w:r w:rsidR="00FD3A84">
              <w:rPr>
                <w:rFonts w:hint="eastAsia"/>
                <w:b/>
                <w:sz w:val="22"/>
                <w:szCs w:val="22"/>
              </w:rPr>
              <w:t>153</w:t>
            </w:r>
          </w:p>
        </w:tc>
        <w:tc>
          <w:tcPr>
            <w:tcW w:w="1508" w:type="dxa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916084A" w14:textId="5C838A59" w:rsidR="002F0FE8" w:rsidRPr="00E32A1E" w:rsidRDefault="00E32A1E" w:rsidP="00DD1273">
            <w:pPr>
              <w:spacing w:line="280" w:lineRule="exact"/>
              <w:ind w:rightChars="10" w:right="24" w:firstLineChars="0" w:firstLine="0"/>
              <w:jc w:val="right"/>
              <w:rPr>
                <w:rFonts w:cs="新細明體"/>
                <w:b/>
                <w:sz w:val="22"/>
                <w:szCs w:val="22"/>
              </w:rPr>
            </w:pPr>
            <w:r w:rsidRPr="00E32A1E">
              <w:rPr>
                <w:b/>
                <w:sz w:val="22"/>
                <w:szCs w:val="22"/>
              </w:rPr>
              <w:t>-</w:t>
            </w:r>
            <w:r w:rsidRPr="00E32A1E">
              <w:rPr>
                <w:rFonts w:hint="eastAsia"/>
                <w:b/>
                <w:sz w:val="22"/>
                <w:szCs w:val="22"/>
              </w:rPr>
              <w:t xml:space="preserve"> </w:t>
            </w:r>
            <w:r w:rsidR="00FD3A84">
              <w:rPr>
                <w:rFonts w:hint="eastAsia"/>
                <w:b/>
                <w:sz w:val="22"/>
                <w:szCs w:val="22"/>
              </w:rPr>
              <w:t>91</w:t>
            </w:r>
            <w:r w:rsidRPr="00E32A1E">
              <w:rPr>
                <w:b/>
                <w:sz w:val="22"/>
                <w:szCs w:val="22"/>
              </w:rPr>
              <w:t>,</w:t>
            </w:r>
            <w:r w:rsidR="00FD3A84">
              <w:rPr>
                <w:rFonts w:hint="eastAsia"/>
                <w:b/>
                <w:sz w:val="22"/>
                <w:szCs w:val="22"/>
              </w:rPr>
              <w:t>056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2" w:space="0" w:color="auto"/>
              <w:right w:val="nil"/>
            </w:tcBorders>
            <w:vAlign w:val="center"/>
          </w:tcPr>
          <w:p w14:paraId="7D48B2CE" w14:textId="717D17BF" w:rsidR="002F0FE8" w:rsidRPr="00E32A1E" w:rsidRDefault="00E32A1E" w:rsidP="00DD1273">
            <w:pPr>
              <w:spacing w:line="280" w:lineRule="exact"/>
              <w:ind w:rightChars="10" w:right="24" w:firstLineChars="0" w:firstLine="0"/>
              <w:jc w:val="right"/>
              <w:rPr>
                <w:rFonts w:cs="新細明體"/>
                <w:b/>
                <w:sz w:val="22"/>
                <w:szCs w:val="22"/>
              </w:rPr>
            </w:pPr>
            <w:r w:rsidRPr="00E32A1E">
              <w:rPr>
                <w:b/>
                <w:sz w:val="22"/>
                <w:szCs w:val="22"/>
              </w:rPr>
              <w:t>-</w:t>
            </w:r>
            <w:r w:rsidRPr="00E32A1E">
              <w:rPr>
                <w:rFonts w:hint="eastAsia"/>
                <w:b/>
                <w:sz w:val="22"/>
                <w:szCs w:val="22"/>
              </w:rPr>
              <w:t xml:space="preserve"> 1</w:t>
            </w:r>
            <w:r w:rsidRPr="00E32A1E">
              <w:rPr>
                <w:b/>
                <w:sz w:val="22"/>
                <w:szCs w:val="22"/>
              </w:rPr>
              <w:t>.</w:t>
            </w:r>
            <w:r w:rsidR="00FD3A84">
              <w:rPr>
                <w:rFonts w:hint="eastAsia"/>
                <w:b/>
                <w:sz w:val="22"/>
                <w:szCs w:val="22"/>
              </w:rPr>
              <w:t>61</w:t>
            </w:r>
            <w:r w:rsidR="002F0FE8" w:rsidRPr="00E32A1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944618" w:rsidRPr="00944618" w14:paraId="2A95AA62" w14:textId="77777777" w:rsidTr="00DD1273">
        <w:trPr>
          <w:cantSplit/>
          <w:trHeight w:val="380"/>
          <w:jc w:val="center"/>
        </w:trPr>
        <w:tc>
          <w:tcPr>
            <w:tcW w:w="4568" w:type="dxa"/>
            <w:tcBorders>
              <w:left w:val="nil"/>
              <w:right w:val="single" w:sz="2" w:space="0" w:color="auto"/>
            </w:tcBorders>
            <w:vAlign w:val="center"/>
          </w:tcPr>
          <w:p w14:paraId="53E0FE74" w14:textId="216BA66A" w:rsidR="002F0FE8" w:rsidRPr="00944618" w:rsidRDefault="002F0FE8" w:rsidP="00916D5B">
            <w:pPr>
              <w:snapToGrid w:val="0"/>
              <w:spacing w:line="300" w:lineRule="exact"/>
              <w:ind w:rightChars="5" w:right="12" w:firstLineChars="0" w:firstLine="0"/>
              <w:jc w:val="distribute"/>
              <w:rPr>
                <w:sz w:val="22"/>
                <w:szCs w:val="22"/>
              </w:rPr>
            </w:pPr>
            <w:r w:rsidRPr="00944618">
              <w:rPr>
                <w:rFonts w:hint="eastAsia"/>
                <w:sz w:val="22"/>
                <w:szCs w:val="22"/>
              </w:rPr>
              <w:t>國立臺灣大學醫學院附設醫院（總院）</w:t>
            </w:r>
          </w:p>
        </w:tc>
        <w:tc>
          <w:tcPr>
            <w:tcW w:w="151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8E789C" w14:textId="260E9C85" w:rsidR="002F0FE8" w:rsidRPr="00944618" w:rsidRDefault="00E32A1E" w:rsidP="00DD1273">
            <w:pPr>
              <w:spacing w:line="30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>
              <w:rPr>
                <w:sz w:val="22"/>
                <w:szCs w:val="22"/>
              </w:rPr>
              <w:t>2,</w:t>
            </w:r>
            <w:r w:rsidR="00847B76">
              <w:rPr>
                <w:rFonts w:hint="eastAsia"/>
                <w:sz w:val="22"/>
                <w:szCs w:val="22"/>
              </w:rPr>
              <w:t>807</w:t>
            </w:r>
            <w:r>
              <w:rPr>
                <w:sz w:val="22"/>
                <w:szCs w:val="22"/>
              </w:rPr>
              <w:t>,</w:t>
            </w:r>
            <w:r w:rsidR="00847B76">
              <w:rPr>
                <w:rFonts w:hint="eastAsia"/>
                <w:sz w:val="22"/>
                <w:szCs w:val="22"/>
              </w:rPr>
              <w:t>9</w:t>
            </w:r>
            <w:r>
              <w:rPr>
                <w:rFonts w:hint="eastAsia"/>
                <w:sz w:val="22"/>
                <w:szCs w:val="22"/>
              </w:rPr>
              <w:t>45</w:t>
            </w:r>
          </w:p>
        </w:tc>
        <w:tc>
          <w:tcPr>
            <w:tcW w:w="15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B5FC05" w14:textId="69483640" w:rsidR="002F0FE8" w:rsidRPr="00944618" w:rsidRDefault="00E32A1E" w:rsidP="00DD1273">
            <w:pPr>
              <w:spacing w:line="300" w:lineRule="exact"/>
              <w:ind w:rightChars="10" w:right="24" w:firstLineChars="0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</w:t>
            </w:r>
            <w:r>
              <w:rPr>
                <w:rFonts w:hint="eastAsia"/>
                <w:sz w:val="22"/>
                <w:szCs w:val="22"/>
              </w:rPr>
              <w:t>7</w:t>
            </w:r>
            <w:r w:rsidR="00847B76">
              <w:rPr>
                <w:rFonts w:hint="eastAsia"/>
                <w:sz w:val="22"/>
                <w:szCs w:val="22"/>
              </w:rPr>
              <w:t>83</w:t>
            </w:r>
            <w:r>
              <w:rPr>
                <w:sz w:val="22"/>
                <w:szCs w:val="22"/>
              </w:rPr>
              <w:t>,</w:t>
            </w:r>
            <w:r w:rsidR="00847B76">
              <w:rPr>
                <w:rFonts w:hint="eastAsia"/>
                <w:sz w:val="22"/>
                <w:szCs w:val="22"/>
              </w:rPr>
              <w:t>403</w:t>
            </w:r>
          </w:p>
        </w:tc>
        <w:tc>
          <w:tcPr>
            <w:tcW w:w="150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9235B2" w14:textId="65C53F25" w:rsidR="002F0FE8" w:rsidRPr="00944618" w:rsidRDefault="00847B76" w:rsidP="00DD1273">
            <w:pPr>
              <w:spacing w:line="30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- 24</w:t>
            </w:r>
            <w:r w:rsidR="00E32A1E">
              <w:rPr>
                <w:sz w:val="22"/>
                <w:szCs w:val="22"/>
              </w:rPr>
              <w:t>,</w:t>
            </w:r>
            <w:r>
              <w:rPr>
                <w:rFonts w:hint="eastAsia"/>
                <w:sz w:val="22"/>
                <w:szCs w:val="22"/>
              </w:rPr>
              <w:t>542</w:t>
            </w:r>
          </w:p>
        </w:tc>
        <w:tc>
          <w:tcPr>
            <w:tcW w:w="1101" w:type="dxa"/>
            <w:tcBorders>
              <w:left w:val="single" w:sz="2" w:space="0" w:color="auto"/>
              <w:right w:val="nil"/>
            </w:tcBorders>
            <w:vAlign w:val="center"/>
          </w:tcPr>
          <w:p w14:paraId="55229407" w14:textId="0907DC25" w:rsidR="002F0FE8" w:rsidRPr="00944618" w:rsidRDefault="00847B76" w:rsidP="00DD1273">
            <w:pPr>
              <w:spacing w:line="30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- </w:t>
            </w:r>
            <w:r w:rsidR="00E32A1E">
              <w:rPr>
                <w:rFonts w:hint="eastAsia"/>
                <w:sz w:val="22"/>
                <w:szCs w:val="22"/>
              </w:rPr>
              <w:t>0</w:t>
            </w:r>
            <w:r w:rsidR="00E32A1E">
              <w:rPr>
                <w:sz w:val="22"/>
                <w:szCs w:val="22"/>
              </w:rPr>
              <w:t>.</w:t>
            </w:r>
            <w:r>
              <w:rPr>
                <w:rFonts w:hint="eastAsia"/>
                <w:sz w:val="22"/>
                <w:szCs w:val="22"/>
              </w:rPr>
              <w:t>87</w:t>
            </w:r>
            <w:r w:rsidR="002F0FE8" w:rsidRPr="00944618">
              <w:rPr>
                <w:sz w:val="22"/>
                <w:szCs w:val="22"/>
              </w:rPr>
              <w:t xml:space="preserve"> </w:t>
            </w:r>
          </w:p>
        </w:tc>
      </w:tr>
      <w:tr w:rsidR="00944618" w:rsidRPr="00944618" w14:paraId="0BCA4BD2" w14:textId="77777777" w:rsidTr="00DD1273">
        <w:trPr>
          <w:cantSplit/>
          <w:trHeight w:val="380"/>
          <w:jc w:val="center"/>
        </w:trPr>
        <w:tc>
          <w:tcPr>
            <w:tcW w:w="4568" w:type="dxa"/>
            <w:tcBorders>
              <w:left w:val="nil"/>
              <w:right w:val="single" w:sz="2" w:space="0" w:color="auto"/>
            </w:tcBorders>
            <w:vAlign w:val="center"/>
          </w:tcPr>
          <w:p w14:paraId="4AB64346" w14:textId="1F9C27E9" w:rsidR="002F0FE8" w:rsidRPr="00944618" w:rsidRDefault="002F0FE8" w:rsidP="00916D5B">
            <w:pPr>
              <w:snapToGrid w:val="0"/>
              <w:spacing w:line="300" w:lineRule="exact"/>
              <w:ind w:rightChars="5" w:right="12" w:firstLineChars="0" w:firstLine="0"/>
              <w:jc w:val="distribute"/>
              <w:rPr>
                <w:sz w:val="22"/>
                <w:szCs w:val="22"/>
              </w:rPr>
            </w:pPr>
            <w:r w:rsidRPr="00944618">
              <w:rPr>
                <w:rFonts w:hint="eastAsia"/>
                <w:sz w:val="22"/>
                <w:szCs w:val="22"/>
              </w:rPr>
              <w:t>國立臺灣大學醫學院附設醫院雲林分院</w:t>
            </w:r>
          </w:p>
        </w:tc>
        <w:tc>
          <w:tcPr>
            <w:tcW w:w="151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3FADD2" w14:textId="5F0EB296" w:rsidR="002F0FE8" w:rsidRPr="00944618" w:rsidRDefault="00A13ECD" w:rsidP="00DD1273">
            <w:pPr>
              <w:spacing w:line="30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47B76">
              <w:rPr>
                <w:sz w:val="22"/>
                <w:szCs w:val="22"/>
              </w:rPr>
              <w:t>85</w:t>
            </w:r>
            <w:r>
              <w:rPr>
                <w:sz w:val="22"/>
                <w:szCs w:val="22"/>
              </w:rPr>
              <w:t>,</w:t>
            </w:r>
            <w:r w:rsidR="00847B76">
              <w:rPr>
                <w:sz w:val="22"/>
                <w:szCs w:val="22"/>
              </w:rPr>
              <w:t>203</w:t>
            </w:r>
          </w:p>
        </w:tc>
        <w:tc>
          <w:tcPr>
            <w:tcW w:w="15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FC1F84" w14:textId="6FBABD09" w:rsidR="002F0FE8" w:rsidRPr="00944618" w:rsidRDefault="00847B76" w:rsidP="00DD1273">
            <w:pPr>
              <w:spacing w:line="30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>
              <w:rPr>
                <w:sz w:val="22"/>
                <w:szCs w:val="22"/>
              </w:rPr>
              <w:t>804</w:t>
            </w:r>
            <w:r w:rsidR="00A13EC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764</w:t>
            </w:r>
          </w:p>
        </w:tc>
        <w:tc>
          <w:tcPr>
            <w:tcW w:w="150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51D6B5" w14:textId="53F7FE8A" w:rsidR="002F0FE8" w:rsidRPr="00944618" w:rsidRDefault="00847B76" w:rsidP="00DD1273">
            <w:pPr>
              <w:spacing w:line="30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A13EC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561</w:t>
            </w:r>
          </w:p>
        </w:tc>
        <w:tc>
          <w:tcPr>
            <w:tcW w:w="1101" w:type="dxa"/>
            <w:tcBorders>
              <w:left w:val="single" w:sz="2" w:space="0" w:color="auto"/>
              <w:right w:val="nil"/>
            </w:tcBorders>
            <w:vAlign w:val="center"/>
          </w:tcPr>
          <w:p w14:paraId="63A6A9BB" w14:textId="5DE14624" w:rsidR="002F0FE8" w:rsidRPr="00944618" w:rsidRDefault="00847B76" w:rsidP="00DD1273">
            <w:pPr>
              <w:spacing w:line="30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13ECD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49</w:t>
            </w:r>
            <w:r w:rsidR="002F0FE8" w:rsidRPr="00944618">
              <w:rPr>
                <w:sz w:val="22"/>
                <w:szCs w:val="22"/>
              </w:rPr>
              <w:t xml:space="preserve"> </w:t>
            </w:r>
          </w:p>
        </w:tc>
      </w:tr>
      <w:tr w:rsidR="00944618" w:rsidRPr="00944618" w14:paraId="623D7E4D" w14:textId="77777777" w:rsidTr="00DD1273">
        <w:trPr>
          <w:cantSplit/>
          <w:trHeight w:val="380"/>
          <w:jc w:val="center"/>
        </w:trPr>
        <w:tc>
          <w:tcPr>
            <w:tcW w:w="4568" w:type="dxa"/>
            <w:tcBorders>
              <w:left w:val="nil"/>
              <w:right w:val="single" w:sz="2" w:space="0" w:color="auto"/>
            </w:tcBorders>
            <w:vAlign w:val="center"/>
          </w:tcPr>
          <w:p w14:paraId="6ACB6571" w14:textId="44B3E525" w:rsidR="002F0FE8" w:rsidRPr="00944618" w:rsidRDefault="002F0FE8" w:rsidP="00916D5B">
            <w:pPr>
              <w:snapToGrid w:val="0"/>
              <w:spacing w:line="300" w:lineRule="exact"/>
              <w:ind w:rightChars="5" w:right="12" w:firstLineChars="0" w:firstLine="0"/>
              <w:jc w:val="distribute"/>
              <w:rPr>
                <w:sz w:val="22"/>
                <w:szCs w:val="22"/>
              </w:rPr>
            </w:pPr>
            <w:r w:rsidRPr="00944618">
              <w:rPr>
                <w:rFonts w:hint="eastAsia"/>
                <w:sz w:val="22"/>
                <w:szCs w:val="22"/>
              </w:rPr>
              <w:t>國立臺灣大學醫學院附設</w:t>
            </w:r>
            <w:proofErr w:type="gramStart"/>
            <w:r w:rsidRPr="00944618">
              <w:rPr>
                <w:rFonts w:hint="eastAsia"/>
                <w:sz w:val="22"/>
                <w:szCs w:val="22"/>
              </w:rPr>
              <w:t>醫院北護分院</w:t>
            </w:r>
            <w:proofErr w:type="gramEnd"/>
          </w:p>
        </w:tc>
        <w:tc>
          <w:tcPr>
            <w:tcW w:w="151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FF9C0F" w14:textId="4FCFF684" w:rsidR="002F0FE8" w:rsidRPr="00944618" w:rsidRDefault="00A62319" w:rsidP="00DD1273">
            <w:pPr>
              <w:spacing w:line="30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87092">
              <w:rPr>
                <w:sz w:val="22"/>
                <w:szCs w:val="22"/>
              </w:rPr>
              <w:t>66</w:t>
            </w:r>
            <w:r>
              <w:rPr>
                <w:sz w:val="22"/>
                <w:szCs w:val="22"/>
              </w:rPr>
              <w:t>,</w:t>
            </w:r>
            <w:r w:rsidR="00C87092">
              <w:rPr>
                <w:sz w:val="22"/>
                <w:szCs w:val="22"/>
              </w:rPr>
              <w:t>531</w:t>
            </w:r>
          </w:p>
        </w:tc>
        <w:tc>
          <w:tcPr>
            <w:tcW w:w="15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12B69A" w14:textId="35F2D359" w:rsidR="002F0FE8" w:rsidRPr="00944618" w:rsidRDefault="00A62319" w:rsidP="00DD1273">
            <w:pPr>
              <w:spacing w:line="30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87092">
              <w:rPr>
                <w:sz w:val="22"/>
                <w:szCs w:val="22"/>
              </w:rPr>
              <w:t>96</w:t>
            </w:r>
            <w:r>
              <w:rPr>
                <w:sz w:val="22"/>
                <w:szCs w:val="22"/>
              </w:rPr>
              <w:t>,</w:t>
            </w:r>
            <w:r w:rsidR="00C87092">
              <w:rPr>
                <w:sz w:val="22"/>
                <w:szCs w:val="22"/>
              </w:rPr>
              <w:t>221</w:t>
            </w:r>
          </w:p>
        </w:tc>
        <w:tc>
          <w:tcPr>
            <w:tcW w:w="150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F412E8" w14:textId="7F92DB6C" w:rsidR="002F0FE8" w:rsidRPr="00944618" w:rsidRDefault="00C87092" w:rsidP="00DD1273">
            <w:pPr>
              <w:spacing w:line="30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A6231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690</w:t>
            </w:r>
          </w:p>
        </w:tc>
        <w:tc>
          <w:tcPr>
            <w:tcW w:w="1101" w:type="dxa"/>
            <w:tcBorders>
              <w:left w:val="single" w:sz="2" w:space="0" w:color="auto"/>
              <w:right w:val="nil"/>
            </w:tcBorders>
            <w:vAlign w:val="center"/>
          </w:tcPr>
          <w:p w14:paraId="5A860367" w14:textId="25E466F2" w:rsidR="002F0FE8" w:rsidRPr="00944618" w:rsidRDefault="00C87092" w:rsidP="00DD1273">
            <w:pPr>
              <w:spacing w:line="30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A6231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14</w:t>
            </w:r>
            <w:r w:rsidR="002F0FE8" w:rsidRPr="00944618">
              <w:rPr>
                <w:sz w:val="22"/>
                <w:szCs w:val="22"/>
              </w:rPr>
              <w:t xml:space="preserve"> </w:t>
            </w:r>
          </w:p>
        </w:tc>
      </w:tr>
      <w:tr w:rsidR="00944618" w:rsidRPr="00944618" w14:paraId="0E6AAD09" w14:textId="77777777" w:rsidTr="00DD1273">
        <w:trPr>
          <w:cantSplit/>
          <w:trHeight w:val="380"/>
          <w:jc w:val="center"/>
        </w:trPr>
        <w:tc>
          <w:tcPr>
            <w:tcW w:w="4568" w:type="dxa"/>
            <w:tcBorders>
              <w:left w:val="nil"/>
              <w:right w:val="single" w:sz="2" w:space="0" w:color="auto"/>
            </w:tcBorders>
            <w:vAlign w:val="center"/>
          </w:tcPr>
          <w:p w14:paraId="6C2341C9" w14:textId="446A8B91" w:rsidR="002F0FE8" w:rsidRPr="00944618" w:rsidRDefault="002F0FE8" w:rsidP="00916D5B">
            <w:pPr>
              <w:snapToGrid w:val="0"/>
              <w:spacing w:line="300" w:lineRule="exact"/>
              <w:ind w:rightChars="5" w:right="12" w:firstLineChars="0" w:firstLine="0"/>
              <w:jc w:val="distribute"/>
              <w:rPr>
                <w:sz w:val="22"/>
                <w:szCs w:val="22"/>
              </w:rPr>
            </w:pPr>
            <w:r w:rsidRPr="00944618">
              <w:rPr>
                <w:rFonts w:hint="eastAsia"/>
                <w:sz w:val="22"/>
                <w:szCs w:val="22"/>
              </w:rPr>
              <w:t>國立臺灣大學醫學院附設醫院金山分院</w:t>
            </w:r>
          </w:p>
        </w:tc>
        <w:tc>
          <w:tcPr>
            <w:tcW w:w="151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9FB8DA" w14:textId="5A9AD726" w:rsidR="002F0FE8" w:rsidRPr="00944618" w:rsidRDefault="00C87092" w:rsidP="00DD1273">
            <w:pPr>
              <w:spacing w:line="30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2F0FE8" w:rsidRPr="0094461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  <w:r w:rsidR="002F0FE8" w:rsidRPr="00944618">
              <w:rPr>
                <w:sz w:val="22"/>
                <w:szCs w:val="22"/>
              </w:rPr>
              <w:t>00</w:t>
            </w:r>
          </w:p>
        </w:tc>
        <w:tc>
          <w:tcPr>
            <w:tcW w:w="15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834E59" w14:textId="1F1A1269" w:rsidR="002F0FE8" w:rsidRPr="00944618" w:rsidRDefault="00C87092" w:rsidP="00DD1273">
            <w:pPr>
              <w:spacing w:line="30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  <w:r w:rsidR="00A6231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273</w:t>
            </w:r>
          </w:p>
        </w:tc>
        <w:tc>
          <w:tcPr>
            <w:tcW w:w="150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618D4A" w14:textId="6317266A" w:rsidR="002F0FE8" w:rsidRPr="00944618" w:rsidRDefault="00C87092" w:rsidP="00DD1273">
            <w:pPr>
              <w:spacing w:line="30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6231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873</w:t>
            </w:r>
          </w:p>
        </w:tc>
        <w:tc>
          <w:tcPr>
            <w:tcW w:w="1101" w:type="dxa"/>
            <w:tcBorders>
              <w:left w:val="single" w:sz="2" w:space="0" w:color="auto"/>
              <w:right w:val="nil"/>
            </w:tcBorders>
            <w:vAlign w:val="center"/>
          </w:tcPr>
          <w:p w14:paraId="56762B5F" w14:textId="58174653" w:rsidR="002F0FE8" w:rsidRPr="00944618" w:rsidRDefault="00C87092" w:rsidP="00DD1273">
            <w:pPr>
              <w:spacing w:line="30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6231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86</w:t>
            </w:r>
            <w:r w:rsidR="002F0FE8" w:rsidRPr="00944618">
              <w:rPr>
                <w:sz w:val="22"/>
                <w:szCs w:val="22"/>
              </w:rPr>
              <w:t xml:space="preserve"> </w:t>
            </w:r>
          </w:p>
        </w:tc>
      </w:tr>
      <w:tr w:rsidR="00944618" w:rsidRPr="00944618" w14:paraId="1B8AEF2F" w14:textId="77777777" w:rsidTr="00DD1273">
        <w:trPr>
          <w:cantSplit/>
          <w:trHeight w:val="380"/>
          <w:jc w:val="center"/>
        </w:trPr>
        <w:tc>
          <w:tcPr>
            <w:tcW w:w="4568" w:type="dxa"/>
            <w:tcBorders>
              <w:left w:val="nil"/>
              <w:right w:val="single" w:sz="2" w:space="0" w:color="auto"/>
            </w:tcBorders>
            <w:vAlign w:val="center"/>
          </w:tcPr>
          <w:p w14:paraId="27310193" w14:textId="595EF2D6" w:rsidR="002F0FE8" w:rsidRPr="00944618" w:rsidRDefault="002F0FE8" w:rsidP="00916D5B">
            <w:pPr>
              <w:snapToGrid w:val="0"/>
              <w:spacing w:line="300" w:lineRule="exact"/>
              <w:ind w:rightChars="5" w:right="12" w:firstLineChars="0" w:firstLine="0"/>
              <w:jc w:val="distribute"/>
              <w:rPr>
                <w:sz w:val="22"/>
                <w:szCs w:val="22"/>
              </w:rPr>
            </w:pPr>
            <w:r w:rsidRPr="00944618">
              <w:rPr>
                <w:rFonts w:hint="eastAsia"/>
                <w:sz w:val="22"/>
                <w:szCs w:val="22"/>
              </w:rPr>
              <w:t>國立臺灣大學醫學院附設醫院新竹臺大分院</w:t>
            </w:r>
          </w:p>
        </w:tc>
        <w:tc>
          <w:tcPr>
            <w:tcW w:w="151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161F26" w14:textId="027E1A01" w:rsidR="002F0FE8" w:rsidRPr="00944618" w:rsidRDefault="00A62319" w:rsidP="00DD1273">
            <w:pPr>
              <w:spacing w:line="300" w:lineRule="exact"/>
              <w:ind w:rightChars="10" w:right="24" w:firstLineChars="0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>
              <w:rPr>
                <w:rFonts w:hint="eastAsia"/>
                <w:sz w:val="22"/>
                <w:szCs w:val="22"/>
              </w:rPr>
              <w:t>39</w:t>
            </w:r>
            <w:r w:rsidR="001E65D4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,</w:t>
            </w:r>
            <w:r w:rsidR="001E65D4">
              <w:rPr>
                <w:sz w:val="22"/>
                <w:szCs w:val="22"/>
              </w:rPr>
              <w:t>130</w:t>
            </w:r>
          </w:p>
        </w:tc>
        <w:tc>
          <w:tcPr>
            <w:tcW w:w="15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B5B7DD" w14:textId="2737BC2D" w:rsidR="002F0FE8" w:rsidRPr="00944618" w:rsidRDefault="00A62319" w:rsidP="00DD1273">
            <w:pPr>
              <w:spacing w:line="300" w:lineRule="exact"/>
              <w:ind w:rightChars="10" w:right="24" w:firstLineChars="0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1E65D4">
              <w:rPr>
                <w:sz w:val="22"/>
                <w:szCs w:val="22"/>
              </w:rPr>
              <w:t>214</w:t>
            </w:r>
            <w:r>
              <w:rPr>
                <w:sz w:val="22"/>
                <w:szCs w:val="22"/>
              </w:rPr>
              <w:t>,</w:t>
            </w:r>
            <w:r w:rsidR="001E65D4">
              <w:rPr>
                <w:sz w:val="22"/>
                <w:szCs w:val="22"/>
              </w:rPr>
              <w:t>507</w:t>
            </w:r>
          </w:p>
        </w:tc>
        <w:tc>
          <w:tcPr>
            <w:tcW w:w="150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5B88EE" w14:textId="3DFD30A0" w:rsidR="002F0FE8" w:rsidRPr="00944618" w:rsidRDefault="002F0FE8" w:rsidP="00DD1273">
            <w:pPr>
              <w:spacing w:line="300" w:lineRule="exact"/>
              <w:ind w:rightChars="10" w:right="24" w:firstLineChars="0" w:firstLine="0"/>
              <w:jc w:val="right"/>
              <w:rPr>
                <w:sz w:val="22"/>
                <w:szCs w:val="22"/>
              </w:rPr>
            </w:pPr>
            <w:r w:rsidRPr="00944618">
              <w:rPr>
                <w:sz w:val="22"/>
                <w:szCs w:val="22"/>
              </w:rPr>
              <w:t>-</w:t>
            </w:r>
            <w:r w:rsidRPr="00944618">
              <w:rPr>
                <w:rFonts w:hint="eastAsia"/>
                <w:sz w:val="22"/>
                <w:szCs w:val="22"/>
              </w:rPr>
              <w:t xml:space="preserve"> </w:t>
            </w:r>
            <w:r w:rsidR="001E65D4">
              <w:rPr>
                <w:sz w:val="22"/>
                <w:szCs w:val="22"/>
              </w:rPr>
              <w:t>184</w:t>
            </w:r>
            <w:r w:rsidR="00A62319">
              <w:rPr>
                <w:sz w:val="22"/>
                <w:szCs w:val="22"/>
              </w:rPr>
              <w:t>,</w:t>
            </w:r>
            <w:r w:rsidR="00A62319">
              <w:rPr>
                <w:rFonts w:hint="eastAsia"/>
                <w:sz w:val="22"/>
                <w:szCs w:val="22"/>
              </w:rPr>
              <w:t>6</w:t>
            </w:r>
            <w:r w:rsidR="001E65D4">
              <w:rPr>
                <w:sz w:val="22"/>
                <w:szCs w:val="22"/>
              </w:rPr>
              <w:t>23</w:t>
            </w:r>
          </w:p>
        </w:tc>
        <w:tc>
          <w:tcPr>
            <w:tcW w:w="1101" w:type="dxa"/>
            <w:tcBorders>
              <w:left w:val="single" w:sz="2" w:space="0" w:color="auto"/>
              <w:right w:val="nil"/>
            </w:tcBorders>
            <w:vAlign w:val="center"/>
          </w:tcPr>
          <w:p w14:paraId="29A0DEAA" w14:textId="38A710F1" w:rsidR="002F0FE8" w:rsidRPr="00944618" w:rsidRDefault="002F0FE8" w:rsidP="00DD1273">
            <w:pPr>
              <w:spacing w:line="300" w:lineRule="exact"/>
              <w:ind w:rightChars="10" w:right="24" w:firstLineChars="0" w:firstLine="0"/>
              <w:jc w:val="right"/>
              <w:rPr>
                <w:sz w:val="22"/>
                <w:szCs w:val="22"/>
              </w:rPr>
            </w:pPr>
            <w:r w:rsidRPr="00944618">
              <w:rPr>
                <w:sz w:val="22"/>
                <w:szCs w:val="22"/>
              </w:rPr>
              <w:t>-</w:t>
            </w:r>
            <w:r w:rsidRPr="00944618">
              <w:rPr>
                <w:rFonts w:hint="eastAsia"/>
                <w:sz w:val="22"/>
                <w:szCs w:val="22"/>
              </w:rPr>
              <w:t xml:space="preserve"> </w:t>
            </w:r>
            <w:r w:rsidR="00A62319">
              <w:rPr>
                <w:rFonts w:hint="eastAsia"/>
                <w:sz w:val="22"/>
                <w:szCs w:val="22"/>
              </w:rPr>
              <w:t>1</w:t>
            </w:r>
            <w:r w:rsidR="001E65D4">
              <w:rPr>
                <w:sz w:val="22"/>
                <w:szCs w:val="22"/>
              </w:rPr>
              <w:t>3</w:t>
            </w:r>
            <w:r w:rsidR="00A62319">
              <w:rPr>
                <w:sz w:val="22"/>
                <w:szCs w:val="22"/>
              </w:rPr>
              <w:t>.</w:t>
            </w:r>
            <w:r w:rsidR="001E65D4">
              <w:rPr>
                <w:sz w:val="22"/>
                <w:szCs w:val="22"/>
              </w:rPr>
              <w:t>20</w:t>
            </w:r>
            <w:r w:rsidRPr="00944618">
              <w:rPr>
                <w:sz w:val="22"/>
                <w:szCs w:val="22"/>
              </w:rPr>
              <w:t xml:space="preserve"> </w:t>
            </w:r>
          </w:p>
        </w:tc>
      </w:tr>
      <w:tr w:rsidR="00944618" w:rsidRPr="00944618" w14:paraId="595A8CE3" w14:textId="77777777" w:rsidTr="00DD1273">
        <w:trPr>
          <w:cantSplit/>
          <w:trHeight w:val="380"/>
          <w:jc w:val="center"/>
        </w:trPr>
        <w:tc>
          <w:tcPr>
            <w:tcW w:w="4568" w:type="dxa"/>
            <w:tcBorders>
              <w:left w:val="nil"/>
              <w:bottom w:val="single" w:sz="8" w:space="0" w:color="auto"/>
              <w:right w:val="single" w:sz="2" w:space="0" w:color="auto"/>
            </w:tcBorders>
            <w:vAlign w:val="center"/>
          </w:tcPr>
          <w:p w14:paraId="2D7CFDB9" w14:textId="54CAC115" w:rsidR="002F0FE8" w:rsidRPr="00944618" w:rsidRDefault="002F0FE8" w:rsidP="00916D5B">
            <w:pPr>
              <w:snapToGrid w:val="0"/>
              <w:spacing w:line="300" w:lineRule="exact"/>
              <w:ind w:rightChars="5" w:right="12" w:firstLineChars="0" w:firstLine="0"/>
              <w:jc w:val="distribute"/>
              <w:rPr>
                <w:sz w:val="22"/>
                <w:szCs w:val="22"/>
              </w:rPr>
            </w:pPr>
            <w:r w:rsidRPr="00944618">
              <w:rPr>
                <w:rFonts w:hint="eastAsia"/>
                <w:sz w:val="22"/>
                <w:szCs w:val="22"/>
              </w:rPr>
              <w:t>國立臺灣大學醫學院附設醫院癌</w:t>
            </w:r>
            <w:proofErr w:type="gramStart"/>
            <w:r w:rsidRPr="00944618">
              <w:rPr>
                <w:rFonts w:hint="eastAsia"/>
                <w:sz w:val="22"/>
                <w:szCs w:val="22"/>
              </w:rPr>
              <w:t>醫</w:t>
            </w:r>
            <w:proofErr w:type="gramEnd"/>
            <w:r w:rsidRPr="00944618">
              <w:rPr>
                <w:rFonts w:hint="eastAsia"/>
                <w:sz w:val="22"/>
                <w:szCs w:val="22"/>
              </w:rPr>
              <w:t>中心分院</w:t>
            </w:r>
          </w:p>
        </w:tc>
        <w:tc>
          <w:tcPr>
            <w:tcW w:w="1511" w:type="dxa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F1E78AD" w14:textId="3815B7AE" w:rsidR="002F0FE8" w:rsidRPr="00944618" w:rsidRDefault="00A62319" w:rsidP="00DD1273">
            <w:pPr>
              <w:spacing w:line="30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</w:t>
            </w:r>
            <w:r w:rsidR="001E65D4">
              <w:rPr>
                <w:sz w:val="22"/>
                <w:szCs w:val="22"/>
              </w:rPr>
              <w:t>82</w:t>
            </w:r>
            <w:r>
              <w:rPr>
                <w:sz w:val="22"/>
                <w:szCs w:val="22"/>
              </w:rPr>
              <w:t>,0</w:t>
            </w:r>
            <w:r>
              <w:rPr>
                <w:rFonts w:hint="eastAsia"/>
                <w:sz w:val="22"/>
                <w:szCs w:val="22"/>
              </w:rPr>
              <w:t>00</w:t>
            </w:r>
          </w:p>
        </w:tc>
        <w:tc>
          <w:tcPr>
            <w:tcW w:w="1512" w:type="dxa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F084FDA" w14:textId="31F851D6" w:rsidR="002F0FE8" w:rsidRPr="00944618" w:rsidRDefault="00A62319" w:rsidP="00DD1273">
            <w:pPr>
              <w:spacing w:line="30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3</w:t>
            </w:r>
            <w:r w:rsidR="001E65D4">
              <w:rPr>
                <w:sz w:val="22"/>
                <w:szCs w:val="22"/>
              </w:rPr>
              <w:t>46</w:t>
            </w:r>
            <w:r>
              <w:rPr>
                <w:sz w:val="22"/>
                <w:szCs w:val="22"/>
              </w:rPr>
              <w:t>,</w:t>
            </w:r>
            <w:r w:rsidR="001E65D4">
              <w:rPr>
                <w:sz w:val="22"/>
                <w:szCs w:val="22"/>
              </w:rPr>
              <w:t>985</w:t>
            </w:r>
          </w:p>
        </w:tc>
        <w:tc>
          <w:tcPr>
            <w:tcW w:w="1508" w:type="dxa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CEC3137" w14:textId="4B1432C2" w:rsidR="002F0FE8" w:rsidRPr="00944618" w:rsidRDefault="002F0FE8" w:rsidP="00DD1273">
            <w:pPr>
              <w:spacing w:line="30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 w:rsidRPr="00944618">
              <w:rPr>
                <w:rFonts w:hint="eastAsia"/>
                <w:sz w:val="22"/>
                <w:szCs w:val="22"/>
              </w:rPr>
              <w:t xml:space="preserve"> </w:t>
            </w:r>
            <w:r w:rsidR="001E65D4">
              <w:rPr>
                <w:sz w:val="22"/>
                <w:szCs w:val="22"/>
              </w:rPr>
              <w:t>64</w:t>
            </w:r>
            <w:r w:rsidR="00A62319">
              <w:rPr>
                <w:sz w:val="22"/>
                <w:szCs w:val="22"/>
              </w:rPr>
              <w:t>,</w:t>
            </w:r>
            <w:r w:rsidR="001E65D4">
              <w:rPr>
                <w:sz w:val="22"/>
                <w:szCs w:val="22"/>
              </w:rPr>
              <w:t>985</w:t>
            </w:r>
          </w:p>
        </w:tc>
        <w:tc>
          <w:tcPr>
            <w:tcW w:w="1101" w:type="dxa"/>
            <w:tcBorders>
              <w:left w:val="single" w:sz="2" w:space="0" w:color="auto"/>
              <w:bottom w:val="single" w:sz="8" w:space="0" w:color="auto"/>
              <w:right w:val="nil"/>
            </w:tcBorders>
            <w:vAlign w:val="center"/>
          </w:tcPr>
          <w:p w14:paraId="4C28EEB6" w14:textId="590F6B12" w:rsidR="002F0FE8" w:rsidRPr="00944618" w:rsidRDefault="002F0FE8" w:rsidP="00DD1273">
            <w:pPr>
              <w:spacing w:line="30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 w:rsidRPr="00944618">
              <w:rPr>
                <w:rFonts w:hint="eastAsia"/>
                <w:sz w:val="22"/>
                <w:szCs w:val="22"/>
              </w:rPr>
              <w:t xml:space="preserve"> </w:t>
            </w:r>
            <w:r w:rsidR="00A62319">
              <w:rPr>
                <w:sz w:val="22"/>
                <w:szCs w:val="22"/>
              </w:rPr>
              <w:t>2</w:t>
            </w:r>
            <w:r w:rsidR="00A62319">
              <w:rPr>
                <w:rFonts w:hint="eastAsia"/>
                <w:sz w:val="22"/>
                <w:szCs w:val="22"/>
              </w:rPr>
              <w:t>3</w:t>
            </w:r>
            <w:r w:rsidRPr="00944618">
              <w:rPr>
                <w:sz w:val="22"/>
                <w:szCs w:val="22"/>
              </w:rPr>
              <w:t>.</w:t>
            </w:r>
            <w:r w:rsidR="001E65D4">
              <w:rPr>
                <w:sz w:val="22"/>
                <w:szCs w:val="22"/>
              </w:rPr>
              <w:t>04</w:t>
            </w:r>
            <w:r w:rsidRPr="00944618">
              <w:rPr>
                <w:sz w:val="22"/>
                <w:szCs w:val="22"/>
              </w:rPr>
              <w:t xml:space="preserve"> </w:t>
            </w:r>
          </w:p>
        </w:tc>
      </w:tr>
    </w:tbl>
    <w:p w14:paraId="04C6EED6" w14:textId="06806DB6" w:rsidR="0048157E" w:rsidRPr="00920DD9" w:rsidRDefault="005E1583" w:rsidP="00514294">
      <w:pPr>
        <w:pStyle w:val="3031"/>
        <w:spacing w:line="640" w:lineRule="exact"/>
        <w:ind w:firstLine="1320"/>
        <w:rPr>
          <w:color w:val="auto"/>
          <w:spacing w:val="-1"/>
        </w:rPr>
      </w:pPr>
      <w:r>
        <w:rPr>
          <w:color w:val="auto"/>
        </w:rPr>
        <w:lastRenderedPageBreak/>
        <w:t>（</w:t>
      </w:r>
      <w:r w:rsidR="0048157E" w:rsidRPr="00944618">
        <w:rPr>
          <w:color w:val="auto"/>
        </w:rPr>
        <w:t>2</w:t>
      </w:r>
      <w:r>
        <w:rPr>
          <w:color w:val="auto"/>
        </w:rPr>
        <w:t>）</w:t>
      </w:r>
      <w:r w:rsidR="0048157E" w:rsidRPr="00944618">
        <w:rPr>
          <w:rFonts w:hint="eastAsia"/>
          <w:color w:val="auto"/>
        </w:rPr>
        <w:t xml:space="preserve">　</w:t>
      </w:r>
      <w:r w:rsidR="0048157E" w:rsidRPr="00944618">
        <w:rPr>
          <w:color w:val="auto"/>
        </w:rPr>
        <w:t>住院病患醫療</w:t>
      </w:r>
      <w:r w:rsidR="0048157E" w:rsidRPr="00944618">
        <w:rPr>
          <w:rFonts w:hint="eastAsia"/>
          <w:color w:val="auto"/>
        </w:rPr>
        <w:t xml:space="preserve">　</w:t>
      </w:r>
      <w:r w:rsidR="0048157E" w:rsidRPr="00944618">
        <w:rPr>
          <w:color w:val="auto"/>
        </w:rPr>
        <w:tab/>
      </w:r>
      <w:r w:rsidR="00B30F62" w:rsidRPr="00944618">
        <w:rPr>
          <w:color w:val="auto"/>
        </w:rPr>
        <w:tab/>
      </w:r>
      <w:r w:rsidR="00B30F62" w:rsidRPr="00F25D83">
        <w:rPr>
          <w:rFonts w:hint="eastAsia"/>
          <w:color w:val="auto"/>
        </w:rPr>
        <w:t>預計</w:t>
      </w:r>
      <w:r w:rsidR="00B30F62" w:rsidRPr="00F25D83">
        <w:rPr>
          <w:color w:val="auto"/>
        </w:rPr>
        <w:t>1</w:t>
      </w:r>
      <w:r w:rsidR="007318C4">
        <w:rPr>
          <w:rFonts w:hint="eastAsia"/>
          <w:color w:val="auto"/>
        </w:rPr>
        <w:t>5</w:t>
      </w:r>
      <w:r w:rsidR="00F11106">
        <w:rPr>
          <w:rFonts w:hint="eastAsia"/>
          <w:color w:val="auto"/>
        </w:rPr>
        <w:t>7</w:t>
      </w:r>
      <w:r w:rsidR="00B30F62" w:rsidRPr="00F25D83">
        <w:rPr>
          <w:color w:val="auto"/>
        </w:rPr>
        <w:t>萬餘人日，實際為1</w:t>
      </w:r>
      <w:r w:rsidR="007318C4">
        <w:rPr>
          <w:rFonts w:hint="eastAsia"/>
          <w:color w:val="auto"/>
        </w:rPr>
        <w:t>4</w:t>
      </w:r>
      <w:r w:rsidR="00F11106">
        <w:rPr>
          <w:rFonts w:hint="eastAsia"/>
          <w:color w:val="auto"/>
        </w:rPr>
        <w:t>9</w:t>
      </w:r>
      <w:r w:rsidR="00B30F62" w:rsidRPr="00F25D83">
        <w:rPr>
          <w:color w:val="auto"/>
        </w:rPr>
        <w:t>萬餘人日，較預計減少</w:t>
      </w:r>
      <w:r w:rsidR="00F11106">
        <w:rPr>
          <w:rFonts w:hint="eastAsia"/>
          <w:color w:val="auto"/>
        </w:rPr>
        <w:t>8</w:t>
      </w:r>
      <w:r w:rsidR="00B30F62" w:rsidRPr="00F25D83">
        <w:rPr>
          <w:color w:val="auto"/>
        </w:rPr>
        <w:t>萬餘人日，約</w:t>
      </w:r>
      <w:r w:rsidR="00F11106">
        <w:rPr>
          <w:rFonts w:hint="eastAsia"/>
          <w:color w:val="auto"/>
        </w:rPr>
        <w:t>5</w:t>
      </w:r>
      <w:r w:rsidR="007318C4">
        <w:rPr>
          <w:rFonts w:hint="eastAsia"/>
          <w:color w:val="auto"/>
        </w:rPr>
        <w:t>.</w:t>
      </w:r>
      <w:r w:rsidR="00F11106">
        <w:rPr>
          <w:rFonts w:hint="eastAsia"/>
          <w:color w:val="auto"/>
        </w:rPr>
        <w:t>13</w:t>
      </w:r>
      <w:r w:rsidR="00B30F62" w:rsidRPr="00F25D83">
        <w:rPr>
          <w:color w:val="auto"/>
        </w:rPr>
        <w:t>％，主要係</w:t>
      </w:r>
      <w:r w:rsidR="00F57462" w:rsidRPr="0058071E">
        <w:rPr>
          <w:rFonts w:hint="eastAsia"/>
          <w:color w:val="auto"/>
        </w:rPr>
        <w:t>國立臺灣大學醫學院附設醫院</w:t>
      </w:r>
      <w:r w:rsidR="00B140C4" w:rsidRPr="0058071E">
        <w:rPr>
          <w:rFonts w:hint="eastAsia"/>
          <w:color w:val="auto"/>
        </w:rPr>
        <w:t>新竹臺大分院</w:t>
      </w:r>
      <w:r w:rsidR="00BE6C54">
        <w:rPr>
          <w:rFonts w:hint="eastAsia"/>
          <w:color w:val="auto"/>
        </w:rPr>
        <w:t>受</w:t>
      </w:r>
      <w:r w:rsidR="00BE6C54" w:rsidRPr="00BE6C54">
        <w:rPr>
          <w:rFonts w:hint="eastAsia"/>
          <w:color w:val="auto"/>
        </w:rPr>
        <w:t>護理人力短缺影響，病床未能如期開放</w:t>
      </w:r>
      <w:r w:rsidR="00B30F62" w:rsidRPr="0058071E">
        <w:rPr>
          <w:color w:val="auto"/>
          <w:spacing w:val="-1"/>
        </w:rPr>
        <w:t>，住院人日較預計減少</w:t>
      </w:r>
      <w:r w:rsidR="00B30F62" w:rsidRPr="00920DD9">
        <w:rPr>
          <w:color w:val="auto"/>
          <w:spacing w:val="-1"/>
        </w:rPr>
        <w:t>所致</w:t>
      </w:r>
      <w:r w:rsidR="00B30F62" w:rsidRPr="00920DD9">
        <w:rPr>
          <w:rFonts w:hint="eastAsia"/>
          <w:color w:val="auto"/>
          <w:spacing w:val="-1"/>
        </w:rPr>
        <w:t>。至各醫院</w:t>
      </w:r>
      <w:r w:rsidR="002C31AB">
        <w:rPr>
          <w:rFonts w:hint="eastAsia"/>
          <w:color w:val="auto"/>
          <w:spacing w:val="-1"/>
        </w:rPr>
        <w:t>住院醫療</w:t>
      </w:r>
      <w:r w:rsidR="00B30F62" w:rsidRPr="00920DD9">
        <w:rPr>
          <w:rFonts w:hint="eastAsia"/>
          <w:color w:val="auto"/>
          <w:spacing w:val="-1"/>
        </w:rPr>
        <w:t>營運情形列表如次</w:t>
      </w:r>
      <w:r w:rsidR="00B30F62" w:rsidRPr="00920DD9">
        <w:rPr>
          <w:color w:val="auto"/>
          <w:spacing w:val="-1"/>
        </w:rPr>
        <w:t>：</w:t>
      </w:r>
    </w:p>
    <w:p w14:paraId="5EC53D8A" w14:textId="77777777" w:rsidR="0048157E" w:rsidRPr="00944618" w:rsidRDefault="0048157E" w:rsidP="007E4EBE">
      <w:pPr>
        <w:spacing w:line="280" w:lineRule="exact"/>
        <w:ind w:rightChars="-17" w:right="-41" w:firstLineChars="550" w:firstLine="1100"/>
        <w:jc w:val="right"/>
      </w:pPr>
      <w:r w:rsidRPr="00944618">
        <w:rPr>
          <w:rFonts w:hint="eastAsia"/>
          <w:sz w:val="20"/>
        </w:rPr>
        <w:t>單位：人日</w:t>
      </w:r>
    </w:p>
    <w:tbl>
      <w:tblPr>
        <w:tblW w:w="10200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68"/>
        <w:gridCol w:w="1511"/>
        <w:gridCol w:w="1512"/>
        <w:gridCol w:w="1508"/>
        <w:gridCol w:w="1101"/>
      </w:tblGrid>
      <w:tr w:rsidR="00944618" w:rsidRPr="00944618" w14:paraId="2DE5E1D2" w14:textId="77777777" w:rsidTr="00DD1273">
        <w:trPr>
          <w:cantSplit/>
          <w:trHeight w:val="448"/>
          <w:jc w:val="center"/>
        </w:trPr>
        <w:tc>
          <w:tcPr>
            <w:tcW w:w="456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14:paraId="4FD6C101" w14:textId="77777777" w:rsidR="0048157E" w:rsidRPr="00944618" w:rsidRDefault="0048157E" w:rsidP="00427529">
            <w:pPr>
              <w:snapToGrid w:val="0"/>
              <w:ind w:firstLineChars="0" w:firstLine="0"/>
              <w:jc w:val="distribute"/>
              <w:rPr>
                <w:bCs/>
                <w:sz w:val="22"/>
              </w:rPr>
            </w:pPr>
            <w:r w:rsidRPr="00944618">
              <w:rPr>
                <w:rFonts w:hint="eastAsia"/>
                <w:bCs/>
                <w:sz w:val="22"/>
              </w:rPr>
              <w:t>醫院名稱</w:t>
            </w:r>
          </w:p>
        </w:tc>
        <w:tc>
          <w:tcPr>
            <w:tcW w:w="1511" w:type="dxa"/>
            <w:vMerge w:val="restar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14:paraId="7CB73673" w14:textId="77777777" w:rsidR="0048157E" w:rsidRPr="00944618" w:rsidRDefault="0048157E" w:rsidP="00427529">
            <w:pPr>
              <w:snapToGrid w:val="0"/>
              <w:ind w:firstLineChars="0" w:firstLine="0"/>
              <w:jc w:val="distribute"/>
              <w:rPr>
                <w:bCs/>
                <w:sz w:val="22"/>
              </w:rPr>
            </w:pPr>
            <w:r w:rsidRPr="00944618">
              <w:rPr>
                <w:rFonts w:hint="eastAsia"/>
                <w:bCs/>
                <w:sz w:val="22"/>
              </w:rPr>
              <w:t>預計數</w:t>
            </w:r>
          </w:p>
        </w:tc>
        <w:tc>
          <w:tcPr>
            <w:tcW w:w="1512" w:type="dxa"/>
            <w:vMerge w:val="restar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14:paraId="1BB0D9FB" w14:textId="77777777" w:rsidR="0048157E" w:rsidRPr="00944618" w:rsidRDefault="0048157E" w:rsidP="00427529">
            <w:pPr>
              <w:snapToGrid w:val="0"/>
              <w:ind w:firstLineChars="0" w:firstLine="0"/>
              <w:jc w:val="distribute"/>
              <w:rPr>
                <w:bCs/>
                <w:sz w:val="22"/>
              </w:rPr>
            </w:pPr>
            <w:r w:rsidRPr="00944618">
              <w:rPr>
                <w:rFonts w:hint="eastAsia"/>
                <w:bCs/>
                <w:sz w:val="22"/>
              </w:rPr>
              <w:t>實際數</w:t>
            </w:r>
          </w:p>
        </w:tc>
        <w:tc>
          <w:tcPr>
            <w:tcW w:w="2609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A743EE" w14:textId="77777777" w:rsidR="0048157E" w:rsidRPr="00944618" w:rsidRDefault="0048157E" w:rsidP="00573CDD">
            <w:pPr>
              <w:snapToGrid w:val="0"/>
              <w:ind w:firstLineChars="0" w:firstLine="0"/>
              <w:jc w:val="distribute"/>
              <w:rPr>
                <w:bCs/>
                <w:sz w:val="22"/>
              </w:rPr>
            </w:pPr>
            <w:r w:rsidRPr="00944618">
              <w:rPr>
                <w:rFonts w:hint="eastAsia"/>
                <w:bCs/>
                <w:sz w:val="22"/>
              </w:rPr>
              <w:t>比較增減</w:t>
            </w:r>
          </w:p>
        </w:tc>
      </w:tr>
      <w:tr w:rsidR="00944618" w:rsidRPr="00944618" w14:paraId="08825035" w14:textId="77777777" w:rsidTr="00DD1273">
        <w:trPr>
          <w:cantSplit/>
          <w:trHeight w:val="448"/>
          <w:jc w:val="center"/>
        </w:trPr>
        <w:tc>
          <w:tcPr>
            <w:tcW w:w="456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14:paraId="6714FF64" w14:textId="77777777" w:rsidR="0048157E" w:rsidRPr="00944618" w:rsidRDefault="0048157E" w:rsidP="00427529">
            <w:pPr>
              <w:overflowPunct/>
              <w:ind w:firstLineChars="0" w:firstLine="0"/>
              <w:jc w:val="left"/>
              <w:rPr>
                <w:bCs/>
                <w:sz w:val="22"/>
              </w:rPr>
            </w:pPr>
          </w:p>
        </w:tc>
        <w:tc>
          <w:tcPr>
            <w:tcW w:w="1511" w:type="dxa"/>
            <w:vMerge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14:paraId="2B9691D2" w14:textId="77777777" w:rsidR="0048157E" w:rsidRPr="00944618" w:rsidRDefault="0048157E" w:rsidP="00427529">
            <w:pPr>
              <w:overflowPunct/>
              <w:ind w:firstLineChars="0" w:firstLine="0"/>
              <w:jc w:val="left"/>
              <w:rPr>
                <w:bCs/>
                <w:sz w:val="22"/>
              </w:rPr>
            </w:pPr>
          </w:p>
        </w:tc>
        <w:tc>
          <w:tcPr>
            <w:tcW w:w="1512" w:type="dxa"/>
            <w:vMerge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14:paraId="4A64EDBF" w14:textId="77777777" w:rsidR="0048157E" w:rsidRPr="00944618" w:rsidRDefault="0048157E" w:rsidP="00427529">
            <w:pPr>
              <w:overflowPunct/>
              <w:ind w:firstLineChars="0" w:firstLine="0"/>
              <w:jc w:val="left"/>
              <w:rPr>
                <w:bCs/>
                <w:sz w:val="22"/>
              </w:rPr>
            </w:pPr>
          </w:p>
        </w:tc>
        <w:tc>
          <w:tcPr>
            <w:tcW w:w="150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14:paraId="1D0184AB" w14:textId="77777777" w:rsidR="0048157E" w:rsidRPr="00944618" w:rsidRDefault="0048157E" w:rsidP="00573CDD">
            <w:pPr>
              <w:snapToGrid w:val="0"/>
              <w:ind w:firstLineChars="0" w:firstLine="0"/>
              <w:jc w:val="distribute"/>
              <w:rPr>
                <w:bCs/>
                <w:sz w:val="22"/>
              </w:rPr>
            </w:pPr>
            <w:r w:rsidRPr="00944618">
              <w:rPr>
                <w:rFonts w:hint="eastAsia"/>
                <w:bCs/>
                <w:sz w:val="22"/>
              </w:rPr>
              <w:t>增減數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E4B4426" w14:textId="77777777" w:rsidR="0048157E" w:rsidRPr="00944618" w:rsidRDefault="0048157E" w:rsidP="00573CDD">
            <w:pPr>
              <w:snapToGrid w:val="0"/>
              <w:ind w:firstLineChars="0" w:firstLine="0"/>
              <w:jc w:val="distribute"/>
              <w:rPr>
                <w:bCs/>
                <w:sz w:val="22"/>
              </w:rPr>
            </w:pPr>
            <w:r w:rsidRPr="00944618">
              <w:rPr>
                <w:rFonts w:hint="eastAsia"/>
                <w:bCs/>
                <w:sz w:val="22"/>
              </w:rPr>
              <w:t>％</w:t>
            </w:r>
          </w:p>
        </w:tc>
      </w:tr>
      <w:tr w:rsidR="00944618" w:rsidRPr="00944618" w14:paraId="21E43192" w14:textId="77777777" w:rsidTr="00DD1273">
        <w:trPr>
          <w:cantSplit/>
          <w:trHeight w:val="448"/>
          <w:jc w:val="center"/>
        </w:trPr>
        <w:tc>
          <w:tcPr>
            <w:tcW w:w="4568" w:type="dxa"/>
            <w:tcBorders>
              <w:top w:val="single" w:sz="8" w:space="0" w:color="auto"/>
              <w:left w:val="nil"/>
              <w:right w:val="single" w:sz="2" w:space="0" w:color="auto"/>
            </w:tcBorders>
            <w:vAlign w:val="center"/>
          </w:tcPr>
          <w:p w14:paraId="0A4BB209" w14:textId="32EF3F29" w:rsidR="000B7771" w:rsidRPr="00944618" w:rsidRDefault="000B7771" w:rsidP="000B7771">
            <w:pPr>
              <w:snapToGrid w:val="0"/>
              <w:spacing w:line="240" w:lineRule="exact"/>
              <w:ind w:rightChars="5" w:right="12" w:firstLineChars="0" w:firstLine="0"/>
              <w:jc w:val="distribute"/>
              <w:rPr>
                <w:rFonts w:cs="新細明體"/>
                <w:b/>
                <w:bCs/>
                <w:kern w:val="0"/>
                <w:sz w:val="22"/>
                <w:szCs w:val="22"/>
              </w:rPr>
            </w:pPr>
            <w:r w:rsidRPr="00944618">
              <w:rPr>
                <w:rFonts w:cs="新細明體" w:hint="eastAsia"/>
                <w:b/>
                <w:bCs/>
                <w:kern w:val="0"/>
                <w:sz w:val="22"/>
                <w:szCs w:val="22"/>
              </w:rPr>
              <w:t>合計</w:t>
            </w:r>
          </w:p>
        </w:tc>
        <w:tc>
          <w:tcPr>
            <w:tcW w:w="1511" w:type="dxa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4F9C044" w14:textId="3170E79B" w:rsidR="000B7771" w:rsidRPr="00944618" w:rsidRDefault="00E32A1E" w:rsidP="00DD1273">
            <w:pPr>
              <w:spacing w:line="240" w:lineRule="exact"/>
              <w:ind w:rightChars="10" w:right="24" w:firstLineChars="0" w:firstLine="0"/>
              <w:jc w:val="right"/>
              <w:rPr>
                <w:rFonts w:cs="新細明體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  <w:r w:rsidR="00FD3A84">
              <w:rPr>
                <w:rFonts w:hint="eastAsia"/>
                <w:b/>
                <w:sz w:val="22"/>
                <w:szCs w:val="22"/>
              </w:rPr>
              <w:t>72</w:t>
            </w:r>
            <w:r>
              <w:rPr>
                <w:b/>
                <w:sz w:val="22"/>
                <w:szCs w:val="22"/>
              </w:rPr>
              <w:t>,</w:t>
            </w:r>
            <w:r w:rsidR="00847B76">
              <w:rPr>
                <w:rFonts w:hint="eastAsia"/>
                <w:b/>
                <w:sz w:val="22"/>
                <w:szCs w:val="22"/>
              </w:rPr>
              <w:t>645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C519EA2" w14:textId="1DC226D2" w:rsidR="000B7771" w:rsidRPr="00944618" w:rsidRDefault="00E32A1E" w:rsidP="00DD1273">
            <w:pPr>
              <w:spacing w:line="240" w:lineRule="exact"/>
              <w:ind w:rightChars="10" w:right="24" w:firstLineChars="0" w:firstLine="0"/>
              <w:jc w:val="right"/>
              <w:rPr>
                <w:rFonts w:cs="新細明體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>
              <w:rPr>
                <w:rFonts w:hint="eastAsia"/>
                <w:b/>
                <w:sz w:val="22"/>
                <w:szCs w:val="22"/>
              </w:rPr>
              <w:t>4</w:t>
            </w:r>
            <w:r w:rsidR="00847B76">
              <w:rPr>
                <w:rFonts w:hint="eastAsia"/>
                <w:b/>
                <w:sz w:val="22"/>
                <w:szCs w:val="22"/>
              </w:rPr>
              <w:t>92</w:t>
            </w:r>
            <w:r>
              <w:rPr>
                <w:b/>
                <w:sz w:val="22"/>
                <w:szCs w:val="22"/>
              </w:rPr>
              <w:t>,</w:t>
            </w:r>
            <w:r>
              <w:rPr>
                <w:rFonts w:hint="eastAsia"/>
                <w:b/>
                <w:sz w:val="22"/>
                <w:szCs w:val="22"/>
              </w:rPr>
              <w:t>0</w:t>
            </w:r>
            <w:r w:rsidR="00847B76">
              <w:rPr>
                <w:rFonts w:hint="eastAsia"/>
                <w:b/>
                <w:sz w:val="22"/>
                <w:szCs w:val="22"/>
              </w:rPr>
              <w:t>35</w:t>
            </w:r>
          </w:p>
        </w:tc>
        <w:tc>
          <w:tcPr>
            <w:tcW w:w="1508" w:type="dxa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23F93F3" w14:textId="311832C8" w:rsidR="000B7771" w:rsidRPr="00944618" w:rsidRDefault="000B7771" w:rsidP="00DD1273">
            <w:pPr>
              <w:spacing w:line="240" w:lineRule="exact"/>
              <w:ind w:rightChars="10" w:right="24" w:firstLineChars="0" w:firstLine="0"/>
              <w:jc w:val="right"/>
              <w:rPr>
                <w:rFonts w:cs="新細明體"/>
                <w:b/>
                <w:sz w:val="22"/>
                <w:szCs w:val="22"/>
              </w:rPr>
            </w:pPr>
            <w:r w:rsidRPr="00944618">
              <w:rPr>
                <w:b/>
                <w:sz w:val="22"/>
                <w:szCs w:val="22"/>
              </w:rPr>
              <w:t>-</w:t>
            </w:r>
            <w:r w:rsidR="00EF7906" w:rsidRPr="00944618">
              <w:rPr>
                <w:b/>
                <w:sz w:val="22"/>
                <w:szCs w:val="22"/>
              </w:rPr>
              <w:t xml:space="preserve"> </w:t>
            </w:r>
            <w:r w:rsidR="00847B76">
              <w:rPr>
                <w:rFonts w:hint="eastAsia"/>
                <w:b/>
                <w:sz w:val="22"/>
                <w:szCs w:val="22"/>
              </w:rPr>
              <w:t>80</w:t>
            </w:r>
            <w:r w:rsidR="00E32A1E">
              <w:rPr>
                <w:b/>
                <w:sz w:val="22"/>
                <w:szCs w:val="22"/>
              </w:rPr>
              <w:t>,</w:t>
            </w:r>
            <w:r w:rsidR="00847B76">
              <w:rPr>
                <w:rFonts w:hint="eastAsia"/>
                <w:b/>
                <w:sz w:val="22"/>
                <w:szCs w:val="22"/>
              </w:rPr>
              <w:t>610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2" w:space="0" w:color="auto"/>
              <w:right w:val="nil"/>
            </w:tcBorders>
            <w:vAlign w:val="center"/>
          </w:tcPr>
          <w:p w14:paraId="0C1BCF16" w14:textId="4AE20723" w:rsidR="000B7771" w:rsidRPr="00944618" w:rsidRDefault="000B7771" w:rsidP="00DD1273">
            <w:pPr>
              <w:spacing w:line="240" w:lineRule="exact"/>
              <w:ind w:rightChars="10" w:right="24" w:firstLineChars="0" w:firstLine="0"/>
              <w:jc w:val="right"/>
              <w:rPr>
                <w:rFonts w:cs="新細明體"/>
                <w:b/>
                <w:sz w:val="22"/>
                <w:szCs w:val="22"/>
              </w:rPr>
            </w:pPr>
            <w:r w:rsidRPr="00944618">
              <w:rPr>
                <w:b/>
                <w:sz w:val="22"/>
                <w:szCs w:val="22"/>
              </w:rPr>
              <w:t>-</w:t>
            </w:r>
            <w:r w:rsidR="00EF7906" w:rsidRPr="00944618">
              <w:rPr>
                <w:b/>
                <w:sz w:val="22"/>
                <w:szCs w:val="22"/>
              </w:rPr>
              <w:t xml:space="preserve"> </w:t>
            </w:r>
            <w:r w:rsidR="00847B76">
              <w:rPr>
                <w:rFonts w:hint="eastAsia"/>
                <w:b/>
                <w:sz w:val="22"/>
                <w:szCs w:val="22"/>
              </w:rPr>
              <w:t>5</w:t>
            </w:r>
            <w:r w:rsidR="00E32A1E">
              <w:rPr>
                <w:b/>
                <w:sz w:val="22"/>
                <w:szCs w:val="22"/>
              </w:rPr>
              <w:t>.</w:t>
            </w:r>
            <w:r w:rsidR="00847B76">
              <w:rPr>
                <w:rFonts w:hint="eastAsia"/>
                <w:b/>
                <w:sz w:val="22"/>
                <w:szCs w:val="22"/>
              </w:rPr>
              <w:t>13</w:t>
            </w:r>
            <w:r w:rsidRPr="00944618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944618" w:rsidRPr="00944618" w14:paraId="777C741C" w14:textId="77777777" w:rsidTr="00DD1273">
        <w:trPr>
          <w:cantSplit/>
          <w:trHeight w:val="448"/>
          <w:jc w:val="center"/>
        </w:trPr>
        <w:tc>
          <w:tcPr>
            <w:tcW w:w="4568" w:type="dxa"/>
            <w:tcBorders>
              <w:left w:val="nil"/>
              <w:right w:val="single" w:sz="2" w:space="0" w:color="auto"/>
            </w:tcBorders>
            <w:vAlign w:val="center"/>
          </w:tcPr>
          <w:p w14:paraId="4A4E78D1" w14:textId="757CADFE" w:rsidR="000B7771" w:rsidRPr="00944618" w:rsidRDefault="000B7771" w:rsidP="000B7771">
            <w:pPr>
              <w:snapToGrid w:val="0"/>
              <w:spacing w:line="240" w:lineRule="exact"/>
              <w:ind w:rightChars="5" w:right="12" w:firstLineChars="0" w:firstLine="0"/>
              <w:jc w:val="distribute"/>
              <w:rPr>
                <w:sz w:val="22"/>
                <w:szCs w:val="22"/>
              </w:rPr>
            </w:pPr>
            <w:r w:rsidRPr="00944618">
              <w:rPr>
                <w:rFonts w:hint="eastAsia"/>
                <w:sz w:val="22"/>
                <w:szCs w:val="22"/>
              </w:rPr>
              <w:t>國立臺灣大學醫學院附設醫院（總院）</w:t>
            </w:r>
          </w:p>
        </w:tc>
        <w:tc>
          <w:tcPr>
            <w:tcW w:w="151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7DCE68" w14:textId="40E66B62" w:rsidR="000B7771" w:rsidRPr="00944618" w:rsidRDefault="00E32A1E" w:rsidP="00DD1273">
            <w:pPr>
              <w:spacing w:line="24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47B76">
              <w:rPr>
                <w:rFonts w:hint="eastAsia"/>
                <w:sz w:val="22"/>
                <w:szCs w:val="22"/>
              </w:rPr>
              <w:t>52</w:t>
            </w:r>
            <w:r>
              <w:rPr>
                <w:sz w:val="22"/>
                <w:szCs w:val="22"/>
              </w:rPr>
              <w:t>,</w:t>
            </w:r>
            <w:r>
              <w:rPr>
                <w:rFonts w:hint="eastAsia"/>
                <w:sz w:val="22"/>
                <w:szCs w:val="22"/>
              </w:rPr>
              <w:t>7</w:t>
            </w:r>
            <w:r w:rsidR="00847B76">
              <w:rPr>
                <w:rFonts w:hint="eastAsia"/>
                <w:sz w:val="22"/>
                <w:szCs w:val="22"/>
              </w:rPr>
              <w:t>01</w:t>
            </w:r>
          </w:p>
        </w:tc>
        <w:tc>
          <w:tcPr>
            <w:tcW w:w="15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643582" w14:textId="1B925286" w:rsidR="000B7771" w:rsidRPr="00944618" w:rsidRDefault="00E32A1E" w:rsidP="00DD1273">
            <w:pPr>
              <w:spacing w:line="24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47B76">
              <w:rPr>
                <w:rFonts w:hint="eastAsia"/>
                <w:sz w:val="22"/>
                <w:szCs w:val="22"/>
              </w:rPr>
              <w:t>84</w:t>
            </w:r>
            <w:r>
              <w:rPr>
                <w:sz w:val="22"/>
                <w:szCs w:val="22"/>
              </w:rPr>
              <w:t>,</w:t>
            </w:r>
            <w:r w:rsidR="00847B76">
              <w:rPr>
                <w:rFonts w:hint="eastAsia"/>
                <w:sz w:val="22"/>
                <w:szCs w:val="22"/>
              </w:rPr>
              <w:t>092</w:t>
            </w:r>
          </w:p>
        </w:tc>
        <w:tc>
          <w:tcPr>
            <w:tcW w:w="150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65B23E" w14:textId="312453BD" w:rsidR="000B7771" w:rsidRPr="00944618" w:rsidRDefault="00EF7906" w:rsidP="00DD1273">
            <w:pPr>
              <w:spacing w:line="24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 w:rsidRPr="00944618">
              <w:rPr>
                <w:sz w:val="22"/>
                <w:szCs w:val="22"/>
              </w:rPr>
              <w:t xml:space="preserve"> </w:t>
            </w:r>
            <w:r w:rsidR="00847B76">
              <w:rPr>
                <w:rFonts w:hint="eastAsia"/>
                <w:sz w:val="22"/>
                <w:szCs w:val="22"/>
              </w:rPr>
              <w:t>31</w:t>
            </w:r>
            <w:r w:rsidR="00847B76">
              <w:rPr>
                <w:sz w:val="22"/>
                <w:szCs w:val="22"/>
              </w:rPr>
              <w:t>,391</w:t>
            </w:r>
          </w:p>
        </w:tc>
        <w:tc>
          <w:tcPr>
            <w:tcW w:w="1101" w:type="dxa"/>
            <w:tcBorders>
              <w:left w:val="single" w:sz="2" w:space="0" w:color="auto"/>
              <w:right w:val="nil"/>
            </w:tcBorders>
            <w:vAlign w:val="center"/>
          </w:tcPr>
          <w:p w14:paraId="3373AB39" w14:textId="74DDE044" w:rsidR="000B7771" w:rsidRPr="00944618" w:rsidRDefault="00EF7906" w:rsidP="00DD1273">
            <w:pPr>
              <w:spacing w:line="24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 w:rsidRPr="00944618">
              <w:rPr>
                <w:sz w:val="22"/>
                <w:szCs w:val="22"/>
              </w:rPr>
              <w:t xml:space="preserve"> </w:t>
            </w:r>
            <w:r w:rsidR="00847B76">
              <w:rPr>
                <w:sz w:val="22"/>
                <w:szCs w:val="22"/>
              </w:rPr>
              <w:t>4</w:t>
            </w:r>
            <w:r w:rsidR="00E32A1E">
              <w:rPr>
                <w:sz w:val="22"/>
                <w:szCs w:val="22"/>
              </w:rPr>
              <w:t>.</w:t>
            </w:r>
            <w:r w:rsidR="00E32A1E">
              <w:rPr>
                <w:rFonts w:hint="eastAsia"/>
                <w:sz w:val="22"/>
                <w:szCs w:val="22"/>
              </w:rPr>
              <w:t>1</w:t>
            </w:r>
            <w:r w:rsidR="00847B76">
              <w:rPr>
                <w:sz w:val="22"/>
                <w:szCs w:val="22"/>
              </w:rPr>
              <w:t>7</w:t>
            </w:r>
            <w:r w:rsidR="000B7771" w:rsidRPr="00944618">
              <w:rPr>
                <w:sz w:val="22"/>
                <w:szCs w:val="22"/>
              </w:rPr>
              <w:t xml:space="preserve"> </w:t>
            </w:r>
          </w:p>
        </w:tc>
      </w:tr>
      <w:tr w:rsidR="00944618" w:rsidRPr="00944618" w14:paraId="6233514D" w14:textId="77777777" w:rsidTr="00DD1273">
        <w:trPr>
          <w:cantSplit/>
          <w:trHeight w:val="448"/>
          <w:jc w:val="center"/>
        </w:trPr>
        <w:tc>
          <w:tcPr>
            <w:tcW w:w="4568" w:type="dxa"/>
            <w:tcBorders>
              <w:left w:val="nil"/>
              <w:right w:val="single" w:sz="2" w:space="0" w:color="auto"/>
            </w:tcBorders>
            <w:vAlign w:val="center"/>
          </w:tcPr>
          <w:p w14:paraId="7C7F3E2B" w14:textId="2F4DDC8D" w:rsidR="000B7771" w:rsidRPr="00944618" w:rsidRDefault="000B7771" w:rsidP="000B7771">
            <w:pPr>
              <w:snapToGrid w:val="0"/>
              <w:spacing w:line="240" w:lineRule="exact"/>
              <w:ind w:rightChars="5" w:right="12" w:firstLineChars="0" w:firstLine="0"/>
              <w:jc w:val="distribute"/>
              <w:rPr>
                <w:sz w:val="22"/>
                <w:szCs w:val="22"/>
              </w:rPr>
            </w:pPr>
            <w:r w:rsidRPr="00944618">
              <w:rPr>
                <w:rFonts w:hint="eastAsia"/>
                <w:sz w:val="22"/>
                <w:szCs w:val="22"/>
              </w:rPr>
              <w:t>國立臺灣大學醫學院附設醫院雲林分院</w:t>
            </w:r>
          </w:p>
        </w:tc>
        <w:tc>
          <w:tcPr>
            <w:tcW w:w="151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80FC52" w14:textId="39BD386E" w:rsidR="000B7771" w:rsidRPr="00944618" w:rsidRDefault="00A13ECD" w:rsidP="00DD1273">
            <w:pPr>
              <w:spacing w:line="24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</w:t>
            </w:r>
            <w:r w:rsidR="00847B76">
              <w:rPr>
                <w:sz w:val="22"/>
                <w:szCs w:val="22"/>
              </w:rPr>
              <w:t>69</w:t>
            </w:r>
            <w:r>
              <w:rPr>
                <w:sz w:val="22"/>
                <w:szCs w:val="22"/>
              </w:rPr>
              <w:t>,</w:t>
            </w:r>
            <w:r w:rsidR="00847B76">
              <w:rPr>
                <w:sz w:val="22"/>
                <w:szCs w:val="22"/>
              </w:rPr>
              <w:t>568</w:t>
            </w:r>
          </w:p>
        </w:tc>
        <w:tc>
          <w:tcPr>
            <w:tcW w:w="15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5CA3A4" w14:textId="67638C40" w:rsidR="000B7771" w:rsidRPr="00944618" w:rsidRDefault="00A13ECD" w:rsidP="00DD1273">
            <w:pPr>
              <w:spacing w:line="24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47B76">
              <w:rPr>
                <w:sz w:val="22"/>
                <w:szCs w:val="22"/>
              </w:rPr>
              <w:t>64</w:t>
            </w:r>
            <w:r>
              <w:rPr>
                <w:sz w:val="22"/>
                <w:szCs w:val="22"/>
              </w:rPr>
              <w:t>,</w:t>
            </w:r>
            <w:r w:rsidR="00847B76">
              <w:rPr>
                <w:sz w:val="22"/>
                <w:szCs w:val="22"/>
              </w:rPr>
              <w:t>437</w:t>
            </w:r>
          </w:p>
        </w:tc>
        <w:tc>
          <w:tcPr>
            <w:tcW w:w="150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FE99DA" w14:textId="665DB821" w:rsidR="000B7771" w:rsidRPr="00944618" w:rsidRDefault="000B7771" w:rsidP="00DD1273">
            <w:pPr>
              <w:spacing w:line="24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 w:rsidRPr="00944618">
              <w:rPr>
                <w:sz w:val="22"/>
                <w:szCs w:val="22"/>
              </w:rPr>
              <w:t>-</w:t>
            </w:r>
            <w:r w:rsidR="00EF7906" w:rsidRPr="00944618">
              <w:rPr>
                <w:sz w:val="22"/>
                <w:szCs w:val="22"/>
              </w:rPr>
              <w:t xml:space="preserve"> </w:t>
            </w:r>
            <w:r w:rsidR="00847B76">
              <w:rPr>
                <w:sz w:val="22"/>
                <w:szCs w:val="22"/>
              </w:rPr>
              <w:t>5</w:t>
            </w:r>
            <w:r w:rsidR="00A13ECD">
              <w:rPr>
                <w:sz w:val="22"/>
                <w:szCs w:val="22"/>
              </w:rPr>
              <w:t>,</w:t>
            </w:r>
            <w:r w:rsidR="00847B76">
              <w:rPr>
                <w:sz w:val="22"/>
                <w:szCs w:val="22"/>
              </w:rPr>
              <w:t>131</w:t>
            </w:r>
          </w:p>
        </w:tc>
        <w:tc>
          <w:tcPr>
            <w:tcW w:w="1101" w:type="dxa"/>
            <w:tcBorders>
              <w:left w:val="single" w:sz="2" w:space="0" w:color="auto"/>
              <w:right w:val="nil"/>
            </w:tcBorders>
            <w:vAlign w:val="center"/>
          </w:tcPr>
          <w:p w14:paraId="0D6120C8" w14:textId="40823281" w:rsidR="000B7771" w:rsidRPr="00944618" w:rsidRDefault="000B7771" w:rsidP="00DD1273">
            <w:pPr>
              <w:spacing w:line="24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 w:rsidRPr="00944618">
              <w:rPr>
                <w:sz w:val="22"/>
                <w:szCs w:val="22"/>
              </w:rPr>
              <w:t>-</w:t>
            </w:r>
            <w:r w:rsidR="00EF7906" w:rsidRPr="00944618">
              <w:rPr>
                <w:sz w:val="22"/>
                <w:szCs w:val="22"/>
              </w:rPr>
              <w:t xml:space="preserve"> </w:t>
            </w:r>
            <w:r w:rsidR="00A13ECD">
              <w:rPr>
                <w:rFonts w:hint="eastAsia"/>
                <w:sz w:val="22"/>
                <w:szCs w:val="22"/>
              </w:rPr>
              <w:t>1</w:t>
            </w:r>
            <w:r w:rsidR="00A13ECD">
              <w:rPr>
                <w:sz w:val="22"/>
                <w:szCs w:val="22"/>
              </w:rPr>
              <w:t>.</w:t>
            </w:r>
            <w:r w:rsidR="00847B76">
              <w:rPr>
                <w:sz w:val="22"/>
                <w:szCs w:val="22"/>
              </w:rPr>
              <w:t>90</w:t>
            </w:r>
            <w:r w:rsidRPr="00944618">
              <w:rPr>
                <w:sz w:val="22"/>
                <w:szCs w:val="22"/>
              </w:rPr>
              <w:t xml:space="preserve"> </w:t>
            </w:r>
          </w:p>
        </w:tc>
      </w:tr>
      <w:tr w:rsidR="00944618" w:rsidRPr="00944618" w14:paraId="31394C1E" w14:textId="77777777" w:rsidTr="00DD1273">
        <w:trPr>
          <w:cantSplit/>
          <w:trHeight w:val="448"/>
          <w:jc w:val="center"/>
        </w:trPr>
        <w:tc>
          <w:tcPr>
            <w:tcW w:w="4568" w:type="dxa"/>
            <w:tcBorders>
              <w:left w:val="nil"/>
              <w:right w:val="single" w:sz="2" w:space="0" w:color="auto"/>
            </w:tcBorders>
            <w:vAlign w:val="center"/>
          </w:tcPr>
          <w:p w14:paraId="65C2DD19" w14:textId="419C6C00" w:rsidR="000B7771" w:rsidRPr="00944618" w:rsidRDefault="000B7771" w:rsidP="000B7771">
            <w:pPr>
              <w:snapToGrid w:val="0"/>
              <w:spacing w:line="240" w:lineRule="exact"/>
              <w:ind w:rightChars="5" w:right="12" w:firstLineChars="0" w:firstLine="0"/>
              <w:jc w:val="distribute"/>
              <w:rPr>
                <w:sz w:val="22"/>
                <w:szCs w:val="22"/>
              </w:rPr>
            </w:pPr>
            <w:r w:rsidRPr="00944618">
              <w:rPr>
                <w:rFonts w:hint="eastAsia"/>
                <w:sz w:val="22"/>
                <w:szCs w:val="22"/>
              </w:rPr>
              <w:t>國立臺灣大學醫學院附設</w:t>
            </w:r>
            <w:proofErr w:type="gramStart"/>
            <w:r w:rsidRPr="00944618">
              <w:rPr>
                <w:rFonts w:hint="eastAsia"/>
                <w:sz w:val="22"/>
                <w:szCs w:val="22"/>
              </w:rPr>
              <w:t>醫院北護分院</w:t>
            </w:r>
            <w:proofErr w:type="gramEnd"/>
          </w:p>
        </w:tc>
        <w:tc>
          <w:tcPr>
            <w:tcW w:w="151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A8F805" w14:textId="7F4975D1" w:rsidR="000B7771" w:rsidRPr="00944618" w:rsidRDefault="00A62319" w:rsidP="00DD1273">
            <w:pPr>
              <w:spacing w:line="24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>
              <w:rPr>
                <w:sz w:val="22"/>
                <w:szCs w:val="22"/>
              </w:rPr>
              <w:t>28,</w:t>
            </w:r>
            <w:r w:rsidR="00C87092">
              <w:rPr>
                <w:sz w:val="22"/>
                <w:szCs w:val="22"/>
              </w:rPr>
              <w:t>546</w:t>
            </w:r>
          </w:p>
        </w:tc>
        <w:tc>
          <w:tcPr>
            <w:tcW w:w="15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3FE642" w14:textId="1979E3F6" w:rsidR="000B7771" w:rsidRPr="00944618" w:rsidRDefault="00A62319" w:rsidP="00DD1273">
            <w:pPr>
              <w:spacing w:line="24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8709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="00C87092">
              <w:rPr>
                <w:sz w:val="22"/>
                <w:szCs w:val="22"/>
              </w:rPr>
              <w:t>789</w:t>
            </w:r>
          </w:p>
        </w:tc>
        <w:tc>
          <w:tcPr>
            <w:tcW w:w="150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7130FD" w14:textId="3E1B9089" w:rsidR="000B7771" w:rsidRPr="00944618" w:rsidRDefault="000B7771" w:rsidP="00DD1273">
            <w:pPr>
              <w:spacing w:line="24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 w:rsidRPr="00944618">
              <w:rPr>
                <w:sz w:val="22"/>
                <w:szCs w:val="22"/>
              </w:rPr>
              <w:t>-</w:t>
            </w:r>
            <w:r w:rsidR="00EF7906" w:rsidRPr="00944618">
              <w:rPr>
                <w:sz w:val="22"/>
                <w:szCs w:val="22"/>
              </w:rPr>
              <w:t xml:space="preserve"> </w:t>
            </w:r>
            <w:r w:rsidR="00C87092">
              <w:rPr>
                <w:sz w:val="22"/>
                <w:szCs w:val="22"/>
              </w:rPr>
              <w:t>4</w:t>
            </w:r>
            <w:r w:rsidR="00A62319">
              <w:rPr>
                <w:sz w:val="22"/>
                <w:szCs w:val="22"/>
              </w:rPr>
              <w:t>,</w:t>
            </w:r>
            <w:r w:rsidR="00A62319">
              <w:rPr>
                <w:rFonts w:hint="eastAsia"/>
                <w:sz w:val="22"/>
                <w:szCs w:val="22"/>
              </w:rPr>
              <w:t>7</w:t>
            </w:r>
            <w:r w:rsidR="00C87092">
              <w:rPr>
                <w:sz w:val="22"/>
                <w:szCs w:val="22"/>
              </w:rPr>
              <w:t>5</w:t>
            </w:r>
            <w:r w:rsidR="00A62319">
              <w:rPr>
                <w:rFonts w:hint="eastAsia"/>
                <w:sz w:val="22"/>
                <w:szCs w:val="22"/>
              </w:rPr>
              <w:t>7</w:t>
            </w:r>
          </w:p>
        </w:tc>
        <w:tc>
          <w:tcPr>
            <w:tcW w:w="1101" w:type="dxa"/>
            <w:tcBorders>
              <w:left w:val="single" w:sz="2" w:space="0" w:color="auto"/>
              <w:right w:val="nil"/>
            </w:tcBorders>
            <w:vAlign w:val="center"/>
          </w:tcPr>
          <w:p w14:paraId="577150E5" w14:textId="36461CF6" w:rsidR="000B7771" w:rsidRPr="00944618" w:rsidRDefault="000B7771" w:rsidP="00DD1273">
            <w:pPr>
              <w:spacing w:line="24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 w:rsidRPr="00944618">
              <w:rPr>
                <w:sz w:val="22"/>
                <w:szCs w:val="22"/>
              </w:rPr>
              <w:t>-</w:t>
            </w:r>
            <w:r w:rsidR="00EF7906" w:rsidRPr="00944618">
              <w:rPr>
                <w:sz w:val="22"/>
                <w:szCs w:val="22"/>
              </w:rPr>
              <w:t xml:space="preserve"> </w:t>
            </w:r>
            <w:r w:rsidR="00A62319">
              <w:rPr>
                <w:sz w:val="22"/>
                <w:szCs w:val="22"/>
              </w:rPr>
              <w:t>1</w:t>
            </w:r>
            <w:r w:rsidR="00C87092">
              <w:rPr>
                <w:sz w:val="22"/>
                <w:szCs w:val="22"/>
              </w:rPr>
              <w:t>6</w:t>
            </w:r>
            <w:r w:rsidR="00A62319">
              <w:rPr>
                <w:sz w:val="22"/>
                <w:szCs w:val="22"/>
              </w:rPr>
              <w:t>.</w:t>
            </w:r>
            <w:r w:rsidR="00C87092">
              <w:rPr>
                <w:sz w:val="22"/>
                <w:szCs w:val="22"/>
              </w:rPr>
              <w:t>66</w:t>
            </w:r>
            <w:r w:rsidRPr="00944618">
              <w:rPr>
                <w:sz w:val="22"/>
                <w:szCs w:val="22"/>
              </w:rPr>
              <w:t xml:space="preserve"> </w:t>
            </w:r>
          </w:p>
        </w:tc>
      </w:tr>
      <w:tr w:rsidR="00944618" w:rsidRPr="00944618" w14:paraId="274FBF73" w14:textId="77777777" w:rsidTr="00DD1273">
        <w:trPr>
          <w:cantSplit/>
          <w:trHeight w:val="448"/>
          <w:jc w:val="center"/>
        </w:trPr>
        <w:tc>
          <w:tcPr>
            <w:tcW w:w="4568" w:type="dxa"/>
            <w:tcBorders>
              <w:left w:val="nil"/>
              <w:right w:val="single" w:sz="2" w:space="0" w:color="auto"/>
            </w:tcBorders>
            <w:vAlign w:val="center"/>
          </w:tcPr>
          <w:p w14:paraId="7E29D617" w14:textId="678FADD3" w:rsidR="000B7771" w:rsidRPr="00944618" w:rsidRDefault="000B7771" w:rsidP="000B7771">
            <w:pPr>
              <w:snapToGrid w:val="0"/>
              <w:spacing w:line="240" w:lineRule="exact"/>
              <w:ind w:rightChars="5" w:right="12" w:firstLineChars="0" w:firstLine="0"/>
              <w:jc w:val="distribute"/>
              <w:rPr>
                <w:sz w:val="22"/>
                <w:szCs w:val="22"/>
              </w:rPr>
            </w:pPr>
            <w:r w:rsidRPr="00944618">
              <w:rPr>
                <w:rFonts w:hint="eastAsia"/>
                <w:sz w:val="22"/>
                <w:szCs w:val="22"/>
              </w:rPr>
              <w:t>國立臺灣大學醫學院附設醫院金山分院</w:t>
            </w:r>
          </w:p>
        </w:tc>
        <w:tc>
          <w:tcPr>
            <w:tcW w:w="151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071D3A" w14:textId="6999AE6A" w:rsidR="000B7771" w:rsidRPr="00944618" w:rsidRDefault="00C87092" w:rsidP="00DD1273">
            <w:pPr>
              <w:spacing w:line="24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A6231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  <w:r w:rsidR="00A62319">
              <w:rPr>
                <w:rFonts w:hint="eastAsia"/>
                <w:sz w:val="22"/>
                <w:szCs w:val="22"/>
              </w:rPr>
              <w:t>00</w:t>
            </w:r>
          </w:p>
        </w:tc>
        <w:tc>
          <w:tcPr>
            <w:tcW w:w="15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F9110F" w14:textId="2A9E297A" w:rsidR="000B7771" w:rsidRPr="00944618" w:rsidRDefault="00A62319" w:rsidP="00DD1273">
            <w:pPr>
              <w:spacing w:line="24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</w:t>
            </w:r>
            <w:r w:rsidR="00C87092">
              <w:rPr>
                <w:sz w:val="22"/>
                <w:szCs w:val="22"/>
              </w:rPr>
              <w:t>790</w:t>
            </w:r>
          </w:p>
        </w:tc>
        <w:tc>
          <w:tcPr>
            <w:tcW w:w="150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10683B" w14:textId="6A548EA5" w:rsidR="000B7771" w:rsidRPr="00944618" w:rsidRDefault="00EF7906" w:rsidP="00DD1273">
            <w:pPr>
              <w:spacing w:line="24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 w:rsidRPr="00944618">
              <w:rPr>
                <w:sz w:val="22"/>
                <w:szCs w:val="22"/>
              </w:rPr>
              <w:t xml:space="preserve"> </w:t>
            </w:r>
            <w:r w:rsidR="00A62319">
              <w:rPr>
                <w:rFonts w:hint="eastAsia"/>
                <w:sz w:val="22"/>
                <w:szCs w:val="22"/>
              </w:rPr>
              <w:t>1</w:t>
            </w:r>
            <w:r w:rsidR="00A62319">
              <w:rPr>
                <w:sz w:val="22"/>
                <w:szCs w:val="22"/>
              </w:rPr>
              <w:t>,</w:t>
            </w:r>
            <w:r w:rsidR="00C87092">
              <w:rPr>
                <w:sz w:val="22"/>
                <w:szCs w:val="22"/>
              </w:rPr>
              <w:t>490</w:t>
            </w:r>
          </w:p>
        </w:tc>
        <w:tc>
          <w:tcPr>
            <w:tcW w:w="1101" w:type="dxa"/>
            <w:tcBorders>
              <w:left w:val="single" w:sz="2" w:space="0" w:color="auto"/>
              <w:right w:val="nil"/>
            </w:tcBorders>
            <w:vAlign w:val="center"/>
          </w:tcPr>
          <w:p w14:paraId="077B7BF9" w14:textId="3D61C628" w:rsidR="000B7771" w:rsidRPr="00944618" w:rsidRDefault="00EF7906" w:rsidP="00DD1273">
            <w:pPr>
              <w:spacing w:line="24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 w:rsidRPr="00944618">
              <w:rPr>
                <w:sz w:val="22"/>
                <w:szCs w:val="22"/>
              </w:rPr>
              <w:t xml:space="preserve"> </w:t>
            </w:r>
            <w:r w:rsidR="00C87092">
              <w:rPr>
                <w:sz w:val="22"/>
                <w:szCs w:val="22"/>
              </w:rPr>
              <w:t>20</w:t>
            </w:r>
            <w:r w:rsidR="00A62319">
              <w:rPr>
                <w:sz w:val="22"/>
                <w:szCs w:val="22"/>
              </w:rPr>
              <w:t>.</w:t>
            </w:r>
            <w:r w:rsidR="00C87092">
              <w:rPr>
                <w:sz w:val="22"/>
                <w:szCs w:val="22"/>
              </w:rPr>
              <w:t>41</w:t>
            </w:r>
            <w:r w:rsidR="000B7771" w:rsidRPr="00944618">
              <w:rPr>
                <w:sz w:val="22"/>
                <w:szCs w:val="22"/>
              </w:rPr>
              <w:t xml:space="preserve"> </w:t>
            </w:r>
          </w:p>
        </w:tc>
      </w:tr>
      <w:tr w:rsidR="00944618" w:rsidRPr="00944618" w14:paraId="2745E032" w14:textId="77777777" w:rsidTr="00DD1273">
        <w:trPr>
          <w:cantSplit/>
          <w:trHeight w:val="448"/>
          <w:jc w:val="center"/>
        </w:trPr>
        <w:tc>
          <w:tcPr>
            <w:tcW w:w="4568" w:type="dxa"/>
            <w:tcBorders>
              <w:left w:val="nil"/>
              <w:right w:val="single" w:sz="2" w:space="0" w:color="auto"/>
            </w:tcBorders>
            <w:vAlign w:val="center"/>
          </w:tcPr>
          <w:p w14:paraId="133B1841" w14:textId="170CCCD7" w:rsidR="000B7771" w:rsidRPr="00944618" w:rsidRDefault="000B7771" w:rsidP="000B7771">
            <w:pPr>
              <w:snapToGrid w:val="0"/>
              <w:spacing w:line="240" w:lineRule="exact"/>
              <w:ind w:rightChars="5" w:right="12" w:firstLineChars="0" w:firstLine="0"/>
              <w:jc w:val="distribute"/>
              <w:rPr>
                <w:sz w:val="22"/>
                <w:szCs w:val="22"/>
              </w:rPr>
            </w:pPr>
            <w:r w:rsidRPr="00944618">
              <w:rPr>
                <w:rFonts w:hint="eastAsia"/>
                <w:sz w:val="22"/>
                <w:szCs w:val="22"/>
              </w:rPr>
              <w:t>國立臺灣大學醫學院附設醫院新竹臺大分院</w:t>
            </w:r>
          </w:p>
        </w:tc>
        <w:tc>
          <w:tcPr>
            <w:tcW w:w="151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1E3A8C" w14:textId="18D832C5" w:rsidR="000B7771" w:rsidRPr="00944618" w:rsidRDefault="001E65D4" w:rsidP="00DD1273">
            <w:pPr>
              <w:spacing w:line="240" w:lineRule="exact"/>
              <w:ind w:rightChars="10" w:right="24" w:firstLineChars="0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</w:t>
            </w:r>
            <w:r w:rsidR="00A6231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050</w:t>
            </w:r>
          </w:p>
        </w:tc>
        <w:tc>
          <w:tcPr>
            <w:tcW w:w="15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B8EAE4" w14:textId="109E6915" w:rsidR="000B7771" w:rsidRPr="00944618" w:rsidRDefault="00A62319" w:rsidP="00DD1273">
            <w:pPr>
              <w:spacing w:line="240" w:lineRule="exact"/>
              <w:ind w:rightChars="10" w:right="24" w:firstLineChars="0" w:firstLine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31</w:t>
            </w:r>
            <w:r w:rsidR="001E65D4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</w:t>
            </w:r>
            <w:r w:rsidR="001E65D4">
              <w:rPr>
                <w:sz w:val="22"/>
                <w:szCs w:val="22"/>
              </w:rPr>
              <w:t>873</w:t>
            </w:r>
          </w:p>
        </w:tc>
        <w:tc>
          <w:tcPr>
            <w:tcW w:w="150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182B75" w14:textId="69A733CF" w:rsidR="000B7771" w:rsidRPr="00944618" w:rsidRDefault="000B7771" w:rsidP="00DD1273">
            <w:pPr>
              <w:spacing w:line="240" w:lineRule="exact"/>
              <w:ind w:rightChars="10" w:right="24" w:firstLineChars="0" w:firstLine="0"/>
              <w:jc w:val="right"/>
              <w:rPr>
                <w:sz w:val="22"/>
                <w:szCs w:val="22"/>
              </w:rPr>
            </w:pPr>
            <w:r w:rsidRPr="00944618">
              <w:rPr>
                <w:sz w:val="22"/>
                <w:szCs w:val="22"/>
              </w:rPr>
              <w:t>-</w:t>
            </w:r>
            <w:r w:rsidR="00EF7906" w:rsidRPr="00944618">
              <w:rPr>
                <w:sz w:val="22"/>
                <w:szCs w:val="22"/>
              </w:rPr>
              <w:t xml:space="preserve"> </w:t>
            </w:r>
            <w:r w:rsidR="001E65D4">
              <w:rPr>
                <w:sz w:val="22"/>
                <w:szCs w:val="22"/>
              </w:rPr>
              <w:t>94</w:t>
            </w:r>
            <w:r w:rsidR="00A62319">
              <w:rPr>
                <w:sz w:val="22"/>
                <w:szCs w:val="22"/>
              </w:rPr>
              <w:t>,</w:t>
            </w:r>
            <w:r w:rsidR="001E65D4">
              <w:rPr>
                <w:sz w:val="22"/>
                <w:szCs w:val="22"/>
              </w:rPr>
              <w:t>177</w:t>
            </w:r>
          </w:p>
        </w:tc>
        <w:tc>
          <w:tcPr>
            <w:tcW w:w="1101" w:type="dxa"/>
            <w:tcBorders>
              <w:left w:val="single" w:sz="2" w:space="0" w:color="auto"/>
              <w:right w:val="nil"/>
            </w:tcBorders>
            <w:vAlign w:val="center"/>
          </w:tcPr>
          <w:p w14:paraId="2A480072" w14:textId="3C021806" w:rsidR="000B7771" w:rsidRPr="00944618" w:rsidRDefault="000B7771" w:rsidP="00DD1273">
            <w:pPr>
              <w:spacing w:line="240" w:lineRule="exact"/>
              <w:ind w:rightChars="10" w:right="24" w:firstLineChars="0" w:firstLine="0"/>
              <w:jc w:val="right"/>
              <w:rPr>
                <w:sz w:val="22"/>
                <w:szCs w:val="22"/>
              </w:rPr>
            </w:pPr>
            <w:r w:rsidRPr="00944618">
              <w:rPr>
                <w:sz w:val="22"/>
                <w:szCs w:val="22"/>
              </w:rPr>
              <w:t>-</w:t>
            </w:r>
            <w:r w:rsidR="00EF7906" w:rsidRPr="00944618">
              <w:rPr>
                <w:sz w:val="22"/>
                <w:szCs w:val="22"/>
              </w:rPr>
              <w:t xml:space="preserve"> </w:t>
            </w:r>
            <w:r w:rsidR="001E65D4">
              <w:rPr>
                <w:sz w:val="22"/>
                <w:szCs w:val="22"/>
              </w:rPr>
              <w:t>22</w:t>
            </w:r>
            <w:r w:rsidR="00A62319">
              <w:rPr>
                <w:sz w:val="22"/>
                <w:szCs w:val="22"/>
              </w:rPr>
              <w:t>.</w:t>
            </w:r>
            <w:r w:rsidR="001E65D4">
              <w:rPr>
                <w:sz w:val="22"/>
                <w:szCs w:val="22"/>
              </w:rPr>
              <w:t>8</w:t>
            </w:r>
            <w:r w:rsidR="00A62319">
              <w:rPr>
                <w:rFonts w:hint="eastAsia"/>
                <w:sz w:val="22"/>
                <w:szCs w:val="22"/>
              </w:rPr>
              <w:t>6</w:t>
            </w:r>
            <w:r w:rsidRPr="00944618">
              <w:rPr>
                <w:sz w:val="22"/>
                <w:szCs w:val="22"/>
              </w:rPr>
              <w:t xml:space="preserve"> </w:t>
            </w:r>
          </w:p>
        </w:tc>
      </w:tr>
      <w:tr w:rsidR="00944618" w:rsidRPr="00944618" w14:paraId="78B20B60" w14:textId="77777777" w:rsidTr="00DD1273">
        <w:trPr>
          <w:cantSplit/>
          <w:trHeight w:val="448"/>
          <w:jc w:val="center"/>
        </w:trPr>
        <w:tc>
          <w:tcPr>
            <w:tcW w:w="4568" w:type="dxa"/>
            <w:tcBorders>
              <w:left w:val="nil"/>
              <w:bottom w:val="single" w:sz="8" w:space="0" w:color="auto"/>
              <w:right w:val="single" w:sz="2" w:space="0" w:color="auto"/>
            </w:tcBorders>
            <w:vAlign w:val="center"/>
          </w:tcPr>
          <w:p w14:paraId="397056E6" w14:textId="23617351" w:rsidR="000B7771" w:rsidRPr="00944618" w:rsidRDefault="000B7771" w:rsidP="000B7771">
            <w:pPr>
              <w:snapToGrid w:val="0"/>
              <w:spacing w:line="240" w:lineRule="exact"/>
              <w:ind w:rightChars="5" w:right="12" w:firstLineChars="0" w:firstLine="0"/>
              <w:jc w:val="distribute"/>
              <w:rPr>
                <w:sz w:val="22"/>
                <w:szCs w:val="22"/>
              </w:rPr>
            </w:pPr>
            <w:r w:rsidRPr="00944618">
              <w:rPr>
                <w:rFonts w:hint="eastAsia"/>
                <w:sz w:val="22"/>
                <w:szCs w:val="22"/>
              </w:rPr>
              <w:t>國立臺灣大學醫學院附設醫院癌</w:t>
            </w:r>
            <w:proofErr w:type="gramStart"/>
            <w:r w:rsidRPr="00944618">
              <w:rPr>
                <w:rFonts w:hint="eastAsia"/>
                <w:sz w:val="22"/>
                <w:szCs w:val="22"/>
              </w:rPr>
              <w:t>醫</w:t>
            </w:r>
            <w:proofErr w:type="gramEnd"/>
            <w:r w:rsidRPr="00944618">
              <w:rPr>
                <w:rFonts w:hint="eastAsia"/>
                <w:sz w:val="22"/>
                <w:szCs w:val="22"/>
              </w:rPr>
              <w:t>中心分院</w:t>
            </w:r>
          </w:p>
        </w:tc>
        <w:tc>
          <w:tcPr>
            <w:tcW w:w="1511" w:type="dxa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5C29145" w14:textId="3FA1A5BB" w:rsidR="000B7771" w:rsidRPr="00944618" w:rsidRDefault="001E65D4" w:rsidP="00DD1273">
            <w:pPr>
              <w:spacing w:line="24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  <w:r w:rsidR="00A6231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480</w:t>
            </w:r>
          </w:p>
        </w:tc>
        <w:tc>
          <w:tcPr>
            <w:tcW w:w="1512" w:type="dxa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44BC422" w14:textId="198CC708" w:rsidR="000B7771" w:rsidRPr="00944618" w:rsidRDefault="00A62319" w:rsidP="00DD1273">
            <w:pPr>
              <w:spacing w:line="24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9</w:t>
            </w:r>
            <w:r w:rsidR="001E65D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="001E65D4">
              <w:rPr>
                <w:sz w:val="22"/>
                <w:szCs w:val="22"/>
              </w:rPr>
              <w:t>054</w:t>
            </w:r>
          </w:p>
        </w:tc>
        <w:tc>
          <w:tcPr>
            <w:tcW w:w="1508" w:type="dxa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9B00B71" w14:textId="3D44AF38" w:rsidR="000B7771" w:rsidRPr="00944618" w:rsidRDefault="00794B4B" w:rsidP="00DD1273">
            <w:pPr>
              <w:spacing w:line="24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 w:rsidRPr="00944618">
              <w:rPr>
                <w:sz w:val="22"/>
                <w:szCs w:val="22"/>
              </w:rPr>
              <w:t xml:space="preserve">- </w:t>
            </w:r>
            <w:r w:rsidR="001E65D4">
              <w:rPr>
                <w:sz w:val="22"/>
                <w:szCs w:val="22"/>
              </w:rPr>
              <w:t>9</w:t>
            </w:r>
            <w:r w:rsidR="00A62319">
              <w:rPr>
                <w:sz w:val="22"/>
                <w:szCs w:val="22"/>
              </w:rPr>
              <w:t>,</w:t>
            </w:r>
            <w:r w:rsidR="001E65D4">
              <w:rPr>
                <w:sz w:val="22"/>
                <w:szCs w:val="22"/>
              </w:rPr>
              <w:t>426</w:t>
            </w:r>
          </w:p>
        </w:tc>
        <w:tc>
          <w:tcPr>
            <w:tcW w:w="1101" w:type="dxa"/>
            <w:tcBorders>
              <w:left w:val="single" w:sz="2" w:space="0" w:color="auto"/>
              <w:bottom w:val="single" w:sz="8" w:space="0" w:color="auto"/>
              <w:right w:val="nil"/>
            </w:tcBorders>
            <w:vAlign w:val="center"/>
          </w:tcPr>
          <w:p w14:paraId="51B3C5A4" w14:textId="65F67A51" w:rsidR="000B7771" w:rsidRPr="00944618" w:rsidRDefault="00794B4B" w:rsidP="00DD1273">
            <w:pPr>
              <w:spacing w:line="240" w:lineRule="exact"/>
              <w:ind w:rightChars="10" w:right="24" w:firstLineChars="0" w:firstLine="0"/>
              <w:jc w:val="right"/>
              <w:rPr>
                <w:rFonts w:cs="新細明體"/>
                <w:sz w:val="22"/>
                <w:szCs w:val="22"/>
              </w:rPr>
            </w:pPr>
            <w:r w:rsidRPr="00944618">
              <w:rPr>
                <w:sz w:val="22"/>
                <w:szCs w:val="22"/>
              </w:rPr>
              <w:t xml:space="preserve">- </w:t>
            </w:r>
            <w:r w:rsidR="001E65D4">
              <w:rPr>
                <w:sz w:val="22"/>
                <w:szCs w:val="22"/>
              </w:rPr>
              <w:t>9</w:t>
            </w:r>
            <w:r w:rsidR="00A62319">
              <w:rPr>
                <w:sz w:val="22"/>
                <w:szCs w:val="22"/>
              </w:rPr>
              <w:t>.</w:t>
            </w:r>
            <w:r w:rsidR="001E65D4">
              <w:rPr>
                <w:sz w:val="22"/>
                <w:szCs w:val="22"/>
              </w:rPr>
              <w:t>20</w:t>
            </w:r>
            <w:r w:rsidR="000B7771" w:rsidRPr="00944618">
              <w:rPr>
                <w:sz w:val="22"/>
                <w:szCs w:val="22"/>
              </w:rPr>
              <w:t xml:space="preserve"> </w:t>
            </w:r>
          </w:p>
        </w:tc>
      </w:tr>
    </w:tbl>
    <w:p w14:paraId="73C5A672" w14:textId="77777777" w:rsidR="0048157E" w:rsidRPr="00944618" w:rsidRDefault="0048157E" w:rsidP="00514294">
      <w:pPr>
        <w:pStyle w:val="3021"/>
        <w:overflowPunct w:val="0"/>
        <w:spacing w:line="640" w:lineRule="exact"/>
        <w:ind w:firstLine="1261"/>
        <w:rPr>
          <w:color w:val="auto"/>
          <w:sz w:val="28"/>
        </w:rPr>
      </w:pPr>
      <w:r w:rsidRPr="00944618">
        <w:rPr>
          <w:color w:val="auto"/>
          <w:sz w:val="28"/>
        </w:rPr>
        <w:t>2.　預算執行情形之審核</w:t>
      </w:r>
    </w:p>
    <w:p w14:paraId="36D47211" w14:textId="5E42F439" w:rsidR="005D1CFC" w:rsidRPr="006126D3" w:rsidRDefault="00B30F62" w:rsidP="00514294">
      <w:pPr>
        <w:pStyle w:val="3012"/>
        <w:spacing w:line="640" w:lineRule="exact"/>
        <w:ind w:firstLine="480"/>
        <w:rPr>
          <w:color w:val="auto"/>
          <w:spacing w:val="10"/>
        </w:rPr>
      </w:pPr>
      <w:proofErr w:type="gramStart"/>
      <w:r w:rsidRPr="00944618">
        <w:rPr>
          <w:rFonts w:hint="eastAsia"/>
          <w:color w:val="auto"/>
        </w:rPr>
        <w:t>11</w:t>
      </w:r>
      <w:r w:rsidR="00842D01">
        <w:rPr>
          <w:rFonts w:hint="eastAsia"/>
          <w:color w:val="auto"/>
        </w:rPr>
        <w:t>3</w:t>
      </w:r>
      <w:proofErr w:type="gramEnd"/>
      <w:r w:rsidRPr="00944618">
        <w:rPr>
          <w:rFonts w:hint="eastAsia"/>
          <w:color w:val="auto"/>
        </w:rPr>
        <w:t>年度決算審核結果，業務</w:t>
      </w:r>
      <w:r w:rsidR="00842D01">
        <w:rPr>
          <w:rFonts w:hint="eastAsia"/>
          <w:color w:val="auto"/>
        </w:rPr>
        <w:t>短</w:t>
      </w:r>
      <w:proofErr w:type="gramStart"/>
      <w:r w:rsidR="00842D01">
        <w:rPr>
          <w:rFonts w:hint="eastAsia"/>
          <w:color w:val="auto"/>
        </w:rPr>
        <w:t>絀</w:t>
      </w:r>
      <w:proofErr w:type="gramEnd"/>
      <w:r w:rsidR="00842D01">
        <w:rPr>
          <w:rFonts w:hint="eastAsia"/>
          <w:color w:val="auto"/>
        </w:rPr>
        <w:t>2</w:t>
      </w:r>
      <w:r w:rsidRPr="00944618">
        <w:rPr>
          <w:rFonts w:hint="eastAsia"/>
          <w:color w:val="auto"/>
        </w:rPr>
        <w:t>億</w:t>
      </w:r>
      <w:r w:rsidR="00842D01">
        <w:rPr>
          <w:rFonts w:hint="eastAsia"/>
          <w:color w:val="auto"/>
        </w:rPr>
        <w:t>8</w:t>
      </w:r>
      <w:r w:rsidR="00A66D22">
        <w:rPr>
          <w:rFonts w:hint="eastAsia"/>
          <w:color w:val="auto"/>
        </w:rPr>
        <w:t>,</w:t>
      </w:r>
      <w:r w:rsidR="00842D01">
        <w:rPr>
          <w:rFonts w:hint="eastAsia"/>
          <w:color w:val="auto"/>
        </w:rPr>
        <w:t>768</w:t>
      </w:r>
      <w:r w:rsidRPr="00944618">
        <w:rPr>
          <w:rFonts w:hint="eastAsia"/>
          <w:color w:val="auto"/>
        </w:rPr>
        <w:t>萬餘元，業務外賸餘</w:t>
      </w:r>
      <w:r w:rsidR="00A66D22">
        <w:rPr>
          <w:color w:val="auto"/>
        </w:rPr>
        <w:t>2</w:t>
      </w:r>
      <w:r w:rsidR="00842D01">
        <w:rPr>
          <w:rFonts w:hint="eastAsia"/>
          <w:color w:val="auto"/>
        </w:rPr>
        <w:t>5</w:t>
      </w:r>
      <w:r w:rsidRPr="00944618">
        <w:rPr>
          <w:rFonts w:hint="eastAsia"/>
          <w:color w:val="auto"/>
        </w:rPr>
        <w:t>億</w:t>
      </w:r>
      <w:r w:rsidR="00842D01">
        <w:rPr>
          <w:rFonts w:hint="eastAsia"/>
          <w:color w:val="auto"/>
        </w:rPr>
        <w:t>9</w:t>
      </w:r>
      <w:r w:rsidRPr="00944618">
        <w:rPr>
          <w:rFonts w:hint="eastAsia"/>
          <w:color w:val="auto"/>
        </w:rPr>
        <w:t>,</w:t>
      </w:r>
      <w:r w:rsidR="00A66D22">
        <w:rPr>
          <w:rFonts w:hint="eastAsia"/>
          <w:color w:val="auto"/>
        </w:rPr>
        <w:t>7</w:t>
      </w:r>
      <w:r w:rsidR="00842D01">
        <w:rPr>
          <w:rFonts w:hint="eastAsia"/>
          <w:color w:val="auto"/>
        </w:rPr>
        <w:t>40</w:t>
      </w:r>
      <w:r w:rsidRPr="00944618">
        <w:rPr>
          <w:rFonts w:hint="eastAsia"/>
          <w:color w:val="auto"/>
        </w:rPr>
        <w:t>萬餘元，審定本期賸餘</w:t>
      </w:r>
      <w:r w:rsidR="00A66D22">
        <w:rPr>
          <w:rFonts w:hint="eastAsia"/>
          <w:color w:val="auto"/>
        </w:rPr>
        <w:t>2</w:t>
      </w:r>
      <w:r w:rsidR="00842D01">
        <w:rPr>
          <w:rFonts w:hint="eastAsia"/>
          <w:color w:val="auto"/>
        </w:rPr>
        <w:t>3</w:t>
      </w:r>
      <w:r w:rsidRPr="00944618">
        <w:rPr>
          <w:color w:val="auto"/>
        </w:rPr>
        <w:t>億</w:t>
      </w:r>
      <w:r w:rsidR="00842D01">
        <w:rPr>
          <w:rFonts w:hint="eastAsia"/>
          <w:color w:val="auto"/>
        </w:rPr>
        <w:t>972</w:t>
      </w:r>
      <w:r w:rsidRPr="00944618">
        <w:rPr>
          <w:color w:val="auto"/>
        </w:rPr>
        <w:t>萬餘元，較預算賸餘</w:t>
      </w:r>
      <w:r w:rsidR="00842D01">
        <w:rPr>
          <w:rFonts w:hint="eastAsia"/>
          <w:color w:val="auto"/>
        </w:rPr>
        <w:t>18</w:t>
      </w:r>
      <w:r w:rsidRPr="00944618">
        <w:rPr>
          <w:color w:val="auto"/>
        </w:rPr>
        <w:t>億</w:t>
      </w:r>
      <w:r w:rsidR="00842D01">
        <w:rPr>
          <w:rFonts w:hint="eastAsia"/>
          <w:color w:val="auto"/>
        </w:rPr>
        <w:t>6</w:t>
      </w:r>
      <w:r w:rsidR="00A66D22">
        <w:rPr>
          <w:color w:val="auto"/>
        </w:rPr>
        <w:t>,</w:t>
      </w:r>
      <w:r w:rsidR="00842D01">
        <w:rPr>
          <w:rFonts w:hint="eastAsia"/>
          <w:color w:val="auto"/>
        </w:rPr>
        <w:t>979</w:t>
      </w:r>
      <w:r w:rsidRPr="00944618">
        <w:rPr>
          <w:color w:val="auto"/>
        </w:rPr>
        <w:t>萬餘元，</w:t>
      </w:r>
      <w:r w:rsidR="00C45C55" w:rsidRPr="00944618">
        <w:rPr>
          <w:rFonts w:hint="eastAsia"/>
          <w:color w:val="auto"/>
        </w:rPr>
        <w:t>增加</w:t>
      </w:r>
      <w:r w:rsidR="00A66D22">
        <w:rPr>
          <w:rFonts w:hint="eastAsia"/>
          <w:color w:val="auto"/>
        </w:rPr>
        <w:t>4</w:t>
      </w:r>
      <w:r w:rsidRPr="00944618">
        <w:rPr>
          <w:rFonts w:hint="eastAsia"/>
          <w:color w:val="auto"/>
        </w:rPr>
        <w:t>億</w:t>
      </w:r>
      <w:r w:rsidR="00842D01">
        <w:rPr>
          <w:rFonts w:hint="eastAsia"/>
          <w:color w:val="auto"/>
        </w:rPr>
        <w:t>3</w:t>
      </w:r>
      <w:r w:rsidR="00C45C55" w:rsidRPr="00944618">
        <w:rPr>
          <w:color w:val="auto"/>
        </w:rPr>
        <w:t>,</w:t>
      </w:r>
      <w:r w:rsidR="00842D01">
        <w:rPr>
          <w:rFonts w:hint="eastAsia"/>
          <w:color w:val="auto"/>
        </w:rPr>
        <w:t>993</w:t>
      </w:r>
      <w:r w:rsidRPr="00944618">
        <w:rPr>
          <w:color w:val="auto"/>
        </w:rPr>
        <w:t>萬餘元，約</w:t>
      </w:r>
      <w:r w:rsidR="00A66D22">
        <w:rPr>
          <w:rFonts w:hint="eastAsia"/>
          <w:color w:val="auto"/>
        </w:rPr>
        <w:t>2</w:t>
      </w:r>
      <w:r w:rsidR="00842D01">
        <w:rPr>
          <w:rFonts w:hint="eastAsia"/>
          <w:color w:val="auto"/>
        </w:rPr>
        <w:t>3</w:t>
      </w:r>
      <w:r w:rsidR="00A66D22">
        <w:rPr>
          <w:color w:val="auto"/>
        </w:rPr>
        <w:t>.</w:t>
      </w:r>
      <w:r w:rsidR="00842D01">
        <w:rPr>
          <w:rFonts w:hint="eastAsia"/>
          <w:color w:val="auto"/>
        </w:rPr>
        <w:t>53</w:t>
      </w:r>
      <w:r w:rsidRPr="00944618">
        <w:rPr>
          <w:color w:val="auto"/>
        </w:rPr>
        <w:t>％，</w:t>
      </w:r>
      <w:r w:rsidR="001C18BE" w:rsidRPr="00944618">
        <w:rPr>
          <w:rFonts w:hint="eastAsia"/>
          <w:bCs/>
          <w:color w:val="auto"/>
        </w:rPr>
        <w:t>主要係</w:t>
      </w:r>
      <w:proofErr w:type="gramStart"/>
      <w:r w:rsidR="007318C4">
        <w:rPr>
          <w:rFonts w:hint="eastAsia"/>
          <w:bCs/>
          <w:color w:val="auto"/>
        </w:rPr>
        <w:t>11</w:t>
      </w:r>
      <w:r w:rsidR="00842D01">
        <w:rPr>
          <w:rFonts w:hint="eastAsia"/>
          <w:bCs/>
          <w:color w:val="auto"/>
        </w:rPr>
        <w:t>2</w:t>
      </w:r>
      <w:proofErr w:type="gramEnd"/>
      <w:r w:rsidR="001C18BE" w:rsidRPr="00944618">
        <w:rPr>
          <w:rFonts w:hint="eastAsia"/>
          <w:bCs/>
          <w:color w:val="auto"/>
        </w:rPr>
        <w:t>年度申報之醫療費用經中央健康</w:t>
      </w:r>
      <w:proofErr w:type="gramStart"/>
      <w:r w:rsidR="001C18BE" w:rsidRPr="00944618">
        <w:rPr>
          <w:rFonts w:hint="eastAsia"/>
          <w:bCs/>
          <w:color w:val="auto"/>
        </w:rPr>
        <w:t>保險署點值</w:t>
      </w:r>
      <w:proofErr w:type="gramEnd"/>
      <w:r w:rsidR="001C18BE" w:rsidRPr="00944618">
        <w:rPr>
          <w:rFonts w:hint="eastAsia"/>
          <w:bCs/>
          <w:color w:val="auto"/>
        </w:rPr>
        <w:t>結算調整及核減數額較預計減少，未清結之「備抵</w:t>
      </w:r>
      <w:proofErr w:type="gramStart"/>
      <w:r w:rsidR="001C18BE" w:rsidRPr="00944618">
        <w:rPr>
          <w:rFonts w:hint="eastAsia"/>
          <w:bCs/>
          <w:color w:val="auto"/>
        </w:rPr>
        <w:t>醫療折</w:t>
      </w:r>
      <w:proofErr w:type="gramEnd"/>
      <w:r w:rsidR="001C18BE" w:rsidRPr="00944618">
        <w:rPr>
          <w:rFonts w:hint="eastAsia"/>
          <w:bCs/>
          <w:color w:val="auto"/>
        </w:rPr>
        <w:t>讓」轉列業務外收入較預計增加所致。</w:t>
      </w:r>
    </w:p>
    <w:p w14:paraId="17D956FA" w14:textId="0162654A" w:rsidR="0048157E" w:rsidRPr="00944618" w:rsidRDefault="0048157E" w:rsidP="00514294">
      <w:pPr>
        <w:pStyle w:val="3021"/>
        <w:overflowPunct w:val="0"/>
        <w:spacing w:line="640" w:lineRule="exact"/>
        <w:ind w:firstLine="1261"/>
        <w:rPr>
          <w:color w:val="auto"/>
          <w:sz w:val="28"/>
        </w:rPr>
      </w:pPr>
      <w:r w:rsidRPr="00944618">
        <w:rPr>
          <w:color w:val="auto"/>
          <w:sz w:val="28"/>
        </w:rPr>
        <w:t>3.　餘</w:t>
      </w:r>
      <w:proofErr w:type="gramStart"/>
      <w:r w:rsidRPr="00944618">
        <w:rPr>
          <w:color w:val="auto"/>
          <w:sz w:val="28"/>
        </w:rPr>
        <w:t>絀</w:t>
      </w:r>
      <w:proofErr w:type="gramEnd"/>
      <w:r w:rsidRPr="00944618">
        <w:rPr>
          <w:color w:val="auto"/>
          <w:sz w:val="28"/>
        </w:rPr>
        <w:t>及撥補之審定</w:t>
      </w:r>
    </w:p>
    <w:p w14:paraId="07EA84B3" w14:textId="5601E202" w:rsidR="0048157E" w:rsidRPr="00944618" w:rsidRDefault="005E1583" w:rsidP="00514294">
      <w:pPr>
        <w:pStyle w:val="3031"/>
        <w:spacing w:line="640" w:lineRule="exact"/>
        <w:ind w:firstLine="1320"/>
        <w:rPr>
          <w:color w:val="auto"/>
        </w:rPr>
      </w:pPr>
      <w:r>
        <w:rPr>
          <w:color w:val="auto"/>
        </w:rPr>
        <w:t>（</w:t>
      </w:r>
      <w:r w:rsidR="0048157E" w:rsidRPr="00944618">
        <w:rPr>
          <w:color w:val="auto"/>
        </w:rPr>
        <w:t>1</w:t>
      </w:r>
      <w:r>
        <w:rPr>
          <w:color w:val="auto"/>
        </w:rPr>
        <w:t>）</w:t>
      </w:r>
      <w:r w:rsidR="0048157E" w:rsidRPr="00944618">
        <w:rPr>
          <w:rFonts w:hint="eastAsia"/>
          <w:color w:val="auto"/>
        </w:rPr>
        <w:t xml:space="preserve">　</w:t>
      </w:r>
      <w:r w:rsidR="0048157E" w:rsidRPr="00944618">
        <w:rPr>
          <w:color w:val="auto"/>
        </w:rPr>
        <w:t>餘</w:t>
      </w:r>
      <w:proofErr w:type="gramStart"/>
      <w:r w:rsidR="0048157E" w:rsidRPr="00944618">
        <w:rPr>
          <w:color w:val="auto"/>
        </w:rPr>
        <w:t>絀</w:t>
      </w:r>
      <w:proofErr w:type="gramEnd"/>
      <w:r w:rsidR="0048157E" w:rsidRPr="00944618">
        <w:rPr>
          <w:color w:val="auto"/>
        </w:rPr>
        <w:t>審定</w:t>
      </w:r>
      <w:r w:rsidR="006B7EF2" w:rsidRPr="00944618">
        <w:rPr>
          <w:rFonts w:hint="eastAsia"/>
          <w:color w:val="auto"/>
        </w:rPr>
        <w:t xml:space="preserve">　</w:t>
      </w:r>
      <w:r w:rsidR="0048157E" w:rsidRPr="00944618">
        <w:rPr>
          <w:color w:val="auto"/>
        </w:rPr>
        <w:tab/>
      </w:r>
      <w:r w:rsidR="00B30F62" w:rsidRPr="00944618">
        <w:rPr>
          <w:color w:val="auto"/>
        </w:rPr>
        <w:tab/>
      </w:r>
      <w:proofErr w:type="gramStart"/>
      <w:r w:rsidR="00B30F62" w:rsidRPr="00944618">
        <w:rPr>
          <w:rFonts w:hint="eastAsia"/>
          <w:color w:val="auto"/>
        </w:rPr>
        <w:t>11</w:t>
      </w:r>
      <w:r w:rsidR="009152C7">
        <w:rPr>
          <w:rFonts w:hint="eastAsia"/>
          <w:color w:val="auto"/>
        </w:rPr>
        <w:t>3</w:t>
      </w:r>
      <w:proofErr w:type="gramEnd"/>
      <w:r w:rsidR="00B30F62" w:rsidRPr="00944618">
        <w:rPr>
          <w:rFonts w:hint="eastAsia"/>
          <w:color w:val="auto"/>
        </w:rPr>
        <w:t>年度決算經行政院核定賸餘</w:t>
      </w:r>
      <w:r w:rsidR="00870719">
        <w:rPr>
          <w:rFonts w:hint="eastAsia"/>
          <w:color w:val="auto"/>
        </w:rPr>
        <w:t>2</w:t>
      </w:r>
      <w:r w:rsidR="00870719">
        <w:rPr>
          <w:color w:val="auto"/>
        </w:rPr>
        <w:t>,</w:t>
      </w:r>
      <w:r w:rsidR="009152C7">
        <w:rPr>
          <w:rFonts w:hint="eastAsia"/>
          <w:color w:val="auto"/>
        </w:rPr>
        <w:t>309</w:t>
      </w:r>
      <w:r w:rsidR="00870719">
        <w:rPr>
          <w:color w:val="auto"/>
        </w:rPr>
        <w:t>,</w:t>
      </w:r>
      <w:r w:rsidR="009152C7">
        <w:rPr>
          <w:rFonts w:hint="eastAsia"/>
          <w:color w:val="auto"/>
        </w:rPr>
        <w:t>722</w:t>
      </w:r>
      <w:r w:rsidR="00856CF7" w:rsidRPr="00944618">
        <w:rPr>
          <w:rFonts w:hint="eastAsia"/>
          <w:color w:val="auto"/>
        </w:rPr>
        <w:t>,</w:t>
      </w:r>
      <w:r w:rsidR="00494F9D">
        <w:rPr>
          <w:rFonts w:hint="eastAsia"/>
          <w:color w:val="auto"/>
        </w:rPr>
        <w:t>344</w:t>
      </w:r>
      <w:r w:rsidR="00B30F62" w:rsidRPr="00944618">
        <w:rPr>
          <w:rFonts w:hint="eastAsia"/>
          <w:color w:val="auto"/>
        </w:rPr>
        <w:t>元，</w:t>
      </w:r>
      <w:proofErr w:type="gramStart"/>
      <w:r w:rsidR="00B30F62" w:rsidRPr="00944618">
        <w:rPr>
          <w:rFonts w:hint="eastAsia"/>
          <w:color w:val="auto"/>
        </w:rPr>
        <w:t>經核尚無</w:t>
      </w:r>
      <w:proofErr w:type="gramEnd"/>
      <w:r w:rsidR="00B30F62" w:rsidRPr="00944618">
        <w:rPr>
          <w:rFonts w:hint="eastAsia"/>
          <w:color w:val="auto"/>
        </w:rPr>
        <w:t>不合，予以照數審定</w:t>
      </w:r>
      <w:r w:rsidR="00B30F62" w:rsidRPr="00944618">
        <w:rPr>
          <w:color w:val="auto"/>
        </w:rPr>
        <w:t>。</w:t>
      </w:r>
    </w:p>
    <w:p w14:paraId="4AF177C5" w14:textId="24A46D7D" w:rsidR="0048157E" w:rsidRPr="00944618" w:rsidRDefault="005E1583" w:rsidP="00514294">
      <w:pPr>
        <w:pStyle w:val="3031"/>
        <w:spacing w:line="640" w:lineRule="exact"/>
        <w:ind w:firstLine="1320"/>
        <w:rPr>
          <w:color w:val="auto"/>
        </w:rPr>
      </w:pPr>
      <w:r>
        <w:rPr>
          <w:color w:val="auto"/>
        </w:rPr>
        <w:t>（</w:t>
      </w:r>
      <w:r w:rsidR="0048157E" w:rsidRPr="00944618">
        <w:rPr>
          <w:color w:val="auto"/>
        </w:rPr>
        <w:t>2</w:t>
      </w:r>
      <w:r>
        <w:rPr>
          <w:color w:val="auto"/>
        </w:rPr>
        <w:t>）</w:t>
      </w:r>
      <w:r w:rsidR="0048157E" w:rsidRPr="00944618">
        <w:rPr>
          <w:rFonts w:hint="eastAsia"/>
          <w:color w:val="auto"/>
        </w:rPr>
        <w:t xml:space="preserve">　</w:t>
      </w:r>
      <w:r w:rsidR="0048157E" w:rsidRPr="00944618">
        <w:rPr>
          <w:color w:val="auto"/>
        </w:rPr>
        <w:t>餘</w:t>
      </w:r>
      <w:proofErr w:type="gramStart"/>
      <w:r w:rsidR="0048157E" w:rsidRPr="00944618">
        <w:rPr>
          <w:color w:val="auto"/>
        </w:rPr>
        <w:t>絀</w:t>
      </w:r>
      <w:proofErr w:type="gramEnd"/>
      <w:r w:rsidR="0048157E" w:rsidRPr="00944618">
        <w:rPr>
          <w:color w:val="auto"/>
        </w:rPr>
        <w:t>撥補</w:t>
      </w:r>
      <w:r w:rsidR="006B7EF2" w:rsidRPr="00944618">
        <w:rPr>
          <w:rFonts w:hint="eastAsia"/>
          <w:color w:val="auto"/>
        </w:rPr>
        <w:t xml:space="preserve">　</w:t>
      </w:r>
      <w:r w:rsidR="0048157E" w:rsidRPr="00944618">
        <w:rPr>
          <w:color w:val="auto"/>
        </w:rPr>
        <w:tab/>
      </w:r>
      <w:r w:rsidR="00B30F62" w:rsidRPr="00944618">
        <w:rPr>
          <w:color w:val="auto"/>
        </w:rPr>
        <w:tab/>
      </w:r>
      <w:proofErr w:type="gramStart"/>
      <w:r w:rsidR="00B30F62" w:rsidRPr="00944618">
        <w:rPr>
          <w:rFonts w:hint="eastAsia"/>
          <w:color w:val="auto"/>
        </w:rPr>
        <w:t>11</w:t>
      </w:r>
      <w:r w:rsidR="00494F9D">
        <w:rPr>
          <w:rFonts w:hint="eastAsia"/>
          <w:color w:val="auto"/>
        </w:rPr>
        <w:t>3</w:t>
      </w:r>
      <w:proofErr w:type="gramEnd"/>
      <w:r w:rsidR="00B30F62" w:rsidRPr="00944618">
        <w:rPr>
          <w:rFonts w:hint="eastAsia"/>
          <w:color w:val="auto"/>
        </w:rPr>
        <w:t>年度決算審定賸餘</w:t>
      </w:r>
      <w:r w:rsidR="00494F9D" w:rsidRPr="00494F9D">
        <w:rPr>
          <w:color w:val="auto"/>
        </w:rPr>
        <w:t>2,309,722,344</w:t>
      </w:r>
      <w:r w:rsidR="00B30F62" w:rsidRPr="00944618">
        <w:rPr>
          <w:rFonts w:hint="eastAsia"/>
          <w:color w:val="auto"/>
        </w:rPr>
        <w:t>元，其中</w:t>
      </w:r>
      <w:r w:rsidR="00B30F62" w:rsidRPr="00944618">
        <w:rPr>
          <w:color w:val="auto"/>
        </w:rPr>
        <w:t>：</w:t>
      </w:r>
    </w:p>
    <w:p w14:paraId="2C8C8D42" w14:textId="689B17A3" w:rsidR="0048157E" w:rsidRPr="00944618" w:rsidRDefault="000A2709" w:rsidP="00514294">
      <w:pPr>
        <w:pStyle w:val="305A"/>
        <w:tabs>
          <w:tab w:val="clear" w:pos="2160"/>
        </w:tabs>
        <w:spacing w:line="640" w:lineRule="exact"/>
        <w:ind w:firstLine="1680"/>
        <w:rPr>
          <w:color w:val="auto"/>
        </w:rPr>
      </w:pPr>
      <w:r w:rsidRPr="00944618">
        <w:rPr>
          <w:color w:val="auto"/>
        </w:rPr>
        <w:t>A.</w:t>
      </w:r>
      <w:r w:rsidR="00B5753C">
        <w:rPr>
          <w:rFonts w:hint="eastAsia"/>
          <w:color w:val="auto"/>
        </w:rPr>
        <w:t xml:space="preserve">　</w:t>
      </w:r>
      <w:r w:rsidR="00B30F62" w:rsidRPr="00944618">
        <w:rPr>
          <w:color w:val="auto"/>
        </w:rPr>
        <w:t>總院</w:t>
      </w:r>
      <w:r w:rsidR="00494F9D" w:rsidRPr="00494F9D">
        <w:rPr>
          <w:rFonts w:hint="eastAsia"/>
          <w:color w:val="auto"/>
        </w:rPr>
        <w:t>及雲林、</w:t>
      </w:r>
      <w:proofErr w:type="gramStart"/>
      <w:r w:rsidR="00494F9D" w:rsidRPr="00494F9D">
        <w:rPr>
          <w:rFonts w:hint="eastAsia"/>
          <w:color w:val="auto"/>
        </w:rPr>
        <w:t>北護</w:t>
      </w:r>
      <w:proofErr w:type="gramEnd"/>
      <w:r w:rsidR="00494F9D" w:rsidRPr="00494F9D">
        <w:rPr>
          <w:rFonts w:hint="eastAsia"/>
          <w:color w:val="auto"/>
        </w:rPr>
        <w:t>、新竹</w:t>
      </w:r>
      <w:r w:rsidR="003943B2">
        <w:rPr>
          <w:rFonts w:hint="eastAsia"/>
          <w:color w:val="auto"/>
        </w:rPr>
        <w:t>臺大</w:t>
      </w:r>
      <w:r w:rsidR="00494F9D" w:rsidRPr="00494F9D">
        <w:rPr>
          <w:rFonts w:hint="eastAsia"/>
          <w:color w:val="auto"/>
        </w:rPr>
        <w:t>、癌</w:t>
      </w:r>
      <w:proofErr w:type="gramStart"/>
      <w:r w:rsidR="00494F9D" w:rsidRPr="00494F9D">
        <w:rPr>
          <w:rFonts w:hint="eastAsia"/>
          <w:color w:val="auto"/>
        </w:rPr>
        <w:t>醫</w:t>
      </w:r>
      <w:proofErr w:type="gramEnd"/>
      <w:r w:rsidR="00494F9D" w:rsidRPr="00494F9D">
        <w:rPr>
          <w:rFonts w:hint="eastAsia"/>
          <w:color w:val="auto"/>
        </w:rPr>
        <w:t>等</w:t>
      </w:r>
      <w:r w:rsidR="00726B39">
        <w:rPr>
          <w:rFonts w:hint="eastAsia"/>
          <w:color w:val="auto"/>
        </w:rPr>
        <w:t>4</w:t>
      </w:r>
      <w:r w:rsidR="00494F9D" w:rsidRPr="00494F9D">
        <w:rPr>
          <w:color w:val="auto"/>
        </w:rPr>
        <w:t>個分基金賸餘2,321,936,809元，連同前期未分配賸餘5,644,281,426元，合計賸餘7,966,218,235元，經依預算撥充基金2,832,234,000元後，尚有未分配賸餘5,133,984,235元</w:t>
      </w:r>
      <w:r w:rsidR="00B30F62" w:rsidRPr="00944618">
        <w:rPr>
          <w:color w:val="auto"/>
        </w:rPr>
        <w:t>。</w:t>
      </w:r>
    </w:p>
    <w:p w14:paraId="2713E01D" w14:textId="7BBFBD0A" w:rsidR="0048157E" w:rsidRPr="00944618" w:rsidRDefault="0056013F" w:rsidP="00514294">
      <w:pPr>
        <w:pStyle w:val="305A"/>
        <w:tabs>
          <w:tab w:val="clear" w:pos="2160"/>
        </w:tabs>
        <w:spacing w:line="640" w:lineRule="exact"/>
        <w:ind w:firstLine="1680"/>
        <w:rPr>
          <w:color w:val="auto"/>
        </w:rPr>
      </w:pPr>
      <w:r w:rsidRPr="00944618">
        <w:rPr>
          <w:rFonts w:hint="eastAsia"/>
          <w:color w:val="auto"/>
        </w:rPr>
        <w:lastRenderedPageBreak/>
        <w:t>B</w:t>
      </w:r>
      <w:r w:rsidRPr="00944618">
        <w:rPr>
          <w:color w:val="auto"/>
        </w:rPr>
        <w:t>.</w:t>
      </w:r>
      <w:r w:rsidR="00B5753C">
        <w:rPr>
          <w:rFonts w:hint="eastAsia"/>
          <w:color w:val="auto"/>
        </w:rPr>
        <w:t xml:space="preserve">　</w:t>
      </w:r>
      <w:r w:rsidRPr="00944618">
        <w:rPr>
          <w:color w:val="auto"/>
        </w:rPr>
        <w:tab/>
      </w:r>
      <w:r w:rsidR="00494F9D">
        <w:rPr>
          <w:rFonts w:hint="eastAsia"/>
          <w:color w:val="auto"/>
        </w:rPr>
        <w:t>金山</w:t>
      </w:r>
      <w:r w:rsidR="00A5134B" w:rsidRPr="00944618">
        <w:rPr>
          <w:rFonts w:hint="eastAsia"/>
          <w:color w:val="auto"/>
        </w:rPr>
        <w:t>分院</w:t>
      </w:r>
      <w:r w:rsidRPr="00944618">
        <w:rPr>
          <w:rFonts w:hint="eastAsia"/>
          <w:color w:val="auto"/>
        </w:rPr>
        <w:t>分基金</w:t>
      </w:r>
      <w:r w:rsidR="00494F9D" w:rsidRPr="00494F9D">
        <w:rPr>
          <w:rFonts w:hint="eastAsia"/>
          <w:color w:val="auto"/>
        </w:rPr>
        <w:t>短</w:t>
      </w:r>
      <w:proofErr w:type="gramStart"/>
      <w:r w:rsidR="00494F9D" w:rsidRPr="00494F9D">
        <w:rPr>
          <w:rFonts w:hint="eastAsia"/>
          <w:color w:val="auto"/>
        </w:rPr>
        <w:t>絀</w:t>
      </w:r>
      <w:proofErr w:type="gramEnd"/>
      <w:r w:rsidR="00494F9D" w:rsidRPr="00494F9D">
        <w:rPr>
          <w:color w:val="auto"/>
        </w:rPr>
        <w:t>12,214,465元，連同前期待填補之短</w:t>
      </w:r>
      <w:proofErr w:type="gramStart"/>
      <w:r w:rsidR="00494F9D" w:rsidRPr="00494F9D">
        <w:rPr>
          <w:color w:val="auto"/>
        </w:rPr>
        <w:t>絀</w:t>
      </w:r>
      <w:proofErr w:type="gramEnd"/>
      <w:r w:rsidR="00494F9D" w:rsidRPr="00494F9D">
        <w:rPr>
          <w:color w:val="auto"/>
        </w:rPr>
        <w:t>125,623,674元，合計短</w:t>
      </w:r>
      <w:proofErr w:type="gramStart"/>
      <w:r w:rsidR="00494F9D" w:rsidRPr="00494F9D">
        <w:rPr>
          <w:color w:val="auto"/>
        </w:rPr>
        <w:t>絀</w:t>
      </w:r>
      <w:proofErr w:type="gramEnd"/>
      <w:r w:rsidR="00494F9D" w:rsidRPr="00494F9D">
        <w:rPr>
          <w:color w:val="auto"/>
        </w:rPr>
        <w:t>137,838,139元，全數列為待填補之短</w:t>
      </w:r>
      <w:proofErr w:type="gramStart"/>
      <w:r w:rsidR="00494F9D" w:rsidRPr="00494F9D">
        <w:rPr>
          <w:color w:val="auto"/>
        </w:rPr>
        <w:t>絀</w:t>
      </w:r>
      <w:proofErr w:type="gramEnd"/>
      <w:r w:rsidRPr="00944618">
        <w:rPr>
          <w:rFonts w:hint="eastAsia"/>
          <w:color w:val="auto"/>
        </w:rPr>
        <w:t>。</w:t>
      </w:r>
    </w:p>
    <w:p w14:paraId="0554683F" w14:textId="77777777" w:rsidR="0048157E" w:rsidRPr="00C97063" w:rsidRDefault="0048157E" w:rsidP="00514294">
      <w:pPr>
        <w:pStyle w:val="3021"/>
        <w:overflowPunct w:val="0"/>
        <w:spacing w:line="640" w:lineRule="exact"/>
        <w:ind w:firstLine="1261"/>
        <w:rPr>
          <w:color w:val="auto"/>
          <w:sz w:val="28"/>
        </w:rPr>
      </w:pPr>
      <w:r w:rsidRPr="00C97063">
        <w:rPr>
          <w:color w:val="auto"/>
          <w:sz w:val="28"/>
        </w:rPr>
        <w:t>4.　現金流量之查核</w:t>
      </w:r>
    </w:p>
    <w:p w14:paraId="122FFD99" w14:textId="3D070542" w:rsidR="0048157E" w:rsidRPr="00C97063" w:rsidRDefault="00B30F62" w:rsidP="00514294">
      <w:pPr>
        <w:pStyle w:val="3012"/>
        <w:spacing w:line="640" w:lineRule="exact"/>
        <w:ind w:firstLine="480"/>
        <w:rPr>
          <w:color w:val="auto"/>
        </w:rPr>
      </w:pPr>
      <w:proofErr w:type="gramStart"/>
      <w:r w:rsidRPr="00C97063">
        <w:rPr>
          <w:rFonts w:hint="eastAsia"/>
          <w:color w:val="auto"/>
        </w:rPr>
        <w:t>11</w:t>
      </w:r>
      <w:r w:rsidR="00494F9D">
        <w:rPr>
          <w:rFonts w:hint="eastAsia"/>
          <w:color w:val="auto"/>
        </w:rPr>
        <w:t>3</w:t>
      </w:r>
      <w:proofErr w:type="gramEnd"/>
      <w:r w:rsidRPr="00C97063">
        <w:rPr>
          <w:rFonts w:hint="eastAsia"/>
          <w:color w:val="auto"/>
        </w:rPr>
        <w:t>年度</w:t>
      </w:r>
      <w:r w:rsidRPr="00C97063">
        <w:rPr>
          <w:rFonts w:hint="eastAsia"/>
          <w:snapToGrid w:val="0"/>
          <w:color w:val="auto"/>
          <w:kern w:val="0"/>
        </w:rPr>
        <w:t>期初現金及約當現金</w:t>
      </w:r>
      <w:r w:rsidR="004F35A3" w:rsidRPr="00C97063">
        <w:rPr>
          <w:rFonts w:hint="eastAsia"/>
          <w:snapToGrid w:val="0"/>
          <w:color w:val="auto"/>
          <w:kern w:val="0"/>
        </w:rPr>
        <w:t>1</w:t>
      </w:r>
      <w:r w:rsidR="003A454F">
        <w:rPr>
          <w:rFonts w:hint="eastAsia"/>
          <w:snapToGrid w:val="0"/>
          <w:color w:val="auto"/>
          <w:kern w:val="0"/>
        </w:rPr>
        <w:t>34</w:t>
      </w:r>
      <w:r w:rsidRPr="00C97063">
        <w:rPr>
          <w:rFonts w:hint="eastAsia"/>
          <w:snapToGrid w:val="0"/>
          <w:color w:val="auto"/>
          <w:kern w:val="0"/>
        </w:rPr>
        <w:t>億</w:t>
      </w:r>
      <w:r w:rsidR="003A454F">
        <w:rPr>
          <w:rFonts w:hint="eastAsia"/>
          <w:snapToGrid w:val="0"/>
          <w:color w:val="auto"/>
          <w:kern w:val="0"/>
        </w:rPr>
        <w:t>7</w:t>
      </w:r>
      <w:r w:rsidR="004F35A3" w:rsidRPr="00C97063">
        <w:rPr>
          <w:snapToGrid w:val="0"/>
          <w:color w:val="auto"/>
          <w:kern w:val="0"/>
        </w:rPr>
        <w:t>,</w:t>
      </w:r>
      <w:r w:rsidR="004F35A3" w:rsidRPr="00C97063">
        <w:rPr>
          <w:rFonts w:hint="eastAsia"/>
          <w:snapToGrid w:val="0"/>
          <w:color w:val="auto"/>
          <w:kern w:val="0"/>
        </w:rPr>
        <w:t>5</w:t>
      </w:r>
      <w:r w:rsidR="003A454F">
        <w:rPr>
          <w:rFonts w:hint="eastAsia"/>
          <w:snapToGrid w:val="0"/>
          <w:color w:val="auto"/>
          <w:kern w:val="0"/>
        </w:rPr>
        <w:t>2</w:t>
      </w:r>
      <w:r w:rsidR="004F35A3" w:rsidRPr="00C97063">
        <w:rPr>
          <w:rFonts w:hint="eastAsia"/>
          <w:snapToGrid w:val="0"/>
          <w:color w:val="auto"/>
          <w:kern w:val="0"/>
        </w:rPr>
        <w:t>6</w:t>
      </w:r>
      <w:r w:rsidRPr="00C97063">
        <w:rPr>
          <w:rFonts w:hint="eastAsia"/>
          <w:snapToGrid w:val="0"/>
          <w:color w:val="auto"/>
          <w:kern w:val="0"/>
        </w:rPr>
        <w:t>萬餘元，經</w:t>
      </w:r>
      <w:r w:rsidRPr="00C97063">
        <w:rPr>
          <w:rFonts w:hint="eastAsia"/>
          <w:color w:val="auto"/>
        </w:rPr>
        <w:t>業務</w:t>
      </w:r>
      <w:r w:rsidRPr="00C97063">
        <w:rPr>
          <w:rFonts w:hint="eastAsia"/>
          <w:snapToGrid w:val="0"/>
          <w:color w:val="auto"/>
          <w:kern w:val="0"/>
        </w:rPr>
        <w:t>、投資及籌資活動結果，現金及約當現金淨增</w:t>
      </w:r>
      <w:r w:rsidR="003A454F">
        <w:rPr>
          <w:rFonts w:hint="eastAsia"/>
          <w:snapToGrid w:val="0"/>
          <w:color w:val="auto"/>
          <w:kern w:val="0"/>
        </w:rPr>
        <w:t>2</w:t>
      </w:r>
      <w:r w:rsidRPr="00C97063">
        <w:rPr>
          <w:rFonts w:hint="eastAsia"/>
          <w:snapToGrid w:val="0"/>
          <w:color w:val="auto"/>
          <w:kern w:val="0"/>
        </w:rPr>
        <w:t>億</w:t>
      </w:r>
      <w:r w:rsidR="003A454F">
        <w:rPr>
          <w:rFonts w:hint="eastAsia"/>
          <w:snapToGrid w:val="0"/>
          <w:color w:val="auto"/>
          <w:kern w:val="0"/>
        </w:rPr>
        <w:t>6</w:t>
      </w:r>
      <w:r w:rsidR="004F35A3" w:rsidRPr="00C97063">
        <w:rPr>
          <w:snapToGrid w:val="0"/>
          <w:color w:val="auto"/>
          <w:kern w:val="0"/>
        </w:rPr>
        <w:t>,</w:t>
      </w:r>
      <w:r w:rsidR="003A454F">
        <w:rPr>
          <w:rFonts w:hint="eastAsia"/>
          <w:snapToGrid w:val="0"/>
          <w:color w:val="auto"/>
          <w:kern w:val="0"/>
        </w:rPr>
        <w:t>487</w:t>
      </w:r>
      <w:r w:rsidRPr="00C97063">
        <w:rPr>
          <w:rFonts w:hint="eastAsia"/>
          <w:snapToGrid w:val="0"/>
          <w:color w:val="auto"/>
          <w:kern w:val="0"/>
        </w:rPr>
        <w:t>萬餘元，期末現金及約當現金</w:t>
      </w:r>
      <w:r w:rsidR="00073C00" w:rsidRPr="00C97063">
        <w:rPr>
          <w:rFonts w:hint="eastAsia"/>
          <w:snapToGrid w:val="0"/>
          <w:color w:val="auto"/>
          <w:kern w:val="0"/>
        </w:rPr>
        <w:t>為</w:t>
      </w:r>
      <w:r w:rsidR="004F35A3" w:rsidRPr="00C97063">
        <w:rPr>
          <w:snapToGrid w:val="0"/>
          <w:color w:val="auto"/>
          <w:kern w:val="0"/>
        </w:rPr>
        <w:t>1</w:t>
      </w:r>
      <w:r w:rsidR="004F35A3" w:rsidRPr="00C97063">
        <w:rPr>
          <w:rFonts w:hint="eastAsia"/>
          <w:snapToGrid w:val="0"/>
          <w:color w:val="auto"/>
          <w:kern w:val="0"/>
        </w:rPr>
        <w:t>3</w:t>
      </w:r>
      <w:r w:rsidR="003A454F">
        <w:rPr>
          <w:rFonts w:hint="eastAsia"/>
          <w:snapToGrid w:val="0"/>
          <w:color w:val="auto"/>
          <w:kern w:val="0"/>
        </w:rPr>
        <w:t>7</w:t>
      </w:r>
      <w:r w:rsidRPr="00C97063">
        <w:rPr>
          <w:rFonts w:hint="eastAsia"/>
          <w:snapToGrid w:val="0"/>
          <w:color w:val="auto"/>
          <w:kern w:val="0"/>
        </w:rPr>
        <w:t>億</w:t>
      </w:r>
      <w:r w:rsidR="003A454F">
        <w:rPr>
          <w:rFonts w:hint="eastAsia"/>
          <w:snapToGrid w:val="0"/>
          <w:color w:val="auto"/>
          <w:kern w:val="0"/>
        </w:rPr>
        <w:t>4</w:t>
      </w:r>
      <w:r w:rsidR="004F35A3" w:rsidRPr="00C97063">
        <w:rPr>
          <w:snapToGrid w:val="0"/>
          <w:color w:val="auto"/>
          <w:kern w:val="0"/>
        </w:rPr>
        <w:t>,</w:t>
      </w:r>
      <w:r w:rsidR="003A454F">
        <w:rPr>
          <w:rFonts w:hint="eastAsia"/>
          <w:snapToGrid w:val="0"/>
          <w:color w:val="auto"/>
          <w:kern w:val="0"/>
        </w:rPr>
        <w:t>014</w:t>
      </w:r>
      <w:r w:rsidRPr="00C97063">
        <w:rPr>
          <w:rFonts w:hint="eastAsia"/>
          <w:snapToGrid w:val="0"/>
          <w:color w:val="auto"/>
          <w:kern w:val="0"/>
        </w:rPr>
        <w:t>萬餘元；其現金及約當現金</w:t>
      </w:r>
      <w:proofErr w:type="gramStart"/>
      <w:r w:rsidRPr="00C97063">
        <w:rPr>
          <w:rFonts w:hint="eastAsia"/>
          <w:snapToGrid w:val="0"/>
          <w:color w:val="auto"/>
          <w:kern w:val="0"/>
        </w:rPr>
        <w:t>淨增數</w:t>
      </w:r>
      <w:r w:rsidR="00B502D9">
        <w:rPr>
          <w:rFonts w:hint="eastAsia"/>
          <w:snapToGrid w:val="0"/>
          <w:color w:val="auto"/>
          <w:kern w:val="0"/>
        </w:rPr>
        <w:t>與</w:t>
      </w:r>
      <w:proofErr w:type="gramEnd"/>
      <w:r w:rsidRPr="00C97063">
        <w:rPr>
          <w:rFonts w:hint="eastAsia"/>
          <w:snapToGrid w:val="0"/>
          <w:color w:val="auto"/>
          <w:kern w:val="0"/>
        </w:rPr>
        <w:t>預算淨</w:t>
      </w:r>
      <w:r w:rsidR="003A454F">
        <w:rPr>
          <w:rFonts w:hint="eastAsia"/>
          <w:snapToGrid w:val="0"/>
          <w:color w:val="auto"/>
          <w:kern w:val="0"/>
        </w:rPr>
        <w:t>減</w:t>
      </w:r>
      <w:r w:rsidRPr="00C97063">
        <w:rPr>
          <w:rFonts w:hint="eastAsia"/>
          <w:snapToGrid w:val="0"/>
          <w:color w:val="auto"/>
          <w:kern w:val="0"/>
        </w:rPr>
        <w:t>數</w:t>
      </w:r>
      <w:r w:rsidR="003A454F">
        <w:rPr>
          <w:rFonts w:hint="eastAsia"/>
          <w:snapToGrid w:val="0"/>
          <w:color w:val="auto"/>
          <w:kern w:val="0"/>
        </w:rPr>
        <w:t>9</w:t>
      </w:r>
      <w:r w:rsidRPr="00C97063">
        <w:rPr>
          <w:rFonts w:hint="eastAsia"/>
          <w:snapToGrid w:val="0"/>
          <w:color w:val="auto"/>
          <w:kern w:val="0"/>
        </w:rPr>
        <w:t>億</w:t>
      </w:r>
      <w:r w:rsidR="003A454F">
        <w:rPr>
          <w:rFonts w:hint="eastAsia"/>
          <w:snapToGrid w:val="0"/>
          <w:color w:val="auto"/>
          <w:kern w:val="0"/>
        </w:rPr>
        <w:t>8</w:t>
      </w:r>
      <w:r w:rsidR="00AD04AD" w:rsidRPr="00C97063">
        <w:rPr>
          <w:snapToGrid w:val="0"/>
          <w:color w:val="auto"/>
          <w:kern w:val="0"/>
        </w:rPr>
        <w:t>,</w:t>
      </w:r>
      <w:r w:rsidR="00AD04AD" w:rsidRPr="00C97063">
        <w:rPr>
          <w:rFonts w:hint="eastAsia"/>
          <w:snapToGrid w:val="0"/>
          <w:color w:val="auto"/>
          <w:kern w:val="0"/>
        </w:rPr>
        <w:t>1</w:t>
      </w:r>
      <w:r w:rsidR="003A454F">
        <w:rPr>
          <w:rFonts w:hint="eastAsia"/>
          <w:snapToGrid w:val="0"/>
          <w:color w:val="auto"/>
          <w:kern w:val="0"/>
        </w:rPr>
        <w:t>50</w:t>
      </w:r>
      <w:r w:rsidR="00852585" w:rsidRPr="00C97063">
        <w:rPr>
          <w:rFonts w:hint="eastAsia"/>
          <w:snapToGrid w:val="0"/>
          <w:color w:val="auto"/>
          <w:kern w:val="0"/>
        </w:rPr>
        <w:t>萬餘元，</w:t>
      </w:r>
      <w:r w:rsidR="003A454F">
        <w:rPr>
          <w:rFonts w:hint="eastAsia"/>
          <w:snapToGrid w:val="0"/>
          <w:color w:val="auto"/>
          <w:kern w:val="0"/>
        </w:rPr>
        <w:t>相距12</w:t>
      </w:r>
      <w:r w:rsidRPr="00C97063">
        <w:rPr>
          <w:rFonts w:hint="eastAsia"/>
          <w:snapToGrid w:val="0"/>
          <w:color w:val="auto"/>
          <w:kern w:val="0"/>
        </w:rPr>
        <w:t>億</w:t>
      </w:r>
      <w:r w:rsidR="003A454F">
        <w:rPr>
          <w:rFonts w:hint="eastAsia"/>
          <w:snapToGrid w:val="0"/>
          <w:color w:val="auto"/>
          <w:kern w:val="0"/>
        </w:rPr>
        <w:t>4</w:t>
      </w:r>
      <w:r w:rsidR="004F35A3" w:rsidRPr="00C97063">
        <w:rPr>
          <w:snapToGrid w:val="0"/>
          <w:color w:val="auto"/>
          <w:kern w:val="0"/>
        </w:rPr>
        <w:t>,</w:t>
      </w:r>
      <w:r w:rsidR="003A454F">
        <w:rPr>
          <w:rFonts w:hint="eastAsia"/>
          <w:snapToGrid w:val="0"/>
          <w:color w:val="auto"/>
          <w:kern w:val="0"/>
        </w:rPr>
        <w:t>637</w:t>
      </w:r>
      <w:r w:rsidRPr="00C97063">
        <w:rPr>
          <w:rFonts w:hint="eastAsia"/>
          <w:snapToGrid w:val="0"/>
          <w:color w:val="auto"/>
          <w:kern w:val="0"/>
        </w:rPr>
        <w:t>萬餘元</w:t>
      </w:r>
      <w:r w:rsidR="00B64871" w:rsidRPr="00C97063">
        <w:rPr>
          <w:snapToGrid w:val="0"/>
          <w:color w:val="auto"/>
          <w:kern w:val="0"/>
        </w:rPr>
        <w:t>，</w:t>
      </w:r>
      <w:proofErr w:type="gramStart"/>
      <w:r w:rsidR="00B64871" w:rsidRPr="00C97063">
        <w:rPr>
          <w:snapToGrid w:val="0"/>
          <w:color w:val="auto"/>
          <w:kern w:val="0"/>
        </w:rPr>
        <w:t>主要係</w:t>
      </w:r>
      <w:r w:rsidR="003943B2">
        <w:rPr>
          <w:rFonts w:hint="eastAsia"/>
          <w:snapToGrid w:val="0"/>
          <w:color w:val="auto"/>
          <w:kern w:val="0"/>
        </w:rPr>
        <w:t>購建</w:t>
      </w:r>
      <w:proofErr w:type="gramEnd"/>
      <w:r w:rsidR="00C71A19">
        <w:rPr>
          <w:rFonts w:hint="eastAsia"/>
          <w:snapToGrid w:val="0"/>
          <w:color w:val="auto"/>
          <w:kern w:val="0"/>
        </w:rPr>
        <w:t>固定資產實際支出</w:t>
      </w:r>
      <w:r w:rsidR="00B64871" w:rsidRPr="00C97063">
        <w:rPr>
          <w:snapToGrid w:val="0"/>
          <w:color w:val="auto"/>
          <w:kern w:val="0"/>
        </w:rPr>
        <w:t>較預計減少，</w:t>
      </w:r>
      <w:r w:rsidR="00C71A19">
        <w:rPr>
          <w:rFonts w:hint="eastAsia"/>
          <w:snapToGrid w:val="0"/>
          <w:color w:val="auto"/>
          <w:kern w:val="0"/>
        </w:rPr>
        <w:t>投</w:t>
      </w:r>
      <w:r w:rsidR="00B64871" w:rsidRPr="00C97063">
        <w:rPr>
          <w:snapToGrid w:val="0"/>
          <w:color w:val="auto"/>
          <w:kern w:val="0"/>
        </w:rPr>
        <w:t>資活動</w:t>
      </w:r>
      <w:r w:rsidR="00B502D9">
        <w:rPr>
          <w:rFonts w:hint="eastAsia"/>
          <w:snapToGrid w:val="0"/>
          <w:color w:val="auto"/>
          <w:kern w:val="0"/>
        </w:rPr>
        <w:t>之</w:t>
      </w:r>
      <w:r w:rsidR="00B64871" w:rsidRPr="00C97063">
        <w:rPr>
          <w:snapToGrid w:val="0"/>
          <w:color w:val="auto"/>
          <w:kern w:val="0"/>
        </w:rPr>
        <w:t>淨現金流</w:t>
      </w:r>
      <w:r w:rsidR="00C71A19">
        <w:rPr>
          <w:rFonts w:hint="eastAsia"/>
          <w:snapToGrid w:val="0"/>
          <w:color w:val="auto"/>
          <w:kern w:val="0"/>
        </w:rPr>
        <w:t>出減少</w:t>
      </w:r>
      <w:r w:rsidR="00B64871" w:rsidRPr="00C97063">
        <w:rPr>
          <w:snapToGrid w:val="0"/>
          <w:color w:val="auto"/>
          <w:kern w:val="0"/>
        </w:rPr>
        <w:t>所致</w:t>
      </w:r>
      <w:r w:rsidRPr="00C97063">
        <w:rPr>
          <w:color w:val="auto"/>
        </w:rPr>
        <w:t>。</w:t>
      </w:r>
    </w:p>
    <w:p w14:paraId="56209FB6" w14:textId="6BC19840" w:rsidR="00427529" w:rsidRPr="00C97063" w:rsidRDefault="00427529" w:rsidP="00514294">
      <w:pPr>
        <w:pStyle w:val="3021"/>
        <w:overflowPunct w:val="0"/>
        <w:spacing w:line="640" w:lineRule="exact"/>
        <w:ind w:firstLine="1261"/>
        <w:rPr>
          <w:color w:val="auto"/>
          <w:sz w:val="28"/>
        </w:rPr>
      </w:pPr>
      <w:r w:rsidRPr="00C97063">
        <w:rPr>
          <w:rFonts w:hint="eastAsia"/>
          <w:color w:val="auto"/>
          <w:sz w:val="28"/>
        </w:rPr>
        <w:t>5</w:t>
      </w:r>
      <w:r w:rsidRPr="00C97063">
        <w:rPr>
          <w:color w:val="auto"/>
          <w:sz w:val="28"/>
        </w:rPr>
        <w:t xml:space="preserve">.　</w:t>
      </w:r>
      <w:r w:rsidRPr="00C97063">
        <w:rPr>
          <w:rFonts w:hint="eastAsia"/>
          <w:color w:val="auto"/>
          <w:sz w:val="28"/>
        </w:rPr>
        <w:t>重要審核意見</w:t>
      </w:r>
    </w:p>
    <w:p w14:paraId="30E5DF83" w14:textId="5E7684EA" w:rsidR="00EE6B7A" w:rsidRPr="00C97063" w:rsidRDefault="00514294" w:rsidP="00514294">
      <w:pPr>
        <w:spacing w:line="630" w:lineRule="exact"/>
        <w:ind w:firstLineChars="450" w:firstLine="1261"/>
        <w:rPr>
          <w:b/>
          <w:sz w:val="28"/>
        </w:rPr>
      </w:pPr>
      <w:r>
        <w:rPr>
          <w:rFonts w:hint="eastAsia"/>
          <w:b/>
          <w:sz w:val="28"/>
        </w:rPr>
        <w:t>（</w:t>
      </w:r>
      <w:r w:rsidR="00EE6B7A" w:rsidRPr="00C97063">
        <w:rPr>
          <w:rFonts w:hint="eastAsia"/>
          <w:b/>
          <w:sz w:val="28"/>
        </w:rPr>
        <w:t>1</w:t>
      </w:r>
      <w:r>
        <w:rPr>
          <w:rFonts w:hint="eastAsia"/>
          <w:b/>
          <w:sz w:val="28"/>
        </w:rPr>
        <w:t>）</w:t>
      </w:r>
      <w:r w:rsidR="00EE6B7A" w:rsidRPr="00C97063">
        <w:rPr>
          <w:rFonts w:hint="eastAsia"/>
          <w:b/>
          <w:sz w:val="28"/>
        </w:rPr>
        <w:t xml:space="preserve">　</w:t>
      </w:r>
      <w:r w:rsidR="00BF4B5A">
        <w:rPr>
          <w:rFonts w:hint="eastAsia"/>
          <w:b/>
          <w:sz w:val="28"/>
        </w:rPr>
        <w:t>臺大</w:t>
      </w:r>
      <w:r w:rsidR="00B502D9">
        <w:rPr>
          <w:rFonts w:hint="eastAsia"/>
          <w:b/>
          <w:sz w:val="28"/>
        </w:rPr>
        <w:t>醫院</w:t>
      </w:r>
      <w:r w:rsidR="006F096D">
        <w:rPr>
          <w:rFonts w:hint="eastAsia"/>
          <w:b/>
          <w:sz w:val="28"/>
        </w:rPr>
        <w:t>整體</w:t>
      </w:r>
      <w:r w:rsidR="00F95CCA">
        <w:rPr>
          <w:rFonts w:hint="eastAsia"/>
          <w:b/>
          <w:sz w:val="28"/>
        </w:rPr>
        <w:t>營運</w:t>
      </w:r>
      <w:r w:rsidR="000C4AAD">
        <w:rPr>
          <w:rFonts w:hint="eastAsia"/>
          <w:b/>
          <w:sz w:val="28"/>
        </w:rPr>
        <w:t>成果</w:t>
      </w:r>
      <w:r w:rsidR="00F95CCA">
        <w:rPr>
          <w:rFonts w:hint="eastAsia"/>
          <w:b/>
          <w:sz w:val="28"/>
        </w:rPr>
        <w:t>尚能達</w:t>
      </w:r>
      <w:r w:rsidR="00286B48">
        <w:rPr>
          <w:rFonts w:hint="eastAsia"/>
          <w:b/>
          <w:sz w:val="28"/>
        </w:rPr>
        <w:t>成</w:t>
      </w:r>
      <w:r w:rsidR="00F95CCA">
        <w:rPr>
          <w:rFonts w:hint="eastAsia"/>
          <w:b/>
          <w:sz w:val="28"/>
        </w:rPr>
        <w:t>預計目標，惟</w:t>
      </w:r>
      <w:r w:rsidR="002715E2" w:rsidRPr="002715E2">
        <w:rPr>
          <w:rFonts w:hint="eastAsia"/>
          <w:b/>
          <w:sz w:val="28"/>
        </w:rPr>
        <w:t>雲林及新竹等</w:t>
      </w:r>
      <w:r w:rsidR="002715E2" w:rsidRPr="002715E2">
        <w:rPr>
          <w:b/>
          <w:sz w:val="28"/>
        </w:rPr>
        <w:t>2家分院護理人員空缺率連續3年高於常態，</w:t>
      </w:r>
      <w:r w:rsidR="006F096D">
        <w:rPr>
          <w:rFonts w:hint="eastAsia"/>
          <w:b/>
          <w:sz w:val="28"/>
        </w:rPr>
        <w:t>又</w:t>
      </w:r>
      <w:r w:rsidR="002715E2" w:rsidRPr="002715E2">
        <w:rPr>
          <w:b/>
          <w:sz w:val="28"/>
        </w:rPr>
        <w:t>新竹分院門診</w:t>
      </w:r>
      <w:r w:rsidR="006F096D">
        <w:rPr>
          <w:rFonts w:hint="eastAsia"/>
          <w:b/>
          <w:sz w:val="28"/>
        </w:rPr>
        <w:t>申報量占總申報量逾</w:t>
      </w:r>
      <w:proofErr w:type="gramStart"/>
      <w:r w:rsidR="006F096D">
        <w:rPr>
          <w:rFonts w:hint="eastAsia"/>
          <w:b/>
          <w:sz w:val="28"/>
        </w:rPr>
        <w:t>5成</w:t>
      </w:r>
      <w:proofErr w:type="gramEnd"/>
      <w:r w:rsidR="008F47E6">
        <w:rPr>
          <w:rFonts w:hint="eastAsia"/>
          <w:b/>
          <w:sz w:val="28"/>
        </w:rPr>
        <w:t>5</w:t>
      </w:r>
      <w:r w:rsidR="002715E2" w:rsidRPr="002715E2">
        <w:rPr>
          <w:b/>
          <w:sz w:val="28"/>
        </w:rPr>
        <w:t>，恐因健保</w:t>
      </w:r>
      <w:r w:rsidR="001F72E8" w:rsidRPr="001F72E8">
        <w:rPr>
          <w:rFonts w:hint="eastAsia"/>
          <w:b/>
          <w:sz w:val="28"/>
        </w:rPr>
        <w:t>個別醫院前瞻式預算分區共管方式計畫</w:t>
      </w:r>
      <w:r w:rsidR="002715E2" w:rsidRPr="002715E2">
        <w:rPr>
          <w:b/>
          <w:sz w:val="28"/>
        </w:rPr>
        <w:t>新制實施，加劇營運風險，</w:t>
      </w:r>
      <w:r w:rsidR="00F95CCA">
        <w:rPr>
          <w:rFonts w:hint="eastAsia"/>
          <w:b/>
          <w:sz w:val="28"/>
        </w:rPr>
        <w:t>允宜</w:t>
      </w:r>
      <w:proofErr w:type="gramStart"/>
      <w:r w:rsidR="002715E2">
        <w:rPr>
          <w:rFonts w:hint="eastAsia"/>
          <w:b/>
          <w:sz w:val="28"/>
        </w:rPr>
        <w:t>研</w:t>
      </w:r>
      <w:proofErr w:type="gramEnd"/>
      <w:r w:rsidR="002715E2">
        <w:rPr>
          <w:rFonts w:hint="eastAsia"/>
          <w:b/>
          <w:sz w:val="28"/>
        </w:rPr>
        <w:t>謀改善</w:t>
      </w:r>
      <w:r w:rsidR="00B502D9">
        <w:rPr>
          <w:rFonts w:hint="eastAsia"/>
          <w:b/>
          <w:sz w:val="28"/>
        </w:rPr>
        <w:t>，</w:t>
      </w:r>
      <w:r w:rsidR="009D20C5">
        <w:rPr>
          <w:rFonts w:hint="eastAsia"/>
          <w:b/>
          <w:sz w:val="28"/>
        </w:rPr>
        <w:t>並</w:t>
      </w:r>
      <w:r w:rsidR="00B502D9">
        <w:rPr>
          <w:rFonts w:hint="eastAsia"/>
          <w:b/>
          <w:sz w:val="28"/>
        </w:rPr>
        <w:t>適時</w:t>
      </w:r>
      <w:r w:rsidR="00B502D9" w:rsidRPr="00B502D9">
        <w:rPr>
          <w:rFonts w:hint="eastAsia"/>
          <w:b/>
          <w:sz w:val="28"/>
        </w:rPr>
        <w:t>增補護理人力</w:t>
      </w:r>
      <w:r w:rsidR="00F95CCA">
        <w:rPr>
          <w:rFonts w:hint="eastAsia"/>
          <w:b/>
          <w:sz w:val="28"/>
        </w:rPr>
        <w:t>，以提供民眾適切醫療照護</w:t>
      </w:r>
      <w:r w:rsidR="00EE6B7A" w:rsidRPr="00C97063">
        <w:rPr>
          <w:rFonts w:hint="eastAsia"/>
          <w:b/>
          <w:sz w:val="28"/>
        </w:rPr>
        <w:t>。</w:t>
      </w:r>
    </w:p>
    <w:p w14:paraId="6FCE02A0" w14:textId="35F4ED33" w:rsidR="00741478" w:rsidRPr="0081665A" w:rsidRDefault="00323477" w:rsidP="0081665A">
      <w:pPr>
        <w:snapToGrid w:val="0"/>
        <w:spacing w:line="630" w:lineRule="exact"/>
        <w:ind w:firstLine="480"/>
      </w:pPr>
      <w:r w:rsidRPr="0081665A">
        <w:rPr>
          <w:rFonts w:hint="eastAsia"/>
        </w:rPr>
        <w:t>國立臺灣大學附設醫院作業基金</w:t>
      </w:r>
      <w:proofErr w:type="gramStart"/>
      <w:r w:rsidRPr="0081665A">
        <w:rPr>
          <w:rFonts w:hint="eastAsia"/>
        </w:rPr>
        <w:t>113</w:t>
      </w:r>
      <w:proofErr w:type="gramEnd"/>
      <w:r w:rsidRPr="0081665A">
        <w:rPr>
          <w:rFonts w:hint="eastAsia"/>
        </w:rPr>
        <w:t>年度門診及住院病患分別為555萬餘人次及149萬餘人日，綜計總收入574億8</w:t>
      </w:r>
      <w:r w:rsidR="000C4AAD" w:rsidRPr="0081665A">
        <w:t>,</w:t>
      </w:r>
      <w:r w:rsidRPr="0081665A">
        <w:rPr>
          <w:rFonts w:hint="eastAsia"/>
        </w:rPr>
        <w:t>310萬餘元，綜計總支出551億7</w:t>
      </w:r>
      <w:r w:rsidR="000C4AAD" w:rsidRPr="0081665A">
        <w:t>,</w:t>
      </w:r>
      <w:r w:rsidRPr="0081665A">
        <w:rPr>
          <w:rFonts w:hint="eastAsia"/>
        </w:rPr>
        <w:t>338萬餘元，</w:t>
      </w:r>
      <w:r w:rsidR="006F096D" w:rsidRPr="0081665A">
        <w:rPr>
          <w:rFonts w:hint="eastAsia"/>
        </w:rPr>
        <w:t>營運獲有</w:t>
      </w:r>
      <w:r w:rsidRPr="0081665A">
        <w:rPr>
          <w:rFonts w:hint="eastAsia"/>
        </w:rPr>
        <w:t>賸餘</w:t>
      </w:r>
      <w:r w:rsidR="000C4AAD" w:rsidRPr="0081665A">
        <w:rPr>
          <w:rFonts w:hint="eastAsia"/>
        </w:rPr>
        <w:t>23億972萬餘元</w:t>
      </w:r>
      <w:r w:rsidR="009D20C5" w:rsidRPr="0081665A">
        <w:rPr>
          <w:rFonts w:hint="eastAsia"/>
        </w:rPr>
        <w:t>，較預計增加4億3</w:t>
      </w:r>
      <w:r w:rsidR="009D20C5" w:rsidRPr="0081665A">
        <w:t>,</w:t>
      </w:r>
      <w:r w:rsidR="009D20C5" w:rsidRPr="0081665A">
        <w:rPr>
          <w:rFonts w:hint="eastAsia"/>
        </w:rPr>
        <w:t>993萬餘元</w:t>
      </w:r>
      <w:r w:rsidR="000C4AAD" w:rsidRPr="0081665A">
        <w:rPr>
          <w:rFonts w:hint="eastAsia"/>
        </w:rPr>
        <w:t>，整體而言，營運成果尚能達成預計目標</w:t>
      </w:r>
      <w:r w:rsidR="006F096D" w:rsidRPr="0081665A">
        <w:rPr>
          <w:rFonts w:hint="eastAsia"/>
        </w:rPr>
        <w:t>。</w:t>
      </w:r>
      <w:r w:rsidR="009D20C5" w:rsidRPr="0081665A">
        <w:rPr>
          <w:rFonts w:hint="eastAsia"/>
        </w:rPr>
        <w:t>據</w:t>
      </w:r>
      <w:r w:rsidR="001F0779" w:rsidRPr="0081665A">
        <w:rPr>
          <w:rFonts w:hint="eastAsia"/>
        </w:rPr>
        <w:t>國立臺灣大學醫學院附設醫院（下稱臺大醫院）</w:t>
      </w:r>
      <w:r w:rsidR="001F0779" w:rsidRPr="0081665A">
        <w:t>及各分院統計，</w:t>
      </w:r>
      <w:r w:rsidR="001F0779" w:rsidRPr="0081665A">
        <w:rPr>
          <w:rFonts w:hint="eastAsia"/>
        </w:rPr>
        <w:t>臺大</w:t>
      </w:r>
      <w:r w:rsidR="00B502D9" w:rsidRPr="0081665A">
        <w:rPr>
          <w:rFonts w:hint="eastAsia"/>
        </w:rPr>
        <w:t>醫院</w:t>
      </w:r>
      <w:r w:rsidR="001F0779" w:rsidRPr="0081665A">
        <w:t>新竹</w:t>
      </w:r>
      <w:r w:rsidR="001F72E8" w:rsidRPr="0081665A">
        <w:rPr>
          <w:rFonts w:hint="eastAsia"/>
        </w:rPr>
        <w:t>臺大</w:t>
      </w:r>
      <w:r w:rsidR="001F0779" w:rsidRPr="0081665A">
        <w:t>分院</w:t>
      </w:r>
      <w:r w:rsidR="00B502D9" w:rsidRPr="0081665A">
        <w:rPr>
          <w:rFonts w:hint="eastAsia"/>
        </w:rPr>
        <w:t>（下稱新竹分院）</w:t>
      </w:r>
      <w:r w:rsidR="001F0779" w:rsidRPr="0081665A">
        <w:t>護理人員空缺率由</w:t>
      </w:r>
      <w:proofErr w:type="gramStart"/>
      <w:r w:rsidR="001F0779" w:rsidRPr="0081665A">
        <w:t>111</w:t>
      </w:r>
      <w:proofErr w:type="gramEnd"/>
      <w:r w:rsidR="001F0779" w:rsidRPr="0081665A">
        <w:t>年度之</w:t>
      </w:r>
      <w:r w:rsidR="001F0779" w:rsidRPr="0081665A">
        <w:rPr>
          <w:rFonts w:hint="eastAsia"/>
        </w:rPr>
        <w:t>16</w:t>
      </w:r>
      <w:r w:rsidR="001F0779" w:rsidRPr="0081665A">
        <w:t>.</w:t>
      </w:r>
      <w:r w:rsidR="001F0779" w:rsidRPr="0081665A">
        <w:rPr>
          <w:rFonts w:hint="eastAsia"/>
        </w:rPr>
        <w:t>73</w:t>
      </w:r>
      <w:r w:rsidR="001F0779" w:rsidRPr="0081665A">
        <w:t>％，逐年下降至</w:t>
      </w:r>
      <w:proofErr w:type="gramStart"/>
      <w:r w:rsidR="001F0779" w:rsidRPr="0081665A">
        <w:t>113</w:t>
      </w:r>
      <w:proofErr w:type="gramEnd"/>
      <w:r w:rsidR="001F0779" w:rsidRPr="0081665A">
        <w:t>年</w:t>
      </w:r>
      <w:r w:rsidR="00136E2E" w:rsidRPr="0081665A">
        <w:rPr>
          <w:rFonts w:hint="eastAsia"/>
        </w:rPr>
        <w:t>度</w:t>
      </w:r>
      <w:r w:rsidR="001F0779" w:rsidRPr="0081665A">
        <w:t>之</w:t>
      </w:r>
      <w:r w:rsidR="001F0779" w:rsidRPr="0081665A">
        <w:rPr>
          <w:rFonts w:hint="eastAsia"/>
        </w:rPr>
        <w:t>9</w:t>
      </w:r>
      <w:r w:rsidR="001F0779" w:rsidRPr="0081665A">
        <w:t>.</w:t>
      </w:r>
      <w:r w:rsidR="001F0779" w:rsidRPr="0081665A">
        <w:rPr>
          <w:rFonts w:hint="eastAsia"/>
        </w:rPr>
        <w:t>95</w:t>
      </w:r>
      <w:r w:rsidR="001F0779" w:rsidRPr="0081665A">
        <w:t>％，</w:t>
      </w:r>
      <w:r w:rsidR="00B502D9" w:rsidRPr="0081665A">
        <w:rPr>
          <w:rFonts w:hint="eastAsia"/>
        </w:rPr>
        <w:t>臺大醫院</w:t>
      </w:r>
      <w:r w:rsidR="001F0779" w:rsidRPr="0081665A">
        <w:t>雲林分院亦由</w:t>
      </w:r>
      <w:proofErr w:type="gramStart"/>
      <w:r w:rsidR="001F0779" w:rsidRPr="0081665A">
        <w:t>111</w:t>
      </w:r>
      <w:proofErr w:type="gramEnd"/>
      <w:r w:rsidR="001F0779" w:rsidRPr="0081665A">
        <w:t>年度之9.38％，下降至</w:t>
      </w:r>
      <w:proofErr w:type="gramStart"/>
      <w:r w:rsidR="001F0779" w:rsidRPr="0081665A">
        <w:t>113</w:t>
      </w:r>
      <w:proofErr w:type="gramEnd"/>
      <w:r w:rsidR="001F0779" w:rsidRPr="0081665A">
        <w:t>年度之7.49％，</w:t>
      </w:r>
      <w:r w:rsidR="00136E2E" w:rsidRPr="0081665A">
        <w:rPr>
          <w:rFonts w:hint="eastAsia"/>
        </w:rPr>
        <w:t>護理人員空缺率</w:t>
      </w:r>
      <w:r w:rsidR="006F096D" w:rsidRPr="0081665A">
        <w:rPr>
          <w:rFonts w:hint="eastAsia"/>
        </w:rPr>
        <w:t>已有改善</w:t>
      </w:r>
      <w:r w:rsidR="00136E2E" w:rsidRPr="0081665A">
        <w:rPr>
          <w:rFonts w:hint="eastAsia"/>
        </w:rPr>
        <w:t>，</w:t>
      </w:r>
      <w:r w:rsidR="006F096D" w:rsidRPr="0081665A">
        <w:rPr>
          <w:rFonts w:hint="eastAsia"/>
        </w:rPr>
        <w:t>惟</w:t>
      </w:r>
      <w:r w:rsidR="001F0779" w:rsidRPr="0081665A">
        <w:t>連續3年</w:t>
      </w:r>
      <w:r w:rsidR="006F096D" w:rsidRPr="0081665A">
        <w:rPr>
          <w:rFonts w:hint="eastAsia"/>
        </w:rPr>
        <w:t>均</w:t>
      </w:r>
      <w:r w:rsidR="001F0779" w:rsidRPr="0081665A">
        <w:t>高於</w:t>
      </w:r>
      <w:r w:rsidR="000C4AAD" w:rsidRPr="0081665A">
        <w:rPr>
          <w:rFonts w:hint="eastAsia"/>
        </w:rPr>
        <w:t>衛生福</w:t>
      </w:r>
      <w:r w:rsidR="000C4AAD" w:rsidRPr="00F644AD">
        <w:rPr>
          <w:rFonts w:hint="eastAsia"/>
          <w:spacing w:val="-1"/>
        </w:rPr>
        <w:t>利部統計</w:t>
      </w:r>
      <w:proofErr w:type="gramStart"/>
      <w:r w:rsidR="000C4AAD" w:rsidRPr="00F644AD">
        <w:rPr>
          <w:rFonts w:hint="eastAsia"/>
          <w:spacing w:val="-1"/>
        </w:rPr>
        <w:t>新型冠</w:t>
      </w:r>
      <w:proofErr w:type="gramEnd"/>
      <w:r w:rsidR="000C4AAD" w:rsidRPr="00F644AD">
        <w:rPr>
          <w:rFonts w:hint="eastAsia"/>
          <w:spacing w:val="-1"/>
        </w:rPr>
        <w:t>狀病毒肺炎（COVID</w:t>
      </w:r>
      <w:r w:rsidR="00B068D2" w:rsidRPr="00F644AD">
        <w:rPr>
          <w:rFonts w:hint="eastAsia"/>
          <w:spacing w:val="-1"/>
        </w:rPr>
        <w:t>－</w:t>
      </w:r>
      <w:r w:rsidR="000C4AAD" w:rsidRPr="00F644AD">
        <w:rPr>
          <w:rFonts w:hint="eastAsia"/>
          <w:spacing w:val="-1"/>
        </w:rPr>
        <w:t>19）</w:t>
      </w:r>
      <w:proofErr w:type="gramStart"/>
      <w:r w:rsidR="000C4AAD" w:rsidRPr="00F644AD">
        <w:rPr>
          <w:rFonts w:hint="eastAsia"/>
          <w:spacing w:val="-1"/>
        </w:rPr>
        <w:t>疫情後</w:t>
      </w:r>
      <w:proofErr w:type="gramEnd"/>
      <w:r w:rsidR="000C4AAD" w:rsidRPr="00F644AD">
        <w:rPr>
          <w:rFonts w:hint="eastAsia"/>
          <w:spacing w:val="-1"/>
        </w:rPr>
        <w:t>之醫院護理人員常態空缺率7％</w:t>
      </w:r>
      <w:r w:rsidR="009D20C5" w:rsidRPr="00F644AD">
        <w:rPr>
          <w:rFonts w:hint="eastAsia"/>
          <w:spacing w:val="-1"/>
        </w:rPr>
        <w:t>，</w:t>
      </w:r>
      <w:r w:rsidR="001F0779" w:rsidRPr="00F644AD">
        <w:rPr>
          <w:spacing w:val="-1"/>
        </w:rPr>
        <w:t>其中新竹分院空缺人數每年度介於</w:t>
      </w:r>
      <w:r w:rsidR="001F0779" w:rsidRPr="00F644AD">
        <w:rPr>
          <w:rFonts w:hint="eastAsia"/>
          <w:spacing w:val="-1"/>
        </w:rPr>
        <w:t>187</w:t>
      </w:r>
      <w:r w:rsidR="001F0779" w:rsidRPr="00F644AD">
        <w:rPr>
          <w:spacing w:val="-1"/>
        </w:rPr>
        <w:t>人至</w:t>
      </w:r>
      <w:r w:rsidR="001F0779" w:rsidRPr="00F644AD">
        <w:rPr>
          <w:rFonts w:hint="eastAsia"/>
          <w:spacing w:val="-1"/>
        </w:rPr>
        <w:t>304</w:t>
      </w:r>
      <w:r w:rsidR="001F0779" w:rsidRPr="00F644AD">
        <w:rPr>
          <w:spacing w:val="-1"/>
        </w:rPr>
        <w:t>人，較同屬醫學中心之</w:t>
      </w:r>
      <w:r w:rsidR="007C2D70" w:rsidRPr="00F644AD">
        <w:rPr>
          <w:rFonts w:hint="eastAsia"/>
          <w:spacing w:val="-1"/>
        </w:rPr>
        <w:t>臺大醫院</w:t>
      </w:r>
      <w:r w:rsidR="001F0779" w:rsidRPr="00F644AD">
        <w:rPr>
          <w:spacing w:val="-1"/>
        </w:rPr>
        <w:t>總院空缺人數介於19人至62人，高逾數倍</w:t>
      </w:r>
      <w:r w:rsidR="007B22CE" w:rsidRPr="00F644AD">
        <w:rPr>
          <w:rFonts w:hint="eastAsia"/>
          <w:spacing w:val="-1"/>
        </w:rPr>
        <w:t>，</w:t>
      </w:r>
      <w:r w:rsidR="006F096D" w:rsidRPr="00F644AD">
        <w:rPr>
          <w:rFonts w:hint="eastAsia"/>
          <w:spacing w:val="-1"/>
        </w:rPr>
        <w:t>復</w:t>
      </w:r>
      <w:r w:rsidR="000C4AAD" w:rsidRPr="00F644AD">
        <w:rPr>
          <w:rFonts w:hint="eastAsia"/>
          <w:spacing w:val="-1"/>
        </w:rPr>
        <w:t>因護理人力短缺，須暫時以關閉床位方式因應，</w:t>
      </w:r>
      <w:proofErr w:type="gramStart"/>
      <w:r w:rsidR="001F0779" w:rsidRPr="00F644AD">
        <w:rPr>
          <w:spacing w:val="-1"/>
        </w:rPr>
        <w:t>113</w:t>
      </w:r>
      <w:proofErr w:type="gramEnd"/>
      <w:r w:rsidR="001F0779" w:rsidRPr="00F644AD">
        <w:rPr>
          <w:spacing w:val="-1"/>
        </w:rPr>
        <w:t>年度急性一般</w:t>
      </w:r>
      <w:proofErr w:type="gramStart"/>
      <w:r w:rsidR="001F0779" w:rsidRPr="00F644AD">
        <w:rPr>
          <w:spacing w:val="-1"/>
        </w:rPr>
        <w:t>病</w:t>
      </w:r>
      <w:r w:rsidR="001F0779" w:rsidRPr="00F644AD">
        <w:rPr>
          <w:rFonts w:hint="eastAsia"/>
          <w:spacing w:val="-1"/>
        </w:rPr>
        <w:t>床占床率</w:t>
      </w:r>
      <w:proofErr w:type="gramEnd"/>
      <w:r w:rsidR="001F0779" w:rsidRPr="00F644AD">
        <w:rPr>
          <w:rFonts w:hint="eastAsia"/>
          <w:spacing w:val="-1"/>
        </w:rPr>
        <w:t>僅</w:t>
      </w:r>
      <w:r w:rsidR="001F0779" w:rsidRPr="00F644AD">
        <w:rPr>
          <w:spacing w:val="-1"/>
        </w:rPr>
        <w:t>60.04％，低於醫學中心</w:t>
      </w:r>
      <w:proofErr w:type="gramStart"/>
      <w:r w:rsidR="001F0779" w:rsidRPr="00F644AD">
        <w:rPr>
          <w:spacing w:val="-1"/>
        </w:rPr>
        <w:t>112</w:t>
      </w:r>
      <w:proofErr w:type="gramEnd"/>
      <w:r w:rsidR="001F0779" w:rsidRPr="00F644AD">
        <w:rPr>
          <w:spacing w:val="-1"/>
        </w:rPr>
        <w:t>年度之平均值80.27％</w:t>
      </w:r>
      <w:r w:rsidR="001F0779" w:rsidRPr="00F644AD">
        <w:rPr>
          <w:rFonts w:hint="eastAsia"/>
          <w:spacing w:val="-1"/>
        </w:rPr>
        <w:t>，致</w:t>
      </w:r>
      <w:proofErr w:type="gramStart"/>
      <w:r w:rsidR="006F096D" w:rsidRPr="00F644AD">
        <w:rPr>
          <w:rFonts w:hint="eastAsia"/>
          <w:spacing w:val="-1"/>
        </w:rPr>
        <w:t>113</w:t>
      </w:r>
      <w:proofErr w:type="gramEnd"/>
      <w:r w:rsidR="001F0779" w:rsidRPr="00F644AD">
        <w:rPr>
          <w:rFonts w:hint="eastAsia"/>
          <w:spacing w:val="-1"/>
        </w:rPr>
        <w:t>年度業務短</w:t>
      </w:r>
      <w:proofErr w:type="gramStart"/>
      <w:r w:rsidR="001F0779" w:rsidRPr="00F644AD">
        <w:rPr>
          <w:rFonts w:hint="eastAsia"/>
          <w:spacing w:val="-1"/>
        </w:rPr>
        <w:t>絀</w:t>
      </w:r>
      <w:proofErr w:type="gramEnd"/>
      <w:r w:rsidR="000C4AAD" w:rsidRPr="00F644AD">
        <w:rPr>
          <w:rFonts w:hint="eastAsia"/>
          <w:spacing w:val="-1"/>
        </w:rPr>
        <w:t>達</w:t>
      </w:r>
      <w:r w:rsidR="001F0779" w:rsidRPr="00F644AD">
        <w:rPr>
          <w:spacing w:val="-1"/>
        </w:rPr>
        <w:t>3億944萬餘元，</w:t>
      </w:r>
      <w:r w:rsidR="003943B2" w:rsidRPr="0081665A">
        <w:rPr>
          <w:rFonts w:hint="eastAsia"/>
        </w:rPr>
        <w:t>短</w:t>
      </w:r>
      <w:proofErr w:type="gramStart"/>
      <w:r w:rsidR="003943B2" w:rsidRPr="0081665A">
        <w:rPr>
          <w:rFonts w:hint="eastAsia"/>
        </w:rPr>
        <w:lastRenderedPageBreak/>
        <w:t>絀</w:t>
      </w:r>
      <w:proofErr w:type="gramEnd"/>
      <w:r w:rsidR="003943B2" w:rsidRPr="0081665A">
        <w:rPr>
          <w:rFonts w:hint="eastAsia"/>
        </w:rPr>
        <w:t>金額</w:t>
      </w:r>
      <w:r w:rsidR="001F0779" w:rsidRPr="0081665A">
        <w:t>較</w:t>
      </w:r>
      <w:r w:rsidR="000C4AAD" w:rsidRPr="0081665A">
        <w:rPr>
          <w:rFonts w:hint="eastAsia"/>
        </w:rPr>
        <w:t>預計</w:t>
      </w:r>
      <w:r w:rsidR="001F0779" w:rsidRPr="0081665A">
        <w:t>增加7,878萬餘元，營運</w:t>
      </w:r>
      <w:proofErr w:type="gramStart"/>
      <w:r w:rsidR="001F0779" w:rsidRPr="0081665A">
        <w:t>效能</w:t>
      </w:r>
      <w:r w:rsidR="006F096D" w:rsidRPr="0081665A">
        <w:rPr>
          <w:rFonts w:hint="eastAsia"/>
        </w:rPr>
        <w:t>欠彰</w:t>
      </w:r>
      <w:proofErr w:type="gramEnd"/>
      <w:r w:rsidR="00741478" w:rsidRPr="0081665A">
        <w:t>。</w:t>
      </w:r>
      <w:r w:rsidR="00160DB9" w:rsidRPr="0081665A">
        <w:rPr>
          <w:rFonts w:hint="eastAsia"/>
        </w:rPr>
        <w:t>另</w:t>
      </w:r>
      <w:r w:rsidR="000C4AAD" w:rsidRPr="0081665A">
        <w:rPr>
          <w:rFonts w:hint="eastAsia"/>
        </w:rPr>
        <w:t>查</w:t>
      </w:r>
      <w:r w:rsidR="009D20C5" w:rsidRPr="0081665A">
        <w:rPr>
          <w:rFonts w:hint="eastAsia"/>
        </w:rPr>
        <w:t>，</w:t>
      </w:r>
      <w:r w:rsidR="00136E2E" w:rsidRPr="0081665A">
        <w:t>衛生福利部中央健康</w:t>
      </w:r>
      <w:proofErr w:type="gramStart"/>
      <w:r w:rsidR="00136E2E" w:rsidRPr="0081665A">
        <w:t>保險署</w:t>
      </w:r>
      <w:proofErr w:type="gramEnd"/>
      <w:r w:rsidR="00136E2E" w:rsidRPr="0081665A">
        <w:t>為落實分級醫療，於</w:t>
      </w:r>
      <w:proofErr w:type="gramStart"/>
      <w:r w:rsidR="00136E2E" w:rsidRPr="0081665A">
        <w:t>114</w:t>
      </w:r>
      <w:proofErr w:type="gramEnd"/>
      <w:r w:rsidR="00136E2E" w:rsidRPr="0081665A">
        <w:t>年度實施「個別醫院前瞻式預算分區共管方式」計畫，</w:t>
      </w:r>
      <w:proofErr w:type="gramStart"/>
      <w:r w:rsidR="006F096D" w:rsidRPr="0081665A">
        <w:rPr>
          <w:rFonts w:hint="eastAsia"/>
        </w:rPr>
        <w:t>希</w:t>
      </w:r>
      <w:r w:rsidR="00136E2E" w:rsidRPr="0081665A">
        <w:t>藉由</w:t>
      </w:r>
      <w:proofErr w:type="gramEnd"/>
      <w:r w:rsidR="00136E2E" w:rsidRPr="0081665A">
        <w:t>醫院自主管理，確保</w:t>
      </w:r>
      <w:proofErr w:type="gramStart"/>
      <w:r w:rsidR="00136E2E" w:rsidRPr="0081665A">
        <w:t>健保點值穩定</w:t>
      </w:r>
      <w:proofErr w:type="gramEnd"/>
      <w:r w:rsidR="00136E2E" w:rsidRPr="0081665A">
        <w:t>，並逐步要求醫</w:t>
      </w:r>
      <w:r w:rsidR="00136E2E" w:rsidRPr="0081665A">
        <w:rPr>
          <w:rFonts w:hint="eastAsia"/>
        </w:rPr>
        <w:t>學中心門診占醫療收入比率須低於</w:t>
      </w:r>
      <w:r w:rsidR="00136E2E" w:rsidRPr="0081665A">
        <w:t>55％</w:t>
      </w:r>
      <w:r w:rsidR="00136E2E" w:rsidRPr="0081665A">
        <w:rPr>
          <w:rFonts w:hint="eastAsia"/>
        </w:rPr>
        <w:t>，惟</w:t>
      </w:r>
      <w:r w:rsidR="001F0779" w:rsidRPr="0081665A">
        <w:t>新竹分院</w:t>
      </w:r>
      <w:proofErr w:type="gramStart"/>
      <w:r w:rsidR="001F0779" w:rsidRPr="0081665A">
        <w:t>113</w:t>
      </w:r>
      <w:proofErr w:type="gramEnd"/>
      <w:r w:rsidR="001F0779" w:rsidRPr="0081665A">
        <w:t>年度各季門診申報量占總申報量</w:t>
      </w:r>
      <w:r w:rsidR="001F72E8" w:rsidRPr="0081665A">
        <w:rPr>
          <w:rFonts w:hint="eastAsia"/>
        </w:rPr>
        <w:t>介於</w:t>
      </w:r>
      <w:r w:rsidR="001F0779" w:rsidRPr="0081665A">
        <w:t>57.03％至58.07％間，屆時門診服務量能勢受更嚴格控管，恐加劇營運風險</w:t>
      </w:r>
      <w:r w:rsidR="000C4AAD" w:rsidRPr="0081665A">
        <w:rPr>
          <w:rFonts w:hint="eastAsia"/>
        </w:rPr>
        <w:t>。</w:t>
      </w:r>
      <w:r w:rsidR="00160DB9" w:rsidRPr="0081665A">
        <w:rPr>
          <w:rFonts w:hint="eastAsia"/>
        </w:rPr>
        <w:t>經函請臺大醫院督促</w:t>
      </w:r>
      <w:proofErr w:type="gramStart"/>
      <w:r w:rsidR="009D20C5" w:rsidRPr="0081665A">
        <w:rPr>
          <w:rFonts w:hint="eastAsia"/>
        </w:rPr>
        <w:t>研</w:t>
      </w:r>
      <w:proofErr w:type="gramEnd"/>
      <w:r w:rsidR="009D20C5" w:rsidRPr="0081665A">
        <w:rPr>
          <w:rFonts w:hint="eastAsia"/>
        </w:rPr>
        <w:t>擬改善方案，強化護理人力留任誘因，並</w:t>
      </w:r>
      <w:proofErr w:type="gramStart"/>
      <w:r w:rsidR="009D20C5" w:rsidRPr="0081665A">
        <w:rPr>
          <w:rFonts w:hint="eastAsia"/>
        </w:rPr>
        <w:t>研</w:t>
      </w:r>
      <w:proofErr w:type="gramEnd"/>
      <w:r w:rsidR="009D20C5" w:rsidRPr="0081665A">
        <w:rPr>
          <w:rFonts w:hint="eastAsia"/>
        </w:rPr>
        <w:t>擬改善營運成效之對策</w:t>
      </w:r>
      <w:r w:rsidR="00160DB9" w:rsidRPr="0081665A">
        <w:rPr>
          <w:rFonts w:hint="eastAsia"/>
        </w:rPr>
        <w:t>。</w:t>
      </w:r>
      <w:r w:rsidR="00741478" w:rsidRPr="0081665A">
        <w:t>據復：</w:t>
      </w:r>
      <w:r w:rsidR="00BD5CB9" w:rsidRPr="0081665A">
        <w:rPr>
          <w:rFonts w:hint="eastAsia"/>
        </w:rPr>
        <w:t>已分別</w:t>
      </w:r>
      <w:proofErr w:type="gramStart"/>
      <w:r w:rsidR="00BD5CB9" w:rsidRPr="0081665A">
        <w:rPr>
          <w:rFonts w:hint="eastAsia"/>
        </w:rPr>
        <w:t>採</w:t>
      </w:r>
      <w:proofErr w:type="gramEnd"/>
      <w:r w:rsidR="00BD5CB9" w:rsidRPr="0081665A">
        <w:rPr>
          <w:rFonts w:hint="eastAsia"/>
        </w:rPr>
        <w:t>行調整薪資結構與待遇方案、彈性排班與資深人員照顧方案、優化職場工作環境</w:t>
      </w:r>
      <w:r w:rsidR="00AF627A" w:rsidRPr="0081665A">
        <w:rPr>
          <w:rFonts w:hint="eastAsia"/>
        </w:rPr>
        <w:t>等</w:t>
      </w:r>
      <w:r w:rsidR="00BD5CB9" w:rsidRPr="0081665A">
        <w:rPr>
          <w:rFonts w:hint="eastAsia"/>
        </w:rPr>
        <w:t>措施，以提升護理留任率；另新竹分院將加強三院區分工及連結，拓展醫療業務，以增進經營效能</w:t>
      </w:r>
      <w:r w:rsidR="00741478" w:rsidRPr="0081665A">
        <w:t>。</w:t>
      </w:r>
    </w:p>
    <w:p w14:paraId="3E7B0C8A" w14:textId="425316D3" w:rsidR="00DB02EF" w:rsidRPr="00C97063" w:rsidRDefault="00514294" w:rsidP="00514294">
      <w:pPr>
        <w:spacing w:line="640" w:lineRule="exact"/>
        <w:ind w:firstLineChars="450" w:firstLine="1261"/>
        <w:rPr>
          <w:b/>
          <w:sz w:val="28"/>
        </w:rPr>
      </w:pPr>
      <w:r>
        <w:rPr>
          <w:rFonts w:hAnsi="Arial" w:hint="eastAsia"/>
          <w:b/>
          <w:bCs/>
          <w:sz w:val="28"/>
        </w:rPr>
        <w:t>（</w:t>
      </w:r>
      <w:r w:rsidR="00EE6B7A" w:rsidRPr="00C97063">
        <w:rPr>
          <w:rFonts w:hAnsi="Arial" w:hint="eastAsia"/>
          <w:b/>
          <w:bCs/>
          <w:sz w:val="28"/>
        </w:rPr>
        <w:t>2</w:t>
      </w:r>
      <w:r>
        <w:rPr>
          <w:rFonts w:hint="eastAsia"/>
          <w:b/>
          <w:sz w:val="28"/>
        </w:rPr>
        <w:t>）</w:t>
      </w:r>
      <w:r w:rsidR="001B09A2" w:rsidRPr="00C97063">
        <w:rPr>
          <w:rFonts w:hint="eastAsia"/>
          <w:b/>
          <w:sz w:val="28"/>
        </w:rPr>
        <w:t xml:space="preserve">　</w:t>
      </w:r>
      <w:r w:rsidR="00741478" w:rsidRPr="00C97063">
        <w:rPr>
          <w:b/>
          <w:sz w:val="28"/>
        </w:rPr>
        <w:tab/>
      </w:r>
      <w:r w:rsidR="001C14B8" w:rsidRPr="00C97063">
        <w:rPr>
          <w:rFonts w:hint="eastAsia"/>
          <w:b/>
          <w:sz w:val="28"/>
        </w:rPr>
        <w:t>臺大醫院</w:t>
      </w:r>
      <w:r w:rsidR="00160DB9" w:rsidRPr="00160DB9">
        <w:rPr>
          <w:rFonts w:hint="eastAsia"/>
          <w:b/>
          <w:sz w:val="28"/>
        </w:rPr>
        <w:t>總院</w:t>
      </w:r>
      <w:r w:rsidR="00690292">
        <w:rPr>
          <w:rFonts w:hint="eastAsia"/>
          <w:b/>
          <w:sz w:val="28"/>
        </w:rPr>
        <w:t>為東、</w:t>
      </w:r>
      <w:proofErr w:type="gramStart"/>
      <w:r w:rsidR="00690292">
        <w:rPr>
          <w:rFonts w:hint="eastAsia"/>
          <w:b/>
          <w:sz w:val="28"/>
        </w:rPr>
        <w:t>西址整體</w:t>
      </w:r>
      <w:proofErr w:type="gramEnd"/>
      <w:r w:rsidR="00690292">
        <w:rPr>
          <w:rFonts w:hint="eastAsia"/>
          <w:b/>
          <w:sz w:val="28"/>
        </w:rPr>
        <w:t>發展，辦理</w:t>
      </w:r>
      <w:r w:rsidR="00160DB9" w:rsidRPr="00160DB9">
        <w:rPr>
          <w:rFonts w:hint="eastAsia"/>
          <w:b/>
          <w:sz w:val="28"/>
        </w:rPr>
        <w:t>健康大樓新建工程計畫，因一再修正計畫，延宕工程期程，致歷經</w:t>
      </w:r>
      <w:r w:rsidR="00160DB9" w:rsidRPr="00160DB9">
        <w:rPr>
          <w:b/>
          <w:sz w:val="28"/>
        </w:rPr>
        <w:t>10餘年仍未完工，截至113年底預算執行率未及</w:t>
      </w:r>
      <w:proofErr w:type="gramStart"/>
      <w:r w:rsidR="00160DB9" w:rsidRPr="00160DB9">
        <w:rPr>
          <w:b/>
          <w:sz w:val="28"/>
        </w:rPr>
        <w:t>8成</w:t>
      </w:r>
      <w:proofErr w:type="gramEnd"/>
      <w:r w:rsidR="00160DB9" w:rsidRPr="00160DB9">
        <w:rPr>
          <w:b/>
          <w:sz w:val="28"/>
        </w:rPr>
        <w:t>，</w:t>
      </w:r>
      <w:proofErr w:type="gramStart"/>
      <w:r w:rsidR="00160DB9" w:rsidRPr="00160DB9">
        <w:rPr>
          <w:b/>
          <w:sz w:val="28"/>
        </w:rPr>
        <w:t>鑑</w:t>
      </w:r>
      <w:proofErr w:type="gramEnd"/>
      <w:r w:rsidR="00160DB9" w:rsidRPr="00160DB9">
        <w:rPr>
          <w:b/>
          <w:sz w:val="28"/>
        </w:rPr>
        <w:t>於該工程即將於114年底屆期，</w:t>
      </w:r>
      <w:r w:rsidR="00160DB9">
        <w:rPr>
          <w:rFonts w:hint="eastAsia"/>
          <w:b/>
          <w:sz w:val="28"/>
        </w:rPr>
        <w:t>允宜</w:t>
      </w:r>
      <w:r w:rsidR="00160DB9" w:rsidRPr="00160DB9">
        <w:rPr>
          <w:b/>
          <w:sz w:val="28"/>
        </w:rPr>
        <w:t>積極</w:t>
      </w:r>
      <w:proofErr w:type="gramStart"/>
      <w:r w:rsidR="00160DB9" w:rsidRPr="00160DB9">
        <w:rPr>
          <w:b/>
          <w:sz w:val="28"/>
        </w:rPr>
        <w:t>趲</w:t>
      </w:r>
      <w:proofErr w:type="gramEnd"/>
      <w:r w:rsidR="00160DB9" w:rsidRPr="00160DB9">
        <w:rPr>
          <w:b/>
          <w:sz w:val="28"/>
        </w:rPr>
        <w:t>趕工進，以儘早達成提升門診醫療品質之效益</w:t>
      </w:r>
      <w:r w:rsidR="0032285C" w:rsidRPr="00C97063">
        <w:rPr>
          <w:rFonts w:hint="eastAsia"/>
          <w:b/>
          <w:sz w:val="28"/>
        </w:rPr>
        <w:t>。</w:t>
      </w:r>
    </w:p>
    <w:p w14:paraId="08C34C8E" w14:textId="54BF4C7F" w:rsidR="00741478" w:rsidRPr="00DD1273" w:rsidRDefault="003E512E" w:rsidP="0081665A">
      <w:pPr>
        <w:snapToGrid w:val="0"/>
        <w:spacing w:line="636" w:lineRule="exact"/>
        <w:ind w:firstLine="492"/>
        <w:rPr>
          <w:spacing w:val="3"/>
        </w:rPr>
      </w:pPr>
      <w:r w:rsidRPr="00DD1273">
        <w:rPr>
          <w:rFonts w:hint="eastAsia"/>
          <w:spacing w:val="3"/>
        </w:rPr>
        <w:t>國立臺灣大學醫學院附設醫院（下稱臺大醫院）</w:t>
      </w:r>
      <w:r w:rsidR="00160DB9" w:rsidRPr="00DD1273">
        <w:rPr>
          <w:rFonts w:hint="eastAsia"/>
          <w:spacing w:val="3"/>
        </w:rPr>
        <w:t>總院考量東、</w:t>
      </w:r>
      <w:proofErr w:type="gramStart"/>
      <w:r w:rsidR="00160DB9" w:rsidRPr="00DD1273">
        <w:rPr>
          <w:rFonts w:hint="eastAsia"/>
          <w:spacing w:val="3"/>
        </w:rPr>
        <w:t>西址各</w:t>
      </w:r>
      <w:proofErr w:type="gramEnd"/>
      <w:r w:rsidR="00160DB9" w:rsidRPr="00DD1273">
        <w:rPr>
          <w:rFonts w:hint="eastAsia"/>
          <w:spacing w:val="3"/>
        </w:rPr>
        <w:t>院區未來整體發展，報經行政院於</w:t>
      </w:r>
      <w:r w:rsidR="00160DB9" w:rsidRPr="00DD1273">
        <w:rPr>
          <w:spacing w:val="3"/>
        </w:rPr>
        <w:t>99年7月15日同意辦理健康大樓新建工程計畫，興建地下3層，地上10層之健康大樓，及地下4層之中央廣場停車場與景福通道延伸廊道等，計畫總經費42億941萬餘元，</w:t>
      </w:r>
      <w:r w:rsidR="006F096D" w:rsidRPr="00DD1273">
        <w:rPr>
          <w:rFonts w:hint="eastAsia"/>
          <w:spacing w:val="3"/>
        </w:rPr>
        <w:t>原</w:t>
      </w:r>
      <w:r w:rsidR="00160DB9" w:rsidRPr="00DD1273">
        <w:rPr>
          <w:spacing w:val="3"/>
        </w:rPr>
        <w:t>預計於104年7月完工啟用；</w:t>
      </w:r>
      <w:proofErr w:type="gramStart"/>
      <w:r w:rsidR="00160DB9" w:rsidRPr="00DD1273">
        <w:rPr>
          <w:spacing w:val="3"/>
        </w:rPr>
        <w:t>嗣</w:t>
      </w:r>
      <w:proofErr w:type="gramEnd"/>
      <w:r w:rsidR="00160DB9" w:rsidRPr="00DD1273">
        <w:rPr>
          <w:spacing w:val="3"/>
        </w:rPr>
        <w:t>經重新評估建築量體容納及老樹保護、整體天際等因素，報請行政院3次修正計畫後，計畫總經費修正為47億3,126萬餘元，工程期程延後至109年12月。</w:t>
      </w:r>
      <w:r w:rsidR="009D20C5" w:rsidRPr="00DD1273">
        <w:rPr>
          <w:rFonts w:hint="eastAsia"/>
          <w:spacing w:val="3"/>
        </w:rPr>
        <w:t>復</w:t>
      </w:r>
      <w:r w:rsidR="00160DB9" w:rsidRPr="00DD1273">
        <w:rPr>
          <w:rFonts w:hint="eastAsia"/>
          <w:spacing w:val="3"/>
        </w:rPr>
        <w:t>因拆除範圍內之鍋爐室經臺北市政府文化局列為歷史建築，影響主體工程進度，且配合後續</w:t>
      </w:r>
      <w:proofErr w:type="gramStart"/>
      <w:r w:rsidR="00160DB9" w:rsidRPr="00DD1273">
        <w:rPr>
          <w:rFonts w:hint="eastAsia"/>
          <w:spacing w:val="3"/>
        </w:rPr>
        <w:t>鍋爐室需解體</w:t>
      </w:r>
      <w:proofErr w:type="gramEnd"/>
      <w:r w:rsidR="00160DB9" w:rsidRPr="00DD1273">
        <w:rPr>
          <w:rFonts w:hint="eastAsia"/>
          <w:spacing w:val="3"/>
        </w:rPr>
        <w:t>重組，及勞動基準法修正增加工資成本等因素，報經行政院於</w:t>
      </w:r>
      <w:r w:rsidR="00160DB9" w:rsidRPr="00DD1273">
        <w:rPr>
          <w:spacing w:val="3"/>
        </w:rPr>
        <w:t>107年1月4日同意辦理第4次計畫修正，計畫總經費增加為54億4,740萬餘元，展延啟用</w:t>
      </w:r>
      <w:proofErr w:type="gramStart"/>
      <w:r w:rsidR="00160DB9" w:rsidRPr="00DD1273">
        <w:rPr>
          <w:spacing w:val="3"/>
        </w:rPr>
        <w:t>期程至111年12月</w:t>
      </w:r>
      <w:proofErr w:type="gramEnd"/>
      <w:r w:rsidR="00160DB9" w:rsidRPr="00DD1273">
        <w:rPr>
          <w:spacing w:val="3"/>
        </w:rPr>
        <w:t>，並經教育部函</w:t>
      </w:r>
      <w:proofErr w:type="gramStart"/>
      <w:r w:rsidR="00160DB9" w:rsidRPr="00DD1273">
        <w:rPr>
          <w:spacing w:val="3"/>
        </w:rPr>
        <w:t>囑</w:t>
      </w:r>
      <w:proofErr w:type="gramEnd"/>
      <w:r w:rsidR="00160DB9" w:rsidRPr="00DD1273">
        <w:rPr>
          <w:spacing w:val="3"/>
        </w:rPr>
        <w:t>應</w:t>
      </w:r>
      <w:proofErr w:type="gramStart"/>
      <w:r w:rsidR="00160DB9" w:rsidRPr="00DD1273">
        <w:rPr>
          <w:spacing w:val="3"/>
        </w:rPr>
        <w:t>積極趲趕計畫</w:t>
      </w:r>
      <w:proofErr w:type="gramEnd"/>
      <w:r w:rsidR="00160DB9" w:rsidRPr="00DD1273">
        <w:rPr>
          <w:spacing w:val="3"/>
        </w:rPr>
        <w:t>進度，避免經費再次調升。</w:t>
      </w:r>
      <w:r w:rsidR="006F096D" w:rsidRPr="00DD1273">
        <w:rPr>
          <w:rFonts w:hint="eastAsia"/>
          <w:spacing w:val="3"/>
        </w:rPr>
        <w:t>其後</w:t>
      </w:r>
      <w:r w:rsidR="00160DB9" w:rsidRPr="00DD1273">
        <w:rPr>
          <w:rFonts w:hint="eastAsia"/>
          <w:spacing w:val="3"/>
        </w:rPr>
        <w:t>該</w:t>
      </w:r>
      <w:r w:rsidR="00160DB9" w:rsidRPr="00DD1273">
        <w:rPr>
          <w:spacing w:val="3"/>
        </w:rPr>
        <w:t>院</w:t>
      </w:r>
      <w:r w:rsidR="009D20C5" w:rsidRPr="00DD1273">
        <w:rPr>
          <w:rFonts w:hint="eastAsia"/>
          <w:spacing w:val="3"/>
        </w:rPr>
        <w:t>又</w:t>
      </w:r>
      <w:r w:rsidR="00160DB9" w:rsidRPr="00DD1273">
        <w:rPr>
          <w:spacing w:val="3"/>
        </w:rPr>
        <w:t>於111年2月24日及112年10月5日，2度以鍋爐室列為歷史建築，影響主體工程進度，及</w:t>
      </w:r>
      <w:proofErr w:type="gramStart"/>
      <w:r w:rsidR="00160DB9" w:rsidRPr="00DD1273">
        <w:rPr>
          <w:spacing w:val="3"/>
        </w:rPr>
        <w:t>疫</w:t>
      </w:r>
      <w:proofErr w:type="gramEnd"/>
      <w:r w:rsidR="00160DB9" w:rsidRPr="00DD1273">
        <w:rPr>
          <w:spacing w:val="3"/>
        </w:rPr>
        <w:t>情、營建市場環</w:t>
      </w:r>
      <w:r w:rsidR="00160DB9" w:rsidRPr="00DD1273">
        <w:rPr>
          <w:spacing w:val="3"/>
        </w:rPr>
        <w:lastRenderedPageBreak/>
        <w:t>境、裝修水電空調標案多次流標等由，陳報</w:t>
      </w:r>
      <w:r w:rsidR="00160DB9" w:rsidRPr="00DD1273">
        <w:rPr>
          <w:rFonts w:hint="eastAsia"/>
          <w:spacing w:val="3"/>
        </w:rPr>
        <w:t>行政院辦理第</w:t>
      </w:r>
      <w:r w:rsidR="00160DB9" w:rsidRPr="00DD1273">
        <w:rPr>
          <w:spacing w:val="3"/>
        </w:rPr>
        <w:t>5次及第6次計畫修正，並調增計畫總經費至80億3,414萬餘元，啟用期程</w:t>
      </w:r>
      <w:r w:rsidR="003943B2" w:rsidRPr="00DD1273">
        <w:rPr>
          <w:spacing w:val="3"/>
        </w:rPr>
        <w:t>再次</w:t>
      </w:r>
      <w:r w:rsidR="00160DB9" w:rsidRPr="00DD1273">
        <w:rPr>
          <w:spacing w:val="3"/>
        </w:rPr>
        <w:t>展延至114年12月，經行政院於111年4月7日及112年12月4日函復</w:t>
      </w:r>
      <w:proofErr w:type="gramStart"/>
      <w:r w:rsidR="00160DB9" w:rsidRPr="00DD1273">
        <w:rPr>
          <w:spacing w:val="3"/>
        </w:rPr>
        <w:t>勉</w:t>
      </w:r>
      <w:proofErr w:type="gramEnd"/>
      <w:r w:rsidR="00160DB9" w:rsidRPr="00DD1273">
        <w:rPr>
          <w:spacing w:val="3"/>
        </w:rPr>
        <w:t>予原則同意，並</w:t>
      </w:r>
      <w:r w:rsidR="006F096D" w:rsidRPr="00DD1273">
        <w:rPr>
          <w:rFonts w:hint="eastAsia"/>
          <w:spacing w:val="3"/>
        </w:rPr>
        <w:t>就該</w:t>
      </w:r>
      <w:r w:rsidR="00160DB9" w:rsidRPr="00DD1273">
        <w:rPr>
          <w:spacing w:val="3"/>
        </w:rPr>
        <w:t>計畫歷經10餘年尚未完成，執行期程僅2年餘，尚須執行55億餘元，量能龐大，</w:t>
      </w:r>
      <w:proofErr w:type="gramStart"/>
      <w:r w:rsidR="006F096D" w:rsidRPr="00DD1273">
        <w:rPr>
          <w:rFonts w:hint="eastAsia"/>
          <w:spacing w:val="3"/>
        </w:rPr>
        <w:t>囑</w:t>
      </w:r>
      <w:proofErr w:type="gramEnd"/>
      <w:r w:rsidR="00160DB9" w:rsidRPr="00DD1273">
        <w:rPr>
          <w:spacing w:val="3"/>
        </w:rPr>
        <w:t>應妥善規劃協調各項工程，督促廠商掌握期程</w:t>
      </w:r>
      <w:r w:rsidR="006F096D" w:rsidRPr="00DD1273">
        <w:rPr>
          <w:rFonts w:hint="eastAsia"/>
          <w:spacing w:val="3"/>
        </w:rPr>
        <w:t>等</w:t>
      </w:r>
      <w:r w:rsidR="00160DB9" w:rsidRPr="00DD1273">
        <w:rPr>
          <w:spacing w:val="3"/>
        </w:rPr>
        <w:t>。</w:t>
      </w:r>
      <w:proofErr w:type="gramStart"/>
      <w:r w:rsidR="00160DB9" w:rsidRPr="00DD1273">
        <w:rPr>
          <w:spacing w:val="3"/>
        </w:rPr>
        <w:t>惟</w:t>
      </w:r>
      <w:proofErr w:type="gramEnd"/>
      <w:r w:rsidR="00160DB9" w:rsidRPr="00DD1273">
        <w:rPr>
          <w:spacing w:val="3"/>
        </w:rPr>
        <w:t>截至113年底止，該工程可用預算數68億7,300萬元，實際執行數50億8,634萬餘元，執行率仍僅74.00％，未及</w:t>
      </w:r>
      <w:proofErr w:type="gramStart"/>
      <w:r w:rsidR="00160DB9" w:rsidRPr="00DD1273">
        <w:rPr>
          <w:spacing w:val="3"/>
        </w:rPr>
        <w:t>8成</w:t>
      </w:r>
      <w:proofErr w:type="gramEnd"/>
      <w:r w:rsidR="001F72E8" w:rsidRPr="00DD1273">
        <w:rPr>
          <w:rFonts w:hint="eastAsia"/>
          <w:spacing w:val="3"/>
        </w:rPr>
        <w:t>。</w:t>
      </w:r>
      <w:proofErr w:type="gramStart"/>
      <w:r w:rsidR="00690292" w:rsidRPr="00DD1273">
        <w:rPr>
          <w:rFonts w:hint="eastAsia"/>
          <w:spacing w:val="3"/>
        </w:rPr>
        <w:t>鑑</w:t>
      </w:r>
      <w:proofErr w:type="gramEnd"/>
      <w:r w:rsidR="00690292" w:rsidRPr="00DD1273">
        <w:rPr>
          <w:rFonts w:hint="eastAsia"/>
          <w:spacing w:val="3"/>
        </w:rPr>
        <w:t>於該工程即將於</w:t>
      </w:r>
      <w:r w:rsidR="00690292" w:rsidRPr="00DD1273">
        <w:rPr>
          <w:spacing w:val="3"/>
        </w:rPr>
        <w:t>114年底屆期</w:t>
      </w:r>
      <w:r w:rsidR="00690292" w:rsidRPr="00DD1273">
        <w:rPr>
          <w:rFonts w:hint="eastAsia"/>
          <w:spacing w:val="3"/>
        </w:rPr>
        <w:t>，</w:t>
      </w:r>
      <w:r w:rsidR="00741478" w:rsidRPr="00DD1273">
        <w:rPr>
          <w:rFonts w:hint="eastAsia"/>
          <w:spacing w:val="3"/>
        </w:rPr>
        <w:t>經函請臺大醫院</w:t>
      </w:r>
      <w:r w:rsidR="006F096D" w:rsidRPr="00DD1273">
        <w:rPr>
          <w:rFonts w:hint="eastAsia"/>
          <w:spacing w:val="3"/>
        </w:rPr>
        <w:t>檢討預算執行落後癥結，確實掌握各項工程期程，儘早達成提升門診醫療品質之效益</w:t>
      </w:r>
      <w:r w:rsidR="00741478" w:rsidRPr="00DD1273">
        <w:rPr>
          <w:rFonts w:hint="eastAsia"/>
          <w:spacing w:val="3"/>
        </w:rPr>
        <w:t>。據復：</w:t>
      </w:r>
      <w:r w:rsidR="00160DB9" w:rsidRPr="00DD1273">
        <w:rPr>
          <w:rFonts w:hint="eastAsia"/>
          <w:spacing w:val="3"/>
        </w:rPr>
        <w:t>已持續督促廠商</w:t>
      </w:r>
      <w:proofErr w:type="gramStart"/>
      <w:r w:rsidR="00160DB9" w:rsidRPr="00DD1273">
        <w:rPr>
          <w:rFonts w:hint="eastAsia"/>
          <w:spacing w:val="3"/>
        </w:rPr>
        <w:t>趲</w:t>
      </w:r>
      <w:proofErr w:type="gramEnd"/>
      <w:r w:rsidR="00160DB9" w:rsidRPr="00DD1273">
        <w:rPr>
          <w:rFonts w:hint="eastAsia"/>
          <w:spacing w:val="3"/>
        </w:rPr>
        <w:t>趕工進，</w:t>
      </w:r>
      <w:proofErr w:type="gramStart"/>
      <w:r w:rsidR="00160DB9" w:rsidRPr="00DD1273">
        <w:rPr>
          <w:rFonts w:hint="eastAsia"/>
          <w:spacing w:val="3"/>
        </w:rPr>
        <w:t>俟</w:t>
      </w:r>
      <w:proofErr w:type="gramEnd"/>
      <w:r w:rsidR="00160DB9" w:rsidRPr="00DD1273">
        <w:rPr>
          <w:rFonts w:hint="eastAsia"/>
          <w:spacing w:val="3"/>
        </w:rPr>
        <w:t>取得使用執照後，將儘速安排醫療儀器設備廠商進場安裝，以</w:t>
      </w:r>
      <w:r w:rsidR="00690292" w:rsidRPr="00DD1273">
        <w:rPr>
          <w:rFonts w:hint="eastAsia"/>
          <w:spacing w:val="3"/>
        </w:rPr>
        <w:t>如期於</w:t>
      </w:r>
      <w:r w:rsidR="00160DB9" w:rsidRPr="00DD1273">
        <w:rPr>
          <w:spacing w:val="3"/>
        </w:rPr>
        <w:t>114年底啟用</w:t>
      </w:r>
      <w:r w:rsidR="00690292" w:rsidRPr="00DD1273">
        <w:rPr>
          <w:spacing w:val="3"/>
        </w:rPr>
        <w:t>健康大樓</w:t>
      </w:r>
      <w:r w:rsidR="00741478" w:rsidRPr="00DD1273">
        <w:rPr>
          <w:rFonts w:hint="eastAsia"/>
          <w:spacing w:val="3"/>
        </w:rPr>
        <w:t>。</w:t>
      </w:r>
    </w:p>
    <w:p w14:paraId="3B8FF411" w14:textId="76E9E62E" w:rsidR="00B30F62" w:rsidRPr="00C97063" w:rsidRDefault="00B30F62" w:rsidP="00514294">
      <w:pPr>
        <w:pStyle w:val="3021"/>
        <w:overflowPunct w:val="0"/>
        <w:spacing w:line="640" w:lineRule="exact"/>
        <w:ind w:firstLine="1261"/>
        <w:rPr>
          <w:color w:val="auto"/>
        </w:rPr>
      </w:pPr>
      <w:r w:rsidRPr="00C97063">
        <w:rPr>
          <w:color w:val="auto"/>
          <w:sz w:val="28"/>
        </w:rPr>
        <w:t>6.</w:t>
      </w:r>
      <w:r w:rsidRPr="00C97063">
        <w:rPr>
          <w:rFonts w:hint="eastAsia"/>
          <w:color w:val="auto"/>
          <w:sz w:val="28"/>
        </w:rPr>
        <w:t xml:space="preserve">　</w:t>
      </w:r>
      <w:proofErr w:type="gramStart"/>
      <w:r w:rsidRPr="00C97063">
        <w:rPr>
          <w:color w:val="auto"/>
          <w:sz w:val="28"/>
        </w:rPr>
        <w:t>1</w:t>
      </w:r>
      <w:r w:rsidR="00682AA7" w:rsidRPr="00C97063">
        <w:rPr>
          <w:color w:val="auto"/>
          <w:sz w:val="28"/>
        </w:rPr>
        <w:t>1</w:t>
      </w:r>
      <w:r w:rsidR="00494F9D">
        <w:rPr>
          <w:rFonts w:hint="eastAsia"/>
          <w:color w:val="auto"/>
          <w:sz w:val="28"/>
        </w:rPr>
        <w:t>2</w:t>
      </w:r>
      <w:proofErr w:type="gramEnd"/>
      <w:r w:rsidRPr="00C97063">
        <w:rPr>
          <w:rFonts w:hint="eastAsia"/>
          <w:color w:val="auto"/>
          <w:sz w:val="28"/>
        </w:rPr>
        <w:t>年度重要審核意見追蹤查核情形</w:t>
      </w:r>
    </w:p>
    <w:p w14:paraId="1C9305BF" w14:textId="0B874ED4" w:rsidR="00B30F62" w:rsidRPr="00C97063" w:rsidRDefault="00B30F62" w:rsidP="00DD1273">
      <w:pPr>
        <w:pStyle w:val="3012"/>
        <w:spacing w:line="600" w:lineRule="exact"/>
        <w:ind w:firstLine="480"/>
        <w:rPr>
          <w:color w:val="auto"/>
        </w:rPr>
      </w:pPr>
      <w:r w:rsidRPr="00C97063">
        <w:rPr>
          <w:rFonts w:hint="eastAsia"/>
          <w:color w:val="auto"/>
        </w:rPr>
        <w:t>本部於</w:t>
      </w:r>
      <w:proofErr w:type="gramStart"/>
      <w:r w:rsidR="00682AA7" w:rsidRPr="00C97063">
        <w:rPr>
          <w:color w:val="auto"/>
        </w:rPr>
        <w:t>11</w:t>
      </w:r>
      <w:r w:rsidR="00494F9D">
        <w:rPr>
          <w:rFonts w:hint="eastAsia"/>
          <w:color w:val="auto"/>
        </w:rPr>
        <w:t>2</w:t>
      </w:r>
      <w:proofErr w:type="gramEnd"/>
      <w:r w:rsidRPr="00C97063">
        <w:rPr>
          <w:rFonts w:hint="eastAsia"/>
          <w:color w:val="auto"/>
        </w:rPr>
        <w:t>年度審核報告</w:t>
      </w:r>
      <w:r w:rsidR="00273D65" w:rsidRPr="00C97063">
        <w:rPr>
          <w:rFonts w:hint="eastAsia"/>
          <w:color w:val="auto"/>
        </w:rPr>
        <w:t>非營業部分</w:t>
      </w:r>
      <w:r w:rsidRPr="00C97063">
        <w:rPr>
          <w:rFonts w:hint="eastAsia"/>
          <w:color w:val="auto"/>
        </w:rPr>
        <w:t>內列重要審核意見2項，經</w:t>
      </w:r>
      <w:proofErr w:type="gramStart"/>
      <w:r w:rsidRPr="00C97063">
        <w:rPr>
          <w:rFonts w:hint="eastAsia"/>
          <w:color w:val="auto"/>
        </w:rPr>
        <w:t>賡</w:t>
      </w:r>
      <w:proofErr w:type="gramEnd"/>
      <w:r w:rsidRPr="00C97063">
        <w:rPr>
          <w:rFonts w:hint="eastAsia"/>
          <w:color w:val="auto"/>
        </w:rPr>
        <w:t>續追蹤查核實際辦理結果，</w:t>
      </w:r>
      <w:r w:rsidR="00E162E7" w:rsidRPr="00C97063">
        <w:rPr>
          <w:rFonts w:hint="eastAsia"/>
          <w:color w:val="auto"/>
        </w:rPr>
        <w:t>均</w:t>
      </w:r>
      <w:r w:rsidR="007B3728" w:rsidRPr="00C97063">
        <w:rPr>
          <w:rFonts w:hint="eastAsia"/>
          <w:color w:val="auto"/>
        </w:rPr>
        <w:t>已</w:t>
      </w:r>
      <w:proofErr w:type="gramStart"/>
      <w:r w:rsidR="007B3728" w:rsidRPr="00C97063">
        <w:rPr>
          <w:rFonts w:hint="eastAsia"/>
          <w:color w:val="auto"/>
        </w:rPr>
        <w:t>研</w:t>
      </w:r>
      <w:proofErr w:type="gramEnd"/>
      <w:r w:rsidR="007B3728" w:rsidRPr="00C97063">
        <w:rPr>
          <w:rFonts w:hint="eastAsia"/>
          <w:color w:val="auto"/>
        </w:rPr>
        <w:t>謀改善或依改善措施持續辦理</w:t>
      </w:r>
      <w:r w:rsidR="00FF51DB" w:rsidRPr="00C97063">
        <w:rPr>
          <w:rFonts w:hint="eastAsia"/>
          <w:color w:val="auto"/>
        </w:rPr>
        <w:t>（表</w:t>
      </w:r>
      <w:r w:rsidR="007B3728" w:rsidRPr="00C97063">
        <w:rPr>
          <w:rFonts w:hint="eastAsia"/>
          <w:color w:val="auto"/>
        </w:rPr>
        <w:t>1</w:t>
      </w:r>
      <w:r w:rsidR="00FF51DB" w:rsidRPr="00C97063">
        <w:rPr>
          <w:rFonts w:hint="eastAsia"/>
          <w:color w:val="auto"/>
        </w:rPr>
        <w:t>）。</w:t>
      </w:r>
    </w:p>
    <w:p w14:paraId="6DFDA8A2" w14:textId="3745B0D1" w:rsidR="005A2E65" w:rsidRPr="00944618" w:rsidRDefault="005A2E65" w:rsidP="00DD1273">
      <w:pPr>
        <w:spacing w:afterLines="20" w:after="72" w:line="520" w:lineRule="exact"/>
        <w:ind w:firstLineChars="0" w:firstLine="0"/>
        <w:jc w:val="center"/>
        <w:rPr>
          <w:spacing w:val="-8"/>
        </w:rPr>
      </w:pPr>
      <w:r w:rsidRPr="00944618">
        <w:rPr>
          <w:rFonts w:hint="eastAsia"/>
          <w:b/>
          <w:spacing w:val="-8"/>
        </w:rPr>
        <w:t>表</w:t>
      </w:r>
      <w:r w:rsidR="00682AA7">
        <w:rPr>
          <w:rFonts w:hint="eastAsia"/>
          <w:b/>
          <w:spacing w:val="-8"/>
        </w:rPr>
        <w:t>1</w:t>
      </w:r>
      <w:r w:rsidRPr="00944618">
        <w:rPr>
          <w:rFonts w:hint="eastAsia"/>
          <w:b/>
          <w:spacing w:val="-8"/>
        </w:rPr>
        <w:t xml:space="preserve">　</w:t>
      </w:r>
      <w:proofErr w:type="gramStart"/>
      <w:r w:rsidR="00682AA7">
        <w:rPr>
          <w:b/>
          <w:spacing w:val="-8"/>
        </w:rPr>
        <w:t>11</w:t>
      </w:r>
      <w:r w:rsidR="00494F9D">
        <w:rPr>
          <w:rFonts w:hint="eastAsia"/>
          <w:b/>
          <w:spacing w:val="-8"/>
        </w:rPr>
        <w:t>2</w:t>
      </w:r>
      <w:proofErr w:type="gramEnd"/>
      <w:r w:rsidRPr="00944618">
        <w:rPr>
          <w:rFonts w:hint="eastAsia"/>
          <w:b/>
          <w:spacing w:val="-8"/>
        </w:rPr>
        <w:t>年度審核報告</w:t>
      </w:r>
      <w:r w:rsidR="00273D65" w:rsidRPr="00944618">
        <w:rPr>
          <w:rFonts w:hint="eastAsia"/>
          <w:b/>
          <w:spacing w:val="-8"/>
        </w:rPr>
        <w:t>非營業部分</w:t>
      </w:r>
      <w:r w:rsidRPr="00944618">
        <w:rPr>
          <w:rFonts w:hint="eastAsia"/>
          <w:b/>
          <w:spacing w:val="-8"/>
        </w:rPr>
        <w:t>所列</w:t>
      </w:r>
      <w:r w:rsidR="00273D65" w:rsidRPr="00944618">
        <w:rPr>
          <w:b/>
          <w:spacing w:val="-8"/>
        </w:rPr>
        <w:t>國立臺灣大學附設醫院作業基金</w:t>
      </w:r>
      <w:r w:rsidRPr="00944618">
        <w:rPr>
          <w:rFonts w:hint="eastAsia"/>
          <w:b/>
          <w:spacing w:val="-8"/>
        </w:rPr>
        <w:t>重要審核意見覆核辦理情形</w:t>
      </w:r>
    </w:p>
    <w:tbl>
      <w:tblPr>
        <w:tblW w:w="101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95"/>
        <w:gridCol w:w="3563"/>
      </w:tblGrid>
      <w:tr w:rsidR="00944618" w:rsidRPr="00944618" w14:paraId="401EB8CD" w14:textId="77777777" w:rsidTr="00DD1273">
        <w:trPr>
          <w:trHeight w:val="454"/>
          <w:tblHeader/>
          <w:jc w:val="center"/>
        </w:trPr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51C1" w14:textId="77777777" w:rsidR="005A2E65" w:rsidRPr="00944618" w:rsidRDefault="005A2E65" w:rsidP="00514294">
            <w:pPr>
              <w:ind w:firstLineChars="0" w:firstLine="0"/>
              <w:jc w:val="center"/>
              <w:rPr>
                <w:sz w:val="20"/>
                <w:szCs w:val="20"/>
              </w:rPr>
            </w:pPr>
            <w:r w:rsidRPr="00944618">
              <w:rPr>
                <w:rFonts w:hint="eastAsia"/>
                <w:sz w:val="20"/>
                <w:szCs w:val="20"/>
              </w:rPr>
              <w:t>重要審核意見標題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192C" w14:textId="77777777" w:rsidR="005A2E65" w:rsidRPr="00944618" w:rsidRDefault="005A2E65" w:rsidP="00514294">
            <w:pPr>
              <w:ind w:firstLineChars="0" w:firstLine="0"/>
              <w:jc w:val="center"/>
              <w:rPr>
                <w:sz w:val="20"/>
                <w:szCs w:val="20"/>
              </w:rPr>
            </w:pPr>
            <w:r w:rsidRPr="00944618">
              <w:rPr>
                <w:rFonts w:hint="eastAsia"/>
                <w:sz w:val="20"/>
                <w:szCs w:val="20"/>
              </w:rPr>
              <w:t>說明</w:t>
            </w:r>
          </w:p>
        </w:tc>
      </w:tr>
      <w:tr w:rsidR="00944618" w:rsidRPr="00944618" w14:paraId="686580E5" w14:textId="77777777" w:rsidTr="00DD1273">
        <w:trPr>
          <w:trHeight w:val="454"/>
          <w:jc w:val="center"/>
        </w:trPr>
        <w:tc>
          <w:tcPr>
            <w:tcW w:w="10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D45B" w14:textId="1D61AA04" w:rsidR="009B435B" w:rsidRPr="00944618" w:rsidRDefault="00F76047" w:rsidP="00514294">
            <w:pPr>
              <w:ind w:firstLineChars="0" w:firstLine="0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已</w:t>
            </w:r>
            <w:proofErr w:type="gramStart"/>
            <w:r>
              <w:rPr>
                <w:rFonts w:hint="eastAsia"/>
                <w:b/>
                <w:sz w:val="20"/>
                <w:szCs w:val="20"/>
              </w:rPr>
              <w:t>研</w:t>
            </w:r>
            <w:proofErr w:type="gramEnd"/>
            <w:r>
              <w:rPr>
                <w:rFonts w:hint="eastAsia"/>
                <w:b/>
                <w:sz w:val="20"/>
                <w:szCs w:val="20"/>
              </w:rPr>
              <w:t>謀改善或依改善措施持續辦理</w:t>
            </w:r>
          </w:p>
        </w:tc>
      </w:tr>
      <w:tr w:rsidR="00C444CD" w:rsidRPr="00944618" w14:paraId="326E7018" w14:textId="77777777" w:rsidTr="00DD1273">
        <w:trPr>
          <w:trHeight w:val="1134"/>
          <w:jc w:val="center"/>
        </w:trPr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C93B" w14:textId="72D36697" w:rsidR="00C444CD" w:rsidRPr="00944618" w:rsidRDefault="00C444CD" w:rsidP="0081665A">
            <w:pPr>
              <w:overflowPunct/>
              <w:spacing w:beforeLines="10" w:before="36" w:afterLines="10" w:after="36"/>
              <w:ind w:leftChars="-10" w:left="498" w:hangingChars="261" w:hanging="522"/>
              <w:rPr>
                <w:sz w:val="20"/>
                <w:szCs w:val="20"/>
              </w:rPr>
            </w:pPr>
            <w:r w:rsidRPr="00115376">
              <w:rPr>
                <w:rFonts w:cs="Times New Roman" w:hint="eastAsia"/>
                <w:noProof/>
                <w:sz w:val="20"/>
              </w:rPr>
              <w:t>（1</w:t>
            </w:r>
            <w:r w:rsidRPr="00115376">
              <w:rPr>
                <w:rFonts w:cs="Times New Roman"/>
                <w:noProof/>
                <w:sz w:val="20"/>
              </w:rPr>
              <w:t>）</w:t>
            </w:r>
            <w:r w:rsidRPr="00E93216">
              <w:rPr>
                <w:rFonts w:cs="Times New Roman" w:hint="eastAsia"/>
                <w:noProof/>
                <w:sz w:val="20"/>
              </w:rPr>
              <w:t>臺大</w:t>
            </w:r>
            <w:r w:rsidRPr="00494F9D">
              <w:rPr>
                <w:rFonts w:cs="Times New Roman" w:hint="eastAsia"/>
                <w:noProof/>
                <w:sz w:val="20"/>
              </w:rPr>
              <w:t>醫院總院積極配合政府</w:t>
            </w:r>
            <w:r w:rsidRPr="00494F9D">
              <w:rPr>
                <w:rFonts w:cs="Times New Roman"/>
                <w:noProof/>
                <w:sz w:val="20"/>
              </w:rPr>
              <w:t>2050淨零排放政策，訂定溫室氣體減量目標，惟尚未盤查各個營運環節碳排放量，允宜研議強化碳盤查機制，以落實溫室氣體減量</w:t>
            </w:r>
            <w:r w:rsidRPr="00115376">
              <w:rPr>
                <w:rFonts w:cs="Times New Roman" w:hint="eastAsia"/>
                <w:noProof/>
                <w:sz w:val="20"/>
              </w:rPr>
              <w:t>。</w:t>
            </w:r>
          </w:p>
        </w:tc>
        <w:tc>
          <w:tcPr>
            <w:tcW w:w="3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674A8F75" w14:textId="670DEF0F" w:rsidR="00C444CD" w:rsidRPr="00944618" w:rsidRDefault="00C444CD" w:rsidP="0081665A">
            <w:pPr>
              <w:spacing w:beforeLines="10" w:before="36" w:afterLines="10" w:after="36"/>
              <w:ind w:firstLineChars="0" w:firstLine="0"/>
              <w:rPr>
                <w:noProof/>
                <w:sz w:val="20"/>
                <w:szCs w:val="20"/>
              </w:rPr>
            </w:pPr>
          </w:p>
        </w:tc>
      </w:tr>
      <w:tr w:rsidR="00C444CD" w:rsidRPr="00944618" w14:paraId="26BD7655" w14:textId="77777777" w:rsidTr="00DD1273">
        <w:trPr>
          <w:trHeight w:val="1134"/>
          <w:jc w:val="center"/>
        </w:trPr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60F5" w14:textId="6515B3D0" w:rsidR="00C444CD" w:rsidRPr="00944618" w:rsidRDefault="00C444CD" w:rsidP="0081665A">
            <w:pPr>
              <w:overflowPunct/>
              <w:spacing w:beforeLines="10" w:before="36" w:afterLines="10" w:after="36"/>
              <w:ind w:leftChars="-10" w:left="498" w:hangingChars="261" w:hanging="522"/>
              <w:rPr>
                <w:sz w:val="20"/>
                <w:szCs w:val="20"/>
              </w:rPr>
            </w:pPr>
            <w:r w:rsidRPr="00115376">
              <w:rPr>
                <w:rFonts w:cs="Times New Roman" w:hint="eastAsia"/>
                <w:noProof/>
                <w:sz w:val="20"/>
              </w:rPr>
              <w:t>（</w:t>
            </w:r>
            <w:r w:rsidRPr="00115376">
              <w:rPr>
                <w:rFonts w:cs="Times New Roman"/>
                <w:noProof/>
                <w:sz w:val="20"/>
              </w:rPr>
              <w:t>2）</w:t>
            </w:r>
            <w:r w:rsidRPr="00E93216">
              <w:rPr>
                <w:rFonts w:cs="Times New Roman" w:hint="eastAsia"/>
                <w:noProof/>
                <w:sz w:val="20"/>
              </w:rPr>
              <w:t>臺大</w:t>
            </w:r>
            <w:r w:rsidRPr="00494F9D">
              <w:rPr>
                <w:rFonts w:cs="Times New Roman" w:hint="eastAsia"/>
                <w:noProof/>
                <w:sz w:val="20"/>
              </w:rPr>
              <w:t>醫院雲林分院辦理虎尾醫院醫療大樓、綜合大樓（含污水處理廠）及醫護宿舍新建工程計畫，緩解斗六院區急重症醫療空間不足，惟未依行政院核定經費辦理基本設計，且未按市場行情估算工程經費等，致須費時修正提報變更計畫，延宕計畫及預算執行進度，亟待研謀改善</w:t>
            </w:r>
            <w:r w:rsidRPr="00115376">
              <w:rPr>
                <w:rFonts w:cs="Times New Roman" w:hint="eastAsia"/>
                <w:noProof/>
                <w:sz w:val="20"/>
              </w:rPr>
              <w:t>。</w:t>
            </w:r>
          </w:p>
        </w:tc>
        <w:tc>
          <w:tcPr>
            <w:tcW w:w="3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0DAC5174" w14:textId="5C8D6B3D" w:rsidR="00C444CD" w:rsidRPr="00944618" w:rsidRDefault="00C444CD" w:rsidP="0081665A">
            <w:pPr>
              <w:spacing w:beforeLines="10" w:before="36" w:afterLines="10" w:after="36"/>
              <w:ind w:firstLineChars="0" w:firstLine="0"/>
              <w:rPr>
                <w:noProof/>
                <w:sz w:val="20"/>
                <w:szCs w:val="20"/>
              </w:rPr>
            </w:pPr>
          </w:p>
        </w:tc>
      </w:tr>
    </w:tbl>
    <w:p w14:paraId="500C92A2" w14:textId="49287069" w:rsidR="00F52EA2" w:rsidRPr="00FC071B" w:rsidRDefault="00FC071B" w:rsidP="00DD1273">
      <w:pPr>
        <w:pStyle w:val="3012"/>
        <w:spacing w:line="600" w:lineRule="exact"/>
        <w:ind w:firstLine="472"/>
        <w:rPr>
          <w:color w:val="auto"/>
        </w:rPr>
      </w:pPr>
      <w:r w:rsidRPr="00422A55">
        <w:rPr>
          <w:rFonts w:hint="eastAsia"/>
          <w:color w:val="auto"/>
          <w:spacing w:val="-2"/>
        </w:rPr>
        <w:t>該基金</w:t>
      </w:r>
      <w:r w:rsidR="00741478" w:rsidRPr="00422A55">
        <w:rPr>
          <w:rFonts w:hint="eastAsia"/>
          <w:color w:val="auto"/>
          <w:spacing w:val="-2"/>
        </w:rPr>
        <w:t>收支餘</w:t>
      </w:r>
      <w:proofErr w:type="gramStart"/>
      <w:r w:rsidR="00741478" w:rsidRPr="00422A55">
        <w:rPr>
          <w:rFonts w:hint="eastAsia"/>
          <w:color w:val="auto"/>
          <w:spacing w:val="-2"/>
        </w:rPr>
        <w:t>絀</w:t>
      </w:r>
      <w:proofErr w:type="gramEnd"/>
      <w:r w:rsidR="00741478" w:rsidRPr="00422A55">
        <w:rPr>
          <w:rFonts w:hint="eastAsia"/>
          <w:color w:val="auto"/>
          <w:spacing w:val="-2"/>
        </w:rPr>
        <w:t>與餘</w:t>
      </w:r>
      <w:proofErr w:type="gramStart"/>
      <w:r w:rsidR="00741478" w:rsidRPr="00422A55">
        <w:rPr>
          <w:rFonts w:hint="eastAsia"/>
          <w:color w:val="auto"/>
          <w:spacing w:val="-2"/>
        </w:rPr>
        <w:t>絀</w:t>
      </w:r>
      <w:proofErr w:type="gramEnd"/>
      <w:r w:rsidR="00741478" w:rsidRPr="00422A55">
        <w:rPr>
          <w:rFonts w:hint="eastAsia"/>
          <w:color w:val="auto"/>
          <w:spacing w:val="-2"/>
        </w:rPr>
        <w:t>撥補之審定，餘</w:t>
      </w:r>
      <w:proofErr w:type="gramStart"/>
      <w:r w:rsidR="00741478" w:rsidRPr="00422A55">
        <w:rPr>
          <w:rFonts w:hint="eastAsia"/>
          <w:color w:val="auto"/>
          <w:spacing w:val="-2"/>
        </w:rPr>
        <w:t>絀</w:t>
      </w:r>
      <w:proofErr w:type="gramEnd"/>
      <w:r w:rsidR="00741478" w:rsidRPr="00422A55">
        <w:rPr>
          <w:rFonts w:hint="eastAsia"/>
          <w:color w:val="auto"/>
          <w:spacing w:val="-2"/>
        </w:rPr>
        <w:t>審定後現金流量及資產負債狀況，暨所屬分預算</w:t>
      </w:r>
      <w:r w:rsidR="00741478" w:rsidRPr="00741478">
        <w:rPr>
          <w:rFonts w:hint="eastAsia"/>
          <w:color w:val="auto"/>
        </w:rPr>
        <w:t>收支餘</w:t>
      </w:r>
      <w:proofErr w:type="gramStart"/>
      <w:r w:rsidR="00741478" w:rsidRPr="00741478">
        <w:rPr>
          <w:rFonts w:hint="eastAsia"/>
          <w:color w:val="auto"/>
        </w:rPr>
        <w:t>絀</w:t>
      </w:r>
      <w:proofErr w:type="gramEnd"/>
      <w:r w:rsidR="00741478" w:rsidRPr="00741478">
        <w:rPr>
          <w:rFonts w:hint="eastAsia"/>
          <w:color w:val="auto"/>
        </w:rPr>
        <w:t>概況，</w:t>
      </w:r>
      <w:proofErr w:type="gramStart"/>
      <w:r w:rsidR="00741478" w:rsidRPr="00741478">
        <w:rPr>
          <w:rFonts w:hint="eastAsia"/>
          <w:color w:val="auto"/>
        </w:rPr>
        <w:t>詳戊</w:t>
      </w:r>
      <w:proofErr w:type="gramEnd"/>
      <w:r w:rsidR="00741478" w:rsidRPr="00741478">
        <w:rPr>
          <w:rFonts w:hint="eastAsia"/>
          <w:color w:val="auto"/>
        </w:rPr>
        <w:t>、附表、壹、各基金附表</w:t>
      </w:r>
      <w:proofErr w:type="gramStart"/>
      <w:r w:rsidR="00741478" w:rsidRPr="00741478">
        <w:rPr>
          <w:rFonts w:hint="eastAsia"/>
          <w:color w:val="auto"/>
        </w:rPr>
        <w:t>〔</w:t>
      </w:r>
      <w:proofErr w:type="gramEnd"/>
      <w:r w:rsidR="00741478" w:rsidRPr="00741478">
        <w:rPr>
          <w:rFonts w:hint="eastAsia"/>
          <w:color w:val="auto"/>
        </w:rPr>
        <w:t>請至審計部全球資訊網之總決算審核報告查詢平台</w:t>
      </w:r>
      <w:r w:rsidR="007E4EBE">
        <w:rPr>
          <w:rFonts w:hint="eastAsia"/>
          <w:color w:val="auto"/>
        </w:rPr>
        <w:t>(</w:t>
      </w:r>
      <w:r w:rsidR="00741478" w:rsidRPr="00741478">
        <w:rPr>
          <w:color w:val="auto"/>
        </w:rPr>
        <w:t>https://auditreport.audit.gov.tw/</w:t>
      </w:r>
      <w:r w:rsidR="007E4EBE">
        <w:rPr>
          <w:rFonts w:hint="eastAsia"/>
          <w:color w:val="auto"/>
        </w:rPr>
        <w:t>)</w:t>
      </w:r>
      <w:r w:rsidR="00741478" w:rsidRPr="00741478">
        <w:rPr>
          <w:color w:val="auto"/>
        </w:rPr>
        <w:t>查閱</w:t>
      </w:r>
      <w:proofErr w:type="gramStart"/>
      <w:r w:rsidR="00741478" w:rsidRPr="00741478">
        <w:rPr>
          <w:color w:val="auto"/>
        </w:rPr>
        <w:t>〕</w:t>
      </w:r>
      <w:proofErr w:type="gramEnd"/>
      <w:r w:rsidRPr="00FC071B">
        <w:rPr>
          <w:color w:val="auto"/>
        </w:rPr>
        <w:t>。</w:t>
      </w:r>
    </w:p>
    <w:p w14:paraId="783050ED" w14:textId="1A5B2713" w:rsidR="0048157E" w:rsidRPr="0081665A" w:rsidRDefault="0048157E" w:rsidP="0006077E">
      <w:pPr>
        <w:tabs>
          <w:tab w:val="left" w:pos="540"/>
          <w:tab w:val="center" w:pos="4800"/>
        </w:tabs>
        <w:overflowPunct/>
        <w:adjustRightInd w:val="0"/>
        <w:snapToGrid w:val="0"/>
        <w:ind w:firstLineChars="0" w:firstLine="0"/>
        <w:rPr>
          <w:sz w:val="2"/>
        </w:rPr>
      </w:pPr>
    </w:p>
    <w:sectPr w:rsidR="0048157E" w:rsidRPr="0081665A" w:rsidSect="00E460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851" w:bottom="1418" w:left="851" w:header="1021" w:footer="737" w:gutter="0"/>
      <w:pgNumType w:start="5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F5428" w14:textId="77777777" w:rsidR="002728AE" w:rsidRDefault="002728AE" w:rsidP="0001579B">
      <w:pPr>
        <w:ind w:firstLine="480"/>
      </w:pPr>
      <w:r>
        <w:separator/>
      </w:r>
    </w:p>
  </w:endnote>
  <w:endnote w:type="continuationSeparator" w:id="0">
    <w:p w14:paraId="2F112213" w14:textId="77777777" w:rsidR="002728AE" w:rsidRDefault="002728AE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7D992" w14:textId="05456615" w:rsidR="00B5753C" w:rsidRPr="00514294" w:rsidRDefault="00B5753C" w:rsidP="00E460AD">
    <w:pPr>
      <w:pStyle w:val="a5"/>
      <w:snapToGrid/>
      <w:ind w:firstLineChars="0" w:firstLine="0"/>
      <w:jc w:val="center"/>
    </w:pPr>
    <w:r w:rsidRPr="00514294">
      <w:rPr>
        <w:rFonts w:hint="eastAsia"/>
      </w:rPr>
      <w:t>乙-</w:t>
    </w:r>
    <w:sdt>
      <w:sdtPr>
        <w:id w:val="289097327"/>
        <w:docPartObj>
          <w:docPartGallery w:val="Page Numbers (Bottom of Page)"/>
          <w:docPartUnique/>
        </w:docPartObj>
      </w:sdtPr>
      <w:sdtEndPr/>
      <w:sdtContent>
        <w:r w:rsidRPr="00514294">
          <w:fldChar w:fldCharType="begin"/>
        </w:r>
        <w:r w:rsidRPr="00514294">
          <w:instrText>PAGE   \* MERGEFORMAT</w:instrText>
        </w:r>
        <w:r w:rsidRPr="00514294">
          <w:fldChar w:fldCharType="separate"/>
        </w:r>
        <w:r w:rsidR="007744CA" w:rsidRPr="00514294">
          <w:rPr>
            <w:noProof/>
            <w:lang w:val="zh-TW"/>
          </w:rPr>
          <w:t>4</w:t>
        </w:r>
        <w:r w:rsidRPr="00514294">
          <w:fldChar w:fldCharType="end"/>
        </w:r>
      </w:sdtContent>
    </w:sdt>
  </w:p>
  <w:p w14:paraId="731A7025" w14:textId="77777777" w:rsidR="00024780" w:rsidRPr="00514294" w:rsidRDefault="00024780" w:rsidP="00E460AD">
    <w:pPr>
      <w:pStyle w:val="a5"/>
      <w:tabs>
        <w:tab w:val="clear" w:pos="4153"/>
        <w:tab w:val="clear" w:pos="8306"/>
      </w:tabs>
      <w:snapToGrid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A1780" w14:textId="4A605CCE" w:rsidR="009E2E2D" w:rsidRPr="00514294" w:rsidRDefault="00B5753C" w:rsidP="00E460AD">
    <w:pPr>
      <w:pStyle w:val="a5"/>
      <w:snapToGrid/>
      <w:ind w:firstLineChars="0" w:firstLine="0"/>
      <w:jc w:val="center"/>
    </w:pPr>
    <w:r w:rsidRPr="00514294">
      <w:rPr>
        <w:rFonts w:hint="eastAsia"/>
      </w:rPr>
      <w:t>乙-</w:t>
    </w:r>
    <w:sdt>
      <w:sdtPr>
        <w:id w:val="-1019233086"/>
        <w:docPartObj>
          <w:docPartGallery w:val="Page Numbers (Bottom of Page)"/>
          <w:docPartUnique/>
        </w:docPartObj>
      </w:sdtPr>
      <w:sdtEndPr/>
      <w:sdtContent>
        <w:r w:rsidRPr="00514294">
          <w:fldChar w:fldCharType="begin"/>
        </w:r>
        <w:r w:rsidRPr="00514294">
          <w:instrText>PAGE   \* MERGEFORMAT</w:instrText>
        </w:r>
        <w:r w:rsidRPr="00514294">
          <w:fldChar w:fldCharType="separate"/>
        </w:r>
        <w:r w:rsidR="007744CA" w:rsidRPr="00514294">
          <w:rPr>
            <w:noProof/>
            <w:lang w:val="zh-TW"/>
          </w:rPr>
          <w:t>5</w:t>
        </w:r>
        <w:r w:rsidRPr="00514294">
          <w:fldChar w:fldCharType="end"/>
        </w:r>
      </w:sdtContent>
    </w:sdt>
  </w:p>
  <w:p w14:paraId="40E42FF7" w14:textId="77777777" w:rsidR="00514294" w:rsidRPr="00514294" w:rsidRDefault="00514294" w:rsidP="00E460AD">
    <w:pPr>
      <w:pStyle w:val="a5"/>
      <w:snapToGrid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D5925" w14:textId="77777777" w:rsidR="00024780" w:rsidRDefault="00024780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79C4A" w14:textId="77777777" w:rsidR="002728AE" w:rsidRDefault="002728AE" w:rsidP="0001579B">
      <w:pPr>
        <w:ind w:firstLine="480"/>
      </w:pPr>
      <w:r>
        <w:separator/>
      </w:r>
    </w:p>
  </w:footnote>
  <w:footnote w:type="continuationSeparator" w:id="0">
    <w:p w14:paraId="73B8A093" w14:textId="77777777" w:rsidR="002728AE" w:rsidRDefault="002728AE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0519F" w14:textId="77777777" w:rsidR="00024780" w:rsidRDefault="00024780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E26E1" w14:textId="77777777" w:rsidR="00024780" w:rsidRDefault="00024780" w:rsidP="00466282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C9701" w14:textId="77777777" w:rsidR="00024780" w:rsidRDefault="00024780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90B67"/>
    <w:multiLevelType w:val="hybridMultilevel"/>
    <w:tmpl w:val="21005FAC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CF839A1"/>
    <w:multiLevelType w:val="hybridMultilevel"/>
    <w:tmpl w:val="203269B2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D9B15B1"/>
    <w:multiLevelType w:val="hybridMultilevel"/>
    <w:tmpl w:val="CC987850"/>
    <w:lvl w:ilvl="0" w:tplc="2D02F1AA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5" w15:restartNumberingAfterBreak="0">
    <w:nsid w:val="11B915EA"/>
    <w:multiLevelType w:val="hybridMultilevel"/>
    <w:tmpl w:val="18FA9D54"/>
    <w:lvl w:ilvl="0" w:tplc="B4243EC4">
      <w:start w:val="1"/>
      <w:numFmt w:val="taiwaneseCountingThousand"/>
      <w:lvlText w:val="%1、"/>
      <w:lvlJc w:val="left"/>
      <w:pPr>
        <w:ind w:left="928" w:hanging="360"/>
      </w:pPr>
      <w:rPr>
        <w:rFonts w:hint="default"/>
        <w:b w:val="0"/>
        <w:sz w:val="32"/>
        <w:szCs w:val="32"/>
      </w:rPr>
    </w:lvl>
    <w:lvl w:ilvl="1" w:tplc="214CBB16">
      <w:start w:val="1"/>
      <w:numFmt w:val="taiwaneseCountingThousand"/>
      <w:lvlText w:val="(%2)"/>
      <w:lvlJc w:val="left"/>
      <w:pPr>
        <w:ind w:left="1560" w:hanging="1080"/>
      </w:pPr>
      <w:rPr>
        <w:rFonts w:hint="default"/>
        <w:b/>
        <w:shd w:val="clear" w:color="auto" w:fil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8EC53CD"/>
    <w:multiLevelType w:val="hybridMultilevel"/>
    <w:tmpl w:val="F5A2F8A8"/>
    <w:lvl w:ilvl="0" w:tplc="D32AB088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A0C68E3"/>
    <w:multiLevelType w:val="hybridMultilevel"/>
    <w:tmpl w:val="300498B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7903BDE"/>
    <w:multiLevelType w:val="hybridMultilevel"/>
    <w:tmpl w:val="E6747F2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AF04F06"/>
    <w:multiLevelType w:val="hybridMultilevel"/>
    <w:tmpl w:val="B9FEF942"/>
    <w:lvl w:ilvl="0" w:tplc="E674944E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0CD34D5"/>
    <w:multiLevelType w:val="hybridMultilevel"/>
    <w:tmpl w:val="834C9FAA"/>
    <w:lvl w:ilvl="0" w:tplc="EDF8ECDE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9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2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3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4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FAE25DA"/>
    <w:multiLevelType w:val="hybridMultilevel"/>
    <w:tmpl w:val="ACC23C94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5BD15DB"/>
    <w:multiLevelType w:val="hybridMultilevel"/>
    <w:tmpl w:val="38D842AA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C534FFC"/>
    <w:multiLevelType w:val="hybridMultilevel"/>
    <w:tmpl w:val="9ED4D39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7E0B4E88"/>
    <w:multiLevelType w:val="hybridMultilevel"/>
    <w:tmpl w:val="F884942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0"/>
  </w:num>
  <w:num w:numId="2">
    <w:abstractNumId w:val="14"/>
  </w:num>
  <w:num w:numId="3">
    <w:abstractNumId w:val="1"/>
  </w:num>
  <w:num w:numId="4">
    <w:abstractNumId w:val="13"/>
  </w:num>
  <w:num w:numId="5">
    <w:abstractNumId w:val="23"/>
  </w:num>
  <w:num w:numId="6">
    <w:abstractNumId w:val="4"/>
  </w:num>
  <w:num w:numId="7">
    <w:abstractNumId w:val="9"/>
  </w:num>
  <w:num w:numId="8">
    <w:abstractNumId w:val="26"/>
  </w:num>
  <w:num w:numId="9">
    <w:abstractNumId w:val="11"/>
  </w:num>
  <w:num w:numId="10">
    <w:abstractNumId w:val="19"/>
  </w:num>
  <w:num w:numId="11">
    <w:abstractNumId w:val="18"/>
  </w:num>
  <w:num w:numId="12">
    <w:abstractNumId w:val="24"/>
  </w:num>
  <w:num w:numId="13">
    <w:abstractNumId w:val="12"/>
  </w:num>
  <w:num w:numId="14">
    <w:abstractNumId w:val="10"/>
  </w:num>
  <w:num w:numId="15">
    <w:abstractNumId w:val="6"/>
  </w:num>
  <w:num w:numId="16">
    <w:abstractNumId w:val="21"/>
  </w:num>
  <w:num w:numId="17">
    <w:abstractNumId w:val="22"/>
  </w:num>
  <w:num w:numId="18">
    <w:abstractNumId w:val="3"/>
  </w:num>
  <w:num w:numId="19">
    <w:abstractNumId w:val="16"/>
  </w:num>
  <w:num w:numId="20">
    <w:abstractNumId w:val="7"/>
  </w:num>
  <w:num w:numId="21">
    <w:abstractNumId w:val="25"/>
  </w:num>
  <w:num w:numId="22">
    <w:abstractNumId w:val="15"/>
  </w:num>
  <w:num w:numId="23">
    <w:abstractNumId w:val="27"/>
  </w:num>
  <w:num w:numId="24">
    <w:abstractNumId w:val="28"/>
  </w:num>
  <w:num w:numId="25">
    <w:abstractNumId w:val="0"/>
  </w:num>
  <w:num w:numId="26">
    <w:abstractNumId w:val="17"/>
  </w:num>
  <w:num w:numId="27">
    <w:abstractNumId w:val="2"/>
  </w:num>
  <w:num w:numId="28">
    <w:abstractNumId w:val="8"/>
  </w:num>
  <w:num w:numId="29">
    <w:abstractNumId w:val="29"/>
  </w:num>
  <w:num w:numId="30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12289">
      <o:colormru v:ext="edit" colors="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1137"/>
    <w:rsid w:val="00005D92"/>
    <w:rsid w:val="0000711D"/>
    <w:rsid w:val="00007CE4"/>
    <w:rsid w:val="000107B3"/>
    <w:rsid w:val="000135F8"/>
    <w:rsid w:val="00013CB1"/>
    <w:rsid w:val="000141D6"/>
    <w:rsid w:val="00014A70"/>
    <w:rsid w:val="0001579B"/>
    <w:rsid w:val="0001689E"/>
    <w:rsid w:val="00024780"/>
    <w:rsid w:val="00025EDB"/>
    <w:rsid w:val="00026090"/>
    <w:rsid w:val="000264F6"/>
    <w:rsid w:val="00026A08"/>
    <w:rsid w:val="000329B3"/>
    <w:rsid w:val="00033348"/>
    <w:rsid w:val="000333DF"/>
    <w:rsid w:val="00036923"/>
    <w:rsid w:val="00042278"/>
    <w:rsid w:val="000476E1"/>
    <w:rsid w:val="00047C36"/>
    <w:rsid w:val="000506D8"/>
    <w:rsid w:val="000545C4"/>
    <w:rsid w:val="000549EB"/>
    <w:rsid w:val="0006077E"/>
    <w:rsid w:val="00060E0A"/>
    <w:rsid w:val="00064C82"/>
    <w:rsid w:val="0006755D"/>
    <w:rsid w:val="00067800"/>
    <w:rsid w:val="00070CC6"/>
    <w:rsid w:val="0007244C"/>
    <w:rsid w:val="00072CA8"/>
    <w:rsid w:val="000731DD"/>
    <w:rsid w:val="00073C00"/>
    <w:rsid w:val="0007491E"/>
    <w:rsid w:val="000757F1"/>
    <w:rsid w:val="0007591D"/>
    <w:rsid w:val="0007595A"/>
    <w:rsid w:val="00076707"/>
    <w:rsid w:val="00077ACA"/>
    <w:rsid w:val="00081049"/>
    <w:rsid w:val="00081387"/>
    <w:rsid w:val="00081C95"/>
    <w:rsid w:val="000841D1"/>
    <w:rsid w:val="00084F94"/>
    <w:rsid w:val="0008733E"/>
    <w:rsid w:val="000916BE"/>
    <w:rsid w:val="0009665B"/>
    <w:rsid w:val="0009710B"/>
    <w:rsid w:val="000A0679"/>
    <w:rsid w:val="000A084E"/>
    <w:rsid w:val="000A2709"/>
    <w:rsid w:val="000A29D8"/>
    <w:rsid w:val="000A6A13"/>
    <w:rsid w:val="000B223F"/>
    <w:rsid w:val="000B44D4"/>
    <w:rsid w:val="000B689E"/>
    <w:rsid w:val="000B6B6B"/>
    <w:rsid w:val="000B6E4C"/>
    <w:rsid w:val="000B7771"/>
    <w:rsid w:val="000B7CCC"/>
    <w:rsid w:val="000B7D68"/>
    <w:rsid w:val="000C4AAD"/>
    <w:rsid w:val="000C5458"/>
    <w:rsid w:val="000C76EF"/>
    <w:rsid w:val="000D7207"/>
    <w:rsid w:val="000E0BF0"/>
    <w:rsid w:val="000E5B11"/>
    <w:rsid w:val="000E752A"/>
    <w:rsid w:val="000F0636"/>
    <w:rsid w:val="000F06F4"/>
    <w:rsid w:val="000F4ECF"/>
    <w:rsid w:val="000F765D"/>
    <w:rsid w:val="00100D53"/>
    <w:rsid w:val="00102B20"/>
    <w:rsid w:val="00102FAE"/>
    <w:rsid w:val="001040AA"/>
    <w:rsid w:val="00105B76"/>
    <w:rsid w:val="00107D1E"/>
    <w:rsid w:val="0011044E"/>
    <w:rsid w:val="001131C0"/>
    <w:rsid w:val="00113436"/>
    <w:rsid w:val="00115376"/>
    <w:rsid w:val="0011733A"/>
    <w:rsid w:val="001175EF"/>
    <w:rsid w:val="00117A9B"/>
    <w:rsid w:val="00121356"/>
    <w:rsid w:val="001226FE"/>
    <w:rsid w:val="00122D65"/>
    <w:rsid w:val="001265E9"/>
    <w:rsid w:val="0012775A"/>
    <w:rsid w:val="00130163"/>
    <w:rsid w:val="0013447C"/>
    <w:rsid w:val="00136C6E"/>
    <w:rsid w:val="00136E2E"/>
    <w:rsid w:val="0014067A"/>
    <w:rsid w:val="00141697"/>
    <w:rsid w:val="00141D52"/>
    <w:rsid w:val="00157A7A"/>
    <w:rsid w:val="00160DB9"/>
    <w:rsid w:val="00163A68"/>
    <w:rsid w:val="00163D2F"/>
    <w:rsid w:val="00164ABD"/>
    <w:rsid w:val="00167789"/>
    <w:rsid w:val="00170CA4"/>
    <w:rsid w:val="001772C0"/>
    <w:rsid w:val="00180212"/>
    <w:rsid w:val="00181979"/>
    <w:rsid w:val="00181D04"/>
    <w:rsid w:val="0018530B"/>
    <w:rsid w:val="001921D7"/>
    <w:rsid w:val="001A21C1"/>
    <w:rsid w:val="001A4CFE"/>
    <w:rsid w:val="001A4E8A"/>
    <w:rsid w:val="001A609D"/>
    <w:rsid w:val="001A643C"/>
    <w:rsid w:val="001A646A"/>
    <w:rsid w:val="001A76F0"/>
    <w:rsid w:val="001B09A2"/>
    <w:rsid w:val="001B11E8"/>
    <w:rsid w:val="001B244B"/>
    <w:rsid w:val="001B2BC3"/>
    <w:rsid w:val="001B4040"/>
    <w:rsid w:val="001B4E01"/>
    <w:rsid w:val="001B5641"/>
    <w:rsid w:val="001B5745"/>
    <w:rsid w:val="001B6125"/>
    <w:rsid w:val="001C003B"/>
    <w:rsid w:val="001C14B8"/>
    <w:rsid w:val="001C1597"/>
    <w:rsid w:val="001C18BE"/>
    <w:rsid w:val="001C37F3"/>
    <w:rsid w:val="001C74B6"/>
    <w:rsid w:val="001C7F68"/>
    <w:rsid w:val="001D1B15"/>
    <w:rsid w:val="001D1B7C"/>
    <w:rsid w:val="001D471C"/>
    <w:rsid w:val="001E039F"/>
    <w:rsid w:val="001E0943"/>
    <w:rsid w:val="001E1622"/>
    <w:rsid w:val="001E169F"/>
    <w:rsid w:val="001E4E2B"/>
    <w:rsid w:val="001E65D4"/>
    <w:rsid w:val="001F0779"/>
    <w:rsid w:val="001F1764"/>
    <w:rsid w:val="001F41FF"/>
    <w:rsid w:val="001F42CB"/>
    <w:rsid w:val="001F5C71"/>
    <w:rsid w:val="001F6A5B"/>
    <w:rsid w:val="001F71E1"/>
    <w:rsid w:val="001F72E8"/>
    <w:rsid w:val="00206A02"/>
    <w:rsid w:val="00214CC4"/>
    <w:rsid w:val="002164FB"/>
    <w:rsid w:val="00221ED9"/>
    <w:rsid w:val="0022432D"/>
    <w:rsid w:val="00225597"/>
    <w:rsid w:val="00233148"/>
    <w:rsid w:val="00233BD0"/>
    <w:rsid w:val="002345BC"/>
    <w:rsid w:val="00237BC2"/>
    <w:rsid w:val="00240D57"/>
    <w:rsid w:val="00242BC2"/>
    <w:rsid w:val="00243539"/>
    <w:rsid w:val="00244817"/>
    <w:rsid w:val="0024535D"/>
    <w:rsid w:val="00245F49"/>
    <w:rsid w:val="002522CC"/>
    <w:rsid w:val="00256BEA"/>
    <w:rsid w:val="002571E3"/>
    <w:rsid w:val="002578E8"/>
    <w:rsid w:val="00257A5C"/>
    <w:rsid w:val="00264BAA"/>
    <w:rsid w:val="00264EEF"/>
    <w:rsid w:val="00267776"/>
    <w:rsid w:val="002715E2"/>
    <w:rsid w:val="002715F3"/>
    <w:rsid w:val="002728AE"/>
    <w:rsid w:val="0027317A"/>
    <w:rsid w:val="00273D65"/>
    <w:rsid w:val="00275FCF"/>
    <w:rsid w:val="0027752B"/>
    <w:rsid w:val="0028067F"/>
    <w:rsid w:val="00284015"/>
    <w:rsid w:val="00285399"/>
    <w:rsid w:val="00286B48"/>
    <w:rsid w:val="00287064"/>
    <w:rsid w:val="0028767C"/>
    <w:rsid w:val="002909AF"/>
    <w:rsid w:val="00290CB3"/>
    <w:rsid w:val="002917D0"/>
    <w:rsid w:val="00291B92"/>
    <w:rsid w:val="00292FA1"/>
    <w:rsid w:val="00292FF3"/>
    <w:rsid w:val="0029432C"/>
    <w:rsid w:val="00297A08"/>
    <w:rsid w:val="002A0781"/>
    <w:rsid w:val="002A598F"/>
    <w:rsid w:val="002A65C8"/>
    <w:rsid w:val="002A7495"/>
    <w:rsid w:val="002A7918"/>
    <w:rsid w:val="002B0BF3"/>
    <w:rsid w:val="002B2DF8"/>
    <w:rsid w:val="002B554A"/>
    <w:rsid w:val="002C1C47"/>
    <w:rsid w:val="002C31AB"/>
    <w:rsid w:val="002C40BE"/>
    <w:rsid w:val="002C50F3"/>
    <w:rsid w:val="002C593F"/>
    <w:rsid w:val="002C6181"/>
    <w:rsid w:val="002D2C6A"/>
    <w:rsid w:val="002D34E4"/>
    <w:rsid w:val="002D5CDE"/>
    <w:rsid w:val="002D6502"/>
    <w:rsid w:val="002D6BE9"/>
    <w:rsid w:val="002E2539"/>
    <w:rsid w:val="002E2B11"/>
    <w:rsid w:val="002E3C09"/>
    <w:rsid w:val="002E4790"/>
    <w:rsid w:val="002E6106"/>
    <w:rsid w:val="002E781D"/>
    <w:rsid w:val="002F0FE8"/>
    <w:rsid w:val="002F2299"/>
    <w:rsid w:val="002F4A1D"/>
    <w:rsid w:val="002F6691"/>
    <w:rsid w:val="002F70EF"/>
    <w:rsid w:val="002F7C87"/>
    <w:rsid w:val="003002B8"/>
    <w:rsid w:val="00300593"/>
    <w:rsid w:val="003016F5"/>
    <w:rsid w:val="0030243B"/>
    <w:rsid w:val="003032BD"/>
    <w:rsid w:val="0030368B"/>
    <w:rsid w:val="00304C0E"/>
    <w:rsid w:val="00306054"/>
    <w:rsid w:val="00306988"/>
    <w:rsid w:val="00306C9E"/>
    <w:rsid w:val="003100A2"/>
    <w:rsid w:val="00310708"/>
    <w:rsid w:val="003113C0"/>
    <w:rsid w:val="00312248"/>
    <w:rsid w:val="00314579"/>
    <w:rsid w:val="00314838"/>
    <w:rsid w:val="00314DF2"/>
    <w:rsid w:val="0031508B"/>
    <w:rsid w:val="00316C44"/>
    <w:rsid w:val="0032285C"/>
    <w:rsid w:val="00323477"/>
    <w:rsid w:val="00323764"/>
    <w:rsid w:val="0032556A"/>
    <w:rsid w:val="003277EF"/>
    <w:rsid w:val="00327D9D"/>
    <w:rsid w:val="00331996"/>
    <w:rsid w:val="00332ADD"/>
    <w:rsid w:val="00337EAB"/>
    <w:rsid w:val="00341871"/>
    <w:rsid w:val="003420CF"/>
    <w:rsid w:val="00342180"/>
    <w:rsid w:val="00344053"/>
    <w:rsid w:val="00352DEB"/>
    <w:rsid w:val="003549DA"/>
    <w:rsid w:val="00356112"/>
    <w:rsid w:val="00363328"/>
    <w:rsid w:val="003640F8"/>
    <w:rsid w:val="0037115F"/>
    <w:rsid w:val="00373BE9"/>
    <w:rsid w:val="00374235"/>
    <w:rsid w:val="003778CE"/>
    <w:rsid w:val="003868B7"/>
    <w:rsid w:val="00386A4E"/>
    <w:rsid w:val="0038750C"/>
    <w:rsid w:val="00387B52"/>
    <w:rsid w:val="00390FA9"/>
    <w:rsid w:val="00392084"/>
    <w:rsid w:val="003943B2"/>
    <w:rsid w:val="00396ED1"/>
    <w:rsid w:val="003A0153"/>
    <w:rsid w:val="003A0D1F"/>
    <w:rsid w:val="003A454F"/>
    <w:rsid w:val="003B0077"/>
    <w:rsid w:val="003B23AA"/>
    <w:rsid w:val="003B264B"/>
    <w:rsid w:val="003B5BC1"/>
    <w:rsid w:val="003B7FEF"/>
    <w:rsid w:val="003C2434"/>
    <w:rsid w:val="003C4948"/>
    <w:rsid w:val="003C4B78"/>
    <w:rsid w:val="003C5F49"/>
    <w:rsid w:val="003C61BE"/>
    <w:rsid w:val="003D126D"/>
    <w:rsid w:val="003D2356"/>
    <w:rsid w:val="003D2442"/>
    <w:rsid w:val="003D36DF"/>
    <w:rsid w:val="003D47A1"/>
    <w:rsid w:val="003E0866"/>
    <w:rsid w:val="003E1D13"/>
    <w:rsid w:val="003E42AA"/>
    <w:rsid w:val="003E4F06"/>
    <w:rsid w:val="003E512E"/>
    <w:rsid w:val="003E5650"/>
    <w:rsid w:val="003F0DA8"/>
    <w:rsid w:val="003F19D5"/>
    <w:rsid w:val="003F1F0E"/>
    <w:rsid w:val="003F1FEB"/>
    <w:rsid w:val="003F3146"/>
    <w:rsid w:val="00401A72"/>
    <w:rsid w:val="00401AC8"/>
    <w:rsid w:val="00401F53"/>
    <w:rsid w:val="00402325"/>
    <w:rsid w:val="00403A5F"/>
    <w:rsid w:val="00406C63"/>
    <w:rsid w:val="00410F9D"/>
    <w:rsid w:val="00412EE9"/>
    <w:rsid w:val="00412F9A"/>
    <w:rsid w:val="00414CD1"/>
    <w:rsid w:val="0041571C"/>
    <w:rsid w:val="004169BF"/>
    <w:rsid w:val="004221DC"/>
    <w:rsid w:val="00422A55"/>
    <w:rsid w:val="004232FC"/>
    <w:rsid w:val="004242B2"/>
    <w:rsid w:val="004251C5"/>
    <w:rsid w:val="00425211"/>
    <w:rsid w:val="00426B2E"/>
    <w:rsid w:val="00427529"/>
    <w:rsid w:val="00431FA7"/>
    <w:rsid w:val="00432480"/>
    <w:rsid w:val="00432599"/>
    <w:rsid w:val="00437A88"/>
    <w:rsid w:val="00440B8A"/>
    <w:rsid w:val="00444F12"/>
    <w:rsid w:val="00446EB1"/>
    <w:rsid w:val="00452113"/>
    <w:rsid w:val="004523EB"/>
    <w:rsid w:val="00452C8E"/>
    <w:rsid w:val="0045320E"/>
    <w:rsid w:val="0045338C"/>
    <w:rsid w:val="00454252"/>
    <w:rsid w:val="004550CA"/>
    <w:rsid w:val="0045673E"/>
    <w:rsid w:val="004567FF"/>
    <w:rsid w:val="00456B82"/>
    <w:rsid w:val="00456E6B"/>
    <w:rsid w:val="004577DC"/>
    <w:rsid w:val="00460BEB"/>
    <w:rsid w:val="00460D1E"/>
    <w:rsid w:val="00461A8B"/>
    <w:rsid w:val="00461AFB"/>
    <w:rsid w:val="00461C9D"/>
    <w:rsid w:val="00462142"/>
    <w:rsid w:val="00462328"/>
    <w:rsid w:val="004626DB"/>
    <w:rsid w:val="004632C9"/>
    <w:rsid w:val="00463E8E"/>
    <w:rsid w:val="00463EF3"/>
    <w:rsid w:val="00464FBA"/>
    <w:rsid w:val="00466282"/>
    <w:rsid w:val="00471BE2"/>
    <w:rsid w:val="00474965"/>
    <w:rsid w:val="00474CF4"/>
    <w:rsid w:val="00477E7E"/>
    <w:rsid w:val="0048157E"/>
    <w:rsid w:val="00482B67"/>
    <w:rsid w:val="00483CC5"/>
    <w:rsid w:val="00484368"/>
    <w:rsid w:val="00484990"/>
    <w:rsid w:val="00491A51"/>
    <w:rsid w:val="00494F9D"/>
    <w:rsid w:val="0049509E"/>
    <w:rsid w:val="00496916"/>
    <w:rsid w:val="004A1360"/>
    <w:rsid w:val="004A5504"/>
    <w:rsid w:val="004A6C31"/>
    <w:rsid w:val="004B0A73"/>
    <w:rsid w:val="004B4C10"/>
    <w:rsid w:val="004B7DF6"/>
    <w:rsid w:val="004C093F"/>
    <w:rsid w:val="004C16C9"/>
    <w:rsid w:val="004C4D12"/>
    <w:rsid w:val="004C6B90"/>
    <w:rsid w:val="004C7D56"/>
    <w:rsid w:val="004D0D41"/>
    <w:rsid w:val="004D1446"/>
    <w:rsid w:val="004D2F84"/>
    <w:rsid w:val="004E3ECE"/>
    <w:rsid w:val="004E48E7"/>
    <w:rsid w:val="004E51A2"/>
    <w:rsid w:val="004E66AF"/>
    <w:rsid w:val="004E6D65"/>
    <w:rsid w:val="004F1285"/>
    <w:rsid w:val="004F35A3"/>
    <w:rsid w:val="004F4B27"/>
    <w:rsid w:val="004F4F72"/>
    <w:rsid w:val="004F5346"/>
    <w:rsid w:val="005005F9"/>
    <w:rsid w:val="005012EE"/>
    <w:rsid w:val="005023AE"/>
    <w:rsid w:val="00504BA4"/>
    <w:rsid w:val="00511A67"/>
    <w:rsid w:val="00514294"/>
    <w:rsid w:val="005142DC"/>
    <w:rsid w:val="00514914"/>
    <w:rsid w:val="00515094"/>
    <w:rsid w:val="005172D4"/>
    <w:rsid w:val="00520953"/>
    <w:rsid w:val="00520A54"/>
    <w:rsid w:val="00520C14"/>
    <w:rsid w:val="00523760"/>
    <w:rsid w:val="0052628E"/>
    <w:rsid w:val="00526384"/>
    <w:rsid w:val="0052721F"/>
    <w:rsid w:val="00527DA3"/>
    <w:rsid w:val="00530E2F"/>
    <w:rsid w:val="005319FF"/>
    <w:rsid w:val="00535471"/>
    <w:rsid w:val="00535672"/>
    <w:rsid w:val="00540E7C"/>
    <w:rsid w:val="00543463"/>
    <w:rsid w:val="005454A6"/>
    <w:rsid w:val="00550E24"/>
    <w:rsid w:val="00550FE6"/>
    <w:rsid w:val="00553715"/>
    <w:rsid w:val="005542A3"/>
    <w:rsid w:val="005578A5"/>
    <w:rsid w:val="0056002E"/>
    <w:rsid w:val="0056013F"/>
    <w:rsid w:val="00562707"/>
    <w:rsid w:val="00563CBB"/>
    <w:rsid w:val="005641CA"/>
    <w:rsid w:val="005655D1"/>
    <w:rsid w:val="00565DD9"/>
    <w:rsid w:val="00566888"/>
    <w:rsid w:val="00566FF6"/>
    <w:rsid w:val="00571487"/>
    <w:rsid w:val="00573CDD"/>
    <w:rsid w:val="00574735"/>
    <w:rsid w:val="0058071E"/>
    <w:rsid w:val="0058199C"/>
    <w:rsid w:val="00582A09"/>
    <w:rsid w:val="00582EDD"/>
    <w:rsid w:val="00586818"/>
    <w:rsid w:val="00587DC6"/>
    <w:rsid w:val="005922F9"/>
    <w:rsid w:val="00596B5A"/>
    <w:rsid w:val="005A2C39"/>
    <w:rsid w:val="005A2E35"/>
    <w:rsid w:val="005A2E65"/>
    <w:rsid w:val="005A5D59"/>
    <w:rsid w:val="005B2D8D"/>
    <w:rsid w:val="005B68EE"/>
    <w:rsid w:val="005C1B3C"/>
    <w:rsid w:val="005C3D41"/>
    <w:rsid w:val="005C69EE"/>
    <w:rsid w:val="005C6F89"/>
    <w:rsid w:val="005D0FA0"/>
    <w:rsid w:val="005D1CFC"/>
    <w:rsid w:val="005D3ABF"/>
    <w:rsid w:val="005D4333"/>
    <w:rsid w:val="005D5222"/>
    <w:rsid w:val="005D7D3A"/>
    <w:rsid w:val="005E01C1"/>
    <w:rsid w:val="005E0512"/>
    <w:rsid w:val="005E1583"/>
    <w:rsid w:val="005E197F"/>
    <w:rsid w:val="005E1A0B"/>
    <w:rsid w:val="005E3713"/>
    <w:rsid w:val="005E3D84"/>
    <w:rsid w:val="005E4BE5"/>
    <w:rsid w:val="005E5281"/>
    <w:rsid w:val="005E5A46"/>
    <w:rsid w:val="005F2E8C"/>
    <w:rsid w:val="005F7597"/>
    <w:rsid w:val="006011C0"/>
    <w:rsid w:val="00602994"/>
    <w:rsid w:val="0060313B"/>
    <w:rsid w:val="006031D1"/>
    <w:rsid w:val="00605DA0"/>
    <w:rsid w:val="006065A9"/>
    <w:rsid w:val="00607B73"/>
    <w:rsid w:val="00610CE2"/>
    <w:rsid w:val="006126D3"/>
    <w:rsid w:val="00613A36"/>
    <w:rsid w:val="00616A4A"/>
    <w:rsid w:val="00617BFB"/>
    <w:rsid w:val="00622A6C"/>
    <w:rsid w:val="006230F9"/>
    <w:rsid w:val="00623178"/>
    <w:rsid w:val="00623E3D"/>
    <w:rsid w:val="00625430"/>
    <w:rsid w:val="00632E1A"/>
    <w:rsid w:val="00647AF9"/>
    <w:rsid w:val="00647F94"/>
    <w:rsid w:val="0065206D"/>
    <w:rsid w:val="00653699"/>
    <w:rsid w:val="00653713"/>
    <w:rsid w:val="00653FC3"/>
    <w:rsid w:val="00654405"/>
    <w:rsid w:val="006548B7"/>
    <w:rsid w:val="006558FF"/>
    <w:rsid w:val="00656AC6"/>
    <w:rsid w:val="0066230F"/>
    <w:rsid w:val="00662802"/>
    <w:rsid w:val="00664746"/>
    <w:rsid w:val="00664B68"/>
    <w:rsid w:val="00665868"/>
    <w:rsid w:val="00666C32"/>
    <w:rsid w:val="00671123"/>
    <w:rsid w:val="00675144"/>
    <w:rsid w:val="00675224"/>
    <w:rsid w:val="006762A0"/>
    <w:rsid w:val="006774AA"/>
    <w:rsid w:val="00677B03"/>
    <w:rsid w:val="006829E8"/>
    <w:rsid w:val="00682AA7"/>
    <w:rsid w:val="0068372F"/>
    <w:rsid w:val="006844DD"/>
    <w:rsid w:val="006847C1"/>
    <w:rsid w:val="00685E33"/>
    <w:rsid w:val="00687008"/>
    <w:rsid w:val="006875AB"/>
    <w:rsid w:val="00690292"/>
    <w:rsid w:val="006962E7"/>
    <w:rsid w:val="006973A5"/>
    <w:rsid w:val="006A3802"/>
    <w:rsid w:val="006A5DE8"/>
    <w:rsid w:val="006B2B67"/>
    <w:rsid w:val="006B2CB6"/>
    <w:rsid w:val="006B66C1"/>
    <w:rsid w:val="006B7EF2"/>
    <w:rsid w:val="006C45AD"/>
    <w:rsid w:val="006C4B46"/>
    <w:rsid w:val="006C552F"/>
    <w:rsid w:val="006D0354"/>
    <w:rsid w:val="006D0A8C"/>
    <w:rsid w:val="006D0EA6"/>
    <w:rsid w:val="006D6CD1"/>
    <w:rsid w:val="006D71B4"/>
    <w:rsid w:val="006D7F95"/>
    <w:rsid w:val="006E2EFB"/>
    <w:rsid w:val="006E3A30"/>
    <w:rsid w:val="006E4558"/>
    <w:rsid w:val="006E751B"/>
    <w:rsid w:val="006F052B"/>
    <w:rsid w:val="006F096D"/>
    <w:rsid w:val="006F491C"/>
    <w:rsid w:val="00701103"/>
    <w:rsid w:val="0070265C"/>
    <w:rsid w:val="00702CED"/>
    <w:rsid w:val="00703022"/>
    <w:rsid w:val="00703A80"/>
    <w:rsid w:val="00706A7F"/>
    <w:rsid w:val="00707161"/>
    <w:rsid w:val="00707C37"/>
    <w:rsid w:val="00715356"/>
    <w:rsid w:val="00715C35"/>
    <w:rsid w:val="00715D14"/>
    <w:rsid w:val="007176C6"/>
    <w:rsid w:val="00721679"/>
    <w:rsid w:val="007217F9"/>
    <w:rsid w:val="00721993"/>
    <w:rsid w:val="00724D3B"/>
    <w:rsid w:val="00726B39"/>
    <w:rsid w:val="00726EFF"/>
    <w:rsid w:val="007314A4"/>
    <w:rsid w:val="007318C4"/>
    <w:rsid w:val="007326C4"/>
    <w:rsid w:val="007330B3"/>
    <w:rsid w:val="00734E33"/>
    <w:rsid w:val="00735734"/>
    <w:rsid w:val="0073684E"/>
    <w:rsid w:val="00740371"/>
    <w:rsid w:val="00740475"/>
    <w:rsid w:val="00740F67"/>
    <w:rsid w:val="00741478"/>
    <w:rsid w:val="00742227"/>
    <w:rsid w:val="00742FF0"/>
    <w:rsid w:val="007448A1"/>
    <w:rsid w:val="00744BD1"/>
    <w:rsid w:val="0074590F"/>
    <w:rsid w:val="00746152"/>
    <w:rsid w:val="007464CA"/>
    <w:rsid w:val="00750E39"/>
    <w:rsid w:val="00750EE8"/>
    <w:rsid w:val="007538AE"/>
    <w:rsid w:val="007546EF"/>
    <w:rsid w:val="0075483C"/>
    <w:rsid w:val="00756459"/>
    <w:rsid w:val="00756B85"/>
    <w:rsid w:val="007577B1"/>
    <w:rsid w:val="0076111E"/>
    <w:rsid w:val="00761C6A"/>
    <w:rsid w:val="00763A77"/>
    <w:rsid w:val="00767224"/>
    <w:rsid w:val="007712C9"/>
    <w:rsid w:val="007744CA"/>
    <w:rsid w:val="00783F14"/>
    <w:rsid w:val="0078627D"/>
    <w:rsid w:val="00787C21"/>
    <w:rsid w:val="00792982"/>
    <w:rsid w:val="00794B4B"/>
    <w:rsid w:val="007A36DC"/>
    <w:rsid w:val="007A3C3C"/>
    <w:rsid w:val="007A47F6"/>
    <w:rsid w:val="007A4A7D"/>
    <w:rsid w:val="007A5B74"/>
    <w:rsid w:val="007A66E9"/>
    <w:rsid w:val="007A6BCC"/>
    <w:rsid w:val="007A7B44"/>
    <w:rsid w:val="007B22CE"/>
    <w:rsid w:val="007B2509"/>
    <w:rsid w:val="007B3728"/>
    <w:rsid w:val="007B68DE"/>
    <w:rsid w:val="007B7053"/>
    <w:rsid w:val="007C037B"/>
    <w:rsid w:val="007C2D70"/>
    <w:rsid w:val="007C5867"/>
    <w:rsid w:val="007C6776"/>
    <w:rsid w:val="007C6C40"/>
    <w:rsid w:val="007D0559"/>
    <w:rsid w:val="007D0C7A"/>
    <w:rsid w:val="007D26A9"/>
    <w:rsid w:val="007D2E42"/>
    <w:rsid w:val="007D54F3"/>
    <w:rsid w:val="007D5F2F"/>
    <w:rsid w:val="007D64C5"/>
    <w:rsid w:val="007E09C1"/>
    <w:rsid w:val="007E4EBE"/>
    <w:rsid w:val="007E5C86"/>
    <w:rsid w:val="007E6D70"/>
    <w:rsid w:val="007F33A7"/>
    <w:rsid w:val="007F3677"/>
    <w:rsid w:val="007F5B56"/>
    <w:rsid w:val="007F5F95"/>
    <w:rsid w:val="00801ACA"/>
    <w:rsid w:val="008024E8"/>
    <w:rsid w:val="00803891"/>
    <w:rsid w:val="00805B93"/>
    <w:rsid w:val="0080635A"/>
    <w:rsid w:val="00807FD6"/>
    <w:rsid w:val="0081076A"/>
    <w:rsid w:val="00811DFA"/>
    <w:rsid w:val="00812E12"/>
    <w:rsid w:val="008147CE"/>
    <w:rsid w:val="00814844"/>
    <w:rsid w:val="00814983"/>
    <w:rsid w:val="0081665A"/>
    <w:rsid w:val="00816B3C"/>
    <w:rsid w:val="0081713E"/>
    <w:rsid w:val="008174AD"/>
    <w:rsid w:val="008225D0"/>
    <w:rsid w:val="0082312F"/>
    <w:rsid w:val="00823C9E"/>
    <w:rsid w:val="00825E2B"/>
    <w:rsid w:val="008267CD"/>
    <w:rsid w:val="008300D6"/>
    <w:rsid w:val="00831B10"/>
    <w:rsid w:val="00833095"/>
    <w:rsid w:val="0083437C"/>
    <w:rsid w:val="0083437F"/>
    <w:rsid w:val="00836C46"/>
    <w:rsid w:val="00837B09"/>
    <w:rsid w:val="008406CC"/>
    <w:rsid w:val="00840BDF"/>
    <w:rsid w:val="00842D01"/>
    <w:rsid w:val="00846ACA"/>
    <w:rsid w:val="00847772"/>
    <w:rsid w:val="00847B76"/>
    <w:rsid w:val="008507B1"/>
    <w:rsid w:val="00850FA8"/>
    <w:rsid w:val="00852585"/>
    <w:rsid w:val="00852924"/>
    <w:rsid w:val="00855A63"/>
    <w:rsid w:val="008564A8"/>
    <w:rsid w:val="00856CF7"/>
    <w:rsid w:val="00870719"/>
    <w:rsid w:val="0087270B"/>
    <w:rsid w:val="00873550"/>
    <w:rsid w:val="008757D6"/>
    <w:rsid w:val="00876669"/>
    <w:rsid w:val="00876FD2"/>
    <w:rsid w:val="00877EC2"/>
    <w:rsid w:val="008803A7"/>
    <w:rsid w:val="00880CD5"/>
    <w:rsid w:val="0088133D"/>
    <w:rsid w:val="008901B6"/>
    <w:rsid w:val="00891DA8"/>
    <w:rsid w:val="00892A65"/>
    <w:rsid w:val="00895762"/>
    <w:rsid w:val="00897619"/>
    <w:rsid w:val="008A01E1"/>
    <w:rsid w:val="008A4C53"/>
    <w:rsid w:val="008A5061"/>
    <w:rsid w:val="008A5A0B"/>
    <w:rsid w:val="008A62A1"/>
    <w:rsid w:val="008A6314"/>
    <w:rsid w:val="008B1812"/>
    <w:rsid w:val="008C21ED"/>
    <w:rsid w:val="008C47A2"/>
    <w:rsid w:val="008C5390"/>
    <w:rsid w:val="008D1AF1"/>
    <w:rsid w:val="008D1E4B"/>
    <w:rsid w:val="008D2128"/>
    <w:rsid w:val="008D2C67"/>
    <w:rsid w:val="008D484D"/>
    <w:rsid w:val="008D4CAE"/>
    <w:rsid w:val="008D53DB"/>
    <w:rsid w:val="008E5B45"/>
    <w:rsid w:val="008E75E9"/>
    <w:rsid w:val="008F063D"/>
    <w:rsid w:val="008F07C6"/>
    <w:rsid w:val="008F1D20"/>
    <w:rsid w:val="008F3BC2"/>
    <w:rsid w:val="008F47E6"/>
    <w:rsid w:val="009016A5"/>
    <w:rsid w:val="00902015"/>
    <w:rsid w:val="009039E3"/>
    <w:rsid w:val="0090475E"/>
    <w:rsid w:val="0090488B"/>
    <w:rsid w:val="00904F96"/>
    <w:rsid w:val="0091014A"/>
    <w:rsid w:val="0091057F"/>
    <w:rsid w:val="009106B3"/>
    <w:rsid w:val="009144B7"/>
    <w:rsid w:val="009152C7"/>
    <w:rsid w:val="00916D5B"/>
    <w:rsid w:val="00920B5B"/>
    <w:rsid w:val="00920C12"/>
    <w:rsid w:val="00920DD9"/>
    <w:rsid w:val="00922DEA"/>
    <w:rsid w:val="009235B4"/>
    <w:rsid w:val="009243B2"/>
    <w:rsid w:val="00924EA2"/>
    <w:rsid w:val="0092544B"/>
    <w:rsid w:val="00930DAC"/>
    <w:rsid w:val="00931DF8"/>
    <w:rsid w:val="00931F1A"/>
    <w:rsid w:val="00937433"/>
    <w:rsid w:val="009402DE"/>
    <w:rsid w:val="00940726"/>
    <w:rsid w:val="0094188E"/>
    <w:rsid w:val="00944618"/>
    <w:rsid w:val="00944A16"/>
    <w:rsid w:val="00945691"/>
    <w:rsid w:val="009501BA"/>
    <w:rsid w:val="0095525C"/>
    <w:rsid w:val="00957FF4"/>
    <w:rsid w:val="00960BE3"/>
    <w:rsid w:val="00961383"/>
    <w:rsid w:val="009618F0"/>
    <w:rsid w:val="00962BB6"/>
    <w:rsid w:val="00963B82"/>
    <w:rsid w:val="00972A21"/>
    <w:rsid w:val="00974D9B"/>
    <w:rsid w:val="0097505B"/>
    <w:rsid w:val="00975F5F"/>
    <w:rsid w:val="00976424"/>
    <w:rsid w:val="009769D9"/>
    <w:rsid w:val="00981BB6"/>
    <w:rsid w:val="009850FC"/>
    <w:rsid w:val="009853FF"/>
    <w:rsid w:val="00985E58"/>
    <w:rsid w:val="00986699"/>
    <w:rsid w:val="00991DD6"/>
    <w:rsid w:val="0099672B"/>
    <w:rsid w:val="009A07B4"/>
    <w:rsid w:val="009A0C5A"/>
    <w:rsid w:val="009A18CC"/>
    <w:rsid w:val="009A1C26"/>
    <w:rsid w:val="009A1E9D"/>
    <w:rsid w:val="009A36BE"/>
    <w:rsid w:val="009A40B7"/>
    <w:rsid w:val="009A420B"/>
    <w:rsid w:val="009B1B40"/>
    <w:rsid w:val="009B435B"/>
    <w:rsid w:val="009B44DB"/>
    <w:rsid w:val="009B5321"/>
    <w:rsid w:val="009C0F13"/>
    <w:rsid w:val="009C1501"/>
    <w:rsid w:val="009C37EB"/>
    <w:rsid w:val="009C4F2D"/>
    <w:rsid w:val="009C7A3D"/>
    <w:rsid w:val="009D108D"/>
    <w:rsid w:val="009D20C5"/>
    <w:rsid w:val="009D3DF6"/>
    <w:rsid w:val="009D4F1E"/>
    <w:rsid w:val="009D76B9"/>
    <w:rsid w:val="009E0133"/>
    <w:rsid w:val="009E2220"/>
    <w:rsid w:val="009E2E2D"/>
    <w:rsid w:val="009E2FE0"/>
    <w:rsid w:val="009E4667"/>
    <w:rsid w:val="009E5B10"/>
    <w:rsid w:val="009E71FC"/>
    <w:rsid w:val="009F055B"/>
    <w:rsid w:val="009F542F"/>
    <w:rsid w:val="009F6AAF"/>
    <w:rsid w:val="009F6BF3"/>
    <w:rsid w:val="009F743D"/>
    <w:rsid w:val="00A0011F"/>
    <w:rsid w:val="00A00EE9"/>
    <w:rsid w:val="00A02FA3"/>
    <w:rsid w:val="00A10AEC"/>
    <w:rsid w:val="00A12D7A"/>
    <w:rsid w:val="00A13110"/>
    <w:rsid w:val="00A13A88"/>
    <w:rsid w:val="00A13ECD"/>
    <w:rsid w:val="00A144BA"/>
    <w:rsid w:val="00A14578"/>
    <w:rsid w:val="00A1723D"/>
    <w:rsid w:val="00A203D3"/>
    <w:rsid w:val="00A20973"/>
    <w:rsid w:val="00A20C64"/>
    <w:rsid w:val="00A21B44"/>
    <w:rsid w:val="00A24668"/>
    <w:rsid w:val="00A30197"/>
    <w:rsid w:val="00A32DE4"/>
    <w:rsid w:val="00A336DF"/>
    <w:rsid w:val="00A352BA"/>
    <w:rsid w:val="00A36047"/>
    <w:rsid w:val="00A42B7B"/>
    <w:rsid w:val="00A4345D"/>
    <w:rsid w:val="00A5134B"/>
    <w:rsid w:val="00A51464"/>
    <w:rsid w:val="00A528EF"/>
    <w:rsid w:val="00A54109"/>
    <w:rsid w:val="00A62319"/>
    <w:rsid w:val="00A66D22"/>
    <w:rsid w:val="00A72E47"/>
    <w:rsid w:val="00A74B20"/>
    <w:rsid w:val="00A75575"/>
    <w:rsid w:val="00A769F6"/>
    <w:rsid w:val="00A8088A"/>
    <w:rsid w:val="00A80BF7"/>
    <w:rsid w:val="00A83825"/>
    <w:rsid w:val="00A843DB"/>
    <w:rsid w:val="00A845B6"/>
    <w:rsid w:val="00A84FD1"/>
    <w:rsid w:val="00A868ED"/>
    <w:rsid w:val="00A8797E"/>
    <w:rsid w:val="00A9127D"/>
    <w:rsid w:val="00A952F7"/>
    <w:rsid w:val="00A96303"/>
    <w:rsid w:val="00A96DAC"/>
    <w:rsid w:val="00AA03DE"/>
    <w:rsid w:val="00AA32B3"/>
    <w:rsid w:val="00AA3988"/>
    <w:rsid w:val="00AA4807"/>
    <w:rsid w:val="00AA4B19"/>
    <w:rsid w:val="00AA7382"/>
    <w:rsid w:val="00AB1690"/>
    <w:rsid w:val="00AB4FDE"/>
    <w:rsid w:val="00AB6064"/>
    <w:rsid w:val="00AC0F68"/>
    <w:rsid w:val="00AC11B1"/>
    <w:rsid w:val="00AC2B4D"/>
    <w:rsid w:val="00AC3DBE"/>
    <w:rsid w:val="00AC414D"/>
    <w:rsid w:val="00AC4C7D"/>
    <w:rsid w:val="00AC53F3"/>
    <w:rsid w:val="00AC67E2"/>
    <w:rsid w:val="00AC70E9"/>
    <w:rsid w:val="00AC7C4D"/>
    <w:rsid w:val="00AD00E6"/>
    <w:rsid w:val="00AD04AD"/>
    <w:rsid w:val="00AD1A15"/>
    <w:rsid w:val="00AD2F8D"/>
    <w:rsid w:val="00AD32AB"/>
    <w:rsid w:val="00AE13A2"/>
    <w:rsid w:val="00AE1904"/>
    <w:rsid w:val="00AE1B68"/>
    <w:rsid w:val="00AE28B3"/>
    <w:rsid w:val="00AE3C9E"/>
    <w:rsid w:val="00AF094A"/>
    <w:rsid w:val="00AF1582"/>
    <w:rsid w:val="00AF1632"/>
    <w:rsid w:val="00AF50C9"/>
    <w:rsid w:val="00AF56B4"/>
    <w:rsid w:val="00AF627A"/>
    <w:rsid w:val="00AF6937"/>
    <w:rsid w:val="00AF75E6"/>
    <w:rsid w:val="00AF7AC5"/>
    <w:rsid w:val="00AF7B37"/>
    <w:rsid w:val="00B00C06"/>
    <w:rsid w:val="00B02661"/>
    <w:rsid w:val="00B03559"/>
    <w:rsid w:val="00B0492E"/>
    <w:rsid w:val="00B04C59"/>
    <w:rsid w:val="00B064EB"/>
    <w:rsid w:val="00B068D2"/>
    <w:rsid w:val="00B06AA7"/>
    <w:rsid w:val="00B07C6A"/>
    <w:rsid w:val="00B07DD7"/>
    <w:rsid w:val="00B11757"/>
    <w:rsid w:val="00B11983"/>
    <w:rsid w:val="00B11D8D"/>
    <w:rsid w:val="00B13E5E"/>
    <w:rsid w:val="00B140C4"/>
    <w:rsid w:val="00B14418"/>
    <w:rsid w:val="00B14CEA"/>
    <w:rsid w:val="00B22E44"/>
    <w:rsid w:val="00B22F74"/>
    <w:rsid w:val="00B243E0"/>
    <w:rsid w:val="00B25208"/>
    <w:rsid w:val="00B26F4D"/>
    <w:rsid w:val="00B2767B"/>
    <w:rsid w:val="00B30494"/>
    <w:rsid w:val="00B30F62"/>
    <w:rsid w:val="00B31C7D"/>
    <w:rsid w:val="00B33032"/>
    <w:rsid w:val="00B3329B"/>
    <w:rsid w:val="00B41611"/>
    <w:rsid w:val="00B41D9A"/>
    <w:rsid w:val="00B420A9"/>
    <w:rsid w:val="00B43189"/>
    <w:rsid w:val="00B436DA"/>
    <w:rsid w:val="00B449F7"/>
    <w:rsid w:val="00B502D9"/>
    <w:rsid w:val="00B5033C"/>
    <w:rsid w:val="00B5277C"/>
    <w:rsid w:val="00B5457E"/>
    <w:rsid w:val="00B562E7"/>
    <w:rsid w:val="00B5753C"/>
    <w:rsid w:val="00B60C54"/>
    <w:rsid w:val="00B6173E"/>
    <w:rsid w:val="00B61F7F"/>
    <w:rsid w:val="00B62DA0"/>
    <w:rsid w:val="00B64681"/>
    <w:rsid w:val="00B64871"/>
    <w:rsid w:val="00B64BBA"/>
    <w:rsid w:val="00B65ED0"/>
    <w:rsid w:val="00B67B30"/>
    <w:rsid w:val="00B73576"/>
    <w:rsid w:val="00B7450D"/>
    <w:rsid w:val="00B755ED"/>
    <w:rsid w:val="00B76DE8"/>
    <w:rsid w:val="00B80CC3"/>
    <w:rsid w:val="00B8497C"/>
    <w:rsid w:val="00B85A8A"/>
    <w:rsid w:val="00B87049"/>
    <w:rsid w:val="00B8710D"/>
    <w:rsid w:val="00B93234"/>
    <w:rsid w:val="00B95F4C"/>
    <w:rsid w:val="00B96A01"/>
    <w:rsid w:val="00BA0F33"/>
    <w:rsid w:val="00BA4EAB"/>
    <w:rsid w:val="00BB2CCB"/>
    <w:rsid w:val="00BB3B13"/>
    <w:rsid w:val="00BB3EA1"/>
    <w:rsid w:val="00BB4D11"/>
    <w:rsid w:val="00BB57D3"/>
    <w:rsid w:val="00BC0309"/>
    <w:rsid w:val="00BC3F65"/>
    <w:rsid w:val="00BC5BAF"/>
    <w:rsid w:val="00BC702C"/>
    <w:rsid w:val="00BC722F"/>
    <w:rsid w:val="00BD07AA"/>
    <w:rsid w:val="00BD5CB9"/>
    <w:rsid w:val="00BD6580"/>
    <w:rsid w:val="00BD79E2"/>
    <w:rsid w:val="00BE2295"/>
    <w:rsid w:val="00BE280D"/>
    <w:rsid w:val="00BE5772"/>
    <w:rsid w:val="00BE6C54"/>
    <w:rsid w:val="00BF16BA"/>
    <w:rsid w:val="00BF4B5A"/>
    <w:rsid w:val="00BF50DB"/>
    <w:rsid w:val="00BF6FA7"/>
    <w:rsid w:val="00BF7FB0"/>
    <w:rsid w:val="00C01C68"/>
    <w:rsid w:val="00C02A45"/>
    <w:rsid w:val="00C0428C"/>
    <w:rsid w:val="00C11AC3"/>
    <w:rsid w:val="00C13A55"/>
    <w:rsid w:val="00C17778"/>
    <w:rsid w:val="00C1791C"/>
    <w:rsid w:val="00C230CC"/>
    <w:rsid w:val="00C24C0D"/>
    <w:rsid w:val="00C24C10"/>
    <w:rsid w:val="00C24F15"/>
    <w:rsid w:val="00C26419"/>
    <w:rsid w:val="00C26633"/>
    <w:rsid w:val="00C26FBD"/>
    <w:rsid w:val="00C27F11"/>
    <w:rsid w:val="00C301C5"/>
    <w:rsid w:val="00C30F17"/>
    <w:rsid w:val="00C33A47"/>
    <w:rsid w:val="00C347AD"/>
    <w:rsid w:val="00C4087F"/>
    <w:rsid w:val="00C41FCB"/>
    <w:rsid w:val="00C428C9"/>
    <w:rsid w:val="00C42EF1"/>
    <w:rsid w:val="00C43A13"/>
    <w:rsid w:val="00C444CD"/>
    <w:rsid w:val="00C44BA8"/>
    <w:rsid w:val="00C45C55"/>
    <w:rsid w:val="00C46258"/>
    <w:rsid w:val="00C471AB"/>
    <w:rsid w:val="00C47FA7"/>
    <w:rsid w:val="00C50A8A"/>
    <w:rsid w:val="00C52DFD"/>
    <w:rsid w:val="00C54D87"/>
    <w:rsid w:val="00C60892"/>
    <w:rsid w:val="00C60A9F"/>
    <w:rsid w:val="00C6296C"/>
    <w:rsid w:val="00C644EC"/>
    <w:rsid w:val="00C64E15"/>
    <w:rsid w:val="00C65E09"/>
    <w:rsid w:val="00C67F6A"/>
    <w:rsid w:val="00C71A19"/>
    <w:rsid w:val="00C72DB3"/>
    <w:rsid w:val="00C76AA4"/>
    <w:rsid w:val="00C77E52"/>
    <w:rsid w:val="00C838E1"/>
    <w:rsid w:val="00C85C8C"/>
    <w:rsid w:val="00C869EA"/>
    <w:rsid w:val="00C87092"/>
    <w:rsid w:val="00C97063"/>
    <w:rsid w:val="00CA015E"/>
    <w:rsid w:val="00CA1F71"/>
    <w:rsid w:val="00CA2DC2"/>
    <w:rsid w:val="00CA7CDC"/>
    <w:rsid w:val="00CB2268"/>
    <w:rsid w:val="00CB4007"/>
    <w:rsid w:val="00CB5DD1"/>
    <w:rsid w:val="00CB5EA4"/>
    <w:rsid w:val="00CB73FE"/>
    <w:rsid w:val="00CC340D"/>
    <w:rsid w:val="00CC364B"/>
    <w:rsid w:val="00CC5204"/>
    <w:rsid w:val="00CC62B6"/>
    <w:rsid w:val="00CC6BCB"/>
    <w:rsid w:val="00CD4C3D"/>
    <w:rsid w:val="00CE06EA"/>
    <w:rsid w:val="00CE1CDA"/>
    <w:rsid w:val="00CE5299"/>
    <w:rsid w:val="00CE62CA"/>
    <w:rsid w:val="00CE7B2E"/>
    <w:rsid w:val="00CF7D13"/>
    <w:rsid w:val="00D004FE"/>
    <w:rsid w:val="00D0076A"/>
    <w:rsid w:val="00D0234A"/>
    <w:rsid w:val="00D02773"/>
    <w:rsid w:val="00D068DA"/>
    <w:rsid w:val="00D07317"/>
    <w:rsid w:val="00D0751A"/>
    <w:rsid w:val="00D13921"/>
    <w:rsid w:val="00D16C33"/>
    <w:rsid w:val="00D17B45"/>
    <w:rsid w:val="00D202B4"/>
    <w:rsid w:val="00D22E25"/>
    <w:rsid w:val="00D2304C"/>
    <w:rsid w:val="00D2373E"/>
    <w:rsid w:val="00D23B1E"/>
    <w:rsid w:val="00D24100"/>
    <w:rsid w:val="00D249DD"/>
    <w:rsid w:val="00D2518D"/>
    <w:rsid w:val="00D31552"/>
    <w:rsid w:val="00D31B7C"/>
    <w:rsid w:val="00D374AB"/>
    <w:rsid w:val="00D37700"/>
    <w:rsid w:val="00D4025F"/>
    <w:rsid w:val="00D403C5"/>
    <w:rsid w:val="00D41C2F"/>
    <w:rsid w:val="00D44860"/>
    <w:rsid w:val="00D4509F"/>
    <w:rsid w:val="00D47383"/>
    <w:rsid w:val="00D516CB"/>
    <w:rsid w:val="00D529E5"/>
    <w:rsid w:val="00D547FB"/>
    <w:rsid w:val="00D5556C"/>
    <w:rsid w:val="00D55AA2"/>
    <w:rsid w:val="00D6067F"/>
    <w:rsid w:val="00D6135A"/>
    <w:rsid w:val="00D62218"/>
    <w:rsid w:val="00D62436"/>
    <w:rsid w:val="00D670A8"/>
    <w:rsid w:val="00D711D6"/>
    <w:rsid w:val="00D71A55"/>
    <w:rsid w:val="00D74B86"/>
    <w:rsid w:val="00D7511F"/>
    <w:rsid w:val="00D751C6"/>
    <w:rsid w:val="00D77473"/>
    <w:rsid w:val="00D81964"/>
    <w:rsid w:val="00D830D9"/>
    <w:rsid w:val="00D830F7"/>
    <w:rsid w:val="00D83DE8"/>
    <w:rsid w:val="00D843FB"/>
    <w:rsid w:val="00D84CB7"/>
    <w:rsid w:val="00D86201"/>
    <w:rsid w:val="00D905A1"/>
    <w:rsid w:val="00D9428C"/>
    <w:rsid w:val="00D96CED"/>
    <w:rsid w:val="00D96D79"/>
    <w:rsid w:val="00D96E70"/>
    <w:rsid w:val="00DA2446"/>
    <w:rsid w:val="00DA3D3E"/>
    <w:rsid w:val="00DA5BC1"/>
    <w:rsid w:val="00DA7388"/>
    <w:rsid w:val="00DB02EF"/>
    <w:rsid w:val="00DB1CE5"/>
    <w:rsid w:val="00DB30C5"/>
    <w:rsid w:val="00DB46C0"/>
    <w:rsid w:val="00DC0EDF"/>
    <w:rsid w:val="00DC2C8C"/>
    <w:rsid w:val="00DC3DA6"/>
    <w:rsid w:val="00DC47DE"/>
    <w:rsid w:val="00DC62A4"/>
    <w:rsid w:val="00DC714B"/>
    <w:rsid w:val="00DD1273"/>
    <w:rsid w:val="00DD4EAF"/>
    <w:rsid w:val="00DD6111"/>
    <w:rsid w:val="00DE01AD"/>
    <w:rsid w:val="00DE2E1F"/>
    <w:rsid w:val="00DE2FED"/>
    <w:rsid w:val="00DE458F"/>
    <w:rsid w:val="00DE741F"/>
    <w:rsid w:val="00DE7A41"/>
    <w:rsid w:val="00DF00D8"/>
    <w:rsid w:val="00E0531C"/>
    <w:rsid w:val="00E071F8"/>
    <w:rsid w:val="00E1080E"/>
    <w:rsid w:val="00E162E7"/>
    <w:rsid w:val="00E20E50"/>
    <w:rsid w:val="00E21607"/>
    <w:rsid w:val="00E25249"/>
    <w:rsid w:val="00E26605"/>
    <w:rsid w:val="00E26B1D"/>
    <w:rsid w:val="00E30A57"/>
    <w:rsid w:val="00E30D37"/>
    <w:rsid w:val="00E32A1E"/>
    <w:rsid w:val="00E34D31"/>
    <w:rsid w:val="00E451BE"/>
    <w:rsid w:val="00E45EE6"/>
    <w:rsid w:val="00E460AD"/>
    <w:rsid w:val="00E475D6"/>
    <w:rsid w:val="00E50019"/>
    <w:rsid w:val="00E531BD"/>
    <w:rsid w:val="00E53605"/>
    <w:rsid w:val="00E544FA"/>
    <w:rsid w:val="00E550FC"/>
    <w:rsid w:val="00E572E3"/>
    <w:rsid w:val="00E57764"/>
    <w:rsid w:val="00E61B61"/>
    <w:rsid w:val="00E6256F"/>
    <w:rsid w:val="00E6273D"/>
    <w:rsid w:val="00E62855"/>
    <w:rsid w:val="00E62FD2"/>
    <w:rsid w:val="00E64FB4"/>
    <w:rsid w:val="00E67457"/>
    <w:rsid w:val="00E67A2F"/>
    <w:rsid w:val="00E71D91"/>
    <w:rsid w:val="00E7202C"/>
    <w:rsid w:val="00E74FA7"/>
    <w:rsid w:val="00E80DA2"/>
    <w:rsid w:val="00E82788"/>
    <w:rsid w:val="00E84B35"/>
    <w:rsid w:val="00E905E3"/>
    <w:rsid w:val="00E90FB6"/>
    <w:rsid w:val="00E91C78"/>
    <w:rsid w:val="00E9204D"/>
    <w:rsid w:val="00E93216"/>
    <w:rsid w:val="00E9381B"/>
    <w:rsid w:val="00E953C5"/>
    <w:rsid w:val="00E958A5"/>
    <w:rsid w:val="00EA02C9"/>
    <w:rsid w:val="00EA12FB"/>
    <w:rsid w:val="00EA2E03"/>
    <w:rsid w:val="00EA41CB"/>
    <w:rsid w:val="00EA4C58"/>
    <w:rsid w:val="00EA65A7"/>
    <w:rsid w:val="00EA7B2B"/>
    <w:rsid w:val="00EA7F9C"/>
    <w:rsid w:val="00EB4B3B"/>
    <w:rsid w:val="00EB6030"/>
    <w:rsid w:val="00EB64D3"/>
    <w:rsid w:val="00EC15D4"/>
    <w:rsid w:val="00EC216F"/>
    <w:rsid w:val="00EC445F"/>
    <w:rsid w:val="00EC56C2"/>
    <w:rsid w:val="00EC6805"/>
    <w:rsid w:val="00EC7EDD"/>
    <w:rsid w:val="00ED0E96"/>
    <w:rsid w:val="00ED17E0"/>
    <w:rsid w:val="00ED57B4"/>
    <w:rsid w:val="00ED5912"/>
    <w:rsid w:val="00ED634C"/>
    <w:rsid w:val="00EE11F9"/>
    <w:rsid w:val="00EE1252"/>
    <w:rsid w:val="00EE1A94"/>
    <w:rsid w:val="00EE393E"/>
    <w:rsid w:val="00EE6B7A"/>
    <w:rsid w:val="00EE6D4B"/>
    <w:rsid w:val="00EE6D7E"/>
    <w:rsid w:val="00EE7A5B"/>
    <w:rsid w:val="00EE7DC4"/>
    <w:rsid w:val="00EF023E"/>
    <w:rsid w:val="00EF04B5"/>
    <w:rsid w:val="00EF22E4"/>
    <w:rsid w:val="00EF267B"/>
    <w:rsid w:val="00EF3743"/>
    <w:rsid w:val="00EF39F7"/>
    <w:rsid w:val="00EF539A"/>
    <w:rsid w:val="00EF5DDB"/>
    <w:rsid w:val="00EF7064"/>
    <w:rsid w:val="00EF7836"/>
    <w:rsid w:val="00EF7906"/>
    <w:rsid w:val="00F02F97"/>
    <w:rsid w:val="00F043FD"/>
    <w:rsid w:val="00F068AA"/>
    <w:rsid w:val="00F11106"/>
    <w:rsid w:val="00F126EA"/>
    <w:rsid w:val="00F12AC0"/>
    <w:rsid w:val="00F12C08"/>
    <w:rsid w:val="00F14A55"/>
    <w:rsid w:val="00F14EB7"/>
    <w:rsid w:val="00F15D72"/>
    <w:rsid w:val="00F21BC6"/>
    <w:rsid w:val="00F25D83"/>
    <w:rsid w:val="00F26E37"/>
    <w:rsid w:val="00F27C19"/>
    <w:rsid w:val="00F27ECC"/>
    <w:rsid w:val="00F34CE5"/>
    <w:rsid w:val="00F35050"/>
    <w:rsid w:val="00F353A3"/>
    <w:rsid w:val="00F35A72"/>
    <w:rsid w:val="00F4159C"/>
    <w:rsid w:val="00F4356B"/>
    <w:rsid w:val="00F470DD"/>
    <w:rsid w:val="00F47A23"/>
    <w:rsid w:val="00F47EE7"/>
    <w:rsid w:val="00F50A7F"/>
    <w:rsid w:val="00F51812"/>
    <w:rsid w:val="00F51CD2"/>
    <w:rsid w:val="00F520CD"/>
    <w:rsid w:val="00F52EA2"/>
    <w:rsid w:val="00F55426"/>
    <w:rsid w:val="00F55C23"/>
    <w:rsid w:val="00F57462"/>
    <w:rsid w:val="00F60FCD"/>
    <w:rsid w:val="00F62F77"/>
    <w:rsid w:val="00F634A2"/>
    <w:rsid w:val="00F644AD"/>
    <w:rsid w:val="00F65903"/>
    <w:rsid w:val="00F66031"/>
    <w:rsid w:val="00F67486"/>
    <w:rsid w:val="00F70FD0"/>
    <w:rsid w:val="00F73AC6"/>
    <w:rsid w:val="00F76047"/>
    <w:rsid w:val="00F80E0D"/>
    <w:rsid w:val="00F827A7"/>
    <w:rsid w:val="00F82DE6"/>
    <w:rsid w:val="00F85C37"/>
    <w:rsid w:val="00F91344"/>
    <w:rsid w:val="00F91938"/>
    <w:rsid w:val="00F92F78"/>
    <w:rsid w:val="00F95CCA"/>
    <w:rsid w:val="00F970B2"/>
    <w:rsid w:val="00F97BD0"/>
    <w:rsid w:val="00FA497E"/>
    <w:rsid w:val="00FA55EA"/>
    <w:rsid w:val="00FA5747"/>
    <w:rsid w:val="00FA7CDC"/>
    <w:rsid w:val="00FB158C"/>
    <w:rsid w:val="00FB4F90"/>
    <w:rsid w:val="00FC0165"/>
    <w:rsid w:val="00FC071B"/>
    <w:rsid w:val="00FC755D"/>
    <w:rsid w:val="00FD3A84"/>
    <w:rsid w:val="00FD6B76"/>
    <w:rsid w:val="00FD7155"/>
    <w:rsid w:val="00FD7896"/>
    <w:rsid w:val="00FE054F"/>
    <w:rsid w:val="00FE1927"/>
    <w:rsid w:val="00FE1BEA"/>
    <w:rsid w:val="00FE1C98"/>
    <w:rsid w:val="00FE3D25"/>
    <w:rsid w:val="00FE5CA7"/>
    <w:rsid w:val="00FE5CC9"/>
    <w:rsid w:val="00FF0812"/>
    <w:rsid w:val="00FF2722"/>
    <w:rsid w:val="00FF3870"/>
    <w:rsid w:val="00FF5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ru v:ext="edit" colors="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4EECB9F9"/>
  <w15:docId w15:val="{2F8C4808-2101-46B6-BB92-B6B35308E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71C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qFormat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qFormat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aliases w:val="本文-表格摘要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aliases w:val="本文-表格摘要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link w:val="afd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7538AE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216P">
    <w:name w:val="3廳_T01表頭標題02_16P標楷"/>
    <w:basedOn w:val="a"/>
    <w:qFormat/>
    <w:rsid w:val="007538AE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7538AE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7538AE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7538AE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7538AE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7538AE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7538AE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7538AE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7538AE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7538AE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7538AE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7538A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7538AE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7538A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7538AE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7538AE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7538AE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7538AE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7538AE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7538AE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T0303110P3">
    <w:name w:val="3廳_T03表格註內文03_1._10P(縮3字)"/>
    <w:qFormat/>
    <w:rsid w:val="007538AE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101A16P851">
    <w:name w:val="3廳_T01表頭標題01A_16P標楷85%緊縮1以上"/>
    <w:basedOn w:val="3T010116P"/>
    <w:qFormat/>
    <w:rsid w:val="007538AE"/>
    <w:rPr>
      <w:spacing w:val="-28"/>
      <w:w w:val="85"/>
    </w:rPr>
  </w:style>
  <w:style w:type="paragraph" w:customStyle="1" w:styleId="3LT010116P">
    <w:name w:val="3廳_LT01表頭標題01_16P標楷"/>
    <w:basedOn w:val="3T010116P"/>
    <w:qFormat/>
    <w:rsid w:val="002F6691"/>
    <w:pPr>
      <w:tabs>
        <w:tab w:val="clear" w:pos="540"/>
        <w:tab w:val="clear" w:pos="4800"/>
      </w:tabs>
      <w:ind w:left="2098"/>
      <w:jc w:val="left"/>
    </w:pPr>
  </w:style>
  <w:style w:type="character" w:styleId="afe">
    <w:name w:val="page number"/>
    <w:basedOn w:val="a0"/>
    <w:semiHidden/>
    <w:rsid w:val="0048157E"/>
  </w:style>
  <w:style w:type="paragraph" w:customStyle="1" w:styleId="aff">
    <w:name w:val="註"/>
    <w:basedOn w:val="a"/>
    <w:rsid w:val="0048157E"/>
    <w:pPr>
      <w:widowControl w:val="0"/>
      <w:overflowPunct/>
      <w:spacing w:line="280" w:lineRule="exact"/>
      <w:ind w:leftChars="20" w:left="20" w:firstLineChars="0" w:firstLine="0"/>
    </w:pPr>
    <w:rPr>
      <w:rFonts w:hAnsi="Times New Roman" w:cs="Times New Roman"/>
      <w:sz w:val="18"/>
    </w:rPr>
  </w:style>
  <w:style w:type="paragraph" w:customStyle="1" w:styleId="3041">
    <w:name w:val="3廳_內文04_Ｏ"/>
    <w:qFormat/>
    <w:rsid w:val="0048157E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00020P">
    <w:name w:val="3廳_T00表頭標題00_20P標楷_乙部份"/>
    <w:next w:val="a"/>
    <w:qFormat/>
    <w:rsid w:val="0048157E"/>
    <w:pPr>
      <w:tabs>
        <w:tab w:val="center" w:pos="4800"/>
      </w:tabs>
      <w:snapToGrid w:val="0"/>
      <w:ind w:left="-227"/>
      <w:jc w:val="center"/>
    </w:pPr>
    <w:rPr>
      <w:rFonts w:ascii="標楷體" w:eastAsia="標楷體" w:hAnsi="標楷體" w:cs="標楷體"/>
      <w:b/>
      <w:color w:val="000000" w:themeColor="text1"/>
      <w:sz w:val="40"/>
      <w:u w:val="single" w:color="000000" w:themeColor="text1"/>
    </w:rPr>
  </w:style>
  <w:style w:type="paragraph" w:customStyle="1" w:styleId="3T000118P">
    <w:name w:val="3廳_T00表頭標題01_18P標楷_乙部份"/>
    <w:basedOn w:val="a"/>
    <w:qFormat/>
    <w:rsid w:val="0048157E"/>
    <w:pPr>
      <w:tabs>
        <w:tab w:val="center" w:pos="4800"/>
      </w:tabs>
      <w:snapToGrid w:val="0"/>
      <w:ind w:left="-340" w:firstLineChars="0" w:firstLine="0"/>
      <w:jc w:val="center"/>
    </w:pPr>
    <w:rPr>
      <w:b/>
      <w:color w:val="000000" w:themeColor="text1"/>
      <w:spacing w:val="-10"/>
      <w:sz w:val="36"/>
      <w:u w:val="single" w:color="000000" w:themeColor="text1"/>
    </w:rPr>
  </w:style>
  <w:style w:type="paragraph" w:customStyle="1" w:styleId="3T0401110P25">
    <w:name w:val="3廳_T04表格註內文01_1._10P(縮2.5字)_乙部份"/>
    <w:basedOn w:val="3T0303110P3"/>
    <w:qFormat/>
    <w:rsid w:val="0048157E"/>
    <w:pPr>
      <w:ind w:leftChars="250" w:left="550"/>
    </w:pPr>
  </w:style>
  <w:style w:type="paragraph" w:customStyle="1" w:styleId="aff0">
    <w:name w:val="乙篇主文"/>
    <w:basedOn w:val="a"/>
    <w:link w:val="aff1"/>
    <w:rsid w:val="007A7B44"/>
    <w:pPr>
      <w:widowControl w:val="0"/>
      <w:overflowPunct/>
      <w:spacing w:line="400" w:lineRule="exact"/>
    </w:pPr>
    <w:rPr>
      <w:rFonts w:hAnsi="Times New Roman" w:cs="Times New Roman"/>
    </w:rPr>
  </w:style>
  <w:style w:type="character" w:customStyle="1" w:styleId="aff1">
    <w:name w:val="乙篇主文 字元"/>
    <w:link w:val="aff0"/>
    <w:locked/>
    <w:rsid w:val="007A7B44"/>
    <w:rPr>
      <w:rFonts w:ascii="標楷體" w:eastAsia="標楷體" w:hAnsi="Times New Roman" w:cs="Times New Roman"/>
    </w:rPr>
  </w:style>
  <w:style w:type="character" w:styleId="aff2">
    <w:name w:val="annotation reference"/>
    <w:basedOn w:val="a0"/>
    <w:uiPriority w:val="99"/>
    <w:semiHidden/>
    <w:unhideWhenUsed/>
    <w:rsid w:val="00960BE3"/>
    <w:rPr>
      <w:sz w:val="18"/>
      <w:szCs w:val="18"/>
    </w:rPr>
  </w:style>
  <w:style w:type="paragraph" w:styleId="aff3">
    <w:name w:val="annotation text"/>
    <w:basedOn w:val="a"/>
    <w:link w:val="aff4"/>
    <w:uiPriority w:val="99"/>
    <w:semiHidden/>
    <w:unhideWhenUsed/>
    <w:rsid w:val="00960BE3"/>
    <w:pPr>
      <w:jc w:val="left"/>
    </w:pPr>
  </w:style>
  <w:style w:type="character" w:customStyle="1" w:styleId="aff4">
    <w:name w:val="註解文字 字元"/>
    <w:basedOn w:val="a0"/>
    <w:link w:val="aff3"/>
    <w:uiPriority w:val="99"/>
    <w:semiHidden/>
    <w:rsid w:val="00960BE3"/>
    <w:rPr>
      <w:rFonts w:ascii="標楷體" w:eastAsia="標楷體" w:hAnsi="標楷體" w:cs="標楷體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960BE3"/>
    <w:rPr>
      <w:b/>
      <w:bCs/>
    </w:rPr>
  </w:style>
  <w:style w:type="character" w:customStyle="1" w:styleId="aff6">
    <w:name w:val="註解主旨 字元"/>
    <w:basedOn w:val="aff4"/>
    <w:link w:val="aff5"/>
    <w:uiPriority w:val="99"/>
    <w:semiHidden/>
    <w:rsid w:val="00960BE3"/>
    <w:rPr>
      <w:rFonts w:ascii="標楷體" w:eastAsia="標楷體" w:hAnsi="標楷體" w:cs="標楷體"/>
      <w:b/>
      <w:bCs/>
    </w:rPr>
  </w:style>
  <w:style w:type="character" w:customStyle="1" w:styleId="afd">
    <w:name w:val="清單段落 字元"/>
    <w:basedOn w:val="a0"/>
    <w:link w:val="afc"/>
    <w:uiPriority w:val="34"/>
    <w:locked/>
    <w:rsid w:val="00B30F62"/>
    <w:rPr>
      <w:rFonts w:ascii="Times New Roman" w:eastAsia="標楷體" w:hAnsi="Times New Roman" w:cs="Times New Roman"/>
      <w:szCs w:val="20"/>
    </w:rPr>
  </w:style>
  <w:style w:type="paragraph" w:customStyle="1" w:styleId="aff7">
    <w:name w:val="標題（一）"/>
    <w:basedOn w:val="a"/>
    <w:rsid w:val="00A42B7B"/>
    <w:pPr>
      <w:widowControl w:val="0"/>
      <w:overflowPunct/>
      <w:spacing w:beforeLines="20" w:before="20" w:afterLines="20" w:after="20" w:line="400" w:lineRule="exact"/>
    </w:pPr>
    <w:rPr>
      <w:rFonts w:ascii="Times New Roman" w:hAnsi="Times New Roman" w:cs="新細明體"/>
      <w:b/>
      <w:bCs/>
      <w:sz w:val="28"/>
      <w:szCs w:val="28"/>
    </w:rPr>
  </w:style>
  <w:style w:type="paragraph" w:styleId="aff8">
    <w:name w:val="footnote text"/>
    <w:basedOn w:val="a"/>
    <w:link w:val="aff9"/>
    <w:uiPriority w:val="99"/>
    <w:rsid w:val="00EC445F"/>
    <w:pPr>
      <w:widowControl w:val="0"/>
      <w:overflowPunct/>
      <w:snapToGrid w:val="0"/>
      <w:ind w:firstLineChars="0" w:firstLine="0"/>
      <w:jc w:val="left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ff9">
    <w:name w:val="註腳文字 字元"/>
    <w:basedOn w:val="a0"/>
    <w:link w:val="aff8"/>
    <w:uiPriority w:val="99"/>
    <w:rsid w:val="00EC445F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98519-DF4C-4406-951A-0AF3D7286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33</TotalTime>
  <Pages>5</Pages>
  <Words>673</Words>
  <Characters>3842</Characters>
  <Application>Microsoft Office Word</Application>
  <DocSecurity>0</DocSecurity>
  <Lines>32</Lines>
  <Paragraphs>9</Paragraphs>
  <ScaleCrop>false</ScaleCrop>
  <Company/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張素慧</dc:creator>
  <cp:lastModifiedBy>吳怡霈</cp:lastModifiedBy>
  <cp:revision>9</cp:revision>
  <cp:lastPrinted>2025-06-19T09:52:00Z</cp:lastPrinted>
  <dcterms:created xsi:type="dcterms:W3CDTF">2025-06-23T06:00:00Z</dcterms:created>
  <dcterms:modified xsi:type="dcterms:W3CDTF">2025-07-10T07:44:00Z</dcterms:modified>
</cp:coreProperties>
</file>