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D4711" w14:textId="77777777" w:rsidR="00C3317F" w:rsidRPr="00256DA1" w:rsidRDefault="0057177E" w:rsidP="00256DA1">
      <w:pPr>
        <w:tabs>
          <w:tab w:val="left" w:pos="7230"/>
        </w:tabs>
        <w:adjustRightInd w:val="0"/>
        <w:spacing w:line="580" w:lineRule="exact"/>
        <w:textAlignment w:val="baseline"/>
        <w:rPr>
          <w:rFonts w:ascii="標楷體" w:eastAsia="標楷體" w:hAnsi="標楷體"/>
          <w:b/>
          <w:kern w:val="0"/>
          <w:sz w:val="32"/>
          <w:szCs w:val="32"/>
        </w:rPr>
      </w:pPr>
      <w:r w:rsidRPr="00256DA1">
        <w:rPr>
          <w:rFonts w:ascii="標楷體" w:eastAsia="標楷體" w:hAnsi="標楷體" w:hint="eastAsia"/>
          <w:b/>
          <w:kern w:val="0"/>
          <w:sz w:val="32"/>
          <w:szCs w:val="32"/>
        </w:rPr>
        <w:t>四、教育部主管</w:t>
      </w:r>
    </w:p>
    <w:p w14:paraId="123C1AFD" w14:textId="68965ADA" w:rsidR="00C3317F" w:rsidRPr="00256DA1" w:rsidRDefault="00440235" w:rsidP="00256DA1">
      <w:pPr>
        <w:tabs>
          <w:tab w:val="left" w:pos="7230"/>
        </w:tabs>
        <w:adjustRightInd w:val="0"/>
        <w:spacing w:line="580" w:lineRule="exact"/>
        <w:ind w:firstLineChars="150" w:firstLine="480"/>
        <w:textAlignment w:val="baseline"/>
        <w:rPr>
          <w:rFonts w:ascii="標楷體" w:eastAsia="標楷體" w:hAnsi="標楷體"/>
          <w:b/>
          <w:kern w:val="0"/>
          <w:sz w:val="32"/>
          <w:szCs w:val="32"/>
        </w:rPr>
      </w:pPr>
      <w:r w:rsidRPr="00256DA1">
        <w:rPr>
          <w:rFonts w:ascii="標楷體" w:eastAsia="標楷體" w:hAnsi="標楷體" w:hint="eastAsia"/>
          <w:b/>
          <w:kern w:val="0"/>
          <w:sz w:val="32"/>
          <w:szCs w:val="32"/>
        </w:rPr>
        <w:t>(</w:t>
      </w:r>
      <w:proofErr w:type="gramStart"/>
      <w:r w:rsidR="00B02EB5" w:rsidRPr="00256DA1">
        <w:rPr>
          <w:rFonts w:ascii="標楷體" w:eastAsia="標楷體" w:hAnsi="標楷體" w:hint="eastAsia"/>
          <w:b/>
          <w:kern w:val="0"/>
          <w:sz w:val="32"/>
          <w:szCs w:val="32"/>
        </w:rPr>
        <w:t>一</w:t>
      </w:r>
      <w:proofErr w:type="gramEnd"/>
      <w:r w:rsidR="008B01F4" w:rsidRPr="00256DA1">
        <w:rPr>
          <w:rFonts w:ascii="標楷體" w:eastAsia="標楷體" w:hAnsi="標楷體"/>
          <w:b/>
          <w:kern w:val="0"/>
          <w:sz w:val="32"/>
          <w:szCs w:val="32"/>
        </w:rPr>
        <w:t>)</w:t>
      </w:r>
      <w:r w:rsidR="0057177E" w:rsidRPr="00256DA1">
        <w:rPr>
          <w:rFonts w:ascii="標楷體" w:eastAsia="標楷體" w:hAnsi="標楷體" w:hint="eastAsia"/>
          <w:b/>
          <w:kern w:val="0"/>
          <w:sz w:val="32"/>
          <w:szCs w:val="32"/>
        </w:rPr>
        <w:t>國立大學校院校務基金（</w:t>
      </w:r>
      <w:r w:rsidR="003577BA" w:rsidRPr="00256DA1">
        <w:rPr>
          <w:rFonts w:ascii="標楷體" w:eastAsia="標楷體" w:hAnsi="標楷體" w:hint="eastAsia"/>
          <w:b/>
          <w:kern w:val="0"/>
          <w:sz w:val="32"/>
          <w:szCs w:val="32"/>
        </w:rPr>
        <w:t>綜計</w:t>
      </w:r>
      <w:r w:rsidR="0057177E" w:rsidRPr="00256DA1">
        <w:rPr>
          <w:rFonts w:ascii="標楷體" w:eastAsia="標楷體" w:hAnsi="標楷體" w:hint="eastAsia"/>
          <w:b/>
          <w:kern w:val="0"/>
          <w:sz w:val="32"/>
          <w:szCs w:val="32"/>
        </w:rPr>
        <w:t>）</w:t>
      </w:r>
    </w:p>
    <w:p w14:paraId="26E41E26" w14:textId="53A09FB3" w:rsidR="00C3317F" w:rsidRPr="00404FEC" w:rsidRDefault="00E629BE" w:rsidP="00256DA1">
      <w:pPr>
        <w:pStyle w:val="a5"/>
        <w:overflowPunct w:val="0"/>
        <w:snapToGrid/>
        <w:spacing w:line="534" w:lineRule="exact"/>
        <w:ind w:right="0" w:firstLineChars="200" w:firstLine="480"/>
        <w:rPr>
          <w:rFonts w:hAnsi="標楷體"/>
          <w:sz w:val="24"/>
          <w:szCs w:val="24"/>
        </w:rPr>
      </w:pPr>
      <w:r w:rsidRPr="00404FEC">
        <w:rPr>
          <w:rFonts w:hAnsi="標楷體" w:hint="eastAsia"/>
          <w:sz w:val="24"/>
          <w:szCs w:val="24"/>
        </w:rPr>
        <w:t>政府為因應高等教育發展趨勢，提升教育品質，增進教育績效，並促進學校財務之彈性運作，依據國立大學校院校務基金設置條例規定，</w:t>
      </w:r>
      <w:r w:rsidR="00F265A3" w:rsidRPr="00404FEC">
        <w:rPr>
          <w:rFonts w:hAnsi="標楷體" w:hint="eastAsia"/>
          <w:sz w:val="24"/>
          <w:szCs w:val="24"/>
        </w:rPr>
        <w:t>分別設置</w:t>
      </w:r>
      <w:r w:rsidRPr="00404FEC">
        <w:rPr>
          <w:rFonts w:hAnsi="標楷體" w:hint="eastAsia"/>
          <w:sz w:val="24"/>
          <w:szCs w:val="24"/>
        </w:rPr>
        <w:t>47所國立大學校院</w:t>
      </w:r>
      <w:r w:rsidR="00F265A3" w:rsidRPr="00404FEC">
        <w:rPr>
          <w:rFonts w:hAnsi="標楷體" w:hint="eastAsia"/>
          <w:sz w:val="24"/>
          <w:szCs w:val="24"/>
        </w:rPr>
        <w:t>校務基金</w:t>
      </w:r>
      <w:r w:rsidRPr="00404FEC">
        <w:rPr>
          <w:rFonts w:hAnsi="標楷體" w:hint="eastAsia"/>
          <w:sz w:val="24"/>
          <w:szCs w:val="24"/>
        </w:rPr>
        <w:t>（</w:t>
      </w:r>
      <w:r w:rsidR="00C07713" w:rsidRPr="00404FEC">
        <w:rPr>
          <w:rFonts w:hAnsi="標楷體" w:hint="eastAsia"/>
          <w:sz w:val="24"/>
          <w:szCs w:val="24"/>
        </w:rPr>
        <w:t>原含國立政治大學附設實驗國民小學校務基金等9個分基金，</w:t>
      </w:r>
      <w:proofErr w:type="gramStart"/>
      <w:r w:rsidR="00C07713" w:rsidRPr="00404FEC">
        <w:rPr>
          <w:rFonts w:hAnsi="標楷體" w:hint="eastAsia"/>
          <w:sz w:val="24"/>
          <w:szCs w:val="24"/>
        </w:rPr>
        <w:t>嗣</w:t>
      </w:r>
      <w:proofErr w:type="gramEnd"/>
      <w:r w:rsidR="00C07713" w:rsidRPr="00404FEC">
        <w:rPr>
          <w:rFonts w:hAnsi="標楷體" w:hint="eastAsia"/>
          <w:sz w:val="24"/>
          <w:szCs w:val="24"/>
        </w:rPr>
        <w:t>為</w:t>
      </w:r>
      <w:r w:rsidR="006A62B4" w:rsidRPr="00404FEC">
        <w:rPr>
          <w:rFonts w:hAnsi="標楷體" w:hint="eastAsia"/>
          <w:sz w:val="24"/>
          <w:szCs w:val="24"/>
        </w:rPr>
        <w:t>提升國立大學研究發展成果效益，培育高階科學技術人才，強化產業競爭力</w:t>
      </w:r>
      <w:r w:rsidR="00C07713" w:rsidRPr="00404FEC">
        <w:rPr>
          <w:rFonts w:hAnsi="標楷體" w:hint="eastAsia"/>
          <w:sz w:val="24"/>
          <w:szCs w:val="24"/>
        </w:rPr>
        <w:t>，</w:t>
      </w:r>
      <w:r w:rsidR="00DD2BC1" w:rsidRPr="00404FEC">
        <w:rPr>
          <w:rFonts w:hAnsi="標楷體" w:hint="eastAsia"/>
          <w:sz w:val="24"/>
          <w:szCs w:val="24"/>
        </w:rPr>
        <w:t>依據</w:t>
      </w:r>
      <w:r w:rsidR="00637901" w:rsidRPr="00404FEC">
        <w:rPr>
          <w:rFonts w:hAnsi="標楷體" w:hint="eastAsia"/>
          <w:sz w:val="24"/>
          <w:szCs w:val="24"/>
        </w:rPr>
        <w:t>國家重點領域產學合作及人才培育創新條例</w:t>
      </w:r>
      <w:r w:rsidR="00DD2BC1" w:rsidRPr="00404FEC">
        <w:rPr>
          <w:rFonts w:hAnsi="標楷體" w:hint="eastAsia"/>
          <w:sz w:val="24"/>
          <w:szCs w:val="24"/>
        </w:rPr>
        <w:t>，</w:t>
      </w:r>
      <w:r w:rsidR="00961D5C" w:rsidRPr="00404FEC">
        <w:rPr>
          <w:rFonts w:hAnsi="標楷體" w:hint="eastAsia"/>
          <w:sz w:val="24"/>
          <w:szCs w:val="24"/>
        </w:rPr>
        <w:t>於</w:t>
      </w:r>
      <w:proofErr w:type="gramStart"/>
      <w:r w:rsidR="00961D5C" w:rsidRPr="00404FEC">
        <w:rPr>
          <w:rFonts w:hAnsi="標楷體" w:hint="eastAsia"/>
          <w:sz w:val="24"/>
          <w:szCs w:val="24"/>
        </w:rPr>
        <w:t>111</w:t>
      </w:r>
      <w:proofErr w:type="gramEnd"/>
      <w:r w:rsidR="00961D5C" w:rsidRPr="00404FEC">
        <w:rPr>
          <w:rFonts w:hAnsi="標楷體" w:hint="eastAsia"/>
          <w:sz w:val="24"/>
          <w:szCs w:val="24"/>
        </w:rPr>
        <w:t>年度</w:t>
      </w:r>
      <w:r w:rsidR="00DD2BC1" w:rsidRPr="00404FEC">
        <w:rPr>
          <w:rFonts w:hAnsi="標楷體" w:hint="eastAsia"/>
          <w:sz w:val="24"/>
          <w:szCs w:val="24"/>
        </w:rPr>
        <w:t>設</w:t>
      </w:r>
      <w:r w:rsidR="008905E3" w:rsidRPr="00404FEC">
        <w:rPr>
          <w:rFonts w:hAnsi="標楷體" w:hint="eastAsia"/>
          <w:sz w:val="24"/>
          <w:szCs w:val="24"/>
        </w:rPr>
        <w:t>置</w:t>
      </w:r>
      <w:r w:rsidR="00961D5C" w:rsidRPr="00404FEC">
        <w:rPr>
          <w:rFonts w:hAnsi="標楷體" w:hint="eastAsia"/>
          <w:sz w:val="24"/>
          <w:szCs w:val="24"/>
        </w:rPr>
        <w:t>國立臺灣大學重點科技研究學院校務基金</w:t>
      </w:r>
      <w:r w:rsidRPr="00404FEC">
        <w:rPr>
          <w:rFonts w:hAnsi="標楷體" w:hint="eastAsia"/>
          <w:sz w:val="24"/>
          <w:szCs w:val="24"/>
        </w:rPr>
        <w:t>等</w:t>
      </w:r>
      <w:r w:rsidR="00961D5C" w:rsidRPr="00404FEC">
        <w:rPr>
          <w:rFonts w:hAnsi="標楷體" w:hint="eastAsia"/>
          <w:sz w:val="24"/>
          <w:szCs w:val="24"/>
        </w:rPr>
        <w:t>4</w:t>
      </w:r>
      <w:r w:rsidRPr="00404FEC">
        <w:rPr>
          <w:rFonts w:hAnsi="標楷體" w:hint="eastAsia"/>
          <w:sz w:val="24"/>
          <w:szCs w:val="24"/>
        </w:rPr>
        <w:t>個分基金</w:t>
      </w:r>
      <w:r w:rsidR="00CB6278" w:rsidRPr="00404FEC">
        <w:rPr>
          <w:rFonts w:hAnsi="標楷體" w:hint="eastAsia"/>
          <w:sz w:val="24"/>
          <w:szCs w:val="24"/>
        </w:rPr>
        <w:t>，</w:t>
      </w:r>
      <w:proofErr w:type="gramStart"/>
      <w:r w:rsidR="00961D5C" w:rsidRPr="00404FEC">
        <w:rPr>
          <w:rFonts w:hAnsi="標楷體" w:hint="eastAsia"/>
          <w:sz w:val="24"/>
          <w:szCs w:val="24"/>
        </w:rPr>
        <w:t>112</w:t>
      </w:r>
      <w:proofErr w:type="gramEnd"/>
      <w:r w:rsidR="00961D5C" w:rsidRPr="00404FEC">
        <w:rPr>
          <w:rFonts w:hAnsi="標楷體" w:hint="eastAsia"/>
          <w:sz w:val="24"/>
          <w:szCs w:val="24"/>
        </w:rPr>
        <w:t>年度設置國立政治大學國際金融學院校務基金等7個分基金，</w:t>
      </w:r>
      <w:proofErr w:type="gramStart"/>
      <w:r w:rsidR="001D58E3" w:rsidRPr="001D58E3">
        <w:rPr>
          <w:rFonts w:hAnsi="標楷體" w:hint="eastAsia"/>
          <w:sz w:val="24"/>
          <w:szCs w:val="24"/>
        </w:rPr>
        <w:t>113</w:t>
      </w:r>
      <w:proofErr w:type="gramEnd"/>
      <w:r w:rsidR="001D58E3" w:rsidRPr="001D58E3">
        <w:rPr>
          <w:rFonts w:hAnsi="標楷體" w:hint="eastAsia"/>
          <w:sz w:val="24"/>
          <w:szCs w:val="24"/>
        </w:rPr>
        <w:t>年度設</w:t>
      </w:r>
      <w:r w:rsidR="001D58E3">
        <w:rPr>
          <w:rFonts w:hAnsi="標楷體" w:hint="eastAsia"/>
          <w:sz w:val="24"/>
          <w:szCs w:val="24"/>
        </w:rPr>
        <w:t>置</w:t>
      </w:r>
      <w:r w:rsidR="001D58E3" w:rsidRPr="001D58E3">
        <w:rPr>
          <w:rFonts w:hAnsi="標楷體" w:hint="eastAsia"/>
          <w:sz w:val="24"/>
          <w:szCs w:val="24"/>
        </w:rPr>
        <w:t>國立中央大學永續與綠能科技研究學院校務基金</w:t>
      </w:r>
      <w:r w:rsidR="001D58E3">
        <w:rPr>
          <w:rFonts w:hAnsi="標楷體" w:hint="eastAsia"/>
          <w:sz w:val="24"/>
          <w:szCs w:val="24"/>
        </w:rPr>
        <w:t>1個分基金，</w:t>
      </w:r>
      <w:proofErr w:type="gramStart"/>
      <w:r w:rsidR="00C07713" w:rsidRPr="00404FEC">
        <w:rPr>
          <w:rFonts w:hAnsi="標楷體" w:hint="eastAsia"/>
          <w:sz w:val="24"/>
          <w:szCs w:val="24"/>
        </w:rPr>
        <w:t>爰</w:t>
      </w:r>
      <w:proofErr w:type="gramEnd"/>
      <w:r w:rsidR="006A62B4" w:rsidRPr="00404FEC">
        <w:rPr>
          <w:rFonts w:hAnsi="標楷體" w:hint="eastAsia"/>
          <w:sz w:val="24"/>
          <w:szCs w:val="24"/>
        </w:rPr>
        <w:t>該基金</w:t>
      </w:r>
      <w:r w:rsidR="008D1A5F" w:rsidRPr="00404FEC">
        <w:rPr>
          <w:rFonts w:hAnsi="標楷體" w:hint="eastAsia"/>
          <w:sz w:val="24"/>
          <w:szCs w:val="24"/>
        </w:rPr>
        <w:t>包含</w:t>
      </w:r>
      <w:r w:rsidR="00CF2607" w:rsidRPr="00404FEC">
        <w:rPr>
          <w:rFonts w:hAnsi="標楷體" w:hint="eastAsia"/>
          <w:sz w:val="24"/>
          <w:szCs w:val="24"/>
        </w:rPr>
        <w:t>2</w:t>
      </w:r>
      <w:r w:rsidR="001D58E3">
        <w:rPr>
          <w:rFonts w:hAnsi="標楷體" w:hint="eastAsia"/>
          <w:sz w:val="24"/>
          <w:szCs w:val="24"/>
        </w:rPr>
        <w:t>1</w:t>
      </w:r>
      <w:r w:rsidR="008D1A5F" w:rsidRPr="00404FEC">
        <w:rPr>
          <w:rFonts w:hAnsi="標楷體" w:hint="eastAsia"/>
          <w:sz w:val="24"/>
          <w:szCs w:val="24"/>
        </w:rPr>
        <w:t>個分基金</w:t>
      </w:r>
      <w:r w:rsidRPr="00404FEC">
        <w:rPr>
          <w:rFonts w:hAnsi="標楷體" w:hint="eastAsia"/>
          <w:sz w:val="24"/>
          <w:szCs w:val="24"/>
        </w:rPr>
        <w:t>）。各基金</w:t>
      </w:r>
      <w:proofErr w:type="gramStart"/>
      <w:r w:rsidRPr="00404FEC">
        <w:rPr>
          <w:rFonts w:hAnsi="標楷體" w:hint="eastAsia"/>
          <w:sz w:val="24"/>
          <w:szCs w:val="24"/>
        </w:rPr>
        <w:t>11</w:t>
      </w:r>
      <w:r w:rsidR="007A7EB6">
        <w:rPr>
          <w:rFonts w:hAnsi="標楷體" w:hint="eastAsia"/>
          <w:sz w:val="24"/>
          <w:szCs w:val="24"/>
        </w:rPr>
        <w:t>3</w:t>
      </w:r>
      <w:proofErr w:type="gramEnd"/>
      <w:r w:rsidRPr="00404FEC">
        <w:rPr>
          <w:rFonts w:hAnsi="標楷體" w:hint="eastAsia"/>
          <w:sz w:val="24"/>
          <w:szCs w:val="24"/>
        </w:rPr>
        <w:t>年度各項營運計畫及預算之執行等，經予書面審核，或派員就地抽查，茲將查核結果說明如次：</w:t>
      </w:r>
    </w:p>
    <w:p w14:paraId="1865612A" w14:textId="77777777" w:rsidR="00C3317F" w:rsidRPr="00404FEC" w:rsidRDefault="00FE02AF" w:rsidP="00256DA1">
      <w:pPr>
        <w:pStyle w:val="41"/>
        <w:spacing w:line="534" w:lineRule="exact"/>
        <w:ind w:left="0" w:firstLineChars="450" w:firstLine="1261"/>
        <w:rPr>
          <w:rFonts w:hAnsi="標楷體"/>
          <w:szCs w:val="28"/>
        </w:rPr>
      </w:pPr>
      <w:r w:rsidRPr="00404FEC">
        <w:rPr>
          <w:rFonts w:hAnsi="標楷體" w:hint="eastAsia"/>
          <w:szCs w:val="28"/>
        </w:rPr>
        <w:t>1.</w:t>
      </w:r>
      <w:r w:rsidR="0057177E" w:rsidRPr="00404FEC">
        <w:rPr>
          <w:rFonts w:hAnsi="標楷體" w:hint="eastAsia"/>
          <w:szCs w:val="28"/>
        </w:rPr>
        <w:t xml:space="preserve">　營運計畫實施情形之查核</w:t>
      </w:r>
    </w:p>
    <w:p w14:paraId="044D3512" w14:textId="00735AF8" w:rsidR="00B43671" w:rsidRPr="00FF5C1B" w:rsidRDefault="00E629BE" w:rsidP="00256DA1">
      <w:pPr>
        <w:pStyle w:val="a5"/>
        <w:overflowPunct w:val="0"/>
        <w:snapToGrid/>
        <w:spacing w:line="534" w:lineRule="exact"/>
        <w:ind w:right="0" w:firstLineChars="200" w:firstLine="480"/>
        <w:rPr>
          <w:rFonts w:hAnsi="標楷體"/>
          <w:color w:val="FF0000"/>
          <w:sz w:val="24"/>
          <w:szCs w:val="24"/>
        </w:rPr>
      </w:pPr>
      <w:r w:rsidRPr="00404FEC">
        <w:rPr>
          <w:rFonts w:hAnsi="標楷體" w:hint="eastAsia"/>
          <w:sz w:val="24"/>
          <w:szCs w:val="24"/>
        </w:rPr>
        <w:t>47所國立大學校院校務基金，主要營運計畫係執行國家高等教育發展政策，培育高級人才，以提高國民知識及生活水準。各校務基金</w:t>
      </w:r>
      <w:proofErr w:type="gramStart"/>
      <w:r w:rsidRPr="00404FEC">
        <w:rPr>
          <w:rFonts w:hAnsi="標楷體" w:hint="eastAsia"/>
          <w:sz w:val="24"/>
          <w:szCs w:val="24"/>
        </w:rPr>
        <w:t>11</w:t>
      </w:r>
      <w:r w:rsidR="001D58E3">
        <w:rPr>
          <w:rFonts w:hAnsi="標楷體" w:hint="eastAsia"/>
          <w:sz w:val="24"/>
          <w:szCs w:val="24"/>
        </w:rPr>
        <w:t>3</w:t>
      </w:r>
      <w:proofErr w:type="gramEnd"/>
      <w:r w:rsidRPr="00404FEC">
        <w:rPr>
          <w:rFonts w:hAnsi="標楷體" w:hint="eastAsia"/>
          <w:sz w:val="24"/>
          <w:szCs w:val="24"/>
        </w:rPr>
        <w:t>年度營運項目均僅有</w:t>
      </w:r>
      <w:proofErr w:type="gramStart"/>
      <w:r w:rsidRPr="00404FEC">
        <w:rPr>
          <w:rFonts w:hAnsi="標楷體" w:hint="eastAsia"/>
          <w:sz w:val="24"/>
          <w:szCs w:val="24"/>
        </w:rPr>
        <w:t>教學訓</w:t>
      </w:r>
      <w:proofErr w:type="gramEnd"/>
      <w:r w:rsidRPr="00404FEC">
        <w:rPr>
          <w:rFonts w:hAnsi="標楷體" w:hint="eastAsia"/>
          <w:sz w:val="24"/>
          <w:szCs w:val="24"/>
        </w:rPr>
        <w:t>輔1項，預計培育學生4</w:t>
      </w:r>
      <w:r w:rsidR="00D11B4C" w:rsidRPr="00404FEC">
        <w:rPr>
          <w:rFonts w:hAnsi="標楷體" w:hint="eastAsia"/>
          <w:sz w:val="24"/>
          <w:szCs w:val="24"/>
        </w:rPr>
        <w:t>7</w:t>
      </w:r>
      <w:r w:rsidR="00655AF3">
        <w:rPr>
          <w:rFonts w:hAnsi="標楷體"/>
          <w:sz w:val="24"/>
          <w:szCs w:val="24"/>
        </w:rPr>
        <w:t>6</w:t>
      </w:r>
      <w:r w:rsidRPr="00404FEC">
        <w:rPr>
          <w:rFonts w:hAnsi="標楷體" w:hint="eastAsia"/>
          <w:sz w:val="24"/>
          <w:szCs w:val="24"/>
        </w:rPr>
        <w:t>,</w:t>
      </w:r>
      <w:r w:rsidR="00655AF3">
        <w:rPr>
          <w:rFonts w:hAnsi="標楷體"/>
          <w:sz w:val="24"/>
          <w:szCs w:val="24"/>
        </w:rPr>
        <w:t>147</w:t>
      </w:r>
      <w:r w:rsidRPr="00404FEC">
        <w:rPr>
          <w:rFonts w:hAnsi="標楷體" w:hint="eastAsia"/>
          <w:sz w:val="24"/>
          <w:szCs w:val="24"/>
        </w:rPr>
        <w:t>人，實際培育48</w:t>
      </w:r>
      <w:r w:rsidR="00655AF3">
        <w:rPr>
          <w:rFonts w:hAnsi="標楷體"/>
          <w:sz w:val="24"/>
          <w:szCs w:val="24"/>
        </w:rPr>
        <w:t>1</w:t>
      </w:r>
      <w:r w:rsidRPr="00404FEC">
        <w:rPr>
          <w:rFonts w:hAnsi="標楷體" w:hint="eastAsia"/>
          <w:sz w:val="24"/>
          <w:szCs w:val="24"/>
        </w:rPr>
        <w:t>,</w:t>
      </w:r>
      <w:r w:rsidR="00655AF3">
        <w:rPr>
          <w:rFonts w:hAnsi="標楷體"/>
          <w:sz w:val="24"/>
          <w:szCs w:val="24"/>
        </w:rPr>
        <w:t>589</w:t>
      </w:r>
      <w:r w:rsidRPr="00404FEC">
        <w:rPr>
          <w:rFonts w:hAnsi="標楷體" w:hint="eastAsia"/>
          <w:sz w:val="24"/>
          <w:szCs w:val="24"/>
        </w:rPr>
        <w:t>人，較預計增加</w:t>
      </w:r>
      <w:r w:rsidR="00655AF3">
        <w:rPr>
          <w:rFonts w:hAnsi="標楷體" w:hint="eastAsia"/>
          <w:sz w:val="24"/>
          <w:szCs w:val="24"/>
        </w:rPr>
        <w:t>5</w:t>
      </w:r>
      <w:r w:rsidRPr="00404FEC">
        <w:rPr>
          <w:rFonts w:hAnsi="標楷體" w:hint="eastAsia"/>
          <w:sz w:val="24"/>
          <w:szCs w:val="24"/>
        </w:rPr>
        <w:t>,</w:t>
      </w:r>
      <w:r w:rsidR="00655AF3">
        <w:rPr>
          <w:rFonts w:hAnsi="標楷體"/>
          <w:sz w:val="24"/>
          <w:szCs w:val="24"/>
        </w:rPr>
        <w:t>442</w:t>
      </w:r>
      <w:r w:rsidRPr="00404FEC">
        <w:rPr>
          <w:rFonts w:hAnsi="標楷體" w:hint="eastAsia"/>
          <w:sz w:val="24"/>
          <w:szCs w:val="24"/>
        </w:rPr>
        <w:t>人，約</w:t>
      </w:r>
      <w:r w:rsidR="00655AF3">
        <w:rPr>
          <w:rFonts w:hAnsi="標楷體" w:hint="eastAsia"/>
          <w:sz w:val="24"/>
          <w:szCs w:val="24"/>
        </w:rPr>
        <w:t>1</w:t>
      </w:r>
      <w:r w:rsidRPr="00404FEC">
        <w:rPr>
          <w:rFonts w:hAnsi="標楷體" w:hint="eastAsia"/>
          <w:sz w:val="24"/>
          <w:szCs w:val="24"/>
        </w:rPr>
        <w:t>.</w:t>
      </w:r>
      <w:r w:rsidR="00655AF3">
        <w:rPr>
          <w:rFonts w:hAnsi="標楷體"/>
          <w:sz w:val="24"/>
          <w:szCs w:val="24"/>
        </w:rPr>
        <w:t>14</w:t>
      </w:r>
      <w:r w:rsidRPr="00404FEC">
        <w:rPr>
          <w:rFonts w:hAnsi="標楷體" w:hint="eastAsia"/>
          <w:sz w:val="24"/>
          <w:szCs w:val="24"/>
        </w:rPr>
        <w:t>％。實施結果，實際數較原預計增加者，計有國立</w:t>
      </w:r>
      <w:r w:rsidR="00655AF3">
        <w:rPr>
          <w:rFonts w:hAnsi="標楷體" w:hint="eastAsia"/>
          <w:sz w:val="24"/>
          <w:szCs w:val="24"/>
        </w:rPr>
        <w:t>中興</w:t>
      </w:r>
      <w:r w:rsidRPr="00404FEC">
        <w:rPr>
          <w:rFonts w:hAnsi="標楷體" w:hint="eastAsia"/>
          <w:sz w:val="24"/>
          <w:szCs w:val="24"/>
        </w:rPr>
        <w:t>大學等</w:t>
      </w:r>
      <w:r w:rsidR="00655AF3">
        <w:rPr>
          <w:rFonts w:hAnsi="標楷體" w:hint="eastAsia"/>
          <w:sz w:val="24"/>
          <w:szCs w:val="24"/>
        </w:rPr>
        <w:t>29</w:t>
      </w:r>
      <w:r w:rsidRPr="00404FEC">
        <w:rPr>
          <w:rFonts w:hAnsi="標楷體" w:hint="eastAsia"/>
          <w:sz w:val="24"/>
          <w:szCs w:val="24"/>
        </w:rPr>
        <w:t>個基金，合計增加人數1</w:t>
      </w:r>
      <w:r w:rsidR="00655AF3">
        <w:rPr>
          <w:rFonts w:hAnsi="標楷體" w:hint="eastAsia"/>
          <w:sz w:val="24"/>
          <w:szCs w:val="24"/>
        </w:rPr>
        <w:t>0</w:t>
      </w:r>
      <w:r w:rsidRPr="00404FEC">
        <w:rPr>
          <w:rFonts w:hAnsi="標楷體" w:hint="eastAsia"/>
          <w:sz w:val="24"/>
          <w:szCs w:val="24"/>
        </w:rPr>
        <w:t>,</w:t>
      </w:r>
      <w:r w:rsidR="00655AF3">
        <w:rPr>
          <w:rFonts w:hAnsi="標楷體" w:hint="eastAsia"/>
          <w:sz w:val="24"/>
          <w:szCs w:val="24"/>
        </w:rPr>
        <w:t>114</w:t>
      </w:r>
      <w:r w:rsidRPr="00404FEC">
        <w:rPr>
          <w:rFonts w:hAnsi="標楷體" w:hint="eastAsia"/>
          <w:sz w:val="24"/>
          <w:szCs w:val="24"/>
        </w:rPr>
        <w:t>人；減少者，計有國立</w:t>
      </w:r>
      <w:r w:rsidR="00655AF3">
        <w:rPr>
          <w:rFonts w:hAnsi="標楷體" w:hint="eastAsia"/>
          <w:sz w:val="24"/>
          <w:szCs w:val="24"/>
        </w:rPr>
        <w:t>臺灣</w:t>
      </w:r>
      <w:r w:rsidRPr="00404FEC">
        <w:rPr>
          <w:rFonts w:hAnsi="標楷體" w:hint="eastAsia"/>
          <w:sz w:val="24"/>
          <w:szCs w:val="24"/>
        </w:rPr>
        <w:t>大學等</w:t>
      </w:r>
      <w:r w:rsidR="00655AF3">
        <w:rPr>
          <w:rFonts w:hAnsi="標楷體" w:hint="eastAsia"/>
          <w:sz w:val="24"/>
          <w:szCs w:val="24"/>
        </w:rPr>
        <w:t>18</w:t>
      </w:r>
      <w:r w:rsidRPr="00404FEC">
        <w:rPr>
          <w:rFonts w:hAnsi="標楷體" w:hint="eastAsia"/>
          <w:sz w:val="24"/>
          <w:szCs w:val="24"/>
        </w:rPr>
        <w:t>個基金，合計減少人數</w:t>
      </w:r>
      <w:r w:rsidR="00655AF3">
        <w:rPr>
          <w:rFonts w:hAnsi="標楷體" w:hint="eastAsia"/>
          <w:sz w:val="24"/>
          <w:szCs w:val="24"/>
        </w:rPr>
        <w:t>4</w:t>
      </w:r>
      <w:r w:rsidRPr="00404FEC">
        <w:rPr>
          <w:rFonts w:hAnsi="標楷體" w:hint="eastAsia"/>
          <w:sz w:val="24"/>
          <w:szCs w:val="24"/>
        </w:rPr>
        <w:t>,</w:t>
      </w:r>
      <w:r w:rsidR="00655AF3">
        <w:rPr>
          <w:rFonts w:hAnsi="標楷體" w:hint="eastAsia"/>
          <w:sz w:val="24"/>
          <w:szCs w:val="24"/>
        </w:rPr>
        <w:t>672</w:t>
      </w:r>
      <w:r w:rsidRPr="00404FEC">
        <w:rPr>
          <w:rFonts w:hAnsi="標楷體" w:hint="eastAsia"/>
          <w:sz w:val="24"/>
          <w:szCs w:val="24"/>
        </w:rPr>
        <w:t>人。</w:t>
      </w:r>
    </w:p>
    <w:p w14:paraId="20F9987B" w14:textId="77777777" w:rsidR="00C3317F" w:rsidRPr="00404FEC" w:rsidRDefault="00305079" w:rsidP="00256DA1">
      <w:pPr>
        <w:pStyle w:val="41"/>
        <w:spacing w:line="534" w:lineRule="exact"/>
        <w:ind w:left="0" w:firstLineChars="450" w:firstLine="1261"/>
        <w:rPr>
          <w:rFonts w:hAnsi="標楷體"/>
          <w:szCs w:val="28"/>
        </w:rPr>
      </w:pPr>
      <w:r w:rsidRPr="00404FEC">
        <w:rPr>
          <w:rFonts w:hAnsi="標楷體" w:hint="eastAsia"/>
          <w:szCs w:val="28"/>
        </w:rPr>
        <w:t>2.</w:t>
      </w:r>
      <w:r w:rsidR="0057177E" w:rsidRPr="00404FEC">
        <w:rPr>
          <w:rFonts w:hAnsi="標楷體" w:hint="eastAsia"/>
          <w:szCs w:val="28"/>
        </w:rPr>
        <w:t xml:space="preserve">　預算執行情形之審核</w:t>
      </w:r>
    </w:p>
    <w:p w14:paraId="1969AAC9" w14:textId="77777777" w:rsidR="00C84CB1" w:rsidRDefault="0057177E" w:rsidP="00256DA1">
      <w:pPr>
        <w:pStyle w:val="a5"/>
        <w:overflowPunct w:val="0"/>
        <w:snapToGrid/>
        <w:spacing w:line="536" w:lineRule="exact"/>
        <w:ind w:right="0" w:firstLineChars="200" w:firstLine="480"/>
        <w:jc w:val="distribute"/>
        <w:rPr>
          <w:rFonts w:hAnsi="標楷體"/>
          <w:sz w:val="24"/>
          <w:szCs w:val="24"/>
        </w:rPr>
      </w:pPr>
      <w:proofErr w:type="gramStart"/>
      <w:r w:rsidRPr="00404FEC">
        <w:rPr>
          <w:rFonts w:hAnsi="標楷體" w:hint="eastAsia"/>
          <w:sz w:val="24"/>
          <w:szCs w:val="24"/>
        </w:rPr>
        <w:t>11</w:t>
      </w:r>
      <w:r w:rsidR="001D58E3">
        <w:rPr>
          <w:rFonts w:hAnsi="標楷體" w:hint="eastAsia"/>
          <w:sz w:val="24"/>
          <w:szCs w:val="24"/>
        </w:rPr>
        <w:t>3</w:t>
      </w:r>
      <w:proofErr w:type="gramEnd"/>
      <w:r w:rsidRPr="00404FEC">
        <w:rPr>
          <w:rFonts w:hAnsi="標楷體" w:hint="eastAsia"/>
          <w:sz w:val="24"/>
          <w:szCs w:val="24"/>
        </w:rPr>
        <w:t>年度決算審核結果，業務短</w:t>
      </w:r>
      <w:proofErr w:type="gramStart"/>
      <w:r w:rsidRPr="00404FEC">
        <w:rPr>
          <w:rFonts w:hAnsi="標楷體" w:hint="eastAsia"/>
          <w:sz w:val="24"/>
          <w:szCs w:val="24"/>
        </w:rPr>
        <w:t>絀</w:t>
      </w:r>
      <w:proofErr w:type="gramEnd"/>
      <w:r w:rsidR="00641323" w:rsidRPr="00404FEC">
        <w:rPr>
          <w:rFonts w:hAnsi="標楷體" w:hint="eastAsia"/>
          <w:sz w:val="24"/>
          <w:szCs w:val="24"/>
        </w:rPr>
        <w:t>1</w:t>
      </w:r>
      <w:r w:rsidR="002C47BB">
        <w:rPr>
          <w:rFonts w:hAnsi="標楷體" w:hint="eastAsia"/>
          <w:sz w:val="24"/>
          <w:szCs w:val="24"/>
        </w:rPr>
        <w:t>15</w:t>
      </w:r>
      <w:r w:rsidR="00471AC1" w:rsidRPr="00404FEC">
        <w:rPr>
          <w:rFonts w:hAnsi="標楷體" w:hint="eastAsia"/>
          <w:sz w:val="24"/>
          <w:szCs w:val="24"/>
        </w:rPr>
        <w:t>億</w:t>
      </w:r>
      <w:r w:rsidR="002C47BB">
        <w:rPr>
          <w:rFonts w:hAnsi="標楷體" w:hint="eastAsia"/>
          <w:sz w:val="24"/>
          <w:szCs w:val="24"/>
        </w:rPr>
        <w:t>9</w:t>
      </w:r>
      <w:r w:rsidR="00471AC1" w:rsidRPr="00404FEC">
        <w:rPr>
          <w:rFonts w:hAnsi="標楷體"/>
          <w:sz w:val="24"/>
          <w:szCs w:val="24"/>
        </w:rPr>
        <w:t>,</w:t>
      </w:r>
      <w:r w:rsidR="002C47BB">
        <w:rPr>
          <w:rFonts w:hAnsi="標楷體" w:hint="eastAsia"/>
          <w:sz w:val="24"/>
          <w:szCs w:val="24"/>
        </w:rPr>
        <w:t>578</w:t>
      </w:r>
      <w:r w:rsidRPr="00404FEC">
        <w:rPr>
          <w:rFonts w:hAnsi="標楷體" w:hint="eastAsia"/>
          <w:sz w:val="24"/>
          <w:szCs w:val="24"/>
        </w:rPr>
        <w:t>萬餘元，業務外賸餘</w:t>
      </w:r>
      <w:r w:rsidR="002C47BB">
        <w:rPr>
          <w:rFonts w:hAnsi="標楷體" w:hint="eastAsia"/>
          <w:sz w:val="24"/>
          <w:szCs w:val="24"/>
        </w:rPr>
        <w:t>87</w:t>
      </w:r>
      <w:r w:rsidR="00471AC1" w:rsidRPr="00404FEC">
        <w:rPr>
          <w:rFonts w:hAnsi="標楷體" w:hint="eastAsia"/>
          <w:sz w:val="24"/>
          <w:szCs w:val="24"/>
        </w:rPr>
        <w:t>億</w:t>
      </w:r>
      <w:r w:rsidR="002C47BB">
        <w:rPr>
          <w:rFonts w:hAnsi="標楷體" w:hint="eastAsia"/>
          <w:sz w:val="24"/>
          <w:szCs w:val="24"/>
        </w:rPr>
        <w:t>3</w:t>
      </w:r>
      <w:r w:rsidR="00471AC1" w:rsidRPr="00404FEC">
        <w:rPr>
          <w:rFonts w:hAnsi="標楷體"/>
          <w:sz w:val="24"/>
          <w:szCs w:val="24"/>
        </w:rPr>
        <w:t>,</w:t>
      </w:r>
      <w:r w:rsidR="002C47BB">
        <w:rPr>
          <w:rFonts w:hAnsi="標楷體" w:hint="eastAsia"/>
          <w:sz w:val="24"/>
          <w:szCs w:val="24"/>
        </w:rPr>
        <w:t>201</w:t>
      </w:r>
      <w:r w:rsidRPr="00404FEC">
        <w:rPr>
          <w:rFonts w:hAnsi="標楷體" w:hint="eastAsia"/>
          <w:sz w:val="24"/>
          <w:szCs w:val="24"/>
        </w:rPr>
        <w:t>萬餘元，審定本期短</w:t>
      </w:r>
      <w:proofErr w:type="gramStart"/>
      <w:r w:rsidRPr="00404FEC">
        <w:rPr>
          <w:rFonts w:hAnsi="標楷體" w:hint="eastAsia"/>
          <w:sz w:val="24"/>
          <w:szCs w:val="24"/>
        </w:rPr>
        <w:t>絀</w:t>
      </w:r>
      <w:proofErr w:type="gramEnd"/>
      <w:r w:rsidR="002C47BB">
        <w:rPr>
          <w:rFonts w:hAnsi="標楷體" w:hint="eastAsia"/>
          <w:sz w:val="24"/>
          <w:szCs w:val="24"/>
        </w:rPr>
        <w:t>28</w:t>
      </w:r>
      <w:r w:rsidR="00471AC1" w:rsidRPr="00404FEC">
        <w:rPr>
          <w:rFonts w:hAnsi="標楷體" w:hint="eastAsia"/>
          <w:sz w:val="24"/>
          <w:szCs w:val="24"/>
        </w:rPr>
        <w:t>億</w:t>
      </w:r>
      <w:r w:rsidR="002C47BB">
        <w:rPr>
          <w:rFonts w:hAnsi="標楷體" w:hint="eastAsia"/>
          <w:sz w:val="24"/>
          <w:szCs w:val="24"/>
        </w:rPr>
        <w:t>6</w:t>
      </w:r>
      <w:r w:rsidR="00471AC1" w:rsidRPr="00404FEC">
        <w:rPr>
          <w:rFonts w:hAnsi="標楷體"/>
          <w:sz w:val="24"/>
          <w:szCs w:val="24"/>
        </w:rPr>
        <w:t>,</w:t>
      </w:r>
      <w:r w:rsidR="002C47BB">
        <w:rPr>
          <w:rFonts w:hAnsi="標楷體" w:hint="eastAsia"/>
          <w:sz w:val="24"/>
          <w:szCs w:val="24"/>
        </w:rPr>
        <w:t>376</w:t>
      </w:r>
      <w:r w:rsidRPr="00404FEC">
        <w:rPr>
          <w:rFonts w:hAnsi="標楷體" w:hint="eastAsia"/>
          <w:sz w:val="24"/>
          <w:szCs w:val="24"/>
        </w:rPr>
        <w:t>萬餘元，較預算短</w:t>
      </w:r>
      <w:proofErr w:type="gramStart"/>
      <w:r w:rsidRPr="00404FEC">
        <w:rPr>
          <w:rFonts w:hAnsi="標楷體" w:hint="eastAsia"/>
          <w:sz w:val="24"/>
          <w:szCs w:val="24"/>
        </w:rPr>
        <w:t>絀</w:t>
      </w:r>
      <w:proofErr w:type="gramEnd"/>
      <w:r w:rsidR="00641323" w:rsidRPr="00404FEC">
        <w:rPr>
          <w:rFonts w:hAnsi="標楷體" w:hint="eastAsia"/>
          <w:sz w:val="24"/>
          <w:szCs w:val="24"/>
        </w:rPr>
        <w:t>4</w:t>
      </w:r>
      <w:r w:rsidR="002C47BB">
        <w:rPr>
          <w:rFonts w:hAnsi="標楷體" w:hint="eastAsia"/>
          <w:sz w:val="24"/>
          <w:szCs w:val="24"/>
        </w:rPr>
        <w:t>5</w:t>
      </w:r>
      <w:r w:rsidR="00471AC1" w:rsidRPr="00404FEC">
        <w:rPr>
          <w:rFonts w:hAnsi="標楷體" w:hint="eastAsia"/>
          <w:sz w:val="24"/>
          <w:szCs w:val="24"/>
        </w:rPr>
        <w:t>億</w:t>
      </w:r>
      <w:r w:rsidR="002C47BB">
        <w:rPr>
          <w:rFonts w:hAnsi="標楷體" w:hint="eastAsia"/>
          <w:sz w:val="24"/>
          <w:szCs w:val="24"/>
        </w:rPr>
        <w:t>6</w:t>
      </w:r>
      <w:r w:rsidR="00471AC1" w:rsidRPr="00404FEC">
        <w:rPr>
          <w:rFonts w:hAnsi="標楷體"/>
          <w:sz w:val="24"/>
          <w:szCs w:val="24"/>
        </w:rPr>
        <w:t>,</w:t>
      </w:r>
      <w:r w:rsidR="002C47BB">
        <w:rPr>
          <w:rFonts w:hAnsi="標楷體" w:hint="eastAsia"/>
          <w:sz w:val="24"/>
          <w:szCs w:val="24"/>
        </w:rPr>
        <w:t>708</w:t>
      </w:r>
      <w:r w:rsidR="00471AC1" w:rsidRPr="00404FEC">
        <w:rPr>
          <w:rFonts w:hAnsi="標楷體" w:hint="eastAsia"/>
          <w:sz w:val="24"/>
          <w:szCs w:val="24"/>
        </w:rPr>
        <w:t>萬</w:t>
      </w:r>
      <w:r w:rsidRPr="00404FEC">
        <w:rPr>
          <w:rFonts w:hAnsi="標楷體" w:hint="eastAsia"/>
          <w:sz w:val="24"/>
          <w:szCs w:val="24"/>
        </w:rPr>
        <w:t>餘元，減少</w:t>
      </w:r>
      <w:r w:rsidR="002C47BB">
        <w:rPr>
          <w:rFonts w:hAnsi="標楷體" w:hint="eastAsia"/>
          <w:sz w:val="24"/>
          <w:szCs w:val="24"/>
        </w:rPr>
        <w:t>17</w:t>
      </w:r>
      <w:r w:rsidRPr="00404FEC">
        <w:rPr>
          <w:rFonts w:hAnsi="標楷體" w:hint="eastAsia"/>
          <w:sz w:val="24"/>
          <w:szCs w:val="24"/>
        </w:rPr>
        <w:t>億</w:t>
      </w:r>
      <w:r w:rsidR="002C47BB">
        <w:rPr>
          <w:rFonts w:hAnsi="標楷體" w:hint="eastAsia"/>
          <w:sz w:val="24"/>
          <w:szCs w:val="24"/>
        </w:rPr>
        <w:t>332</w:t>
      </w:r>
      <w:r w:rsidRPr="00404FEC">
        <w:rPr>
          <w:rFonts w:hAnsi="標楷體" w:hint="eastAsia"/>
          <w:sz w:val="24"/>
          <w:szCs w:val="24"/>
        </w:rPr>
        <w:t>萬餘元，約</w:t>
      </w:r>
      <w:r w:rsidR="002C47BB">
        <w:rPr>
          <w:rFonts w:hAnsi="標楷體" w:hint="eastAsia"/>
          <w:sz w:val="24"/>
          <w:szCs w:val="24"/>
        </w:rPr>
        <w:t>37</w:t>
      </w:r>
      <w:r w:rsidRPr="00404FEC">
        <w:rPr>
          <w:rFonts w:hAnsi="標楷體" w:hint="eastAsia"/>
          <w:sz w:val="24"/>
          <w:szCs w:val="24"/>
        </w:rPr>
        <w:t>.</w:t>
      </w:r>
      <w:r w:rsidR="002C47BB">
        <w:rPr>
          <w:rFonts w:hAnsi="標楷體" w:hint="eastAsia"/>
          <w:sz w:val="24"/>
          <w:szCs w:val="24"/>
        </w:rPr>
        <w:t>30</w:t>
      </w:r>
      <w:r w:rsidRPr="00404FEC">
        <w:rPr>
          <w:rFonts w:hAnsi="標楷體" w:hint="eastAsia"/>
          <w:sz w:val="24"/>
          <w:szCs w:val="24"/>
        </w:rPr>
        <w:t>％。其中，政府補助收支短</w:t>
      </w:r>
      <w:proofErr w:type="gramStart"/>
      <w:r w:rsidRPr="00404FEC">
        <w:rPr>
          <w:rFonts w:hAnsi="標楷體" w:hint="eastAsia"/>
          <w:sz w:val="24"/>
          <w:szCs w:val="24"/>
        </w:rPr>
        <w:t>絀</w:t>
      </w:r>
      <w:proofErr w:type="gramEnd"/>
      <w:r w:rsidR="006D2D8D" w:rsidRPr="00404FEC">
        <w:rPr>
          <w:rFonts w:hAnsi="標楷體" w:hint="eastAsia"/>
          <w:sz w:val="24"/>
          <w:szCs w:val="24"/>
        </w:rPr>
        <w:t>8</w:t>
      </w:r>
      <w:r w:rsidR="006D2D8D" w:rsidRPr="00404FEC">
        <w:rPr>
          <w:rFonts w:hAnsi="標楷體"/>
          <w:sz w:val="24"/>
          <w:szCs w:val="24"/>
        </w:rPr>
        <w:t>2</w:t>
      </w:r>
      <w:r w:rsidRPr="00404FEC">
        <w:rPr>
          <w:rFonts w:hAnsi="標楷體" w:hint="eastAsia"/>
          <w:sz w:val="24"/>
          <w:szCs w:val="24"/>
        </w:rPr>
        <w:t>億</w:t>
      </w:r>
      <w:r w:rsidR="00A33C43">
        <w:rPr>
          <w:rFonts w:hAnsi="標楷體" w:hint="eastAsia"/>
          <w:sz w:val="24"/>
          <w:szCs w:val="24"/>
        </w:rPr>
        <w:t>329</w:t>
      </w:r>
      <w:r w:rsidRPr="00404FEC">
        <w:rPr>
          <w:rFonts w:hAnsi="標楷體" w:hint="eastAsia"/>
          <w:sz w:val="24"/>
          <w:szCs w:val="24"/>
        </w:rPr>
        <w:t>萬餘元，較預算短</w:t>
      </w:r>
      <w:proofErr w:type="gramStart"/>
      <w:r w:rsidRPr="00404FEC">
        <w:rPr>
          <w:rFonts w:hAnsi="標楷體" w:hint="eastAsia"/>
          <w:sz w:val="24"/>
          <w:szCs w:val="24"/>
        </w:rPr>
        <w:t>絀</w:t>
      </w:r>
      <w:proofErr w:type="gramEnd"/>
      <w:r w:rsidR="00A33C43">
        <w:rPr>
          <w:rFonts w:hAnsi="標楷體" w:hint="eastAsia"/>
          <w:sz w:val="24"/>
          <w:szCs w:val="24"/>
        </w:rPr>
        <w:t>90</w:t>
      </w:r>
      <w:r w:rsidRPr="00404FEC">
        <w:rPr>
          <w:rFonts w:hAnsi="標楷體" w:hint="eastAsia"/>
          <w:sz w:val="24"/>
          <w:szCs w:val="24"/>
        </w:rPr>
        <w:t>億</w:t>
      </w:r>
      <w:r w:rsidR="00A33C43">
        <w:rPr>
          <w:rFonts w:hAnsi="標楷體" w:hint="eastAsia"/>
          <w:sz w:val="24"/>
          <w:szCs w:val="24"/>
        </w:rPr>
        <w:t>9</w:t>
      </w:r>
      <w:r w:rsidRPr="00404FEC">
        <w:rPr>
          <w:rFonts w:hAnsi="標楷體" w:hint="eastAsia"/>
          <w:sz w:val="24"/>
          <w:szCs w:val="24"/>
        </w:rPr>
        <w:t>,</w:t>
      </w:r>
      <w:r w:rsidR="00A33C43">
        <w:rPr>
          <w:rFonts w:hAnsi="標楷體" w:hint="eastAsia"/>
          <w:sz w:val="24"/>
          <w:szCs w:val="24"/>
        </w:rPr>
        <w:t>926</w:t>
      </w:r>
      <w:r w:rsidRPr="00404FEC">
        <w:rPr>
          <w:rFonts w:hAnsi="標楷體" w:hint="eastAsia"/>
          <w:sz w:val="24"/>
          <w:szCs w:val="24"/>
        </w:rPr>
        <w:t>萬餘元，減少</w:t>
      </w:r>
      <w:r w:rsidR="00A33C43">
        <w:rPr>
          <w:rFonts w:hAnsi="標楷體" w:hint="eastAsia"/>
          <w:sz w:val="24"/>
          <w:szCs w:val="24"/>
        </w:rPr>
        <w:t>8</w:t>
      </w:r>
      <w:r w:rsidR="00471AC1" w:rsidRPr="00404FEC">
        <w:rPr>
          <w:rFonts w:hAnsi="標楷體" w:hint="eastAsia"/>
          <w:sz w:val="24"/>
          <w:szCs w:val="24"/>
        </w:rPr>
        <w:t>億</w:t>
      </w:r>
      <w:r w:rsidR="00A33C43">
        <w:rPr>
          <w:rFonts w:hAnsi="標楷體" w:hint="eastAsia"/>
          <w:sz w:val="24"/>
          <w:szCs w:val="24"/>
        </w:rPr>
        <w:t>9</w:t>
      </w:r>
      <w:r w:rsidR="009A1A85" w:rsidRPr="00404FEC">
        <w:rPr>
          <w:rFonts w:hAnsi="標楷體"/>
          <w:sz w:val="24"/>
          <w:szCs w:val="24"/>
        </w:rPr>
        <w:t>,</w:t>
      </w:r>
      <w:r w:rsidR="00A33C43">
        <w:rPr>
          <w:rFonts w:hAnsi="標楷體" w:hint="eastAsia"/>
          <w:sz w:val="24"/>
          <w:szCs w:val="24"/>
        </w:rPr>
        <w:t>597</w:t>
      </w:r>
      <w:r w:rsidRPr="00404FEC">
        <w:rPr>
          <w:rFonts w:hAnsi="標楷體" w:hint="eastAsia"/>
          <w:sz w:val="24"/>
          <w:szCs w:val="24"/>
        </w:rPr>
        <w:t>萬餘元，約</w:t>
      </w:r>
      <w:r w:rsidR="00A33C43">
        <w:rPr>
          <w:rFonts w:hAnsi="標楷體" w:hint="eastAsia"/>
          <w:sz w:val="24"/>
          <w:szCs w:val="24"/>
        </w:rPr>
        <w:t>9</w:t>
      </w:r>
      <w:r w:rsidRPr="00404FEC">
        <w:rPr>
          <w:rFonts w:hAnsi="標楷體" w:hint="eastAsia"/>
          <w:sz w:val="24"/>
          <w:szCs w:val="24"/>
        </w:rPr>
        <w:t>.</w:t>
      </w:r>
      <w:r w:rsidR="00A33C43">
        <w:rPr>
          <w:rFonts w:hAnsi="標楷體" w:hint="eastAsia"/>
          <w:sz w:val="24"/>
          <w:szCs w:val="24"/>
        </w:rPr>
        <w:t>85</w:t>
      </w:r>
      <w:r w:rsidRPr="00404FEC">
        <w:rPr>
          <w:rFonts w:hAnsi="標楷體" w:hint="eastAsia"/>
          <w:sz w:val="24"/>
          <w:szCs w:val="24"/>
        </w:rPr>
        <w:t>％；自籌收支賸餘</w:t>
      </w:r>
      <w:r w:rsidR="009A1A85" w:rsidRPr="00404FEC">
        <w:rPr>
          <w:rFonts w:hAnsi="標楷體" w:hint="eastAsia"/>
          <w:sz w:val="24"/>
          <w:szCs w:val="24"/>
        </w:rPr>
        <w:t>5</w:t>
      </w:r>
      <w:r w:rsidR="008E762F">
        <w:rPr>
          <w:rFonts w:hAnsi="標楷體" w:hint="eastAsia"/>
          <w:sz w:val="24"/>
          <w:szCs w:val="24"/>
        </w:rPr>
        <w:t>3</w:t>
      </w:r>
      <w:r w:rsidRPr="00404FEC">
        <w:rPr>
          <w:rFonts w:hAnsi="標楷體" w:hint="eastAsia"/>
          <w:sz w:val="24"/>
          <w:szCs w:val="24"/>
        </w:rPr>
        <w:t>億</w:t>
      </w:r>
      <w:r w:rsidR="008E762F">
        <w:rPr>
          <w:rFonts w:hAnsi="標楷體" w:hint="eastAsia"/>
          <w:sz w:val="24"/>
          <w:szCs w:val="24"/>
        </w:rPr>
        <w:t>3</w:t>
      </w:r>
      <w:r w:rsidRPr="00404FEC">
        <w:rPr>
          <w:rFonts w:hAnsi="標楷體" w:hint="eastAsia"/>
          <w:sz w:val="24"/>
          <w:szCs w:val="24"/>
        </w:rPr>
        <w:t>,</w:t>
      </w:r>
      <w:r w:rsidR="008E762F">
        <w:rPr>
          <w:rFonts w:hAnsi="標楷體" w:hint="eastAsia"/>
          <w:sz w:val="24"/>
          <w:szCs w:val="24"/>
        </w:rPr>
        <w:t>952</w:t>
      </w:r>
      <w:r w:rsidRPr="00404FEC">
        <w:rPr>
          <w:rFonts w:hAnsi="標楷體" w:hint="eastAsia"/>
          <w:sz w:val="24"/>
          <w:szCs w:val="24"/>
        </w:rPr>
        <w:t>萬餘元，較預算賸餘4</w:t>
      </w:r>
      <w:r w:rsidR="006D2D8D" w:rsidRPr="00404FEC">
        <w:rPr>
          <w:rFonts w:hAnsi="標楷體"/>
          <w:sz w:val="24"/>
          <w:szCs w:val="24"/>
        </w:rPr>
        <w:t>5</w:t>
      </w:r>
      <w:r w:rsidRPr="00404FEC">
        <w:rPr>
          <w:rFonts w:hAnsi="標楷體" w:hint="eastAsia"/>
          <w:sz w:val="24"/>
          <w:szCs w:val="24"/>
        </w:rPr>
        <w:t>億</w:t>
      </w:r>
      <w:r w:rsidR="006D2D8D" w:rsidRPr="00404FEC">
        <w:rPr>
          <w:rFonts w:hAnsi="標楷體" w:hint="eastAsia"/>
          <w:sz w:val="24"/>
          <w:szCs w:val="24"/>
        </w:rPr>
        <w:t>3</w:t>
      </w:r>
      <w:r w:rsidR="008E762F">
        <w:rPr>
          <w:rFonts w:hAnsi="標楷體" w:hint="eastAsia"/>
          <w:sz w:val="20"/>
        </w:rPr>
        <w:t>,</w:t>
      </w:r>
      <w:r w:rsidR="008E762F">
        <w:rPr>
          <w:rFonts w:hAnsi="標楷體" w:hint="eastAsia"/>
          <w:sz w:val="24"/>
          <w:szCs w:val="24"/>
        </w:rPr>
        <w:t>218</w:t>
      </w:r>
      <w:r w:rsidRPr="00404FEC">
        <w:rPr>
          <w:rFonts w:hAnsi="標楷體" w:hint="eastAsia"/>
          <w:sz w:val="24"/>
          <w:szCs w:val="24"/>
        </w:rPr>
        <w:t>萬元，增加</w:t>
      </w:r>
      <w:r w:rsidR="008E762F">
        <w:rPr>
          <w:rFonts w:hAnsi="標楷體" w:hint="eastAsia"/>
          <w:sz w:val="24"/>
          <w:szCs w:val="24"/>
        </w:rPr>
        <w:t>8</w:t>
      </w:r>
      <w:r w:rsidR="009A1A85" w:rsidRPr="00404FEC">
        <w:rPr>
          <w:rFonts w:hAnsi="標楷體" w:hint="eastAsia"/>
          <w:sz w:val="24"/>
          <w:szCs w:val="24"/>
        </w:rPr>
        <w:t>億</w:t>
      </w:r>
      <w:r w:rsidR="008E762F">
        <w:rPr>
          <w:rFonts w:hAnsi="標楷體" w:hint="eastAsia"/>
          <w:sz w:val="24"/>
          <w:szCs w:val="24"/>
        </w:rPr>
        <w:t>734</w:t>
      </w:r>
      <w:r w:rsidRPr="00404FEC">
        <w:rPr>
          <w:rFonts w:hAnsi="標楷體" w:hint="eastAsia"/>
          <w:sz w:val="24"/>
          <w:szCs w:val="24"/>
        </w:rPr>
        <w:t>萬餘元，約1</w:t>
      </w:r>
      <w:r w:rsidR="008E762F">
        <w:rPr>
          <w:rFonts w:hAnsi="標楷體" w:hint="eastAsia"/>
          <w:sz w:val="24"/>
          <w:szCs w:val="24"/>
        </w:rPr>
        <w:t>7</w:t>
      </w:r>
      <w:r w:rsidRPr="00404FEC">
        <w:rPr>
          <w:rFonts w:hAnsi="標楷體" w:hint="eastAsia"/>
          <w:sz w:val="24"/>
          <w:szCs w:val="24"/>
        </w:rPr>
        <w:t>.</w:t>
      </w:r>
      <w:r w:rsidR="006D2D8D" w:rsidRPr="00404FEC">
        <w:rPr>
          <w:rFonts w:hAnsi="標楷體"/>
          <w:sz w:val="24"/>
          <w:szCs w:val="24"/>
        </w:rPr>
        <w:t>81</w:t>
      </w:r>
      <w:r w:rsidRPr="00404FEC">
        <w:rPr>
          <w:rFonts w:hAnsi="標楷體" w:hint="eastAsia"/>
          <w:sz w:val="24"/>
          <w:szCs w:val="24"/>
        </w:rPr>
        <w:t>％。各基金中，國立空中大學等</w:t>
      </w:r>
      <w:r w:rsidR="00B2338A">
        <w:rPr>
          <w:rFonts w:hAnsi="標楷體" w:hint="eastAsia"/>
          <w:sz w:val="24"/>
          <w:szCs w:val="24"/>
        </w:rPr>
        <w:t>3</w:t>
      </w:r>
      <w:r w:rsidRPr="00404FEC">
        <w:rPr>
          <w:rFonts w:hAnsi="標楷體" w:hint="eastAsia"/>
          <w:sz w:val="24"/>
          <w:szCs w:val="24"/>
        </w:rPr>
        <w:t>個基金賸餘較預算增加</w:t>
      </w:r>
      <w:r w:rsidR="009C3449" w:rsidRPr="00404FEC">
        <w:rPr>
          <w:rFonts w:hAnsi="標楷體" w:hint="eastAsia"/>
          <w:sz w:val="24"/>
          <w:szCs w:val="24"/>
        </w:rPr>
        <w:t>1</w:t>
      </w:r>
      <w:r w:rsidRPr="00404FEC">
        <w:rPr>
          <w:rFonts w:hAnsi="標楷體" w:hint="eastAsia"/>
          <w:sz w:val="24"/>
          <w:szCs w:val="24"/>
        </w:rPr>
        <w:t>億</w:t>
      </w:r>
      <w:r w:rsidR="00B2338A">
        <w:rPr>
          <w:rFonts w:hAnsi="標楷體" w:hint="eastAsia"/>
          <w:sz w:val="24"/>
          <w:szCs w:val="24"/>
        </w:rPr>
        <w:t>8</w:t>
      </w:r>
      <w:r w:rsidRPr="00404FEC">
        <w:rPr>
          <w:rFonts w:hAnsi="標楷體" w:hint="eastAsia"/>
          <w:sz w:val="24"/>
          <w:szCs w:val="24"/>
        </w:rPr>
        <w:t>,</w:t>
      </w:r>
      <w:r w:rsidR="00F1526A" w:rsidRPr="00404FEC">
        <w:rPr>
          <w:rFonts w:hAnsi="標楷體" w:hint="eastAsia"/>
          <w:sz w:val="24"/>
          <w:szCs w:val="24"/>
        </w:rPr>
        <w:t>7</w:t>
      </w:r>
      <w:r w:rsidR="00B2338A">
        <w:rPr>
          <w:rFonts w:hAnsi="標楷體" w:hint="eastAsia"/>
          <w:sz w:val="24"/>
          <w:szCs w:val="24"/>
        </w:rPr>
        <w:t>98</w:t>
      </w:r>
      <w:r w:rsidRPr="00404FEC">
        <w:rPr>
          <w:rFonts w:hAnsi="標楷體" w:hint="eastAsia"/>
          <w:sz w:val="24"/>
          <w:szCs w:val="24"/>
        </w:rPr>
        <w:t>萬餘元，</w:t>
      </w:r>
      <w:r w:rsidR="00A0326F" w:rsidRPr="00404FEC">
        <w:rPr>
          <w:rFonts w:hAnsi="標楷體" w:hint="eastAsia"/>
          <w:sz w:val="24"/>
          <w:szCs w:val="24"/>
        </w:rPr>
        <w:t>國立臺</w:t>
      </w:r>
      <w:r w:rsidR="00B2338A">
        <w:rPr>
          <w:rFonts w:hAnsi="標楷體" w:hint="eastAsia"/>
          <w:sz w:val="24"/>
          <w:szCs w:val="24"/>
        </w:rPr>
        <w:t>灣</w:t>
      </w:r>
      <w:r w:rsidR="00A0326F" w:rsidRPr="00404FEC">
        <w:rPr>
          <w:rFonts w:hAnsi="標楷體" w:hint="eastAsia"/>
          <w:sz w:val="24"/>
          <w:szCs w:val="24"/>
        </w:rPr>
        <w:t>大學</w:t>
      </w:r>
      <w:r w:rsidRPr="00404FEC">
        <w:rPr>
          <w:rFonts w:hAnsi="標楷體" w:hint="eastAsia"/>
          <w:sz w:val="24"/>
          <w:szCs w:val="24"/>
        </w:rPr>
        <w:t>等</w:t>
      </w:r>
      <w:r w:rsidR="00B2338A">
        <w:rPr>
          <w:rFonts w:hAnsi="標楷體" w:hint="eastAsia"/>
          <w:sz w:val="24"/>
          <w:szCs w:val="24"/>
        </w:rPr>
        <w:t>7</w:t>
      </w:r>
      <w:r w:rsidRPr="00404FEC">
        <w:rPr>
          <w:rFonts w:hAnsi="標楷體" w:hint="eastAsia"/>
          <w:sz w:val="24"/>
          <w:szCs w:val="24"/>
        </w:rPr>
        <w:t>個基金賸餘與預算短</w:t>
      </w:r>
      <w:proofErr w:type="gramStart"/>
      <w:r w:rsidRPr="00404FEC">
        <w:rPr>
          <w:rFonts w:hAnsi="標楷體" w:hint="eastAsia"/>
          <w:sz w:val="24"/>
          <w:szCs w:val="24"/>
        </w:rPr>
        <w:t>絀</w:t>
      </w:r>
      <w:proofErr w:type="gramEnd"/>
      <w:r w:rsidRPr="00404FEC">
        <w:rPr>
          <w:rFonts w:hAnsi="標楷體" w:hint="eastAsia"/>
          <w:sz w:val="24"/>
          <w:szCs w:val="24"/>
        </w:rPr>
        <w:t>相距</w:t>
      </w:r>
      <w:r w:rsidR="00B2338A">
        <w:rPr>
          <w:rFonts w:hAnsi="標楷體" w:hint="eastAsia"/>
          <w:sz w:val="24"/>
          <w:szCs w:val="24"/>
        </w:rPr>
        <w:t>8</w:t>
      </w:r>
      <w:r w:rsidRPr="00404FEC">
        <w:rPr>
          <w:rFonts w:hAnsi="標楷體" w:hint="eastAsia"/>
          <w:sz w:val="24"/>
          <w:szCs w:val="24"/>
        </w:rPr>
        <w:t>億</w:t>
      </w:r>
      <w:r w:rsidR="00B2338A">
        <w:rPr>
          <w:rFonts w:hAnsi="標楷體" w:hint="eastAsia"/>
          <w:sz w:val="24"/>
          <w:szCs w:val="24"/>
        </w:rPr>
        <w:t>556</w:t>
      </w:r>
      <w:r w:rsidRPr="00404FEC">
        <w:rPr>
          <w:rFonts w:hAnsi="標楷體" w:hint="eastAsia"/>
          <w:sz w:val="24"/>
          <w:szCs w:val="24"/>
        </w:rPr>
        <w:t>萬餘元，國立</w:t>
      </w:r>
      <w:r w:rsidR="00B2338A">
        <w:rPr>
          <w:rFonts w:hAnsi="標楷體" w:hint="eastAsia"/>
          <w:sz w:val="24"/>
          <w:szCs w:val="24"/>
        </w:rPr>
        <w:t>中興</w:t>
      </w:r>
      <w:r w:rsidRPr="00404FEC">
        <w:rPr>
          <w:rFonts w:hAnsi="標楷體" w:hint="eastAsia"/>
          <w:sz w:val="24"/>
          <w:szCs w:val="24"/>
        </w:rPr>
        <w:t>大學等</w:t>
      </w:r>
      <w:r w:rsidR="009C3449" w:rsidRPr="00404FEC">
        <w:rPr>
          <w:rFonts w:hAnsi="標楷體" w:hint="eastAsia"/>
          <w:sz w:val="24"/>
          <w:szCs w:val="24"/>
        </w:rPr>
        <w:t>2</w:t>
      </w:r>
      <w:r w:rsidR="00B2338A">
        <w:rPr>
          <w:rFonts w:hAnsi="標楷體" w:hint="eastAsia"/>
          <w:sz w:val="24"/>
          <w:szCs w:val="24"/>
        </w:rPr>
        <w:t>5</w:t>
      </w:r>
      <w:r w:rsidRPr="00404FEC">
        <w:rPr>
          <w:rFonts w:hAnsi="標楷體" w:hint="eastAsia"/>
          <w:sz w:val="24"/>
          <w:szCs w:val="24"/>
        </w:rPr>
        <w:t>個基金短</w:t>
      </w:r>
      <w:proofErr w:type="gramStart"/>
      <w:r w:rsidRPr="00404FEC">
        <w:rPr>
          <w:rFonts w:hAnsi="標楷體" w:hint="eastAsia"/>
          <w:sz w:val="24"/>
          <w:szCs w:val="24"/>
        </w:rPr>
        <w:t>絀</w:t>
      </w:r>
      <w:proofErr w:type="gramEnd"/>
      <w:r w:rsidRPr="00404FEC">
        <w:rPr>
          <w:rFonts w:hAnsi="標楷體" w:hint="eastAsia"/>
          <w:sz w:val="24"/>
          <w:szCs w:val="24"/>
        </w:rPr>
        <w:t>較預算減少</w:t>
      </w:r>
      <w:r w:rsidR="00B2338A">
        <w:rPr>
          <w:rFonts w:hAnsi="標楷體" w:hint="eastAsia"/>
          <w:sz w:val="24"/>
          <w:szCs w:val="24"/>
        </w:rPr>
        <w:t>12</w:t>
      </w:r>
      <w:r w:rsidRPr="00404FEC">
        <w:rPr>
          <w:rFonts w:hAnsi="標楷體" w:hint="eastAsia"/>
          <w:sz w:val="24"/>
          <w:szCs w:val="24"/>
        </w:rPr>
        <w:t>億</w:t>
      </w:r>
      <w:r w:rsidR="00A0326F" w:rsidRPr="00404FEC">
        <w:rPr>
          <w:rFonts w:hAnsi="標楷體" w:hint="eastAsia"/>
          <w:sz w:val="24"/>
          <w:szCs w:val="24"/>
        </w:rPr>
        <w:t>8</w:t>
      </w:r>
      <w:r w:rsidRPr="00404FEC">
        <w:rPr>
          <w:rFonts w:hAnsi="標楷體" w:hint="eastAsia"/>
          <w:sz w:val="24"/>
          <w:szCs w:val="24"/>
        </w:rPr>
        <w:t>,</w:t>
      </w:r>
      <w:r w:rsidR="00B2338A">
        <w:rPr>
          <w:rFonts w:hAnsi="標楷體" w:hint="eastAsia"/>
          <w:sz w:val="24"/>
          <w:szCs w:val="24"/>
        </w:rPr>
        <w:t>229</w:t>
      </w:r>
      <w:r w:rsidRPr="00404FEC">
        <w:rPr>
          <w:rFonts w:hAnsi="標楷體" w:hint="eastAsia"/>
          <w:sz w:val="24"/>
          <w:szCs w:val="24"/>
        </w:rPr>
        <w:t>萬餘元，合計</w:t>
      </w:r>
      <w:r w:rsidR="009C3449" w:rsidRPr="00404FEC">
        <w:rPr>
          <w:rFonts w:hAnsi="標楷體" w:hint="eastAsia"/>
          <w:sz w:val="24"/>
          <w:szCs w:val="24"/>
        </w:rPr>
        <w:t>3</w:t>
      </w:r>
      <w:r w:rsidR="00B2338A">
        <w:rPr>
          <w:rFonts w:hAnsi="標楷體" w:hint="eastAsia"/>
          <w:sz w:val="24"/>
          <w:szCs w:val="24"/>
        </w:rPr>
        <w:t>5</w:t>
      </w:r>
      <w:r w:rsidRPr="00404FEC">
        <w:rPr>
          <w:rFonts w:hAnsi="標楷體" w:hint="eastAsia"/>
          <w:sz w:val="24"/>
          <w:szCs w:val="24"/>
        </w:rPr>
        <w:t>個基金預算執行結果較預期為佳，主要係</w:t>
      </w:r>
      <w:r w:rsidR="005A32B6" w:rsidRPr="00404FEC">
        <w:rPr>
          <w:rFonts w:hAnsi="標楷體" w:hint="eastAsia"/>
          <w:sz w:val="24"/>
          <w:szCs w:val="24"/>
        </w:rPr>
        <w:t>利息</w:t>
      </w:r>
      <w:r w:rsidRPr="00404FEC">
        <w:rPr>
          <w:rFonts w:hAnsi="標楷體" w:hint="eastAsia"/>
          <w:sz w:val="24"/>
          <w:szCs w:val="24"/>
        </w:rPr>
        <w:t>收入</w:t>
      </w:r>
      <w:r w:rsidR="00CC4624" w:rsidRPr="00404FEC">
        <w:rPr>
          <w:rFonts w:hAnsi="標楷體" w:hint="eastAsia"/>
          <w:sz w:val="24"/>
          <w:szCs w:val="24"/>
        </w:rPr>
        <w:t>較預計</w:t>
      </w:r>
      <w:r w:rsidRPr="00404FEC">
        <w:rPr>
          <w:rFonts w:hAnsi="標楷體" w:hint="eastAsia"/>
          <w:sz w:val="24"/>
          <w:szCs w:val="24"/>
        </w:rPr>
        <w:t>增加所致；其餘</w:t>
      </w:r>
      <w:r w:rsidR="00A0326F" w:rsidRPr="00404FEC">
        <w:rPr>
          <w:rFonts w:hAnsi="標楷體" w:hint="eastAsia"/>
          <w:sz w:val="24"/>
          <w:szCs w:val="24"/>
        </w:rPr>
        <w:t>國立中</w:t>
      </w:r>
      <w:r w:rsidR="00B2338A">
        <w:rPr>
          <w:rFonts w:hAnsi="標楷體" w:hint="eastAsia"/>
          <w:sz w:val="24"/>
          <w:szCs w:val="24"/>
        </w:rPr>
        <w:t>正</w:t>
      </w:r>
      <w:r w:rsidR="00A0326F" w:rsidRPr="00404FEC">
        <w:rPr>
          <w:rFonts w:hAnsi="標楷體" w:hint="eastAsia"/>
          <w:sz w:val="24"/>
          <w:szCs w:val="24"/>
        </w:rPr>
        <w:t>大學等1</w:t>
      </w:r>
      <w:r w:rsidR="00B2338A">
        <w:rPr>
          <w:rFonts w:hAnsi="標楷體" w:hint="eastAsia"/>
          <w:sz w:val="24"/>
          <w:szCs w:val="24"/>
        </w:rPr>
        <w:t>1</w:t>
      </w:r>
      <w:r w:rsidR="00A0326F" w:rsidRPr="00404FEC">
        <w:rPr>
          <w:rFonts w:hAnsi="標楷體" w:hint="eastAsia"/>
          <w:sz w:val="24"/>
          <w:szCs w:val="24"/>
        </w:rPr>
        <w:t>個基金短</w:t>
      </w:r>
      <w:proofErr w:type="gramStart"/>
      <w:r w:rsidR="00A0326F" w:rsidRPr="00404FEC">
        <w:rPr>
          <w:rFonts w:hAnsi="標楷體" w:hint="eastAsia"/>
          <w:sz w:val="24"/>
          <w:szCs w:val="24"/>
        </w:rPr>
        <w:t>絀</w:t>
      </w:r>
      <w:proofErr w:type="gramEnd"/>
      <w:r w:rsidR="00A0326F" w:rsidRPr="00404FEC">
        <w:rPr>
          <w:rFonts w:hAnsi="標楷體" w:hint="eastAsia"/>
          <w:sz w:val="24"/>
          <w:szCs w:val="24"/>
        </w:rPr>
        <w:t>較預算增加</w:t>
      </w:r>
      <w:r w:rsidR="00B2338A">
        <w:rPr>
          <w:rFonts w:hAnsi="標楷體" w:hint="eastAsia"/>
          <w:sz w:val="24"/>
          <w:szCs w:val="24"/>
        </w:rPr>
        <w:t>5</w:t>
      </w:r>
      <w:r w:rsidR="00A0326F" w:rsidRPr="00404FEC">
        <w:rPr>
          <w:rFonts w:hAnsi="標楷體" w:hint="eastAsia"/>
          <w:sz w:val="24"/>
          <w:szCs w:val="24"/>
        </w:rPr>
        <w:t>億</w:t>
      </w:r>
      <w:r w:rsidR="00B2338A">
        <w:rPr>
          <w:rFonts w:hAnsi="標楷體" w:hint="eastAsia"/>
          <w:sz w:val="24"/>
          <w:szCs w:val="24"/>
        </w:rPr>
        <w:t>6</w:t>
      </w:r>
      <w:r w:rsidR="00A0326F" w:rsidRPr="00404FEC">
        <w:rPr>
          <w:rFonts w:hAnsi="標楷體" w:hint="eastAsia"/>
          <w:sz w:val="24"/>
          <w:szCs w:val="24"/>
        </w:rPr>
        <w:t>,</w:t>
      </w:r>
      <w:r w:rsidR="00B2338A">
        <w:rPr>
          <w:rFonts w:hAnsi="標楷體" w:hint="eastAsia"/>
          <w:sz w:val="24"/>
          <w:szCs w:val="24"/>
        </w:rPr>
        <w:t>821</w:t>
      </w:r>
      <w:r w:rsidR="00A0326F" w:rsidRPr="00404FEC">
        <w:rPr>
          <w:rFonts w:hAnsi="標楷體" w:hint="eastAsia"/>
          <w:sz w:val="24"/>
          <w:szCs w:val="24"/>
        </w:rPr>
        <w:t>萬餘元，</w:t>
      </w:r>
      <w:r w:rsidRPr="00404FEC">
        <w:rPr>
          <w:rFonts w:hAnsi="標楷體" w:hint="eastAsia"/>
          <w:sz w:val="24"/>
          <w:szCs w:val="24"/>
        </w:rPr>
        <w:t>國立</w:t>
      </w:r>
      <w:proofErr w:type="gramStart"/>
      <w:r w:rsidRPr="00404FEC">
        <w:rPr>
          <w:rFonts w:hAnsi="標楷體" w:hint="eastAsia"/>
          <w:sz w:val="24"/>
          <w:szCs w:val="24"/>
        </w:rPr>
        <w:t>臺</w:t>
      </w:r>
      <w:proofErr w:type="gramEnd"/>
      <w:r w:rsidR="00B2338A">
        <w:rPr>
          <w:rFonts w:hAnsi="標楷體" w:hint="eastAsia"/>
          <w:sz w:val="24"/>
          <w:szCs w:val="24"/>
        </w:rPr>
        <w:t>北商業</w:t>
      </w:r>
      <w:r w:rsidRPr="00404FEC">
        <w:rPr>
          <w:rFonts w:hAnsi="標楷體" w:hint="eastAsia"/>
          <w:sz w:val="24"/>
          <w:szCs w:val="24"/>
        </w:rPr>
        <w:t>大學</w:t>
      </w:r>
      <w:r w:rsidR="00687A3B" w:rsidRPr="00404FEC">
        <w:rPr>
          <w:rFonts w:hAnsi="標楷體" w:hint="eastAsia"/>
          <w:sz w:val="24"/>
          <w:szCs w:val="24"/>
        </w:rPr>
        <w:t>1</w:t>
      </w:r>
      <w:r w:rsidRPr="00404FEC">
        <w:rPr>
          <w:rFonts w:hAnsi="標楷體" w:hint="eastAsia"/>
          <w:sz w:val="24"/>
          <w:szCs w:val="24"/>
        </w:rPr>
        <w:t>個基金賸餘</w:t>
      </w:r>
      <w:r w:rsidR="00B2338A">
        <w:rPr>
          <w:rFonts w:hAnsi="標楷體" w:hint="eastAsia"/>
          <w:sz w:val="24"/>
          <w:szCs w:val="24"/>
        </w:rPr>
        <w:t>較預算減少431</w:t>
      </w:r>
      <w:r w:rsidRPr="00404FEC">
        <w:rPr>
          <w:rFonts w:hAnsi="標楷體" w:hint="eastAsia"/>
          <w:sz w:val="24"/>
          <w:szCs w:val="24"/>
        </w:rPr>
        <w:t>萬餘元，主要係</w:t>
      </w:r>
      <w:r w:rsidR="00642C4C" w:rsidRPr="00404FEC">
        <w:rPr>
          <w:rFonts w:hAnsi="標楷體" w:hint="eastAsia"/>
          <w:color w:val="000000" w:themeColor="text1"/>
          <w:sz w:val="24"/>
          <w:szCs w:val="24"/>
        </w:rPr>
        <w:t>教學研究及訓輔成本</w:t>
      </w:r>
      <w:r w:rsidRPr="00404FEC">
        <w:rPr>
          <w:rFonts w:hAnsi="標楷體" w:hint="eastAsia"/>
          <w:sz w:val="24"/>
          <w:szCs w:val="24"/>
        </w:rPr>
        <w:t>較預計</w:t>
      </w:r>
      <w:r w:rsidR="00687A3B" w:rsidRPr="00404FEC">
        <w:rPr>
          <w:rFonts w:hAnsi="標楷體" w:hint="eastAsia"/>
          <w:sz w:val="24"/>
          <w:szCs w:val="24"/>
        </w:rPr>
        <w:t>增加</w:t>
      </w:r>
      <w:r w:rsidRPr="00404FEC">
        <w:rPr>
          <w:rFonts w:hAnsi="標楷體" w:hint="eastAsia"/>
          <w:sz w:val="24"/>
          <w:szCs w:val="24"/>
        </w:rPr>
        <w:t>所致。另國立</w:t>
      </w:r>
      <w:r w:rsidR="00A0326F" w:rsidRPr="00404FEC">
        <w:rPr>
          <w:rFonts w:hAnsi="標楷體" w:hint="eastAsia"/>
          <w:sz w:val="24"/>
          <w:szCs w:val="24"/>
        </w:rPr>
        <w:t>空中</w:t>
      </w:r>
      <w:r w:rsidRPr="00404FEC">
        <w:rPr>
          <w:rFonts w:hAnsi="標楷體" w:hint="eastAsia"/>
          <w:sz w:val="24"/>
          <w:szCs w:val="24"/>
        </w:rPr>
        <w:t>大</w:t>
      </w:r>
    </w:p>
    <w:p w14:paraId="225B6F37" w14:textId="44A8C3BB" w:rsidR="00C3317F" w:rsidRPr="00404FEC" w:rsidRDefault="0057177E" w:rsidP="00256DA1">
      <w:pPr>
        <w:pStyle w:val="a5"/>
        <w:overflowPunct w:val="0"/>
        <w:snapToGrid/>
        <w:spacing w:line="518" w:lineRule="exact"/>
        <w:ind w:right="0"/>
        <w:rPr>
          <w:rFonts w:hAnsi="標楷體"/>
          <w:sz w:val="24"/>
          <w:szCs w:val="24"/>
        </w:rPr>
      </w:pPr>
      <w:r w:rsidRPr="00404FEC">
        <w:rPr>
          <w:rFonts w:hAnsi="標楷體" w:hint="eastAsia"/>
          <w:sz w:val="24"/>
          <w:szCs w:val="24"/>
        </w:rPr>
        <w:lastRenderedPageBreak/>
        <w:t>學等1</w:t>
      </w:r>
      <w:r w:rsidR="00B2338A">
        <w:rPr>
          <w:rFonts w:hAnsi="標楷體" w:hint="eastAsia"/>
          <w:sz w:val="24"/>
          <w:szCs w:val="24"/>
        </w:rPr>
        <w:t>1</w:t>
      </w:r>
      <w:r w:rsidRPr="00404FEC">
        <w:rPr>
          <w:rFonts w:hAnsi="標楷體" w:hint="eastAsia"/>
          <w:sz w:val="24"/>
          <w:szCs w:val="24"/>
        </w:rPr>
        <w:t>個基金賸餘合計</w:t>
      </w:r>
      <w:r w:rsidR="00B2338A">
        <w:rPr>
          <w:rFonts w:hAnsi="標楷體" w:hint="eastAsia"/>
          <w:sz w:val="24"/>
          <w:szCs w:val="24"/>
        </w:rPr>
        <w:t>8</w:t>
      </w:r>
      <w:r w:rsidRPr="00404FEC">
        <w:rPr>
          <w:rFonts w:hAnsi="標楷體" w:hint="eastAsia"/>
          <w:sz w:val="24"/>
          <w:szCs w:val="24"/>
        </w:rPr>
        <w:t>億</w:t>
      </w:r>
      <w:r w:rsidR="00B2338A">
        <w:rPr>
          <w:rFonts w:hAnsi="標楷體" w:hint="eastAsia"/>
          <w:sz w:val="24"/>
          <w:szCs w:val="24"/>
        </w:rPr>
        <w:t>3</w:t>
      </w:r>
      <w:r w:rsidR="00A0326F" w:rsidRPr="00404FEC">
        <w:rPr>
          <w:rFonts w:hAnsi="標楷體"/>
          <w:sz w:val="24"/>
          <w:szCs w:val="24"/>
        </w:rPr>
        <w:t>,</w:t>
      </w:r>
      <w:r w:rsidR="00A0326F" w:rsidRPr="00404FEC">
        <w:rPr>
          <w:rFonts w:hAnsi="標楷體" w:hint="eastAsia"/>
          <w:sz w:val="24"/>
          <w:szCs w:val="24"/>
        </w:rPr>
        <w:t>2</w:t>
      </w:r>
      <w:r w:rsidR="00B2338A">
        <w:rPr>
          <w:rFonts w:hAnsi="標楷體" w:hint="eastAsia"/>
          <w:sz w:val="24"/>
          <w:szCs w:val="24"/>
        </w:rPr>
        <w:t>06</w:t>
      </w:r>
      <w:r w:rsidRPr="00404FEC">
        <w:rPr>
          <w:rFonts w:hAnsi="標楷體" w:hint="eastAsia"/>
          <w:sz w:val="24"/>
          <w:szCs w:val="24"/>
        </w:rPr>
        <w:t>萬餘元，其餘國立</w:t>
      </w:r>
      <w:r w:rsidR="00B2338A">
        <w:rPr>
          <w:rFonts w:hAnsi="標楷體" w:hint="eastAsia"/>
          <w:sz w:val="24"/>
          <w:szCs w:val="24"/>
        </w:rPr>
        <w:t>中興</w:t>
      </w:r>
      <w:r w:rsidRPr="00404FEC">
        <w:rPr>
          <w:rFonts w:hAnsi="標楷體" w:hint="eastAsia"/>
          <w:sz w:val="24"/>
          <w:szCs w:val="24"/>
        </w:rPr>
        <w:t>大學等3</w:t>
      </w:r>
      <w:r w:rsidR="00B2338A">
        <w:rPr>
          <w:rFonts w:hAnsi="標楷體" w:hint="eastAsia"/>
          <w:sz w:val="24"/>
          <w:szCs w:val="24"/>
        </w:rPr>
        <w:t>6</w:t>
      </w:r>
      <w:r w:rsidRPr="00404FEC">
        <w:rPr>
          <w:rFonts w:hAnsi="標楷體" w:hint="eastAsia"/>
          <w:sz w:val="24"/>
          <w:szCs w:val="24"/>
        </w:rPr>
        <w:t>個基金短</w:t>
      </w:r>
      <w:proofErr w:type="gramStart"/>
      <w:r w:rsidRPr="00404FEC">
        <w:rPr>
          <w:rFonts w:hAnsi="標楷體" w:hint="eastAsia"/>
          <w:sz w:val="24"/>
          <w:szCs w:val="24"/>
        </w:rPr>
        <w:t>絀</w:t>
      </w:r>
      <w:proofErr w:type="gramEnd"/>
      <w:r w:rsidRPr="00404FEC">
        <w:rPr>
          <w:rFonts w:hAnsi="標楷體" w:hint="eastAsia"/>
          <w:sz w:val="24"/>
          <w:szCs w:val="24"/>
        </w:rPr>
        <w:t>合計3</w:t>
      </w:r>
      <w:r w:rsidR="00B2338A">
        <w:rPr>
          <w:rFonts w:hAnsi="標楷體" w:hint="eastAsia"/>
          <w:sz w:val="24"/>
          <w:szCs w:val="24"/>
        </w:rPr>
        <w:t>6</w:t>
      </w:r>
      <w:r w:rsidRPr="00404FEC">
        <w:rPr>
          <w:rFonts w:hAnsi="標楷體" w:hint="eastAsia"/>
          <w:sz w:val="24"/>
          <w:szCs w:val="24"/>
        </w:rPr>
        <w:t>億</w:t>
      </w:r>
      <w:r w:rsidR="00B2338A">
        <w:rPr>
          <w:rFonts w:hAnsi="標楷體" w:hint="eastAsia"/>
          <w:sz w:val="24"/>
          <w:szCs w:val="24"/>
        </w:rPr>
        <w:t>9</w:t>
      </w:r>
      <w:r w:rsidRPr="00404FEC">
        <w:rPr>
          <w:rFonts w:hAnsi="標楷體" w:hint="eastAsia"/>
          <w:sz w:val="24"/>
          <w:szCs w:val="24"/>
        </w:rPr>
        <w:t>,</w:t>
      </w:r>
      <w:r w:rsidR="00B2338A">
        <w:rPr>
          <w:rFonts w:hAnsi="標楷體" w:hint="eastAsia"/>
          <w:sz w:val="24"/>
          <w:szCs w:val="24"/>
        </w:rPr>
        <w:t>582</w:t>
      </w:r>
      <w:r w:rsidRPr="00404FEC">
        <w:rPr>
          <w:rFonts w:hAnsi="標楷體" w:hint="eastAsia"/>
          <w:sz w:val="24"/>
          <w:szCs w:val="24"/>
        </w:rPr>
        <w:t>萬餘元，主要係固定資產及代管資產折舊費用龐鉅所致。</w:t>
      </w:r>
    </w:p>
    <w:p w14:paraId="28C6643A" w14:textId="77777777" w:rsidR="00C3317F" w:rsidRPr="00404FEC" w:rsidRDefault="00FE02AF" w:rsidP="00256DA1">
      <w:pPr>
        <w:pStyle w:val="41"/>
        <w:spacing w:line="518" w:lineRule="exact"/>
        <w:ind w:left="0" w:firstLineChars="450" w:firstLine="1261"/>
        <w:rPr>
          <w:rFonts w:hAnsi="標楷體"/>
          <w:szCs w:val="28"/>
        </w:rPr>
      </w:pPr>
      <w:r w:rsidRPr="00404FEC">
        <w:rPr>
          <w:rFonts w:hAnsi="標楷體" w:hint="eastAsia"/>
          <w:szCs w:val="28"/>
        </w:rPr>
        <w:t>3.</w:t>
      </w:r>
      <w:r w:rsidR="0057177E" w:rsidRPr="00404FEC">
        <w:rPr>
          <w:rFonts w:hAnsi="標楷體" w:hint="eastAsia"/>
          <w:szCs w:val="28"/>
        </w:rPr>
        <w:t xml:space="preserve">　餘</w:t>
      </w:r>
      <w:proofErr w:type="gramStart"/>
      <w:r w:rsidR="0057177E" w:rsidRPr="00404FEC">
        <w:rPr>
          <w:rFonts w:hAnsi="標楷體" w:hint="eastAsia"/>
          <w:szCs w:val="28"/>
        </w:rPr>
        <w:t>絀</w:t>
      </w:r>
      <w:proofErr w:type="gramEnd"/>
      <w:r w:rsidR="0057177E" w:rsidRPr="00404FEC">
        <w:rPr>
          <w:rFonts w:hAnsi="標楷體" w:hint="eastAsia"/>
          <w:szCs w:val="28"/>
        </w:rPr>
        <w:t>及撥補之審定</w:t>
      </w:r>
    </w:p>
    <w:p w14:paraId="5DFFD757" w14:textId="36A31088" w:rsidR="00C3317F" w:rsidRPr="00404FEC" w:rsidRDefault="00DE72F6" w:rsidP="00256DA1">
      <w:pPr>
        <w:pStyle w:val="a5"/>
        <w:overflowPunct w:val="0"/>
        <w:spacing w:line="518" w:lineRule="exact"/>
        <w:ind w:right="0" w:firstLineChars="550" w:firstLine="1320"/>
        <w:rPr>
          <w:rFonts w:hAnsi="標楷體"/>
          <w:sz w:val="24"/>
          <w:szCs w:val="24"/>
        </w:rPr>
      </w:pPr>
      <w:proofErr w:type="gramStart"/>
      <w:r>
        <w:rPr>
          <w:rFonts w:hAnsi="標楷體"/>
          <w:sz w:val="24"/>
          <w:szCs w:val="24"/>
        </w:rPr>
        <w:t>（</w:t>
      </w:r>
      <w:proofErr w:type="gramEnd"/>
      <w:r w:rsidR="0057177E" w:rsidRPr="00404FEC">
        <w:rPr>
          <w:rFonts w:hAnsi="標楷體" w:hint="eastAsia"/>
          <w:sz w:val="24"/>
          <w:szCs w:val="24"/>
        </w:rPr>
        <w:t>1</w:t>
      </w:r>
      <w:r w:rsidR="008B01F4" w:rsidRPr="00404FEC">
        <w:rPr>
          <w:rFonts w:hAnsi="標楷體"/>
          <w:sz w:val="24"/>
          <w:szCs w:val="24"/>
        </w:rPr>
        <w:t>)</w:t>
      </w:r>
      <w:r w:rsidR="0057177E" w:rsidRPr="00404FEC">
        <w:rPr>
          <w:rFonts w:hAnsi="標楷體" w:hint="eastAsia"/>
          <w:sz w:val="24"/>
          <w:szCs w:val="24"/>
        </w:rPr>
        <w:t xml:space="preserve">　餘</w:t>
      </w:r>
      <w:proofErr w:type="gramStart"/>
      <w:r w:rsidR="0057177E" w:rsidRPr="00404FEC">
        <w:rPr>
          <w:rFonts w:hAnsi="標楷體" w:hint="eastAsia"/>
          <w:sz w:val="24"/>
          <w:szCs w:val="24"/>
        </w:rPr>
        <w:t>絀</w:t>
      </w:r>
      <w:proofErr w:type="gramEnd"/>
      <w:r w:rsidR="0057177E" w:rsidRPr="00404FEC">
        <w:rPr>
          <w:rFonts w:hAnsi="標楷體" w:hint="eastAsia"/>
          <w:sz w:val="24"/>
          <w:szCs w:val="24"/>
        </w:rPr>
        <w:t xml:space="preserve">審定　</w:t>
      </w:r>
      <w:proofErr w:type="gramStart"/>
      <w:r w:rsidR="0057177E" w:rsidRPr="00404FEC">
        <w:rPr>
          <w:rFonts w:hAnsi="標楷體" w:hint="eastAsia"/>
          <w:sz w:val="24"/>
          <w:szCs w:val="24"/>
        </w:rPr>
        <w:t>11</w:t>
      </w:r>
      <w:r w:rsidR="003577BA">
        <w:rPr>
          <w:rFonts w:hAnsi="標楷體" w:hint="eastAsia"/>
          <w:sz w:val="24"/>
          <w:szCs w:val="24"/>
        </w:rPr>
        <w:t>3</w:t>
      </w:r>
      <w:proofErr w:type="gramEnd"/>
      <w:r w:rsidR="0057177E" w:rsidRPr="00404FEC">
        <w:rPr>
          <w:rFonts w:hAnsi="標楷體" w:hint="eastAsia"/>
          <w:sz w:val="24"/>
          <w:szCs w:val="24"/>
        </w:rPr>
        <w:t>年度決算經行政院核定短</w:t>
      </w:r>
      <w:proofErr w:type="gramStart"/>
      <w:r w:rsidR="0057177E" w:rsidRPr="00404FEC">
        <w:rPr>
          <w:rFonts w:hAnsi="標楷體" w:hint="eastAsia"/>
          <w:sz w:val="24"/>
          <w:szCs w:val="24"/>
        </w:rPr>
        <w:t>絀</w:t>
      </w:r>
      <w:proofErr w:type="gramEnd"/>
      <w:r w:rsidR="003577BA">
        <w:rPr>
          <w:rFonts w:hAnsi="標楷體" w:hint="eastAsia"/>
          <w:sz w:val="24"/>
          <w:szCs w:val="24"/>
        </w:rPr>
        <w:t>2</w:t>
      </w:r>
      <w:r w:rsidR="0057177E" w:rsidRPr="00404FEC">
        <w:rPr>
          <w:rFonts w:hAnsi="標楷體"/>
          <w:sz w:val="24"/>
          <w:szCs w:val="24"/>
        </w:rPr>
        <w:t>,</w:t>
      </w:r>
      <w:r w:rsidR="003577BA">
        <w:rPr>
          <w:rFonts w:hAnsi="標楷體" w:hint="eastAsia"/>
          <w:sz w:val="24"/>
          <w:szCs w:val="24"/>
        </w:rPr>
        <w:t>863</w:t>
      </w:r>
      <w:r w:rsidR="0057177E" w:rsidRPr="00404FEC">
        <w:rPr>
          <w:rFonts w:hAnsi="標楷體"/>
          <w:sz w:val="24"/>
          <w:szCs w:val="24"/>
        </w:rPr>
        <w:t>,</w:t>
      </w:r>
      <w:r w:rsidR="003577BA">
        <w:rPr>
          <w:rFonts w:hAnsi="標楷體" w:hint="eastAsia"/>
          <w:sz w:val="24"/>
          <w:szCs w:val="24"/>
        </w:rPr>
        <w:t>763</w:t>
      </w:r>
      <w:r w:rsidR="0057177E" w:rsidRPr="00404FEC">
        <w:rPr>
          <w:rFonts w:hAnsi="標楷體"/>
          <w:sz w:val="24"/>
          <w:szCs w:val="24"/>
        </w:rPr>
        <w:t>,</w:t>
      </w:r>
      <w:r w:rsidR="003577BA">
        <w:rPr>
          <w:rFonts w:hAnsi="標楷體" w:hint="eastAsia"/>
          <w:sz w:val="24"/>
          <w:szCs w:val="24"/>
        </w:rPr>
        <w:t>204</w:t>
      </w:r>
      <w:r w:rsidR="0057177E" w:rsidRPr="00404FEC">
        <w:rPr>
          <w:rFonts w:hAnsi="標楷體" w:hint="eastAsia"/>
          <w:sz w:val="24"/>
          <w:szCs w:val="24"/>
        </w:rPr>
        <w:t>元，經核尚無不合，予以照數審定。</w:t>
      </w:r>
    </w:p>
    <w:p w14:paraId="3AF50F61" w14:textId="1F0712F2" w:rsidR="00C3317F" w:rsidRPr="00404FEC" w:rsidRDefault="00DE72F6" w:rsidP="00256DA1">
      <w:pPr>
        <w:pStyle w:val="a5"/>
        <w:tabs>
          <w:tab w:val="left" w:pos="2835"/>
        </w:tabs>
        <w:overflowPunct w:val="0"/>
        <w:spacing w:line="518" w:lineRule="exact"/>
        <w:ind w:right="0" w:firstLineChars="550" w:firstLine="1320"/>
        <w:rPr>
          <w:rFonts w:hAnsi="標楷體"/>
          <w:sz w:val="24"/>
          <w:szCs w:val="24"/>
        </w:rPr>
      </w:pPr>
      <w:proofErr w:type="gramStart"/>
      <w:r>
        <w:rPr>
          <w:rFonts w:hAnsi="標楷體"/>
          <w:sz w:val="24"/>
          <w:szCs w:val="24"/>
        </w:rPr>
        <w:t>（</w:t>
      </w:r>
      <w:proofErr w:type="gramEnd"/>
      <w:r w:rsidR="008B01F4" w:rsidRPr="00404FEC">
        <w:rPr>
          <w:rFonts w:hAnsi="標楷體" w:hint="eastAsia"/>
          <w:sz w:val="24"/>
          <w:szCs w:val="24"/>
        </w:rPr>
        <w:t>2</w:t>
      </w:r>
      <w:r w:rsidR="008B01F4" w:rsidRPr="00404FEC">
        <w:rPr>
          <w:rFonts w:hAnsi="標楷體"/>
          <w:sz w:val="24"/>
          <w:szCs w:val="24"/>
        </w:rPr>
        <w:t>)</w:t>
      </w:r>
      <w:r w:rsidR="0057177E" w:rsidRPr="00404FEC">
        <w:rPr>
          <w:rFonts w:hAnsi="標楷體" w:hint="eastAsia"/>
          <w:sz w:val="24"/>
          <w:szCs w:val="24"/>
        </w:rPr>
        <w:t xml:space="preserve">　餘</w:t>
      </w:r>
      <w:proofErr w:type="gramStart"/>
      <w:r w:rsidR="0057177E" w:rsidRPr="00404FEC">
        <w:rPr>
          <w:rFonts w:hAnsi="標楷體" w:hint="eastAsia"/>
          <w:sz w:val="24"/>
          <w:szCs w:val="24"/>
        </w:rPr>
        <w:t>絀</w:t>
      </w:r>
      <w:proofErr w:type="gramEnd"/>
      <w:r w:rsidR="0057177E" w:rsidRPr="00404FEC">
        <w:rPr>
          <w:rFonts w:hAnsi="標楷體" w:hint="eastAsia"/>
          <w:sz w:val="24"/>
          <w:szCs w:val="24"/>
        </w:rPr>
        <w:t xml:space="preserve">撥補　</w:t>
      </w:r>
      <w:proofErr w:type="gramStart"/>
      <w:r w:rsidR="0057177E" w:rsidRPr="00404FEC">
        <w:rPr>
          <w:rFonts w:hAnsi="標楷體" w:hint="eastAsia"/>
          <w:sz w:val="24"/>
          <w:szCs w:val="24"/>
        </w:rPr>
        <w:t>11</w:t>
      </w:r>
      <w:r w:rsidR="003577BA">
        <w:rPr>
          <w:rFonts w:hAnsi="標楷體" w:hint="eastAsia"/>
          <w:sz w:val="24"/>
          <w:szCs w:val="24"/>
        </w:rPr>
        <w:t>3</w:t>
      </w:r>
      <w:proofErr w:type="gramEnd"/>
      <w:r w:rsidR="0057177E" w:rsidRPr="00404FEC">
        <w:rPr>
          <w:rFonts w:hAnsi="標楷體" w:hint="eastAsia"/>
          <w:sz w:val="24"/>
          <w:szCs w:val="24"/>
        </w:rPr>
        <w:t>年度決算審定短</w:t>
      </w:r>
      <w:proofErr w:type="gramStart"/>
      <w:r w:rsidR="0057177E" w:rsidRPr="00404FEC">
        <w:rPr>
          <w:rFonts w:hAnsi="標楷體" w:hint="eastAsia"/>
          <w:sz w:val="24"/>
          <w:szCs w:val="24"/>
        </w:rPr>
        <w:t>絀</w:t>
      </w:r>
      <w:proofErr w:type="gramEnd"/>
      <w:r w:rsidR="003577BA" w:rsidRPr="003577BA">
        <w:rPr>
          <w:rFonts w:hAnsi="標楷體"/>
          <w:sz w:val="24"/>
          <w:szCs w:val="24"/>
        </w:rPr>
        <w:t>2,863,763,204</w:t>
      </w:r>
      <w:r w:rsidR="0057177E" w:rsidRPr="00404FEC">
        <w:rPr>
          <w:rFonts w:hAnsi="標楷體" w:hint="eastAsia"/>
          <w:sz w:val="24"/>
          <w:szCs w:val="24"/>
        </w:rPr>
        <w:t>元，其中：</w:t>
      </w:r>
    </w:p>
    <w:p w14:paraId="665BCFDB" w14:textId="3CDDC547" w:rsidR="00C3317F" w:rsidRPr="00882A20" w:rsidRDefault="0057177E" w:rsidP="00256DA1">
      <w:pPr>
        <w:pStyle w:val="a5"/>
        <w:overflowPunct w:val="0"/>
        <w:snapToGrid/>
        <w:spacing w:line="518" w:lineRule="exact"/>
        <w:ind w:right="0" w:firstLineChars="700" w:firstLine="1680"/>
        <w:rPr>
          <w:rFonts w:hAnsi="標楷體"/>
          <w:sz w:val="24"/>
          <w:szCs w:val="24"/>
        </w:rPr>
      </w:pPr>
      <w:r w:rsidRPr="00404FEC">
        <w:rPr>
          <w:rFonts w:hAnsi="標楷體" w:hint="eastAsia"/>
          <w:sz w:val="24"/>
          <w:szCs w:val="24"/>
        </w:rPr>
        <w:t>A.　國立臺</w:t>
      </w:r>
      <w:r w:rsidR="00044886" w:rsidRPr="00404FEC">
        <w:rPr>
          <w:rFonts w:hAnsi="標楷體" w:hint="eastAsia"/>
          <w:sz w:val="24"/>
          <w:szCs w:val="24"/>
        </w:rPr>
        <w:t>灣</w:t>
      </w:r>
      <w:r w:rsidRPr="00404FEC">
        <w:rPr>
          <w:rFonts w:hAnsi="標楷體" w:hint="eastAsia"/>
          <w:sz w:val="24"/>
          <w:szCs w:val="24"/>
        </w:rPr>
        <w:t>大學等1</w:t>
      </w:r>
      <w:r w:rsidR="00A47B52">
        <w:rPr>
          <w:rFonts w:hAnsi="標楷體" w:hint="eastAsia"/>
          <w:sz w:val="24"/>
          <w:szCs w:val="24"/>
        </w:rPr>
        <w:t>0</w:t>
      </w:r>
      <w:r w:rsidRPr="00404FEC">
        <w:rPr>
          <w:rFonts w:hAnsi="標楷體" w:hint="eastAsia"/>
          <w:sz w:val="24"/>
          <w:szCs w:val="24"/>
        </w:rPr>
        <w:t>個基金賸餘</w:t>
      </w:r>
      <w:r w:rsidR="00A47B52" w:rsidRPr="00A47B52">
        <w:rPr>
          <w:rFonts w:hAnsi="標楷體"/>
          <w:sz w:val="24"/>
          <w:szCs w:val="24"/>
        </w:rPr>
        <w:t>817,730,902</w:t>
      </w:r>
      <w:r w:rsidRPr="00404FEC">
        <w:rPr>
          <w:rFonts w:hAnsi="標楷體" w:hint="eastAsia"/>
          <w:sz w:val="24"/>
          <w:szCs w:val="24"/>
        </w:rPr>
        <w:t>元，連同前期未分配賸餘</w:t>
      </w:r>
      <w:r w:rsidR="00A47B52" w:rsidRPr="00A47B52">
        <w:rPr>
          <w:rFonts w:hAnsi="標楷體"/>
          <w:sz w:val="24"/>
          <w:szCs w:val="24"/>
        </w:rPr>
        <w:t>4,093,907,342</w:t>
      </w:r>
      <w:r w:rsidRPr="00404FEC">
        <w:rPr>
          <w:rFonts w:hAnsi="標楷體" w:hint="eastAsia"/>
          <w:sz w:val="24"/>
          <w:szCs w:val="24"/>
        </w:rPr>
        <w:t>元</w:t>
      </w:r>
      <w:r w:rsidR="004B3531" w:rsidRPr="00404FEC">
        <w:rPr>
          <w:rFonts w:hAnsi="標楷體" w:hint="eastAsia"/>
          <w:sz w:val="24"/>
          <w:szCs w:val="24"/>
        </w:rPr>
        <w:t>、其他轉入數</w:t>
      </w:r>
      <w:r w:rsidR="00595F76" w:rsidRPr="00404FEC">
        <w:rPr>
          <w:rFonts w:hAnsi="標楷體" w:hint="eastAsia"/>
          <w:sz w:val="24"/>
          <w:szCs w:val="24"/>
        </w:rPr>
        <w:t>（賸餘之部）</w:t>
      </w:r>
      <w:r w:rsidR="00A47B52" w:rsidRPr="00A47B52">
        <w:rPr>
          <w:rFonts w:hAnsi="標楷體"/>
          <w:sz w:val="24"/>
          <w:szCs w:val="24"/>
        </w:rPr>
        <w:t>47,599,569</w:t>
      </w:r>
      <w:r w:rsidR="004B3531" w:rsidRPr="00404FEC">
        <w:rPr>
          <w:rFonts w:hAnsi="標楷體" w:hint="eastAsia"/>
          <w:sz w:val="24"/>
          <w:szCs w:val="24"/>
        </w:rPr>
        <w:t>元</w:t>
      </w:r>
      <w:r w:rsidRPr="00404FEC">
        <w:rPr>
          <w:rFonts w:hAnsi="標楷體" w:hint="eastAsia"/>
          <w:sz w:val="24"/>
          <w:szCs w:val="24"/>
        </w:rPr>
        <w:t>，合計賸餘</w:t>
      </w:r>
      <w:r w:rsidR="00A47B52" w:rsidRPr="00A47B52">
        <w:rPr>
          <w:rFonts w:hAnsi="標楷體"/>
          <w:sz w:val="24"/>
          <w:szCs w:val="24"/>
        </w:rPr>
        <w:t>4,959,237,813</w:t>
      </w:r>
      <w:r w:rsidRPr="00404FEC">
        <w:rPr>
          <w:rFonts w:hAnsi="標楷體" w:hint="eastAsia"/>
          <w:sz w:val="24"/>
          <w:szCs w:val="24"/>
        </w:rPr>
        <w:t>元，</w:t>
      </w:r>
      <w:r w:rsidR="007411E6" w:rsidRPr="00404FEC">
        <w:rPr>
          <w:rFonts w:hAnsi="標楷體" w:hint="eastAsia"/>
          <w:sz w:val="24"/>
          <w:szCs w:val="24"/>
        </w:rPr>
        <w:t>經</w:t>
      </w:r>
      <w:r w:rsidR="007411E6" w:rsidRPr="00882A20">
        <w:rPr>
          <w:rFonts w:hAnsi="標楷體" w:hint="eastAsia"/>
          <w:sz w:val="24"/>
          <w:szCs w:val="24"/>
        </w:rPr>
        <w:t>撥充基金</w:t>
      </w:r>
      <w:r w:rsidR="00A47B52" w:rsidRPr="00882A20">
        <w:rPr>
          <w:rFonts w:hAnsi="標楷體"/>
          <w:sz w:val="24"/>
          <w:szCs w:val="24"/>
        </w:rPr>
        <w:t>3,000,000</w:t>
      </w:r>
      <w:r w:rsidR="007411E6" w:rsidRPr="00882A20">
        <w:rPr>
          <w:rFonts w:hAnsi="標楷體" w:hint="eastAsia"/>
          <w:sz w:val="24"/>
          <w:szCs w:val="24"/>
        </w:rPr>
        <w:t>元後，尚有</w:t>
      </w:r>
      <w:r w:rsidRPr="00882A20">
        <w:rPr>
          <w:rFonts w:hAnsi="標楷體" w:hint="eastAsia"/>
          <w:sz w:val="24"/>
          <w:szCs w:val="24"/>
        </w:rPr>
        <w:t>未分配賸餘</w:t>
      </w:r>
      <w:r w:rsidR="00A47B52" w:rsidRPr="00882A20">
        <w:rPr>
          <w:rFonts w:hAnsi="標楷體"/>
          <w:sz w:val="24"/>
          <w:szCs w:val="24"/>
        </w:rPr>
        <w:t>4,956,237,813</w:t>
      </w:r>
      <w:r w:rsidR="007411E6" w:rsidRPr="00882A20">
        <w:rPr>
          <w:rFonts w:hAnsi="標楷體" w:hint="eastAsia"/>
          <w:sz w:val="24"/>
          <w:szCs w:val="24"/>
        </w:rPr>
        <w:t>元</w:t>
      </w:r>
      <w:r w:rsidRPr="00882A20">
        <w:rPr>
          <w:rFonts w:hAnsi="標楷體" w:hint="eastAsia"/>
          <w:sz w:val="24"/>
          <w:szCs w:val="24"/>
        </w:rPr>
        <w:t>。</w:t>
      </w:r>
    </w:p>
    <w:p w14:paraId="5D1411A7" w14:textId="5454EC83" w:rsidR="00171972" w:rsidRPr="00404FEC" w:rsidRDefault="00A95CF6" w:rsidP="00256DA1">
      <w:pPr>
        <w:pStyle w:val="a5"/>
        <w:overflowPunct w:val="0"/>
        <w:snapToGrid/>
        <w:spacing w:line="518" w:lineRule="exact"/>
        <w:ind w:right="0" w:firstLineChars="700" w:firstLine="1680"/>
        <w:rPr>
          <w:rFonts w:hAnsi="標楷體"/>
          <w:sz w:val="24"/>
          <w:szCs w:val="24"/>
        </w:rPr>
      </w:pPr>
      <w:r w:rsidRPr="00404FEC">
        <w:rPr>
          <w:rFonts w:hAnsi="標楷體" w:hint="eastAsia"/>
          <w:sz w:val="24"/>
          <w:szCs w:val="24"/>
        </w:rPr>
        <w:t xml:space="preserve">B.　</w:t>
      </w:r>
      <w:r w:rsidR="00171972" w:rsidRPr="00404FEC">
        <w:rPr>
          <w:rFonts w:hAnsi="標楷體" w:hint="eastAsia"/>
          <w:sz w:val="24"/>
          <w:szCs w:val="24"/>
        </w:rPr>
        <w:t>國立</w:t>
      </w:r>
      <w:r w:rsidR="00D74B47">
        <w:rPr>
          <w:rFonts w:hAnsi="標楷體" w:hint="eastAsia"/>
          <w:sz w:val="24"/>
          <w:szCs w:val="24"/>
        </w:rPr>
        <w:t>宜蘭</w:t>
      </w:r>
      <w:r w:rsidR="00BD03B8" w:rsidRPr="00404FEC">
        <w:rPr>
          <w:rFonts w:hAnsi="標楷體" w:hint="eastAsia"/>
          <w:sz w:val="24"/>
          <w:szCs w:val="24"/>
        </w:rPr>
        <w:t>大學</w:t>
      </w:r>
      <w:r w:rsidR="00171972" w:rsidRPr="00404FEC">
        <w:rPr>
          <w:rFonts w:hAnsi="標楷體" w:hint="eastAsia"/>
          <w:sz w:val="24"/>
          <w:szCs w:val="24"/>
        </w:rPr>
        <w:t>等</w:t>
      </w:r>
      <w:r w:rsidR="00D74B47">
        <w:rPr>
          <w:rFonts w:hAnsi="標楷體" w:hint="eastAsia"/>
          <w:sz w:val="24"/>
          <w:szCs w:val="24"/>
        </w:rPr>
        <w:t>6</w:t>
      </w:r>
      <w:r w:rsidR="00171972" w:rsidRPr="00404FEC">
        <w:rPr>
          <w:rFonts w:hAnsi="標楷體" w:hint="eastAsia"/>
          <w:sz w:val="24"/>
          <w:szCs w:val="24"/>
        </w:rPr>
        <w:t>個基金短</w:t>
      </w:r>
      <w:proofErr w:type="gramStart"/>
      <w:r w:rsidR="00171972" w:rsidRPr="00404FEC">
        <w:rPr>
          <w:rFonts w:hAnsi="標楷體" w:hint="eastAsia"/>
          <w:sz w:val="24"/>
          <w:szCs w:val="24"/>
        </w:rPr>
        <w:t>絀</w:t>
      </w:r>
      <w:proofErr w:type="gramEnd"/>
      <w:r w:rsidR="00D74B47" w:rsidRPr="00D74B47">
        <w:rPr>
          <w:rFonts w:hAnsi="標楷體"/>
          <w:sz w:val="24"/>
          <w:szCs w:val="24"/>
        </w:rPr>
        <w:t>113,857,651</w:t>
      </w:r>
      <w:r w:rsidR="00171972" w:rsidRPr="00404FEC">
        <w:rPr>
          <w:rFonts w:hAnsi="標楷體" w:hint="eastAsia"/>
          <w:sz w:val="24"/>
          <w:szCs w:val="24"/>
        </w:rPr>
        <w:t>元，</w:t>
      </w:r>
      <w:r w:rsidR="00D74B47" w:rsidRPr="00D74B47">
        <w:rPr>
          <w:rFonts w:hAnsi="標楷體" w:hint="eastAsia"/>
          <w:sz w:val="24"/>
          <w:szCs w:val="24"/>
        </w:rPr>
        <w:t>連同</w:t>
      </w:r>
      <w:bookmarkStart w:id="0" w:name="_Hlk198908421"/>
      <w:r w:rsidR="00D74B47" w:rsidRPr="00D74B47">
        <w:rPr>
          <w:rFonts w:hAnsi="標楷體" w:hint="eastAsia"/>
          <w:sz w:val="24"/>
          <w:szCs w:val="24"/>
        </w:rPr>
        <w:t>其他轉入數（短</w:t>
      </w:r>
      <w:proofErr w:type="gramStart"/>
      <w:r w:rsidR="00D74B47" w:rsidRPr="00D74B47">
        <w:rPr>
          <w:rFonts w:hAnsi="標楷體" w:hint="eastAsia"/>
          <w:sz w:val="24"/>
          <w:szCs w:val="24"/>
        </w:rPr>
        <w:t>絀</w:t>
      </w:r>
      <w:proofErr w:type="gramEnd"/>
      <w:r w:rsidR="00D74B47" w:rsidRPr="00D74B47">
        <w:rPr>
          <w:rFonts w:hAnsi="標楷體" w:hint="eastAsia"/>
          <w:sz w:val="24"/>
          <w:szCs w:val="24"/>
        </w:rPr>
        <w:t>之部）</w:t>
      </w:r>
      <w:bookmarkEnd w:id="0"/>
      <w:r w:rsidR="00D74B47" w:rsidRPr="00D74B47">
        <w:rPr>
          <w:rFonts w:hAnsi="標楷體"/>
          <w:sz w:val="24"/>
          <w:szCs w:val="24"/>
        </w:rPr>
        <w:t>8,505,173</w:t>
      </w:r>
      <w:r w:rsidR="00D74B47" w:rsidRPr="00D74B47">
        <w:rPr>
          <w:rFonts w:hAnsi="標楷體" w:hint="eastAsia"/>
          <w:sz w:val="24"/>
          <w:szCs w:val="24"/>
        </w:rPr>
        <w:t>元，合計短</w:t>
      </w:r>
      <w:proofErr w:type="gramStart"/>
      <w:r w:rsidR="00D74B47" w:rsidRPr="00D74B47">
        <w:rPr>
          <w:rFonts w:hAnsi="標楷體" w:hint="eastAsia"/>
          <w:sz w:val="24"/>
          <w:szCs w:val="24"/>
        </w:rPr>
        <w:t>絀</w:t>
      </w:r>
      <w:proofErr w:type="gramEnd"/>
      <w:r w:rsidR="00D74B47" w:rsidRPr="00D74B47">
        <w:rPr>
          <w:rFonts w:hAnsi="標楷體"/>
          <w:sz w:val="24"/>
          <w:szCs w:val="24"/>
        </w:rPr>
        <w:t>122,362,824</w:t>
      </w:r>
      <w:r w:rsidR="00D74B47" w:rsidRPr="00D74B47">
        <w:rPr>
          <w:rFonts w:hAnsi="標楷體" w:hint="eastAsia"/>
          <w:sz w:val="24"/>
          <w:szCs w:val="24"/>
        </w:rPr>
        <w:t>元</w:t>
      </w:r>
      <w:r w:rsidR="00D74B47">
        <w:rPr>
          <w:rFonts w:hAnsi="標楷體" w:hint="eastAsia"/>
          <w:sz w:val="24"/>
          <w:szCs w:val="24"/>
        </w:rPr>
        <w:t>，</w:t>
      </w:r>
      <w:r w:rsidR="00304D07" w:rsidRPr="00404FEC">
        <w:rPr>
          <w:rFonts w:hAnsi="標楷體" w:hint="eastAsia"/>
          <w:sz w:val="24"/>
          <w:szCs w:val="24"/>
        </w:rPr>
        <w:t>其前期未分配賸餘</w:t>
      </w:r>
      <w:r w:rsidR="00D74B47" w:rsidRPr="00D74B47">
        <w:rPr>
          <w:rFonts w:hAnsi="標楷體"/>
          <w:sz w:val="24"/>
          <w:szCs w:val="24"/>
        </w:rPr>
        <w:t>2,050,377,799</w:t>
      </w:r>
      <w:r w:rsidR="00304D07" w:rsidRPr="00404FEC">
        <w:rPr>
          <w:rFonts w:hAnsi="標楷體" w:hint="eastAsia"/>
          <w:sz w:val="24"/>
          <w:szCs w:val="24"/>
        </w:rPr>
        <w:t>元、</w:t>
      </w:r>
      <w:r w:rsidR="00171972" w:rsidRPr="00404FEC">
        <w:rPr>
          <w:rFonts w:hAnsi="標楷體" w:hint="eastAsia"/>
          <w:sz w:val="24"/>
          <w:szCs w:val="24"/>
        </w:rPr>
        <w:t>其他轉入數</w:t>
      </w:r>
      <w:r w:rsidR="008D119D" w:rsidRPr="00404FEC">
        <w:rPr>
          <w:rFonts w:hAnsi="標楷體" w:hint="eastAsia"/>
          <w:sz w:val="24"/>
          <w:szCs w:val="24"/>
        </w:rPr>
        <w:t>（賸餘之部）</w:t>
      </w:r>
      <w:r w:rsidR="00D74B47" w:rsidRPr="00D74B47">
        <w:rPr>
          <w:rFonts w:hAnsi="標楷體"/>
          <w:sz w:val="24"/>
          <w:szCs w:val="24"/>
        </w:rPr>
        <w:t>502,124</w:t>
      </w:r>
      <w:r w:rsidR="00171972" w:rsidRPr="00404FEC">
        <w:rPr>
          <w:rFonts w:hAnsi="標楷體" w:hint="eastAsia"/>
          <w:sz w:val="24"/>
          <w:szCs w:val="24"/>
        </w:rPr>
        <w:t>元，</w:t>
      </w:r>
      <w:r w:rsidR="00304D07" w:rsidRPr="00404FEC">
        <w:rPr>
          <w:rFonts w:hAnsi="標楷體" w:hint="eastAsia"/>
          <w:sz w:val="24"/>
          <w:szCs w:val="24"/>
        </w:rPr>
        <w:t>合計賸餘</w:t>
      </w:r>
      <w:r w:rsidR="00D74B47" w:rsidRPr="00D74B47">
        <w:rPr>
          <w:rFonts w:hAnsi="標楷體"/>
          <w:sz w:val="24"/>
          <w:szCs w:val="24"/>
        </w:rPr>
        <w:t>2,050,879,923</w:t>
      </w:r>
      <w:r w:rsidR="00304D07" w:rsidRPr="00404FEC">
        <w:rPr>
          <w:rFonts w:hAnsi="標楷體" w:hint="eastAsia"/>
          <w:sz w:val="24"/>
          <w:szCs w:val="24"/>
        </w:rPr>
        <w:t>元，經</w:t>
      </w:r>
      <w:r w:rsidR="00171972" w:rsidRPr="00404FEC">
        <w:rPr>
          <w:rFonts w:hAnsi="標楷體" w:hint="eastAsia"/>
          <w:sz w:val="24"/>
          <w:szCs w:val="24"/>
        </w:rPr>
        <w:t>撥用賸餘</w:t>
      </w:r>
      <w:r w:rsidR="00D74B47" w:rsidRPr="00D74B47">
        <w:rPr>
          <w:rFonts w:hAnsi="標楷體"/>
          <w:sz w:val="24"/>
          <w:szCs w:val="24"/>
        </w:rPr>
        <w:t>90,978,624</w:t>
      </w:r>
      <w:r w:rsidR="00171972" w:rsidRPr="00404FEC">
        <w:rPr>
          <w:rFonts w:hAnsi="標楷體" w:hint="eastAsia"/>
          <w:sz w:val="24"/>
          <w:szCs w:val="24"/>
        </w:rPr>
        <w:t>元、公積</w:t>
      </w:r>
      <w:r w:rsidR="00D74B47" w:rsidRPr="00D74B47">
        <w:rPr>
          <w:rFonts w:hAnsi="標楷體"/>
          <w:sz w:val="24"/>
          <w:szCs w:val="24"/>
        </w:rPr>
        <w:t>31,384,200</w:t>
      </w:r>
      <w:r w:rsidR="00171972" w:rsidRPr="00404FEC">
        <w:rPr>
          <w:rFonts w:hAnsi="標楷體" w:hint="eastAsia"/>
          <w:sz w:val="24"/>
          <w:szCs w:val="24"/>
        </w:rPr>
        <w:t>元填</w:t>
      </w:r>
      <w:r w:rsidR="00395857" w:rsidRPr="00404FEC">
        <w:rPr>
          <w:rFonts w:hAnsi="標楷體" w:hint="eastAsia"/>
          <w:sz w:val="24"/>
          <w:szCs w:val="24"/>
        </w:rPr>
        <w:t>補</w:t>
      </w:r>
      <w:r w:rsidR="00304D07" w:rsidRPr="00404FEC">
        <w:rPr>
          <w:rFonts w:hAnsi="標楷體" w:hint="eastAsia"/>
          <w:sz w:val="24"/>
          <w:szCs w:val="24"/>
        </w:rPr>
        <w:t>後，尚有未分配賸餘</w:t>
      </w:r>
      <w:r w:rsidR="00D74B47" w:rsidRPr="00D74B47">
        <w:rPr>
          <w:rFonts w:hAnsi="標楷體"/>
          <w:sz w:val="24"/>
          <w:szCs w:val="24"/>
        </w:rPr>
        <w:t>1,959,901,299</w:t>
      </w:r>
      <w:r w:rsidR="00304D07" w:rsidRPr="00404FEC">
        <w:rPr>
          <w:rFonts w:hAnsi="標楷體" w:hint="eastAsia"/>
          <w:sz w:val="24"/>
          <w:szCs w:val="24"/>
        </w:rPr>
        <w:t>元</w:t>
      </w:r>
      <w:r w:rsidR="00171972" w:rsidRPr="00404FEC">
        <w:rPr>
          <w:rFonts w:hAnsi="標楷體" w:hint="eastAsia"/>
          <w:sz w:val="24"/>
          <w:szCs w:val="24"/>
        </w:rPr>
        <w:t>。</w:t>
      </w:r>
    </w:p>
    <w:p w14:paraId="2AD00D24" w14:textId="7F06648B" w:rsidR="00C3317F" w:rsidRPr="00404FEC" w:rsidRDefault="002547DE" w:rsidP="00256DA1">
      <w:pPr>
        <w:pStyle w:val="a5"/>
        <w:overflowPunct w:val="0"/>
        <w:snapToGrid/>
        <w:spacing w:line="518" w:lineRule="exact"/>
        <w:ind w:right="0" w:firstLineChars="700" w:firstLine="1680"/>
        <w:rPr>
          <w:rFonts w:hAnsi="標楷體"/>
          <w:sz w:val="24"/>
          <w:szCs w:val="24"/>
        </w:rPr>
      </w:pPr>
      <w:r>
        <w:rPr>
          <w:rFonts w:hAnsi="標楷體" w:hint="eastAsia"/>
          <w:sz w:val="24"/>
          <w:szCs w:val="24"/>
        </w:rPr>
        <w:t>C</w:t>
      </w:r>
      <w:r w:rsidR="00171972" w:rsidRPr="00404FEC">
        <w:rPr>
          <w:rFonts w:hAnsi="標楷體" w:hint="eastAsia"/>
          <w:sz w:val="24"/>
          <w:szCs w:val="24"/>
        </w:rPr>
        <w:t>.</w:t>
      </w:r>
      <w:r w:rsidR="0057177E" w:rsidRPr="00404FEC">
        <w:rPr>
          <w:rFonts w:hAnsi="標楷體" w:hint="eastAsia"/>
          <w:sz w:val="24"/>
          <w:szCs w:val="24"/>
        </w:rPr>
        <w:t xml:space="preserve">　國立</w:t>
      </w:r>
      <w:r w:rsidR="00DE1586">
        <w:rPr>
          <w:rFonts w:hAnsi="標楷體" w:hint="eastAsia"/>
          <w:sz w:val="24"/>
          <w:szCs w:val="24"/>
        </w:rPr>
        <w:t>中正</w:t>
      </w:r>
      <w:r w:rsidR="0057177E" w:rsidRPr="00404FEC">
        <w:rPr>
          <w:rFonts w:hAnsi="標楷體" w:hint="eastAsia"/>
          <w:sz w:val="24"/>
          <w:szCs w:val="24"/>
        </w:rPr>
        <w:t>大學等</w:t>
      </w:r>
      <w:r w:rsidR="00806072" w:rsidRPr="00404FEC">
        <w:rPr>
          <w:rFonts w:hAnsi="標楷體" w:hint="eastAsia"/>
          <w:sz w:val="24"/>
          <w:szCs w:val="24"/>
        </w:rPr>
        <w:t>2</w:t>
      </w:r>
      <w:r w:rsidR="00DE1586">
        <w:rPr>
          <w:rFonts w:hAnsi="標楷體" w:hint="eastAsia"/>
          <w:sz w:val="24"/>
          <w:szCs w:val="24"/>
        </w:rPr>
        <w:t>0</w:t>
      </w:r>
      <w:r w:rsidR="0057177E" w:rsidRPr="00404FEC">
        <w:rPr>
          <w:rFonts w:hAnsi="標楷體" w:hint="eastAsia"/>
          <w:sz w:val="24"/>
          <w:szCs w:val="24"/>
        </w:rPr>
        <w:t>個基金短</w:t>
      </w:r>
      <w:proofErr w:type="gramStart"/>
      <w:r w:rsidR="0057177E" w:rsidRPr="00404FEC">
        <w:rPr>
          <w:rFonts w:hAnsi="標楷體" w:hint="eastAsia"/>
          <w:sz w:val="24"/>
          <w:szCs w:val="24"/>
        </w:rPr>
        <w:t>絀</w:t>
      </w:r>
      <w:proofErr w:type="gramEnd"/>
      <w:r w:rsidR="00DE1586" w:rsidRPr="00DE1586">
        <w:rPr>
          <w:rFonts w:hAnsi="標楷體"/>
          <w:sz w:val="24"/>
          <w:szCs w:val="24"/>
        </w:rPr>
        <w:t>1,938,297,439</w:t>
      </w:r>
      <w:r w:rsidR="0057177E" w:rsidRPr="00404FEC">
        <w:rPr>
          <w:rFonts w:hAnsi="標楷體" w:hint="eastAsia"/>
          <w:sz w:val="24"/>
          <w:szCs w:val="24"/>
        </w:rPr>
        <w:t>元，連同前期待填補之短</w:t>
      </w:r>
      <w:proofErr w:type="gramStart"/>
      <w:r w:rsidR="0057177E" w:rsidRPr="00404FEC">
        <w:rPr>
          <w:rFonts w:hAnsi="標楷體" w:hint="eastAsia"/>
          <w:sz w:val="24"/>
          <w:szCs w:val="24"/>
        </w:rPr>
        <w:t>絀</w:t>
      </w:r>
      <w:proofErr w:type="gramEnd"/>
      <w:r w:rsidR="00DE1586" w:rsidRPr="00DE1586">
        <w:rPr>
          <w:rFonts w:hAnsi="標楷體"/>
          <w:sz w:val="24"/>
          <w:szCs w:val="24"/>
        </w:rPr>
        <w:t>195,769,587</w:t>
      </w:r>
      <w:r w:rsidR="0057177E" w:rsidRPr="00404FEC">
        <w:rPr>
          <w:rFonts w:hAnsi="標楷體" w:hint="eastAsia"/>
          <w:sz w:val="24"/>
          <w:szCs w:val="24"/>
        </w:rPr>
        <w:t>元</w:t>
      </w:r>
      <w:r w:rsidR="00DE1586">
        <w:rPr>
          <w:rFonts w:hAnsi="標楷體" w:hint="eastAsia"/>
          <w:sz w:val="24"/>
          <w:szCs w:val="24"/>
        </w:rPr>
        <w:t>、</w:t>
      </w:r>
      <w:r w:rsidR="00DE1586" w:rsidRPr="00DE1586">
        <w:rPr>
          <w:rFonts w:hAnsi="標楷體" w:hint="eastAsia"/>
          <w:sz w:val="24"/>
          <w:szCs w:val="24"/>
        </w:rPr>
        <w:t>其他轉入數（短</w:t>
      </w:r>
      <w:proofErr w:type="gramStart"/>
      <w:r w:rsidR="00DE1586" w:rsidRPr="00DE1586">
        <w:rPr>
          <w:rFonts w:hAnsi="標楷體" w:hint="eastAsia"/>
          <w:sz w:val="24"/>
          <w:szCs w:val="24"/>
        </w:rPr>
        <w:t>絀</w:t>
      </w:r>
      <w:proofErr w:type="gramEnd"/>
      <w:r w:rsidR="00DE1586" w:rsidRPr="00DE1586">
        <w:rPr>
          <w:rFonts w:hAnsi="標楷體" w:hint="eastAsia"/>
          <w:sz w:val="24"/>
          <w:szCs w:val="24"/>
        </w:rPr>
        <w:t>之部）</w:t>
      </w:r>
      <w:r w:rsidR="00DE1586" w:rsidRPr="00DE1586">
        <w:rPr>
          <w:rFonts w:hAnsi="標楷體"/>
          <w:sz w:val="24"/>
          <w:szCs w:val="24"/>
        </w:rPr>
        <w:t>6,215,277</w:t>
      </w:r>
      <w:r w:rsidR="00DE1586">
        <w:rPr>
          <w:rFonts w:hAnsi="標楷體" w:hint="eastAsia"/>
          <w:sz w:val="24"/>
          <w:szCs w:val="24"/>
        </w:rPr>
        <w:t>元</w:t>
      </w:r>
      <w:r w:rsidR="0057177E" w:rsidRPr="00404FEC">
        <w:rPr>
          <w:rFonts w:hAnsi="標楷體" w:hint="eastAsia"/>
          <w:sz w:val="24"/>
          <w:szCs w:val="24"/>
        </w:rPr>
        <w:t>，合計短</w:t>
      </w:r>
      <w:proofErr w:type="gramStart"/>
      <w:r w:rsidR="0057177E" w:rsidRPr="00404FEC">
        <w:rPr>
          <w:rFonts w:hAnsi="標楷體" w:hint="eastAsia"/>
          <w:sz w:val="24"/>
          <w:szCs w:val="24"/>
        </w:rPr>
        <w:t>絀</w:t>
      </w:r>
      <w:proofErr w:type="gramEnd"/>
      <w:r w:rsidR="00DE1586" w:rsidRPr="00DE1586">
        <w:rPr>
          <w:rFonts w:hAnsi="標楷體"/>
          <w:sz w:val="24"/>
          <w:szCs w:val="24"/>
        </w:rPr>
        <w:t>2,140,282,303</w:t>
      </w:r>
      <w:r w:rsidR="0057177E" w:rsidRPr="00404FEC">
        <w:rPr>
          <w:rFonts w:hAnsi="標楷體" w:hint="eastAsia"/>
          <w:sz w:val="24"/>
          <w:szCs w:val="24"/>
        </w:rPr>
        <w:t>元</w:t>
      </w:r>
      <w:r w:rsidR="006458F2" w:rsidRPr="00404FEC">
        <w:rPr>
          <w:rFonts w:hAnsi="標楷體" w:hint="eastAsia"/>
          <w:sz w:val="24"/>
          <w:szCs w:val="24"/>
        </w:rPr>
        <w:t>，</w:t>
      </w:r>
      <w:r w:rsidR="001F49B0" w:rsidRPr="00404FEC">
        <w:rPr>
          <w:rFonts w:hAnsi="標楷體" w:hint="eastAsia"/>
          <w:sz w:val="24"/>
          <w:szCs w:val="24"/>
        </w:rPr>
        <w:t>另</w:t>
      </w:r>
      <w:r w:rsidR="005D7073" w:rsidRPr="00404FEC">
        <w:rPr>
          <w:rFonts w:hAnsi="標楷體" w:hint="eastAsia"/>
          <w:sz w:val="24"/>
          <w:szCs w:val="24"/>
        </w:rPr>
        <w:t>其他轉入數</w:t>
      </w:r>
      <w:r w:rsidR="008D119D" w:rsidRPr="00404FEC">
        <w:rPr>
          <w:rFonts w:hAnsi="標楷體" w:hint="eastAsia"/>
          <w:sz w:val="24"/>
          <w:szCs w:val="24"/>
        </w:rPr>
        <w:t>（賸餘之部）</w:t>
      </w:r>
      <w:r w:rsidR="00DE1586" w:rsidRPr="00DE1586">
        <w:rPr>
          <w:rFonts w:hAnsi="標楷體"/>
          <w:sz w:val="24"/>
          <w:szCs w:val="24"/>
        </w:rPr>
        <w:t>73,828,237</w:t>
      </w:r>
      <w:r w:rsidR="005D7073" w:rsidRPr="00404FEC">
        <w:rPr>
          <w:rFonts w:hAnsi="標楷體" w:hint="eastAsia"/>
          <w:sz w:val="24"/>
          <w:szCs w:val="24"/>
        </w:rPr>
        <w:t>元，</w:t>
      </w:r>
      <w:r w:rsidR="004B0F4D" w:rsidRPr="00404FEC">
        <w:rPr>
          <w:rFonts w:hAnsi="標楷體" w:hint="eastAsia"/>
          <w:sz w:val="24"/>
          <w:szCs w:val="24"/>
        </w:rPr>
        <w:t>經</w:t>
      </w:r>
      <w:r w:rsidR="0057177E" w:rsidRPr="00404FEC">
        <w:rPr>
          <w:rFonts w:hAnsi="標楷體" w:hint="eastAsia"/>
          <w:sz w:val="24"/>
          <w:szCs w:val="24"/>
        </w:rPr>
        <w:t>撥用</w:t>
      </w:r>
      <w:r w:rsidR="005D7073" w:rsidRPr="00404FEC">
        <w:rPr>
          <w:rFonts w:hAnsi="標楷體" w:hint="eastAsia"/>
          <w:sz w:val="24"/>
          <w:szCs w:val="24"/>
        </w:rPr>
        <w:t>賸餘</w:t>
      </w:r>
      <w:r w:rsidR="00DE1586" w:rsidRPr="00DE1586">
        <w:rPr>
          <w:rFonts w:hAnsi="標楷體"/>
          <w:sz w:val="24"/>
          <w:szCs w:val="24"/>
        </w:rPr>
        <w:t>73,828,237</w:t>
      </w:r>
      <w:r w:rsidR="00F31D2F" w:rsidRPr="00404FEC">
        <w:rPr>
          <w:rFonts w:hAnsi="標楷體" w:hint="eastAsia"/>
          <w:sz w:val="24"/>
          <w:szCs w:val="24"/>
        </w:rPr>
        <w:t>元、</w:t>
      </w:r>
      <w:r w:rsidR="0057177E" w:rsidRPr="00404FEC">
        <w:rPr>
          <w:rFonts w:hAnsi="標楷體" w:hint="eastAsia"/>
          <w:sz w:val="24"/>
          <w:szCs w:val="24"/>
        </w:rPr>
        <w:t>公積</w:t>
      </w:r>
      <w:r w:rsidR="00DE1586" w:rsidRPr="00DE1586">
        <w:rPr>
          <w:rFonts w:hAnsi="標楷體"/>
          <w:sz w:val="24"/>
          <w:szCs w:val="24"/>
        </w:rPr>
        <w:t>1,445,969,046</w:t>
      </w:r>
      <w:r w:rsidR="0057177E" w:rsidRPr="00404FEC">
        <w:rPr>
          <w:rFonts w:hAnsi="標楷體" w:hint="eastAsia"/>
          <w:sz w:val="24"/>
          <w:szCs w:val="24"/>
        </w:rPr>
        <w:t>元</w:t>
      </w:r>
      <w:r w:rsidR="00F31D2F" w:rsidRPr="00404FEC">
        <w:rPr>
          <w:rFonts w:hAnsi="標楷體" w:hint="eastAsia"/>
          <w:sz w:val="24"/>
          <w:szCs w:val="24"/>
        </w:rPr>
        <w:t>，</w:t>
      </w:r>
      <w:proofErr w:type="gramStart"/>
      <w:r w:rsidR="0057177E" w:rsidRPr="00404FEC">
        <w:rPr>
          <w:rFonts w:hAnsi="標楷體" w:hint="eastAsia"/>
          <w:sz w:val="24"/>
          <w:szCs w:val="24"/>
        </w:rPr>
        <w:t>並折減</w:t>
      </w:r>
      <w:proofErr w:type="gramEnd"/>
      <w:r w:rsidR="0057177E" w:rsidRPr="00404FEC">
        <w:rPr>
          <w:rFonts w:hAnsi="標楷體" w:hint="eastAsia"/>
          <w:sz w:val="24"/>
          <w:szCs w:val="24"/>
        </w:rPr>
        <w:t>基金</w:t>
      </w:r>
      <w:r w:rsidR="00DE1586" w:rsidRPr="00DE1586">
        <w:rPr>
          <w:rFonts w:hAnsi="標楷體"/>
          <w:sz w:val="24"/>
          <w:szCs w:val="24"/>
        </w:rPr>
        <w:t>449,118,090</w:t>
      </w:r>
      <w:r w:rsidR="0057177E" w:rsidRPr="00404FEC">
        <w:rPr>
          <w:rFonts w:hAnsi="標楷體" w:hint="eastAsia"/>
          <w:sz w:val="24"/>
          <w:szCs w:val="24"/>
        </w:rPr>
        <w:t>元填補後，尚有待填補之短</w:t>
      </w:r>
      <w:proofErr w:type="gramStart"/>
      <w:r w:rsidR="0057177E" w:rsidRPr="00404FEC">
        <w:rPr>
          <w:rFonts w:hAnsi="標楷體" w:hint="eastAsia"/>
          <w:sz w:val="24"/>
          <w:szCs w:val="24"/>
        </w:rPr>
        <w:t>絀</w:t>
      </w:r>
      <w:proofErr w:type="gramEnd"/>
      <w:r w:rsidR="00DE1586" w:rsidRPr="00DE1586">
        <w:rPr>
          <w:rFonts w:hAnsi="標楷體"/>
          <w:sz w:val="24"/>
          <w:szCs w:val="24"/>
        </w:rPr>
        <w:t>171,366,930</w:t>
      </w:r>
      <w:r w:rsidR="0057177E" w:rsidRPr="00404FEC">
        <w:rPr>
          <w:rFonts w:hAnsi="標楷體" w:hint="eastAsia"/>
          <w:sz w:val="24"/>
          <w:szCs w:val="24"/>
        </w:rPr>
        <w:t>元。</w:t>
      </w:r>
    </w:p>
    <w:p w14:paraId="0FFD83CA" w14:textId="6D6C0FAA" w:rsidR="007B48E9" w:rsidRDefault="003B7AC5" w:rsidP="00256DA1">
      <w:pPr>
        <w:pStyle w:val="a5"/>
        <w:overflowPunct w:val="0"/>
        <w:snapToGrid/>
        <w:spacing w:line="518" w:lineRule="exact"/>
        <w:ind w:right="0" w:firstLineChars="700" w:firstLine="1680"/>
        <w:rPr>
          <w:rFonts w:hAnsi="標楷體"/>
          <w:sz w:val="24"/>
          <w:szCs w:val="24"/>
        </w:rPr>
      </w:pPr>
      <w:r>
        <w:rPr>
          <w:rFonts w:hAnsi="標楷體" w:hint="eastAsia"/>
          <w:sz w:val="24"/>
          <w:szCs w:val="24"/>
        </w:rPr>
        <w:t>D</w:t>
      </w:r>
      <w:r w:rsidR="00806072" w:rsidRPr="00404FEC">
        <w:rPr>
          <w:rFonts w:hAnsi="標楷體" w:hint="eastAsia"/>
          <w:sz w:val="24"/>
          <w:szCs w:val="24"/>
        </w:rPr>
        <w:t xml:space="preserve">.　</w:t>
      </w:r>
      <w:r w:rsidR="007B48E9" w:rsidRPr="00404FEC">
        <w:rPr>
          <w:rFonts w:hAnsi="標楷體" w:hint="eastAsia"/>
          <w:sz w:val="24"/>
          <w:szCs w:val="24"/>
        </w:rPr>
        <w:t>國立清華大學等</w:t>
      </w:r>
      <w:r w:rsidR="008962A9">
        <w:rPr>
          <w:rFonts w:hAnsi="標楷體" w:hint="eastAsia"/>
          <w:sz w:val="24"/>
          <w:szCs w:val="24"/>
        </w:rPr>
        <w:t>8</w:t>
      </w:r>
      <w:r w:rsidR="007B48E9" w:rsidRPr="00404FEC">
        <w:rPr>
          <w:rFonts w:hAnsi="標楷體" w:hint="eastAsia"/>
          <w:sz w:val="24"/>
          <w:szCs w:val="24"/>
        </w:rPr>
        <w:t>個基金短</w:t>
      </w:r>
      <w:proofErr w:type="gramStart"/>
      <w:r w:rsidR="007B48E9" w:rsidRPr="00404FEC">
        <w:rPr>
          <w:rFonts w:hAnsi="標楷體" w:hint="eastAsia"/>
          <w:sz w:val="24"/>
          <w:szCs w:val="24"/>
        </w:rPr>
        <w:t>絀</w:t>
      </w:r>
      <w:proofErr w:type="gramEnd"/>
      <w:r w:rsidR="008962A9">
        <w:rPr>
          <w:rFonts w:hAnsi="標楷體" w:hint="eastAsia"/>
          <w:sz w:val="24"/>
          <w:szCs w:val="24"/>
        </w:rPr>
        <w:t>1</w:t>
      </w:r>
      <w:r w:rsidR="008962A9">
        <w:rPr>
          <w:rFonts w:hAnsi="標楷體"/>
          <w:sz w:val="24"/>
          <w:szCs w:val="24"/>
        </w:rPr>
        <w:t>,410</w:t>
      </w:r>
      <w:r w:rsidR="007B48E9" w:rsidRPr="00404FEC">
        <w:rPr>
          <w:rFonts w:hAnsi="標楷體" w:hint="eastAsia"/>
          <w:sz w:val="24"/>
          <w:szCs w:val="24"/>
        </w:rPr>
        <w:t>,</w:t>
      </w:r>
      <w:r w:rsidR="008962A9">
        <w:rPr>
          <w:rFonts w:hAnsi="標楷體"/>
          <w:sz w:val="24"/>
          <w:szCs w:val="24"/>
        </w:rPr>
        <w:t>946</w:t>
      </w:r>
      <w:r w:rsidR="007B48E9" w:rsidRPr="00404FEC">
        <w:rPr>
          <w:rFonts w:hAnsi="標楷體" w:hint="eastAsia"/>
          <w:sz w:val="24"/>
          <w:szCs w:val="24"/>
        </w:rPr>
        <w:t>,</w:t>
      </w:r>
      <w:r w:rsidR="008962A9">
        <w:rPr>
          <w:rFonts w:hAnsi="標楷體"/>
          <w:sz w:val="24"/>
          <w:szCs w:val="24"/>
        </w:rPr>
        <w:t>871</w:t>
      </w:r>
      <w:r w:rsidR="007B48E9" w:rsidRPr="00404FEC">
        <w:rPr>
          <w:rFonts w:hAnsi="標楷體" w:hint="eastAsia"/>
          <w:sz w:val="24"/>
          <w:szCs w:val="24"/>
        </w:rPr>
        <w:t>元，其中大學短</w:t>
      </w:r>
      <w:proofErr w:type="gramStart"/>
      <w:r w:rsidR="007B48E9" w:rsidRPr="00404FEC">
        <w:rPr>
          <w:rFonts w:hAnsi="標楷體" w:hint="eastAsia"/>
          <w:sz w:val="24"/>
          <w:szCs w:val="24"/>
        </w:rPr>
        <w:t>絀</w:t>
      </w:r>
      <w:proofErr w:type="gramEnd"/>
      <w:r w:rsidR="008962A9" w:rsidRPr="008962A9">
        <w:rPr>
          <w:rFonts w:hAnsi="標楷體"/>
          <w:sz w:val="24"/>
          <w:szCs w:val="24"/>
        </w:rPr>
        <w:t>1,535,421,941</w:t>
      </w:r>
      <w:r w:rsidR="007B48E9" w:rsidRPr="00404FEC">
        <w:rPr>
          <w:rFonts w:hAnsi="標楷體" w:hint="eastAsia"/>
          <w:sz w:val="24"/>
          <w:szCs w:val="24"/>
        </w:rPr>
        <w:t>元，</w:t>
      </w:r>
      <w:r w:rsidR="005D7073" w:rsidRPr="00404FEC">
        <w:rPr>
          <w:rFonts w:hAnsi="標楷體" w:hint="eastAsia"/>
          <w:sz w:val="24"/>
          <w:szCs w:val="24"/>
        </w:rPr>
        <w:t>連同前期待填補之短</w:t>
      </w:r>
      <w:proofErr w:type="gramStart"/>
      <w:r w:rsidR="005D7073" w:rsidRPr="00404FEC">
        <w:rPr>
          <w:rFonts w:hAnsi="標楷體" w:hint="eastAsia"/>
          <w:sz w:val="24"/>
          <w:szCs w:val="24"/>
        </w:rPr>
        <w:t>絀</w:t>
      </w:r>
      <w:proofErr w:type="gramEnd"/>
      <w:r w:rsidR="008962A9" w:rsidRPr="008962A9">
        <w:rPr>
          <w:rFonts w:hAnsi="標楷體"/>
          <w:sz w:val="24"/>
          <w:szCs w:val="24"/>
        </w:rPr>
        <w:t>588,381,632</w:t>
      </w:r>
      <w:r w:rsidR="005D7073" w:rsidRPr="00404FEC">
        <w:rPr>
          <w:rFonts w:hAnsi="標楷體" w:hint="eastAsia"/>
          <w:sz w:val="24"/>
          <w:szCs w:val="24"/>
        </w:rPr>
        <w:t>元，合計短</w:t>
      </w:r>
      <w:proofErr w:type="gramStart"/>
      <w:r w:rsidR="005D7073" w:rsidRPr="00404FEC">
        <w:rPr>
          <w:rFonts w:hAnsi="標楷體" w:hint="eastAsia"/>
          <w:sz w:val="24"/>
          <w:szCs w:val="24"/>
        </w:rPr>
        <w:t>絀</w:t>
      </w:r>
      <w:proofErr w:type="gramEnd"/>
      <w:r w:rsidR="008962A9" w:rsidRPr="008962A9">
        <w:rPr>
          <w:rFonts w:hAnsi="標楷體"/>
          <w:sz w:val="24"/>
          <w:szCs w:val="24"/>
        </w:rPr>
        <w:t>2,123,803,573</w:t>
      </w:r>
      <w:r w:rsidR="005D7073" w:rsidRPr="00404FEC">
        <w:rPr>
          <w:rFonts w:hAnsi="標楷體" w:hint="eastAsia"/>
          <w:sz w:val="24"/>
          <w:szCs w:val="24"/>
        </w:rPr>
        <w:t>元</w:t>
      </w:r>
      <w:r w:rsidR="006458F2" w:rsidRPr="00404FEC">
        <w:rPr>
          <w:rFonts w:hAnsi="標楷體" w:hint="eastAsia"/>
          <w:sz w:val="24"/>
          <w:szCs w:val="24"/>
        </w:rPr>
        <w:t>，</w:t>
      </w:r>
      <w:r w:rsidR="001F49B0" w:rsidRPr="00404FEC">
        <w:rPr>
          <w:rFonts w:hAnsi="標楷體" w:hint="eastAsia"/>
          <w:sz w:val="24"/>
          <w:szCs w:val="24"/>
        </w:rPr>
        <w:t>另</w:t>
      </w:r>
      <w:r w:rsidR="005D7073" w:rsidRPr="00404FEC">
        <w:rPr>
          <w:rFonts w:hAnsi="標楷體" w:hint="eastAsia"/>
          <w:sz w:val="24"/>
          <w:szCs w:val="24"/>
        </w:rPr>
        <w:t>其他轉入數</w:t>
      </w:r>
      <w:r w:rsidR="008D119D" w:rsidRPr="00404FEC">
        <w:rPr>
          <w:rFonts w:hAnsi="標楷體" w:hint="eastAsia"/>
          <w:sz w:val="24"/>
          <w:szCs w:val="24"/>
        </w:rPr>
        <w:t>（賸餘之部）</w:t>
      </w:r>
      <w:r w:rsidR="008962A9" w:rsidRPr="008962A9">
        <w:rPr>
          <w:rFonts w:hAnsi="標楷體"/>
          <w:sz w:val="24"/>
          <w:szCs w:val="24"/>
        </w:rPr>
        <w:t>248,280,196</w:t>
      </w:r>
      <w:r w:rsidR="005D7073" w:rsidRPr="00404FEC">
        <w:rPr>
          <w:rFonts w:hAnsi="標楷體" w:hint="eastAsia"/>
          <w:sz w:val="24"/>
          <w:szCs w:val="24"/>
        </w:rPr>
        <w:t>元，經撥用賸餘</w:t>
      </w:r>
      <w:r w:rsidR="008962A9" w:rsidRPr="008962A9">
        <w:rPr>
          <w:rFonts w:hAnsi="標楷體"/>
          <w:sz w:val="24"/>
          <w:szCs w:val="24"/>
        </w:rPr>
        <w:t>248,280,196</w:t>
      </w:r>
      <w:r w:rsidR="005D7073" w:rsidRPr="00404FEC">
        <w:rPr>
          <w:rFonts w:hAnsi="標楷體" w:hint="eastAsia"/>
          <w:sz w:val="24"/>
          <w:szCs w:val="24"/>
        </w:rPr>
        <w:t>元、公積</w:t>
      </w:r>
      <w:r w:rsidR="008962A9" w:rsidRPr="008962A9">
        <w:rPr>
          <w:rFonts w:hAnsi="標楷體"/>
          <w:sz w:val="24"/>
          <w:szCs w:val="24"/>
        </w:rPr>
        <w:t>1,247,269,773</w:t>
      </w:r>
      <w:r w:rsidR="005D7073" w:rsidRPr="00404FEC">
        <w:rPr>
          <w:rFonts w:hAnsi="標楷體" w:hint="eastAsia"/>
          <w:sz w:val="24"/>
          <w:szCs w:val="24"/>
        </w:rPr>
        <w:t>元</w:t>
      </w:r>
      <w:r w:rsidR="008962A9">
        <w:rPr>
          <w:rFonts w:hAnsi="標楷體" w:hint="eastAsia"/>
          <w:sz w:val="24"/>
          <w:szCs w:val="24"/>
        </w:rPr>
        <w:t>，</w:t>
      </w:r>
      <w:proofErr w:type="gramStart"/>
      <w:r w:rsidR="008962A9">
        <w:rPr>
          <w:rFonts w:hAnsi="標楷體" w:hint="eastAsia"/>
          <w:sz w:val="24"/>
          <w:szCs w:val="24"/>
        </w:rPr>
        <w:t>並折減</w:t>
      </w:r>
      <w:proofErr w:type="gramEnd"/>
      <w:r w:rsidR="008962A9">
        <w:rPr>
          <w:rFonts w:hAnsi="標楷體" w:hint="eastAsia"/>
          <w:sz w:val="24"/>
          <w:szCs w:val="24"/>
        </w:rPr>
        <w:t>基金</w:t>
      </w:r>
      <w:r w:rsidR="008962A9" w:rsidRPr="008962A9">
        <w:rPr>
          <w:rFonts w:hAnsi="標楷體"/>
          <w:sz w:val="24"/>
          <w:szCs w:val="24"/>
        </w:rPr>
        <w:t>101,622,694</w:t>
      </w:r>
      <w:r w:rsidR="008962A9">
        <w:rPr>
          <w:rFonts w:hAnsi="標楷體" w:hint="eastAsia"/>
          <w:sz w:val="24"/>
          <w:szCs w:val="24"/>
        </w:rPr>
        <w:t>元</w:t>
      </w:r>
      <w:r w:rsidR="005D7073" w:rsidRPr="00404FEC">
        <w:rPr>
          <w:rFonts w:hAnsi="標楷體" w:hint="eastAsia"/>
          <w:sz w:val="24"/>
          <w:szCs w:val="24"/>
        </w:rPr>
        <w:t>填補後，尚有待填補之短</w:t>
      </w:r>
      <w:proofErr w:type="gramStart"/>
      <w:r w:rsidR="005D7073" w:rsidRPr="00404FEC">
        <w:rPr>
          <w:rFonts w:hAnsi="標楷體" w:hint="eastAsia"/>
          <w:sz w:val="24"/>
          <w:szCs w:val="24"/>
        </w:rPr>
        <w:t>絀</w:t>
      </w:r>
      <w:proofErr w:type="gramEnd"/>
      <w:r w:rsidR="008962A9" w:rsidRPr="008962A9">
        <w:rPr>
          <w:rFonts w:hAnsi="標楷體"/>
          <w:sz w:val="24"/>
          <w:szCs w:val="24"/>
        </w:rPr>
        <w:t>526,630,910</w:t>
      </w:r>
      <w:r w:rsidR="005D7073" w:rsidRPr="00404FEC">
        <w:rPr>
          <w:rFonts w:hAnsi="標楷體" w:hint="eastAsia"/>
          <w:sz w:val="24"/>
          <w:szCs w:val="24"/>
        </w:rPr>
        <w:t>元</w:t>
      </w:r>
      <w:r w:rsidR="00E219FE" w:rsidRPr="00404FEC">
        <w:rPr>
          <w:rFonts w:hAnsi="標楷體" w:hint="eastAsia"/>
          <w:sz w:val="24"/>
          <w:szCs w:val="24"/>
        </w:rPr>
        <w:t>；</w:t>
      </w:r>
      <w:r w:rsidR="00592F60" w:rsidRPr="00404FEC">
        <w:rPr>
          <w:rFonts w:hAnsi="標楷體" w:hint="eastAsia"/>
          <w:sz w:val="24"/>
          <w:szCs w:val="24"/>
        </w:rPr>
        <w:t>附設實驗國民小學分基金</w:t>
      </w:r>
      <w:r w:rsidR="009A58E5" w:rsidRPr="00404FEC">
        <w:rPr>
          <w:rFonts w:hAnsi="標楷體" w:hint="eastAsia"/>
          <w:sz w:val="24"/>
          <w:szCs w:val="24"/>
        </w:rPr>
        <w:t>短</w:t>
      </w:r>
      <w:proofErr w:type="gramStart"/>
      <w:r w:rsidR="009A58E5" w:rsidRPr="00404FEC">
        <w:rPr>
          <w:rFonts w:hAnsi="標楷體" w:hint="eastAsia"/>
          <w:sz w:val="24"/>
          <w:szCs w:val="24"/>
        </w:rPr>
        <w:t>絀</w:t>
      </w:r>
      <w:proofErr w:type="gramEnd"/>
      <w:r w:rsidR="0096717B" w:rsidRPr="0096717B">
        <w:rPr>
          <w:rFonts w:hAnsi="標楷體"/>
          <w:sz w:val="24"/>
          <w:szCs w:val="24"/>
        </w:rPr>
        <w:t>7,975,241</w:t>
      </w:r>
      <w:r w:rsidR="00592F60" w:rsidRPr="00404FEC">
        <w:rPr>
          <w:rFonts w:hAnsi="標楷體" w:hint="eastAsia"/>
          <w:sz w:val="24"/>
          <w:szCs w:val="24"/>
        </w:rPr>
        <w:t>元，其前期未分配賸餘</w:t>
      </w:r>
      <w:r w:rsidR="0096717B" w:rsidRPr="0096717B">
        <w:rPr>
          <w:rFonts w:hAnsi="標楷體"/>
          <w:sz w:val="24"/>
          <w:szCs w:val="24"/>
        </w:rPr>
        <w:t>85,915,470</w:t>
      </w:r>
      <w:r w:rsidR="00592F60" w:rsidRPr="00882A20">
        <w:rPr>
          <w:rFonts w:hAnsi="標楷體" w:hint="eastAsia"/>
          <w:sz w:val="24"/>
          <w:szCs w:val="24"/>
        </w:rPr>
        <w:t>元，</w:t>
      </w:r>
      <w:r w:rsidR="009A58E5" w:rsidRPr="00882A20">
        <w:rPr>
          <w:rFonts w:hAnsi="標楷體" w:hint="eastAsia"/>
          <w:sz w:val="24"/>
          <w:szCs w:val="24"/>
        </w:rPr>
        <w:t>經</w:t>
      </w:r>
      <w:r w:rsidR="00942088" w:rsidRPr="00882A20">
        <w:rPr>
          <w:rFonts w:hAnsi="標楷體" w:hint="eastAsia"/>
          <w:sz w:val="24"/>
          <w:szCs w:val="24"/>
        </w:rPr>
        <w:t>用以填補短</w:t>
      </w:r>
      <w:proofErr w:type="gramStart"/>
      <w:r w:rsidR="00942088" w:rsidRPr="00882A20">
        <w:rPr>
          <w:rFonts w:hAnsi="標楷體" w:hint="eastAsia"/>
          <w:sz w:val="24"/>
          <w:szCs w:val="24"/>
        </w:rPr>
        <w:t>絀</w:t>
      </w:r>
      <w:proofErr w:type="gramEnd"/>
      <w:r w:rsidR="00942088" w:rsidRPr="00882A20">
        <w:rPr>
          <w:rFonts w:hAnsi="標楷體" w:hint="eastAsia"/>
          <w:sz w:val="24"/>
          <w:szCs w:val="24"/>
        </w:rPr>
        <w:t>後</w:t>
      </w:r>
      <w:r w:rsidR="009A58E5" w:rsidRPr="00882A20">
        <w:rPr>
          <w:rFonts w:hAnsi="標楷體" w:hint="eastAsia"/>
          <w:sz w:val="24"/>
          <w:szCs w:val="24"/>
        </w:rPr>
        <w:t>，尚有未分配賸餘</w:t>
      </w:r>
      <w:r w:rsidR="0096717B" w:rsidRPr="00882A20">
        <w:rPr>
          <w:rFonts w:hAnsi="標楷體"/>
          <w:sz w:val="24"/>
          <w:szCs w:val="24"/>
        </w:rPr>
        <w:t>77,940,229</w:t>
      </w:r>
      <w:r w:rsidR="009A58E5" w:rsidRPr="00882A20">
        <w:rPr>
          <w:rFonts w:hAnsi="標楷體" w:hint="eastAsia"/>
          <w:sz w:val="24"/>
          <w:szCs w:val="24"/>
        </w:rPr>
        <w:t>元</w:t>
      </w:r>
      <w:r w:rsidR="00592F60" w:rsidRPr="00882A20">
        <w:rPr>
          <w:rFonts w:hAnsi="標楷體" w:hint="eastAsia"/>
          <w:sz w:val="24"/>
          <w:szCs w:val="24"/>
        </w:rPr>
        <w:t>；研究學院分基金賸餘</w:t>
      </w:r>
      <w:r w:rsidR="0096717B" w:rsidRPr="00882A20">
        <w:rPr>
          <w:rFonts w:hAnsi="標楷體"/>
          <w:sz w:val="24"/>
          <w:szCs w:val="24"/>
        </w:rPr>
        <w:t>132,450,311</w:t>
      </w:r>
      <w:r w:rsidR="00127DCC" w:rsidRPr="00882A20">
        <w:rPr>
          <w:rFonts w:hAnsi="標楷體" w:hint="eastAsia"/>
          <w:sz w:val="24"/>
          <w:szCs w:val="24"/>
        </w:rPr>
        <w:t>元，</w:t>
      </w:r>
      <w:r w:rsidR="002A172D" w:rsidRPr="00882A20">
        <w:rPr>
          <w:rFonts w:hAnsi="標楷體" w:hint="eastAsia"/>
          <w:sz w:val="24"/>
          <w:szCs w:val="24"/>
        </w:rPr>
        <w:t>連同前期未分配賸餘</w:t>
      </w:r>
      <w:r w:rsidR="0096717B" w:rsidRPr="00882A20">
        <w:rPr>
          <w:rFonts w:hAnsi="標楷體"/>
          <w:sz w:val="24"/>
          <w:szCs w:val="24"/>
        </w:rPr>
        <w:t>54,889,086</w:t>
      </w:r>
      <w:r w:rsidR="002A172D" w:rsidRPr="00882A20">
        <w:rPr>
          <w:rFonts w:hAnsi="標楷體" w:hint="eastAsia"/>
          <w:sz w:val="24"/>
          <w:szCs w:val="24"/>
        </w:rPr>
        <w:t>元，合計賸餘</w:t>
      </w:r>
      <w:r w:rsidR="0096717B" w:rsidRPr="00882A20">
        <w:rPr>
          <w:rFonts w:hAnsi="標楷體"/>
          <w:sz w:val="24"/>
          <w:szCs w:val="24"/>
        </w:rPr>
        <w:t>187,339,397</w:t>
      </w:r>
      <w:r w:rsidR="002A172D" w:rsidRPr="00882A20">
        <w:rPr>
          <w:rFonts w:hAnsi="標楷體" w:hint="eastAsia"/>
          <w:sz w:val="24"/>
          <w:szCs w:val="24"/>
        </w:rPr>
        <w:t>元，</w:t>
      </w:r>
      <w:r w:rsidR="00127DCC" w:rsidRPr="00882A20">
        <w:rPr>
          <w:rFonts w:hAnsi="標楷體" w:hint="eastAsia"/>
          <w:sz w:val="24"/>
          <w:szCs w:val="24"/>
        </w:rPr>
        <w:t>經撥充基金</w:t>
      </w:r>
      <w:r w:rsidR="0096717B" w:rsidRPr="00882A20">
        <w:rPr>
          <w:rFonts w:hAnsi="標楷體"/>
          <w:sz w:val="24"/>
          <w:szCs w:val="24"/>
        </w:rPr>
        <w:t>10,055,750</w:t>
      </w:r>
      <w:r w:rsidR="00127DCC" w:rsidRPr="00882A20">
        <w:rPr>
          <w:rFonts w:hAnsi="標楷體" w:hint="eastAsia"/>
          <w:sz w:val="24"/>
          <w:szCs w:val="24"/>
        </w:rPr>
        <w:t>元後</w:t>
      </w:r>
      <w:r w:rsidR="00127DCC" w:rsidRPr="00404FEC">
        <w:rPr>
          <w:rFonts w:hAnsi="標楷體" w:hint="eastAsia"/>
          <w:sz w:val="24"/>
          <w:szCs w:val="24"/>
        </w:rPr>
        <w:t>，尚有</w:t>
      </w:r>
      <w:r w:rsidR="007B48E9" w:rsidRPr="00404FEC">
        <w:rPr>
          <w:rFonts w:hAnsi="標楷體" w:hint="eastAsia"/>
          <w:sz w:val="24"/>
          <w:szCs w:val="24"/>
        </w:rPr>
        <w:t>未分配賸餘</w:t>
      </w:r>
      <w:r w:rsidR="0096717B" w:rsidRPr="0096717B">
        <w:rPr>
          <w:rFonts w:hAnsi="標楷體"/>
          <w:sz w:val="24"/>
          <w:szCs w:val="24"/>
        </w:rPr>
        <w:t>177,283,647</w:t>
      </w:r>
      <w:r w:rsidR="00127DCC" w:rsidRPr="00404FEC">
        <w:rPr>
          <w:rFonts w:hAnsi="標楷體" w:hint="eastAsia"/>
          <w:sz w:val="24"/>
          <w:szCs w:val="24"/>
        </w:rPr>
        <w:t>元</w:t>
      </w:r>
      <w:r w:rsidR="007B48E9" w:rsidRPr="00404FEC">
        <w:rPr>
          <w:rFonts w:hAnsi="標楷體" w:hint="eastAsia"/>
          <w:sz w:val="24"/>
          <w:szCs w:val="24"/>
        </w:rPr>
        <w:t>。</w:t>
      </w:r>
    </w:p>
    <w:p w14:paraId="24F26C83" w14:textId="382A1A06" w:rsidR="00C84CB1" w:rsidRPr="00C84CB1" w:rsidRDefault="00C84CB1" w:rsidP="00256DA1">
      <w:pPr>
        <w:pStyle w:val="a5"/>
        <w:overflowPunct w:val="0"/>
        <w:snapToGrid/>
        <w:spacing w:line="518" w:lineRule="exact"/>
        <w:ind w:right="0" w:firstLineChars="700" w:firstLine="1680"/>
        <w:jc w:val="distribute"/>
        <w:rPr>
          <w:rFonts w:hAnsi="標楷體"/>
          <w:sz w:val="24"/>
          <w:szCs w:val="24"/>
        </w:rPr>
      </w:pPr>
      <w:r w:rsidRPr="00C84CB1">
        <w:rPr>
          <w:rFonts w:hAnsi="標楷體" w:hint="eastAsia"/>
          <w:sz w:val="24"/>
          <w:szCs w:val="24"/>
        </w:rPr>
        <w:t>E.　國立</w:t>
      </w:r>
      <w:proofErr w:type="gramStart"/>
      <w:r w:rsidRPr="00C84CB1">
        <w:rPr>
          <w:rFonts w:hAnsi="標楷體" w:hint="eastAsia"/>
          <w:sz w:val="24"/>
          <w:szCs w:val="24"/>
        </w:rPr>
        <w:t>臺</w:t>
      </w:r>
      <w:proofErr w:type="gramEnd"/>
      <w:r w:rsidRPr="00C84CB1">
        <w:rPr>
          <w:rFonts w:hAnsi="標楷體" w:hint="eastAsia"/>
          <w:sz w:val="24"/>
          <w:szCs w:val="24"/>
        </w:rPr>
        <w:t>北科技大學基金賸餘</w:t>
      </w:r>
      <w:r w:rsidRPr="00C84CB1">
        <w:rPr>
          <w:rFonts w:hAnsi="標楷體"/>
          <w:sz w:val="24"/>
          <w:szCs w:val="24"/>
        </w:rPr>
        <w:t>14,330,916</w:t>
      </w:r>
      <w:r w:rsidRPr="00C84CB1">
        <w:rPr>
          <w:rFonts w:hAnsi="標楷體" w:hint="eastAsia"/>
          <w:sz w:val="24"/>
          <w:szCs w:val="24"/>
        </w:rPr>
        <w:t>元，其中大學短</w:t>
      </w:r>
      <w:proofErr w:type="gramStart"/>
      <w:r w:rsidRPr="00C84CB1">
        <w:rPr>
          <w:rFonts w:hAnsi="標楷體" w:hint="eastAsia"/>
          <w:sz w:val="24"/>
          <w:szCs w:val="24"/>
        </w:rPr>
        <w:t>絀</w:t>
      </w:r>
      <w:proofErr w:type="gramEnd"/>
      <w:r w:rsidRPr="00C84CB1">
        <w:rPr>
          <w:rFonts w:hAnsi="標楷體"/>
          <w:sz w:val="24"/>
          <w:szCs w:val="24"/>
        </w:rPr>
        <w:t>7,682,317</w:t>
      </w:r>
      <w:r w:rsidRPr="00C84CB1">
        <w:rPr>
          <w:rFonts w:hAnsi="標楷體" w:hint="eastAsia"/>
          <w:sz w:val="24"/>
          <w:szCs w:val="24"/>
        </w:rPr>
        <w:t>元，其前期未分配賸餘</w:t>
      </w:r>
      <w:r w:rsidRPr="00C84CB1">
        <w:rPr>
          <w:rFonts w:hAnsi="標楷體"/>
          <w:sz w:val="24"/>
          <w:szCs w:val="24"/>
        </w:rPr>
        <w:t>96,203,771</w:t>
      </w:r>
      <w:r w:rsidRPr="00C84CB1">
        <w:rPr>
          <w:rFonts w:hAnsi="標楷體" w:hint="eastAsia"/>
          <w:sz w:val="24"/>
          <w:szCs w:val="24"/>
        </w:rPr>
        <w:t>元，經用以填補短</w:t>
      </w:r>
      <w:proofErr w:type="gramStart"/>
      <w:r w:rsidRPr="00C84CB1">
        <w:rPr>
          <w:rFonts w:hAnsi="標楷體" w:hint="eastAsia"/>
          <w:sz w:val="24"/>
          <w:szCs w:val="24"/>
        </w:rPr>
        <w:t>絀</w:t>
      </w:r>
      <w:proofErr w:type="gramEnd"/>
      <w:r w:rsidRPr="00C84CB1">
        <w:rPr>
          <w:rFonts w:hAnsi="標楷體" w:hint="eastAsia"/>
          <w:sz w:val="24"/>
          <w:szCs w:val="24"/>
        </w:rPr>
        <w:t>後，尚有未分配賸餘</w:t>
      </w:r>
      <w:r w:rsidRPr="00C84CB1">
        <w:rPr>
          <w:rFonts w:hAnsi="標楷體"/>
          <w:sz w:val="24"/>
          <w:szCs w:val="24"/>
        </w:rPr>
        <w:t>88,521,454</w:t>
      </w:r>
      <w:r w:rsidRPr="00C84CB1">
        <w:rPr>
          <w:rFonts w:hAnsi="標楷體" w:hint="eastAsia"/>
          <w:sz w:val="24"/>
          <w:szCs w:val="24"/>
        </w:rPr>
        <w:t>元；研究學院分基金賸餘</w:t>
      </w:r>
      <w:r w:rsidRPr="00C84CB1">
        <w:rPr>
          <w:rFonts w:hAnsi="標楷體"/>
          <w:sz w:val="24"/>
          <w:szCs w:val="24"/>
        </w:rPr>
        <w:t>22,013,233</w:t>
      </w:r>
      <w:r w:rsidRPr="00C84CB1">
        <w:rPr>
          <w:rFonts w:hAnsi="標楷體" w:hint="eastAsia"/>
          <w:sz w:val="24"/>
          <w:szCs w:val="24"/>
        </w:rPr>
        <w:t>元，經撥充基金</w:t>
      </w:r>
      <w:r w:rsidRPr="00C84CB1">
        <w:rPr>
          <w:rFonts w:hAnsi="標楷體"/>
          <w:sz w:val="24"/>
          <w:szCs w:val="24"/>
        </w:rPr>
        <w:t>6,750,000</w:t>
      </w:r>
      <w:r w:rsidRPr="00C84CB1">
        <w:rPr>
          <w:rFonts w:hAnsi="標楷體" w:hint="eastAsia"/>
          <w:sz w:val="24"/>
          <w:szCs w:val="24"/>
        </w:rPr>
        <w:t>元後，尚有未分配賸餘</w:t>
      </w:r>
      <w:r w:rsidRPr="00C84CB1">
        <w:rPr>
          <w:rFonts w:hAnsi="標楷體"/>
          <w:sz w:val="24"/>
          <w:szCs w:val="24"/>
        </w:rPr>
        <w:t>15,263,233</w:t>
      </w:r>
      <w:r w:rsidRPr="00C84CB1">
        <w:rPr>
          <w:rFonts w:hAnsi="標楷體" w:hint="eastAsia"/>
          <w:sz w:val="24"/>
          <w:szCs w:val="24"/>
        </w:rPr>
        <w:t>元。</w:t>
      </w:r>
    </w:p>
    <w:p w14:paraId="0339B1BD" w14:textId="77777777" w:rsidR="00C84CB1" w:rsidRPr="00C84CB1" w:rsidRDefault="00C84CB1" w:rsidP="00C84CB1">
      <w:pPr>
        <w:pStyle w:val="a5"/>
        <w:overflowPunct w:val="0"/>
        <w:snapToGrid/>
        <w:spacing w:line="540" w:lineRule="exact"/>
        <w:ind w:right="0" w:firstLineChars="700" w:firstLine="1680"/>
        <w:rPr>
          <w:rFonts w:hAnsi="標楷體"/>
          <w:sz w:val="24"/>
          <w:szCs w:val="24"/>
        </w:rPr>
      </w:pPr>
      <w:r w:rsidRPr="00C84CB1">
        <w:rPr>
          <w:rFonts w:hAnsi="標楷體" w:hint="eastAsia"/>
          <w:sz w:val="24"/>
          <w:szCs w:val="24"/>
        </w:rPr>
        <w:lastRenderedPageBreak/>
        <w:t>F.　國立中山大學等2個基金短</w:t>
      </w:r>
      <w:proofErr w:type="gramStart"/>
      <w:r w:rsidRPr="00C84CB1">
        <w:rPr>
          <w:rFonts w:hAnsi="標楷體" w:hint="eastAsia"/>
          <w:sz w:val="24"/>
          <w:szCs w:val="24"/>
        </w:rPr>
        <w:t>絀</w:t>
      </w:r>
      <w:proofErr w:type="gramEnd"/>
      <w:r w:rsidRPr="00C84CB1">
        <w:rPr>
          <w:rFonts w:hAnsi="標楷體"/>
          <w:sz w:val="24"/>
          <w:szCs w:val="24"/>
        </w:rPr>
        <w:t>232,723,061</w:t>
      </w:r>
      <w:r w:rsidRPr="00C84CB1">
        <w:rPr>
          <w:rFonts w:hAnsi="標楷體" w:hint="eastAsia"/>
          <w:sz w:val="24"/>
          <w:szCs w:val="24"/>
        </w:rPr>
        <w:t>元，其中大學短</w:t>
      </w:r>
      <w:proofErr w:type="gramStart"/>
      <w:r w:rsidRPr="00C84CB1">
        <w:rPr>
          <w:rFonts w:hAnsi="標楷體" w:hint="eastAsia"/>
          <w:sz w:val="24"/>
          <w:szCs w:val="24"/>
        </w:rPr>
        <w:t>絀</w:t>
      </w:r>
      <w:proofErr w:type="gramEnd"/>
      <w:r w:rsidRPr="00C84CB1">
        <w:rPr>
          <w:rFonts w:hAnsi="標楷體"/>
          <w:sz w:val="24"/>
          <w:szCs w:val="24"/>
        </w:rPr>
        <w:t>251,569,135</w:t>
      </w:r>
      <w:r w:rsidRPr="00C84CB1">
        <w:rPr>
          <w:rFonts w:hAnsi="標楷體" w:hint="eastAsia"/>
          <w:sz w:val="24"/>
          <w:szCs w:val="24"/>
        </w:rPr>
        <w:t>元，其前期未分配賸餘</w:t>
      </w:r>
      <w:r w:rsidRPr="00C84CB1">
        <w:rPr>
          <w:rFonts w:hAnsi="標楷體"/>
          <w:sz w:val="24"/>
          <w:szCs w:val="24"/>
        </w:rPr>
        <w:t>17,207,281</w:t>
      </w:r>
      <w:r w:rsidRPr="00C84CB1">
        <w:rPr>
          <w:rFonts w:hAnsi="標楷體" w:hint="eastAsia"/>
          <w:sz w:val="24"/>
          <w:szCs w:val="24"/>
        </w:rPr>
        <w:t>元、其他轉入數（賸餘之部）</w:t>
      </w:r>
      <w:r w:rsidRPr="00C84CB1">
        <w:rPr>
          <w:rFonts w:hAnsi="標楷體"/>
          <w:sz w:val="24"/>
          <w:szCs w:val="24"/>
        </w:rPr>
        <w:t>4,689,044</w:t>
      </w:r>
      <w:r w:rsidRPr="00C84CB1">
        <w:rPr>
          <w:rFonts w:hAnsi="標楷體" w:hint="eastAsia"/>
          <w:sz w:val="24"/>
          <w:szCs w:val="24"/>
        </w:rPr>
        <w:t>元，合計賸餘</w:t>
      </w:r>
      <w:r w:rsidRPr="00C84CB1">
        <w:rPr>
          <w:rFonts w:hAnsi="標楷體"/>
          <w:sz w:val="24"/>
          <w:szCs w:val="24"/>
        </w:rPr>
        <w:t>21,896,325</w:t>
      </w:r>
      <w:r w:rsidRPr="00C84CB1">
        <w:rPr>
          <w:rFonts w:hAnsi="標楷體" w:hint="eastAsia"/>
          <w:sz w:val="24"/>
          <w:szCs w:val="24"/>
        </w:rPr>
        <w:t>元，經撥用賸餘</w:t>
      </w:r>
      <w:r w:rsidRPr="00C84CB1">
        <w:rPr>
          <w:rFonts w:hAnsi="標楷體"/>
          <w:sz w:val="24"/>
          <w:szCs w:val="24"/>
        </w:rPr>
        <w:t>14,535,353</w:t>
      </w:r>
      <w:r w:rsidRPr="00C84CB1">
        <w:rPr>
          <w:rFonts w:hAnsi="標楷體" w:hint="eastAsia"/>
          <w:sz w:val="24"/>
          <w:szCs w:val="24"/>
        </w:rPr>
        <w:t>元、公積</w:t>
      </w:r>
      <w:r w:rsidRPr="00C84CB1">
        <w:rPr>
          <w:rFonts w:hAnsi="標楷體"/>
          <w:sz w:val="24"/>
          <w:szCs w:val="24"/>
        </w:rPr>
        <w:t>237,033,782</w:t>
      </w:r>
      <w:r w:rsidRPr="00C84CB1">
        <w:rPr>
          <w:rFonts w:hAnsi="標楷體" w:hint="eastAsia"/>
          <w:sz w:val="24"/>
          <w:szCs w:val="24"/>
        </w:rPr>
        <w:t>元填補後，尚有未分配賸餘</w:t>
      </w:r>
      <w:r w:rsidRPr="00C84CB1">
        <w:rPr>
          <w:rFonts w:hAnsi="標楷體"/>
          <w:sz w:val="24"/>
          <w:szCs w:val="24"/>
        </w:rPr>
        <w:t>7,360,972</w:t>
      </w:r>
      <w:r w:rsidRPr="00C84CB1">
        <w:rPr>
          <w:rFonts w:hAnsi="標楷體" w:hint="eastAsia"/>
          <w:sz w:val="24"/>
          <w:szCs w:val="24"/>
        </w:rPr>
        <w:t>元；附設實驗國民小學分基金短</w:t>
      </w:r>
      <w:proofErr w:type="gramStart"/>
      <w:r w:rsidRPr="00C84CB1">
        <w:rPr>
          <w:rFonts w:hAnsi="標楷體" w:hint="eastAsia"/>
          <w:sz w:val="24"/>
          <w:szCs w:val="24"/>
        </w:rPr>
        <w:t>絀</w:t>
      </w:r>
      <w:proofErr w:type="gramEnd"/>
      <w:r w:rsidRPr="00C84CB1">
        <w:rPr>
          <w:rFonts w:hAnsi="標楷體"/>
          <w:sz w:val="24"/>
          <w:szCs w:val="24"/>
        </w:rPr>
        <w:t>6,171,174</w:t>
      </w:r>
      <w:r w:rsidRPr="00C84CB1">
        <w:rPr>
          <w:rFonts w:hAnsi="標楷體" w:hint="eastAsia"/>
          <w:sz w:val="24"/>
          <w:szCs w:val="24"/>
        </w:rPr>
        <w:t>元，連同前期待填補之短</w:t>
      </w:r>
      <w:proofErr w:type="gramStart"/>
      <w:r w:rsidRPr="00C84CB1">
        <w:rPr>
          <w:rFonts w:hAnsi="標楷體" w:hint="eastAsia"/>
          <w:sz w:val="24"/>
          <w:szCs w:val="24"/>
        </w:rPr>
        <w:t>絀</w:t>
      </w:r>
      <w:proofErr w:type="gramEnd"/>
      <w:r w:rsidRPr="00C84CB1">
        <w:rPr>
          <w:rFonts w:hAnsi="標楷體"/>
          <w:sz w:val="24"/>
          <w:szCs w:val="24"/>
        </w:rPr>
        <w:t>4,841,146</w:t>
      </w:r>
      <w:r w:rsidRPr="00C84CB1">
        <w:rPr>
          <w:rFonts w:hAnsi="標楷體" w:hint="eastAsia"/>
          <w:sz w:val="24"/>
          <w:szCs w:val="24"/>
        </w:rPr>
        <w:t>元，合計短</w:t>
      </w:r>
      <w:proofErr w:type="gramStart"/>
      <w:r w:rsidRPr="00C84CB1">
        <w:rPr>
          <w:rFonts w:hAnsi="標楷體" w:hint="eastAsia"/>
          <w:sz w:val="24"/>
          <w:szCs w:val="24"/>
        </w:rPr>
        <w:t>絀</w:t>
      </w:r>
      <w:proofErr w:type="gramEnd"/>
      <w:r w:rsidRPr="00C84CB1">
        <w:rPr>
          <w:rFonts w:hAnsi="標楷體"/>
          <w:sz w:val="24"/>
          <w:szCs w:val="24"/>
        </w:rPr>
        <w:t>11,012,320</w:t>
      </w:r>
      <w:r w:rsidRPr="00C84CB1">
        <w:rPr>
          <w:rFonts w:hAnsi="標楷體" w:hint="eastAsia"/>
          <w:sz w:val="24"/>
          <w:szCs w:val="24"/>
        </w:rPr>
        <w:t>元，經撥用公積</w:t>
      </w:r>
      <w:r w:rsidRPr="00C84CB1">
        <w:rPr>
          <w:rFonts w:hAnsi="標楷體"/>
          <w:sz w:val="24"/>
          <w:szCs w:val="24"/>
        </w:rPr>
        <w:t>10,477,000</w:t>
      </w:r>
      <w:r w:rsidRPr="00C84CB1">
        <w:rPr>
          <w:rFonts w:hAnsi="標楷體" w:hint="eastAsia"/>
          <w:sz w:val="24"/>
          <w:szCs w:val="24"/>
        </w:rPr>
        <w:t>元填補後，尚有待填補之短</w:t>
      </w:r>
      <w:proofErr w:type="gramStart"/>
      <w:r w:rsidRPr="00C84CB1">
        <w:rPr>
          <w:rFonts w:hAnsi="標楷體" w:hint="eastAsia"/>
          <w:sz w:val="24"/>
          <w:szCs w:val="24"/>
        </w:rPr>
        <w:t>絀</w:t>
      </w:r>
      <w:proofErr w:type="gramEnd"/>
      <w:r w:rsidRPr="00C84CB1">
        <w:rPr>
          <w:rFonts w:hAnsi="標楷體"/>
          <w:sz w:val="24"/>
          <w:szCs w:val="24"/>
        </w:rPr>
        <w:t>535,320</w:t>
      </w:r>
      <w:r w:rsidRPr="00C84CB1">
        <w:rPr>
          <w:rFonts w:hAnsi="標楷體" w:hint="eastAsia"/>
          <w:sz w:val="24"/>
          <w:szCs w:val="24"/>
        </w:rPr>
        <w:t>元；研究學院分基金賸餘</w:t>
      </w:r>
      <w:r w:rsidRPr="00C84CB1">
        <w:rPr>
          <w:rFonts w:hAnsi="標楷體"/>
          <w:sz w:val="24"/>
          <w:szCs w:val="24"/>
        </w:rPr>
        <w:t>25,017,248</w:t>
      </w:r>
      <w:r w:rsidRPr="00C84CB1">
        <w:rPr>
          <w:rFonts w:hAnsi="標楷體" w:hint="eastAsia"/>
          <w:sz w:val="24"/>
          <w:szCs w:val="24"/>
        </w:rPr>
        <w:t>元，連同前期未分配賸餘</w:t>
      </w:r>
      <w:r w:rsidRPr="00C84CB1">
        <w:rPr>
          <w:rFonts w:hAnsi="標楷體"/>
          <w:sz w:val="24"/>
          <w:szCs w:val="24"/>
        </w:rPr>
        <w:t>15,966,588</w:t>
      </w:r>
      <w:r w:rsidRPr="00C84CB1">
        <w:rPr>
          <w:rFonts w:hAnsi="標楷體" w:hint="eastAsia"/>
          <w:sz w:val="24"/>
          <w:szCs w:val="24"/>
        </w:rPr>
        <w:t>元，合計賸餘</w:t>
      </w:r>
      <w:r w:rsidRPr="00C84CB1">
        <w:rPr>
          <w:rFonts w:hAnsi="標楷體"/>
          <w:sz w:val="24"/>
          <w:szCs w:val="24"/>
        </w:rPr>
        <w:t>40,983,836</w:t>
      </w:r>
      <w:r w:rsidRPr="00C84CB1">
        <w:rPr>
          <w:rFonts w:hAnsi="標楷體" w:hint="eastAsia"/>
          <w:sz w:val="24"/>
          <w:szCs w:val="24"/>
        </w:rPr>
        <w:t>元，全數列為未分配賸餘。</w:t>
      </w:r>
    </w:p>
    <w:p w14:paraId="5F496287" w14:textId="764EE26D" w:rsidR="00C3317F" w:rsidRPr="00FF5C1B" w:rsidRDefault="0057177E" w:rsidP="00C84CB1">
      <w:pPr>
        <w:pStyle w:val="a5"/>
        <w:overflowPunct w:val="0"/>
        <w:snapToGrid/>
        <w:spacing w:line="540" w:lineRule="exact"/>
        <w:ind w:right="0" w:firstLineChars="200" w:firstLine="480"/>
        <w:rPr>
          <w:rFonts w:hAnsi="標楷體"/>
          <w:color w:val="FF0000"/>
          <w:sz w:val="24"/>
          <w:szCs w:val="24"/>
        </w:rPr>
      </w:pPr>
      <w:r w:rsidRPr="00404FEC">
        <w:rPr>
          <w:rFonts w:hAnsi="標楷體" w:hint="eastAsia"/>
          <w:sz w:val="24"/>
          <w:szCs w:val="24"/>
        </w:rPr>
        <w:t>以上各基金經分別撥用與填補後，合計尚有未分配賸餘</w:t>
      </w:r>
      <w:r w:rsidR="00CE443B">
        <w:rPr>
          <w:rFonts w:hAnsi="標楷體" w:hint="eastAsia"/>
          <w:sz w:val="24"/>
          <w:szCs w:val="24"/>
        </w:rPr>
        <w:t>7</w:t>
      </w:r>
      <w:r w:rsidRPr="00404FEC">
        <w:rPr>
          <w:rFonts w:hAnsi="標楷體" w:hint="eastAsia"/>
          <w:sz w:val="24"/>
          <w:szCs w:val="24"/>
        </w:rPr>
        <w:t>,</w:t>
      </w:r>
      <w:r w:rsidR="00CE443B">
        <w:rPr>
          <w:rFonts w:hAnsi="標楷體" w:hint="eastAsia"/>
          <w:sz w:val="24"/>
          <w:szCs w:val="24"/>
        </w:rPr>
        <w:t>323</w:t>
      </w:r>
      <w:r w:rsidRPr="00404FEC">
        <w:rPr>
          <w:rFonts w:hAnsi="標楷體" w:hint="eastAsia"/>
          <w:sz w:val="24"/>
          <w:szCs w:val="24"/>
        </w:rPr>
        <w:t>,</w:t>
      </w:r>
      <w:r w:rsidR="00C57FE1" w:rsidRPr="00404FEC">
        <w:rPr>
          <w:rFonts w:hAnsi="標楷體"/>
          <w:sz w:val="24"/>
          <w:szCs w:val="24"/>
        </w:rPr>
        <w:t>4</w:t>
      </w:r>
      <w:r w:rsidR="00CE443B">
        <w:rPr>
          <w:rFonts w:hAnsi="標楷體" w:hint="eastAsia"/>
          <w:sz w:val="24"/>
          <w:szCs w:val="24"/>
        </w:rPr>
        <w:t>92</w:t>
      </w:r>
      <w:r w:rsidRPr="00404FEC">
        <w:rPr>
          <w:rFonts w:hAnsi="標楷體" w:hint="eastAsia"/>
          <w:sz w:val="24"/>
          <w:szCs w:val="24"/>
        </w:rPr>
        <w:t>,</w:t>
      </w:r>
      <w:r w:rsidR="00CE443B">
        <w:rPr>
          <w:rFonts w:hAnsi="標楷體" w:hint="eastAsia"/>
          <w:sz w:val="24"/>
          <w:szCs w:val="24"/>
        </w:rPr>
        <w:t>483</w:t>
      </w:r>
      <w:r w:rsidRPr="00404FEC">
        <w:rPr>
          <w:rFonts w:hAnsi="標楷體" w:hint="eastAsia"/>
          <w:sz w:val="24"/>
          <w:szCs w:val="24"/>
        </w:rPr>
        <w:t>元及待填補之短</w:t>
      </w:r>
      <w:proofErr w:type="gramStart"/>
      <w:r w:rsidRPr="00404FEC">
        <w:rPr>
          <w:rFonts w:hAnsi="標楷體" w:hint="eastAsia"/>
          <w:sz w:val="24"/>
          <w:szCs w:val="24"/>
        </w:rPr>
        <w:t>絀</w:t>
      </w:r>
      <w:proofErr w:type="gramEnd"/>
      <w:r w:rsidR="00CE443B">
        <w:rPr>
          <w:rFonts w:hAnsi="標楷體" w:hint="eastAsia"/>
          <w:sz w:val="24"/>
          <w:szCs w:val="24"/>
        </w:rPr>
        <w:t>698</w:t>
      </w:r>
      <w:r w:rsidRPr="00404FEC">
        <w:rPr>
          <w:rFonts w:hAnsi="標楷體" w:hint="eastAsia"/>
          <w:sz w:val="24"/>
          <w:szCs w:val="24"/>
        </w:rPr>
        <w:t>,</w:t>
      </w:r>
      <w:r w:rsidR="00CE443B">
        <w:rPr>
          <w:rFonts w:hAnsi="標楷體" w:hint="eastAsia"/>
          <w:sz w:val="24"/>
          <w:szCs w:val="24"/>
        </w:rPr>
        <w:t>533</w:t>
      </w:r>
      <w:r w:rsidRPr="00404FEC">
        <w:rPr>
          <w:rFonts w:hAnsi="標楷體" w:hint="eastAsia"/>
          <w:sz w:val="24"/>
          <w:szCs w:val="24"/>
        </w:rPr>
        <w:t>,</w:t>
      </w:r>
      <w:r w:rsidR="00CE443B">
        <w:rPr>
          <w:rFonts w:hAnsi="標楷體" w:hint="eastAsia"/>
          <w:sz w:val="24"/>
          <w:szCs w:val="24"/>
        </w:rPr>
        <w:t>160</w:t>
      </w:r>
      <w:r w:rsidRPr="00404FEC">
        <w:rPr>
          <w:rFonts w:hAnsi="標楷體" w:hint="eastAsia"/>
          <w:sz w:val="24"/>
          <w:szCs w:val="24"/>
        </w:rPr>
        <w:t>元。</w:t>
      </w:r>
    </w:p>
    <w:p w14:paraId="1D55C2D1" w14:textId="77777777" w:rsidR="00C3317F" w:rsidRPr="00404FEC" w:rsidRDefault="00305079" w:rsidP="000F48F6">
      <w:pPr>
        <w:pStyle w:val="41"/>
        <w:spacing w:beforeLines="15" w:before="36" w:afterLines="15" w:after="36" w:line="576" w:lineRule="exact"/>
        <w:ind w:left="0" w:firstLineChars="450" w:firstLine="1261"/>
        <w:rPr>
          <w:rFonts w:hAnsi="標楷體"/>
          <w:szCs w:val="28"/>
        </w:rPr>
      </w:pPr>
      <w:r w:rsidRPr="00404FEC">
        <w:rPr>
          <w:rFonts w:hAnsi="標楷體" w:hint="eastAsia"/>
          <w:szCs w:val="28"/>
        </w:rPr>
        <w:t>4.</w:t>
      </w:r>
      <w:r w:rsidR="0057177E" w:rsidRPr="00404FEC">
        <w:rPr>
          <w:rFonts w:hAnsi="標楷體" w:hint="eastAsia"/>
          <w:szCs w:val="28"/>
        </w:rPr>
        <w:t xml:space="preserve">　現金流量之查核</w:t>
      </w:r>
    </w:p>
    <w:p w14:paraId="7E1F835F" w14:textId="4AA9DBD4" w:rsidR="00C3317F" w:rsidRPr="00FF5C1B" w:rsidRDefault="0057177E" w:rsidP="00C84CB1">
      <w:pPr>
        <w:pStyle w:val="a5"/>
        <w:overflowPunct w:val="0"/>
        <w:snapToGrid/>
        <w:spacing w:line="540" w:lineRule="exact"/>
        <w:ind w:right="0" w:firstLineChars="200" w:firstLine="480"/>
        <w:rPr>
          <w:rFonts w:hAnsi="標楷體"/>
          <w:color w:val="FF0000"/>
          <w:sz w:val="24"/>
          <w:szCs w:val="24"/>
        </w:rPr>
      </w:pPr>
      <w:proofErr w:type="gramStart"/>
      <w:r w:rsidRPr="00404FEC">
        <w:rPr>
          <w:rFonts w:hAnsi="標楷體" w:hint="eastAsia"/>
          <w:sz w:val="24"/>
          <w:szCs w:val="24"/>
        </w:rPr>
        <w:t>11</w:t>
      </w:r>
      <w:r w:rsidR="0058550E">
        <w:rPr>
          <w:rFonts w:hAnsi="標楷體" w:hint="eastAsia"/>
          <w:sz w:val="24"/>
          <w:szCs w:val="24"/>
        </w:rPr>
        <w:t>3</w:t>
      </w:r>
      <w:proofErr w:type="gramEnd"/>
      <w:r w:rsidRPr="00404FEC">
        <w:rPr>
          <w:rFonts w:hAnsi="標楷體" w:hint="eastAsia"/>
          <w:sz w:val="24"/>
          <w:szCs w:val="24"/>
        </w:rPr>
        <w:t>年度期初現金及約當現金</w:t>
      </w:r>
      <w:r w:rsidR="0058550E" w:rsidRPr="0058550E">
        <w:rPr>
          <w:rFonts w:hAnsi="標楷體" w:hint="eastAsia"/>
          <w:sz w:val="24"/>
          <w:szCs w:val="24"/>
        </w:rPr>
        <w:t>459億9,172萬餘元</w:t>
      </w:r>
      <w:r w:rsidRPr="00404FEC">
        <w:rPr>
          <w:rFonts w:hAnsi="標楷體" w:hint="eastAsia"/>
          <w:sz w:val="24"/>
          <w:szCs w:val="24"/>
        </w:rPr>
        <w:t>，經業務、投資及籌資活動暨匯率變動影響結果，現金及約當</w:t>
      </w:r>
      <w:proofErr w:type="gramStart"/>
      <w:r w:rsidRPr="00404FEC">
        <w:rPr>
          <w:rFonts w:hAnsi="標楷體" w:hint="eastAsia"/>
          <w:sz w:val="24"/>
          <w:szCs w:val="24"/>
        </w:rPr>
        <w:t>現金淨</w:t>
      </w:r>
      <w:r w:rsidR="0058550E">
        <w:rPr>
          <w:rFonts w:hAnsi="標楷體" w:hint="eastAsia"/>
          <w:sz w:val="24"/>
          <w:szCs w:val="24"/>
        </w:rPr>
        <w:t>減21</w:t>
      </w:r>
      <w:r w:rsidRPr="00404FEC">
        <w:rPr>
          <w:rFonts w:hAnsi="標楷體" w:hint="eastAsia"/>
          <w:sz w:val="24"/>
          <w:szCs w:val="24"/>
        </w:rPr>
        <w:t>億</w:t>
      </w:r>
      <w:proofErr w:type="gramEnd"/>
      <w:r w:rsidR="0058550E">
        <w:rPr>
          <w:rFonts w:hAnsi="標楷體" w:hint="eastAsia"/>
          <w:sz w:val="24"/>
          <w:szCs w:val="24"/>
        </w:rPr>
        <w:t>4</w:t>
      </w:r>
      <w:r w:rsidR="002313CD" w:rsidRPr="00404FEC">
        <w:rPr>
          <w:rFonts w:hAnsi="標楷體"/>
          <w:sz w:val="24"/>
          <w:szCs w:val="24"/>
        </w:rPr>
        <w:t>,</w:t>
      </w:r>
      <w:r w:rsidR="0058550E">
        <w:rPr>
          <w:rFonts w:hAnsi="標楷體" w:hint="eastAsia"/>
          <w:sz w:val="24"/>
          <w:szCs w:val="24"/>
        </w:rPr>
        <w:t>199</w:t>
      </w:r>
      <w:r w:rsidRPr="00404FEC">
        <w:rPr>
          <w:rFonts w:hAnsi="標楷體" w:hint="eastAsia"/>
          <w:sz w:val="24"/>
          <w:szCs w:val="24"/>
        </w:rPr>
        <w:t>萬餘元，期末現金及約當現金為</w:t>
      </w:r>
      <w:r w:rsidR="00633C53" w:rsidRPr="00404FEC">
        <w:rPr>
          <w:rFonts w:hAnsi="標楷體" w:hint="eastAsia"/>
          <w:sz w:val="24"/>
          <w:szCs w:val="24"/>
        </w:rPr>
        <w:t>4</w:t>
      </w:r>
      <w:r w:rsidR="0058550E">
        <w:rPr>
          <w:rFonts w:hAnsi="標楷體" w:hint="eastAsia"/>
          <w:sz w:val="24"/>
          <w:szCs w:val="24"/>
        </w:rPr>
        <w:t>38</w:t>
      </w:r>
      <w:r w:rsidRPr="00404FEC">
        <w:rPr>
          <w:rFonts w:hAnsi="標楷體" w:hint="eastAsia"/>
          <w:sz w:val="24"/>
          <w:szCs w:val="24"/>
        </w:rPr>
        <w:t>億</w:t>
      </w:r>
      <w:r w:rsidR="0058550E">
        <w:rPr>
          <w:rFonts w:hAnsi="標楷體" w:hint="eastAsia"/>
          <w:sz w:val="24"/>
          <w:szCs w:val="24"/>
        </w:rPr>
        <w:t>4</w:t>
      </w:r>
      <w:r w:rsidRPr="00404FEC">
        <w:rPr>
          <w:rFonts w:hAnsi="標楷體" w:hint="eastAsia"/>
          <w:sz w:val="24"/>
          <w:szCs w:val="24"/>
        </w:rPr>
        <w:t>,</w:t>
      </w:r>
      <w:r w:rsidR="0058550E">
        <w:rPr>
          <w:rFonts w:hAnsi="標楷體" w:hint="eastAsia"/>
          <w:sz w:val="24"/>
          <w:szCs w:val="24"/>
        </w:rPr>
        <w:t>973</w:t>
      </w:r>
      <w:r w:rsidRPr="00404FEC">
        <w:rPr>
          <w:rFonts w:hAnsi="標楷體" w:hint="eastAsia"/>
          <w:sz w:val="24"/>
          <w:szCs w:val="24"/>
        </w:rPr>
        <w:t>萬餘元；其現金及約當現金淨</w:t>
      </w:r>
      <w:r w:rsidR="0058550E">
        <w:rPr>
          <w:rFonts w:hAnsi="標楷體" w:hint="eastAsia"/>
          <w:sz w:val="24"/>
          <w:szCs w:val="24"/>
        </w:rPr>
        <w:t>減</w:t>
      </w:r>
      <w:r w:rsidRPr="00404FEC">
        <w:rPr>
          <w:rFonts w:hAnsi="標楷體" w:hint="eastAsia"/>
          <w:sz w:val="24"/>
          <w:szCs w:val="24"/>
        </w:rPr>
        <w:t>數</w:t>
      </w:r>
      <w:r w:rsidR="0058550E">
        <w:rPr>
          <w:rFonts w:hAnsi="標楷體" w:hint="eastAsia"/>
          <w:sz w:val="24"/>
          <w:szCs w:val="24"/>
        </w:rPr>
        <w:t>與</w:t>
      </w:r>
      <w:r w:rsidRPr="00404FEC">
        <w:rPr>
          <w:rFonts w:hAnsi="標楷體" w:hint="eastAsia"/>
          <w:sz w:val="24"/>
          <w:szCs w:val="24"/>
        </w:rPr>
        <w:t>預算</w:t>
      </w:r>
      <w:proofErr w:type="gramStart"/>
      <w:r w:rsidRPr="00404FEC">
        <w:rPr>
          <w:rFonts w:hAnsi="標楷體" w:hint="eastAsia"/>
          <w:sz w:val="24"/>
          <w:szCs w:val="24"/>
        </w:rPr>
        <w:t>淨增數</w:t>
      </w:r>
      <w:r w:rsidR="0058550E">
        <w:rPr>
          <w:rFonts w:hAnsi="標楷體" w:hint="eastAsia"/>
          <w:sz w:val="24"/>
          <w:szCs w:val="24"/>
        </w:rPr>
        <w:t>16</w:t>
      </w:r>
      <w:r w:rsidRPr="00404FEC">
        <w:rPr>
          <w:rFonts w:hAnsi="標楷體" w:hint="eastAsia"/>
          <w:sz w:val="24"/>
          <w:szCs w:val="24"/>
        </w:rPr>
        <w:t>億</w:t>
      </w:r>
      <w:proofErr w:type="gramEnd"/>
      <w:r w:rsidR="0058550E">
        <w:rPr>
          <w:rFonts w:hAnsi="標楷體" w:hint="eastAsia"/>
          <w:sz w:val="24"/>
          <w:szCs w:val="24"/>
        </w:rPr>
        <w:t>807</w:t>
      </w:r>
      <w:r w:rsidRPr="00404FEC">
        <w:rPr>
          <w:rFonts w:hAnsi="標楷體" w:hint="eastAsia"/>
          <w:sz w:val="24"/>
          <w:szCs w:val="24"/>
        </w:rPr>
        <w:t>萬</w:t>
      </w:r>
      <w:r w:rsidR="0058550E">
        <w:rPr>
          <w:rFonts w:hAnsi="標楷體" w:hint="eastAsia"/>
          <w:sz w:val="24"/>
          <w:szCs w:val="24"/>
        </w:rPr>
        <w:t>餘</w:t>
      </w:r>
      <w:r w:rsidRPr="00404FEC">
        <w:rPr>
          <w:rFonts w:hAnsi="標楷體" w:hint="eastAsia"/>
          <w:sz w:val="24"/>
          <w:szCs w:val="24"/>
        </w:rPr>
        <w:t>元，</w:t>
      </w:r>
      <w:r w:rsidR="0058550E">
        <w:rPr>
          <w:rFonts w:hAnsi="標楷體" w:hint="eastAsia"/>
          <w:sz w:val="24"/>
          <w:szCs w:val="24"/>
        </w:rPr>
        <w:t>相距37</w:t>
      </w:r>
      <w:r w:rsidRPr="00404FEC">
        <w:rPr>
          <w:rFonts w:hAnsi="標楷體" w:hint="eastAsia"/>
          <w:sz w:val="24"/>
          <w:szCs w:val="24"/>
        </w:rPr>
        <w:t>億</w:t>
      </w:r>
      <w:r w:rsidR="0058550E">
        <w:rPr>
          <w:rFonts w:hAnsi="標楷體" w:hint="eastAsia"/>
          <w:sz w:val="24"/>
          <w:szCs w:val="24"/>
        </w:rPr>
        <w:t>5</w:t>
      </w:r>
      <w:r w:rsidR="002313CD" w:rsidRPr="00404FEC">
        <w:rPr>
          <w:rFonts w:hAnsi="標楷體"/>
          <w:sz w:val="24"/>
          <w:szCs w:val="24"/>
        </w:rPr>
        <w:t>,</w:t>
      </w:r>
      <w:r w:rsidR="0058550E">
        <w:rPr>
          <w:rFonts w:hAnsi="標楷體" w:hint="eastAsia"/>
          <w:sz w:val="24"/>
          <w:szCs w:val="24"/>
        </w:rPr>
        <w:t>00</w:t>
      </w:r>
      <w:r w:rsidR="002313CD" w:rsidRPr="00404FEC">
        <w:rPr>
          <w:rFonts w:hAnsi="標楷體"/>
          <w:sz w:val="24"/>
          <w:szCs w:val="24"/>
        </w:rPr>
        <w:t>6</w:t>
      </w:r>
      <w:r w:rsidRPr="00404FEC">
        <w:rPr>
          <w:rFonts w:hAnsi="標楷體" w:hint="eastAsia"/>
          <w:sz w:val="24"/>
          <w:szCs w:val="24"/>
        </w:rPr>
        <w:t>萬餘元，主要係</w:t>
      </w:r>
      <w:r w:rsidR="002D6986" w:rsidRPr="002D6986">
        <w:rPr>
          <w:rFonts w:hAnsi="標楷體" w:hint="eastAsia"/>
          <w:sz w:val="24"/>
          <w:szCs w:val="24"/>
        </w:rPr>
        <w:t>資金轉投資金額較預計增加</w:t>
      </w:r>
      <w:r w:rsidR="00CC2585" w:rsidRPr="00404FEC">
        <w:rPr>
          <w:rFonts w:hAnsi="標楷體" w:hint="eastAsia"/>
          <w:color w:val="000000" w:themeColor="text1"/>
          <w:sz w:val="24"/>
          <w:szCs w:val="24"/>
        </w:rPr>
        <w:t>，投資活動之淨現金流出增加所致。</w:t>
      </w:r>
    </w:p>
    <w:p w14:paraId="19FFBD3D" w14:textId="77777777" w:rsidR="00C3317F" w:rsidRPr="00404FEC" w:rsidRDefault="00305079" w:rsidP="000F48F6">
      <w:pPr>
        <w:pStyle w:val="41"/>
        <w:spacing w:beforeLines="15" w:before="36" w:afterLines="15" w:after="36" w:line="576" w:lineRule="exact"/>
        <w:ind w:left="0" w:firstLineChars="450" w:firstLine="1261"/>
        <w:rPr>
          <w:rFonts w:hAnsi="標楷體"/>
          <w:szCs w:val="28"/>
        </w:rPr>
      </w:pPr>
      <w:r w:rsidRPr="00404FEC">
        <w:rPr>
          <w:rFonts w:hAnsi="標楷體" w:hint="eastAsia"/>
          <w:szCs w:val="28"/>
        </w:rPr>
        <w:t>5.</w:t>
      </w:r>
      <w:r w:rsidR="0057177E" w:rsidRPr="00404FEC">
        <w:rPr>
          <w:rFonts w:hAnsi="標楷體" w:hint="eastAsia"/>
          <w:szCs w:val="28"/>
        </w:rPr>
        <w:t xml:space="preserve">　重要審核意見</w:t>
      </w:r>
    </w:p>
    <w:p w14:paraId="030B8C07" w14:textId="331F24D4" w:rsidR="007408B3" w:rsidRPr="00404FEC" w:rsidRDefault="0057177E" w:rsidP="00223FF7">
      <w:pPr>
        <w:pStyle w:val="a5"/>
        <w:overflowPunct w:val="0"/>
        <w:snapToGrid/>
        <w:spacing w:line="576" w:lineRule="exact"/>
        <w:ind w:right="0" w:firstLineChars="450" w:firstLine="1261"/>
        <w:rPr>
          <w:rFonts w:hAnsi="標楷體"/>
          <w:b/>
          <w:sz w:val="28"/>
          <w:szCs w:val="28"/>
        </w:rPr>
      </w:pPr>
      <w:r w:rsidRPr="00404FEC">
        <w:rPr>
          <w:rFonts w:hAnsi="標楷體" w:hint="eastAsia"/>
          <w:b/>
          <w:sz w:val="28"/>
          <w:szCs w:val="28"/>
        </w:rPr>
        <w:t xml:space="preserve">（1）　</w:t>
      </w:r>
      <w:r w:rsidR="007408B3" w:rsidRPr="00404FEC">
        <w:rPr>
          <w:rFonts w:hAnsi="標楷體" w:hint="eastAsia"/>
          <w:b/>
          <w:sz w:val="28"/>
          <w:szCs w:val="28"/>
        </w:rPr>
        <w:t>國立大學校院校務基金整體營運結果，</w:t>
      </w:r>
      <w:proofErr w:type="gramStart"/>
      <w:r w:rsidR="00535E3F" w:rsidRPr="00535E3F">
        <w:rPr>
          <w:rFonts w:hAnsi="標楷體" w:hint="eastAsia"/>
          <w:b/>
          <w:sz w:val="28"/>
          <w:szCs w:val="28"/>
        </w:rPr>
        <w:t>113</w:t>
      </w:r>
      <w:proofErr w:type="gramEnd"/>
      <w:r w:rsidR="00535E3F" w:rsidRPr="00535E3F">
        <w:rPr>
          <w:rFonts w:hAnsi="標楷體" w:hint="eastAsia"/>
          <w:b/>
          <w:sz w:val="28"/>
          <w:szCs w:val="28"/>
        </w:rPr>
        <w:t>年度</w:t>
      </w:r>
      <w:r w:rsidR="00535E3F">
        <w:rPr>
          <w:rFonts w:hAnsi="標楷體" w:hint="eastAsia"/>
          <w:b/>
          <w:sz w:val="28"/>
          <w:szCs w:val="28"/>
        </w:rPr>
        <w:t>決算</w:t>
      </w:r>
      <w:r w:rsidR="00535E3F" w:rsidRPr="00535E3F">
        <w:rPr>
          <w:rFonts w:hAnsi="標楷體" w:hint="eastAsia"/>
          <w:b/>
          <w:sz w:val="28"/>
          <w:szCs w:val="28"/>
        </w:rPr>
        <w:t>短</w:t>
      </w:r>
      <w:proofErr w:type="gramStart"/>
      <w:r w:rsidR="00535E3F" w:rsidRPr="00535E3F">
        <w:rPr>
          <w:rFonts w:hAnsi="標楷體" w:hint="eastAsia"/>
          <w:b/>
          <w:sz w:val="28"/>
          <w:szCs w:val="28"/>
        </w:rPr>
        <w:t>絀</w:t>
      </w:r>
      <w:proofErr w:type="gramEnd"/>
      <w:r w:rsidR="00535E3F" w:rsidRPr="00535E3F">
        <w:rPr>
          <w:rFonts w:hAnsi="標楷體" w:hint="eastAsia"/>
          <w:b/>
          <w:sz w:val="28"/>
          <w:szCs w:val="28"/>
        </w:rPr>
        <w:t>較預算減少</w:t>
      </w:r>
      <w:proofErr w:type="gramStart"/>
      <w:r w:rsidR="00535E3F" w:rsidRPr="00535E3F">
        <w:rPr>
          <w:rFonts w:hAnsi="標楷體" w:hint="eastAsia"/>
          <w:b/>
          <w:sz w:val="28"/>
          <w:szCs w:val="28"/>
        </w:rPr>
        <w:t>3成</w:t>
      </w:r>
      <w:proofErr w:type="gramEnd"/>
      <w:r w:rsidR="00535E3F" w:rsidRPr="00535E3F">
        <w:rPr>
          <w:rFonts w:hAnsi="標楷體" w:hint="eastAsia"/>
          <w:b/>
          <w:sz w:val="28"/>
          <w:szCs w:val="28"/>
        </w:rPr>
        <w:t>餘，惟逾</w:t>
      </w:r>
      <w:proofErr w:type="gramStart"/>
      <w:r w:rsidR="00535E3F" w:rsidRPr="00535E3F">
        <w:rPr>
          <w:rFonts w:hAnsi="標楷體" w:hint="eastAsia"/>
          <w:b/>
          <w:sz w:val="28"/>
          <w:szCs w:val="28"/>
        </w:rPr>
        <w:t>2成</w:t>
      </w:r>
      <w:proofErr w:type="gramEnd"/>
      <w:r w:rsidR="00535E3F" w:rsidRPr="00535E3F">
        <w:rPr>
          <w:rFonts w:hAnsi="標楷體" w:hint="eastAsia"/>
          <w:b/>
          <w:sz w:val="28"/>
          <w:szCs w:val="28"/>
        </w:rPr>
        <w:t>學校預算執行結果未如預期</w:t>
      </w:r>
      <w:r w:rsidR="002D5828">
        <w:rPr>
          <w:rFonts w:hAnsi="標楷體" w:hint="eastAsia"/>
          <w:b/>
          <w:sz w:val="28"/>
          <w:szCs w:val="28"/>
        </w:rPr>
        <w:t>，</w:t>
      </w:r>
      <w:proofErr w:type="gramStart"/>
      <w:r w:rsidR="005A0C51">
        <w:rPr>
          <w:rFonts w:hAnsi="標楷體" w:hint="eastAsia"/>
          <w:b/>
          <w:sz w:val="28"/>
          <w:szCs w:val="28"/>
        </w:rPr>
        <w:t>且</w:t>
      </w:r>
      <w:r w:rsidR="002D5828">
        <w:rPr>
          <w:rFonts w:hAnsi="標楷體" w:hint="eastAsia"/>
          <w:b/>
          <w:sz w:val="28"/>
          <w:szCs w:val="28"/>
        </w:rPr>
        <w:t>間有</w:t>
      </w:r>
      <w:r w:rsidR="00535E3F" w:rsidRPr="00535E3F">
        <w:rPr>
          <w:rFonts w:hAnsi="標楷體" w:hint="eastAsia"/>
          <w:b/>
          <w:sz w:val="28"/>
          <w:szCs w:val="28"/>
        </w:rPr>
        <w:t>學校113</w:t>
      </w:r>
      <w:proofErr w:type="gramEnd"/>
      <w:r w:rsidR="00535E3F" w:rsidRPr="00535E3F">
        <w:rPr>
          <w:rFonts w:hAnsi="標楷體" w:hint="eastAsia"/>
          <w:b/>
          <w:sz w:val="28"/>
          <w:szCs w:val="28"/>
        </w:rPr>
        <w:t>年度決算為實質短</w:t>
      </w:r>
      <w:proofErr w:type="gramStart"/>
      <w:r w:rsidR="00535E3F" w:rsidRPr="00535E3F">
        <w:rPr>
          <w:rFonts w:hAnsi="標楷體" w:hint="eastAsia"/>
          <w:b/>
          <w:sz w:val="28"/>
          <w:szCs w:val="28"/>
        </w:rPr>
        <w:t>絀</w:t>
      </w:r>
      <w:proofErr w:type="gramEnd"/>
      <w:r w:rsidR="00535E3F" w:rsidRPr="00535E3F">
        <w:rPr>
          <w:rFonts w:hAnsi="標楷體" w:hint="eastAsia"/>
          <w:b/>
          <w:sz w:val="28"/>
          <w:szCs w:val="28"/>
        </w:rPr>
        <w:t>或連續</w:t>
      </w:r>
      <w:proofErr w:type="gramStart"/>
      <w:r w:rsidR="00535E3F" w:rsidRPr="00535E3F">
        <w:rPr>
          <w:rFonts w:hAnsi="標楷體" w:hint="eastAsia"/>
          <w:b/>
          <w:sz w:val="28"/>
          <w:szCs w:val="28"/>
        </w:rPr>
        <w:t>4</w:t>
      </w:r>
      <w:proofErr w:type="gramEnd"/>
      <w:r w:rsidR="00535E3F" w:rsidRPr="00535E3F">
        <w:rPr>
          <w:rFonts w:hAnsi="標楷體" w:hint="eastAsia"/>
          <w:b/>
          <w:sz w:val="28"/>
          <w:szCs w:val="28"/>
        </w:rPr>
        <w:t>年度</w:t>
      </w:r>
      <w:r w:rsidR="0082266F">
        <w:rPr>
          <w:rFonts w:hAnsi="標楷體" w:hint="eastAsia"/>
          <w:b/>
          <w:sz w:val="28"/>
          <w:szCs w:val="28"/>
        </w:rPr>
        <w:t>決算</w:t>
      </w:r>
      <w:r w:rsidR="00535E3F" w:rsidRPr="00535E3F">
        <w:rPr>
          <w:rFonts w:hAnsi="標楷體" w:hint="eastAsia"/>
          <w:b/>
          <w:sz w:val="28"/>
          <w:szCs w:val="28"/>
        </w:rPr>
        <w:t>實質賸餘減少</w:t>
      </w:r>
      <w:r w:rsidR="002D5828">
        <w:rPr>
          <w:rFonts w:hAnsi="標楷體" w:hint="eastAsia"/>
          <w:b/>
          <w:sz w:val="28"/>
          <w:szCs w:val="28"/>
        </w:rPr>
        <w:t>情形</w:t>
      </w:r>
      <w:r w:rsidR="00535E3F" w:rsidRPr="00535E3F">
        <w:rPr>
          <w:rFonts w:hAnsi="標楷體" w:hint="eastAsia"/>
          <w:b/>
          <w:sz w:val="28"/>
          <w:szCs w:val="28"/>
        </w:rPr>
        <w:t>，允宜</w:t>
      </w:r>
      <w:proofErr w:type="gramStart"/>
      <w:r w:rsidR="00535E3F" w:rsidRPr="00535E3F">
        <w:rPr>
          <w:rFonts w:hAnsi="標楷體" w:hint="eastAsia"/>
          <w:b/>
          <w:sz w:val="28"/>
          <w:szCs w:val="28"/>
        </w:rPr>
        <w:t>研</w:t>
      </w:r>
      <w:proofErr w:type="gramEnd"/>
      <w:r w:rsidR="00535E3F" w:rsidRPr="00535E3F">
        <w:rPr>
          <w:rFonts w:hAnsi="標楷體" w:hint="eastAsia"/>
          <w:b/>
          <w:sz w:val="28"/>
          <w:szCs w:val="28"/>
        </w:rPr>
        <w:t>提</w:t>
      </w:r>
      <w:r w:rsidR="007C76CB">
        <w:rPr>
          <w:rFonts w:hAnsi="標楷體" w:hint="eastAsia"/>
          <w:b/>
          <w:sz w:val="28"/>
          <w:szCs w:val="28"/>
        </w:rPr>
        <w:t>及落實</w:t>
      </w:r>
      <w:r w:rsidR="00535E3F" w:rsidRPr="00535E3F">
        <w:rPr>
          <w:rFonts w:hAnsi="標楷體" w:hint="eastAsia"/>
          <w:b/>
          <w:sz w:val="28"/>
          <w:szCs w:val="28"/>
        </w:rPr>
        <w:t>開源節流措施，維持基金收支平衡或有賸餘，健全校務基金財務</w:t>
      </w:r>
      <w:r w:rsidR="007408B3" w:rsidRPr="00404FEC">
        <w:rPr>
          <w:rFonts w:hAnsi="標楷體" w:hint="eastAsia"/>
          <w:b/>
          <w:sz w:val="28"/>
          <w:szCs w:val="28"/>
        </w:rPr>
        <w:t>。</w:t>
      </w:r>
    </w:p>
    <w:p w14:paraId="54CF7E70" w14:textId="77777777" w:rsidR="00256DA1" w:rsidRDefault="0057177E" w:rsidP="00256DA1">
      <w:pPr>
        <w:pStyle w:val="a5"/>
        <w:tabs>
          <w:tab w:val="left" w:pos="2835"/>
        </w:tabs>
        <w:overflowPunct w:val="0"/>
        <w:snapToGrid/>
        <w:spacing w:line="556" w:lineRule="exact"/>
        <w:ind w:right="0" w:firstLineChars="200" w:firstLine="480"/>
        <w:rPr>
          <w:rFonts w:hAnsi="標楷體"/>
          <w:sz w:val="24"/>
          <w:szCs w:val="24"/>
        </w:rPr>
      </w:pPr>
      <w:r w:rsidRPr="00404FEC">
        <w:rPr>
          <w:rFonts w:hAnsi="標楷體" w:hint="eastAsia"/>
          <w:sz w:val="24"/>
          <w:szCs w:val="24"/>
        </w:rPr>
        <w:t>國立大學校院校務基金設置條例</w:t>
      </w:r>
      <w:r w:rsidR="00806211" w:rsidRPr="00404FEC">
        <w:rPr>
          <w:rFonts w:hAnsi="標楷體" w:hint="eastAsia"/>
          <w:sz w:val="24"/>
          <w:szCs w:val="24"/>
        </w:rPr>
        <w:t>（下稱設置條例）</w:t>
      </w:r>
      <w:r w:rsidRPr="00404FEC">
        <w:rPr>
          <w:rFonts w:hAnsi="標楷體" w:hint="eastAsia"/>
          <w:sz w:val="24"/>
          <w:szCs w:val="24"/>
        </w:rPr>
        <w:t>第11條第1項規定：「校務基金預算之編製，應以國立大學校院中長程發展計畫為基礎，審酌基金之財務及預估收支情形，在維持基金收支平衡或有賸餘之原則下，定明預估之教育績效目標，並納入年度財務規劃報告書，由國立大學校院公告之。」</w:t>
      </w:r>
      <w:r w:rsidR="00B67643" w:rsidRPr="00404FEC">
        <w:rPr>
          <w:rFonts w:hAnsi="標楷體" w:hint="eastAsia"/>
          <w:sz w:val="24"/>
          <w:szCs w:val="24"/>
        </w:rPr>
        <w:t>及</w:t>
      </w:r>
      <w:r w:rsidRPr="00404FEC">
        <w:rPr>
          <w:rFonts w:hAnsi="標楷體" w:hint="eastAsia"/>
          <w:sz w:val="24"/>
          <w:szCs w:val="24"/>
        </w:rPr>
        <w:t>國立大學校院校務基金管理及監督辦法</w:t>
      </w:r>
      <w:r w:rsidR="00D87385">
        <w:rPr>
          <w:rFonts w:hAnsi="標楷體" w:hint="eastAsia"/>
          <w:sz w:val="24"/>
          <w:szCs w:val="24"/>
        </w:rPr>
        <w:t>（下稱管監辦法）</w:t>
      </w:r>
      <w:r w:rsidRPr="00404FEC">
        <w:rPr>
          <w:rFonts w:hAnsi="標楷體" w:hint="eastAsia"/>
          <w:sz w:val="24"/>
          <w:szCs w:val="24"/>
        </w:rPr>
        <w:t>第23條第1項規定：「學校校務基金及各項自籌收入之執行，應以有賸餘或維持收支平衡為原則；如實際執行有短</w:t>
      </w:r>
      <w:proofErr w:type="gramStart"/>
      <w:r w:rsidR="002D5828" w:rsidRPr="00404FEC">
        <w:rPr>
          <w:rFonts w:hAnsi="標楷體" w:hint="eastAsia"/>
          <w:sz w:val="24"/>
          <w:szCs w:val="24"/>
        </w:rPr>
        <w:t>絀</w:t>
      </w:r>
      <w:proofErr w:type="gramEnd"/>
      <w:r w:rsidR="002D5828" w:rsidRPr="00404FEC">
        <w:rPr>
          <w:rFonts w:hAnsi="標楷體" w:hint="eastAsia"/>
          <w:sz w:val="24"/>
          <w:szCs w:val="24"/>
        </w:rPr>
        <w:t>情形，學</w:t>
      </w:r>
      <w:r w:rsidRPr="0019752C">
        <w:rPr>
          <w:rFonts w:hAnsi="標楷體" w:hint="eastAsia"/>
          <w:spacing w:val="-2"/>
          <w:sz w:val="24"/>
          <w:szCs w:val="24"/>
        </w:rPr>
        <w:t>校應擬訂開源節流計畫，經管理委員會審議通過後執行。」另</w:t>
      </w:r>
      <w:proofErr w:type="gramStart"/>
      <w:r w:rsidR="00535E3F" w:rsidRPr="0019752C">
        <w:rPr>
          <w:rFonts w:hAnsi="標楷體"/>
          <w:spacing w:val="-2"/>
          <w:sz w:val="24"/>
          <w:szCs w:val="24"/>
        </w:rPr>
        <w:t>113</w:t>
      </w:r>
      <w:proofErr w:type="gramEnd"/>
      <w:r w:rsidR="00535E3F" w:rsidRPr="0019752C">
        <w:rPr>
          <w:rFonts w:hAnsi="標楷體" w:hint="eastAsia"/>
          <w:spacing w:val="-2"/>
          <w:sz w:val="24"/>
          <w:szCs w:val="24"/>
        </w:rPr>
        <w:t>年度總預算附屬單位預算共同項</w:t>
      </w:r>
      <w:r w:rsidR="00535E3F" w:rsidRPr="0019752C">
        <w:rPr>
          <w:rFonts w:hAnsi="標楷體" w:hint="eastAsia"/>
          <w:spacing w:val="-2"/>
          <w:sz w:val="24"/>
          <w:szCs w:val="24"/>
        </w:rPr>
        <w:lastRenderedPageBreak/>
        <w:t>目編列作業</w:t>
      </w:r>
      <w:proofErr w:type="gramStart"/>
      <w:r w:rsidR="00535E3F" w:rsidRPr="0019752C">
        <w:rPr>
          <w:rFonts w:hAnsi="標楷體" w:hint="eastAsia"/>
          <w:spacing w:val="-2"/>
          <w:sz w:val="24"/>
          <w:szCs w:val="24"/>
        </w:rPr>
        <w:t>規範－貳</w:t>
      </w:r>
      <w:proofErr w:type="gramEnd"/>
      <w:r w:rsidR="00535E3F" w:rsidRPr="0019752C">
        <w:rPr>
          <w:rFonts w:hAnsi="標楷體" w:hint="eastAsia"/>
          <w:spacing w:val="-2"/>
          <w:sz w:val="24"/>
          <w:szCs w:val="24"/>
        </w:rPr>
        <w:t>、作業基金之甲、業務收支及賸餘一、（二）規定，各基金應力求有賸餘無短</w:t>
      </w:r>
      <w:proofErr w:type="gramStart"/>
      <w:r w:rsidR="00535E3F" w:rsidRPr="0019752C">
        <w:rPr>
          <w:rFonts w:hAnsi="標楷體" w:hint="eastAsia"/>
          <w:spacing w:val="-2"/>
          <w:sz w:val="24"/>
          <w:szCs w:val="24"/>
        </w:rPr>
        <w:t>絀</w:t>
      </w:r>
      <w:proofErr w:type="gramEnd"/>
      <w:r w:rsidR="00535E3F" w:rsidRPr="0019752C">
        <w:rPr>
          <w:rFonts w:hAnsi="標楷體" w:hint="eastAsia"/>
          <w:spacing w:val="-2"/>
          <w:sz w:val="24"/>
          <w:szCs w:val="24"/>
        </w:rPr>
        <w:t>，年度賸餘應以逐年成長（短</w:t>
      </w:r>
      <w:proofErr w:type="gramStart"/>
      <w:r w:rsidR="00535E3F" w:rsidRPr="0019752C">
        <w:rPr>
          <w:rFonts w:hAnsi="標楷體" w:hint="eastAsia"/>
          <w:spacing w:val="-2"/>
          <w:sz w:val="24"/>
          <w:szCs w:val="24"/>
        </w:rPr>
        <w:t>絀</w:t>
      </w:r>
      <w:proofErr w:type="gramEnd"/>
      <w:r w:rsidR="00535E3F" w:rsidRPr="0019752C">
        <w:rPr>
          <w:rFonts w:hAnsi="標楷體" w:hint="eastAsia"/>
          <w:spacing w:val="-2"/>
          <w:sz w:val="24"/>
          <w:szCs w:val="24"/>
        </w:rPr>
        <w:t>積極改善）為目標</w:t>
      </w:r>
      <w:r w:rsidR="00B67643" w:rsidRPr="0019752C">
        <w:rPr>
          <w:rFonts w:hAnsi="標楷體" w:hint="eastAsia"/>
          <w:spacing w:val="-2"/>
          <w:sz w:val="24"/>
          <w:szCs w:val="24"/>
        </w:rPr>
        <w:t>。</w:t>
      </w:r>
      <w:r w:rsidRPr="0019752C">
        <w:rPr>
          <w:rFonts w:hAnsi="標楷體" w:hint="eastAsia"/>
          <w:spacing w:val="-2"/>
          <w:sz w:val="24"/>
          <w:szCs w:val="24"/>
        </w:rPr>
        <w:t>本部前查核</w:t>
      </w:r>
      <w:proofErr w:type="gramStart"/>
      <w:r w:rsidR="00B67643" w:rsidRPr="0019752C">
        <w:rPr>
          <w:rFonts w:hAnsi="標楷體" w:hint="eastAsia"/>
          <w:spacing w:val="-2"/>
          <w:sz w:val="24"/>
          <w:szCs w:val="24"/>
        </w:rPr>
        <w:t>11</w:t>
      </w:r>
      <w:r w:rsidR="00535E3F" w:rsidRPr="0019752C">
        <w:rPr>
          <w:rFonts w:hAnsi="標楷體" w:hint="eastAsia"/>
          <w:spacing w:val="-2"/>
          <w:sz w:val="24"/>
          <w:szCs w:val="24"/>
        </w:rPr>
        <w:t>2</w:t>
      </w:r>
      <w:proofErr w:type="gramEnd"/>
      <w:r w:rsidRPr="0019752C">
        <w:rPr>
          <w:rFonts w:hAnsi="標楷體" w:hint="eastAsia"/>
          <w:spacing w:val="-2"/>
          <w:sz w:val="24"/>
          <w:szCs w:val="24"/>
        </w:rPr>
        <w:t>年度國立大學校院校務基金預算執行情形，</w:t>
      </w:r>
      <w:r w:rsidR="00564530" w:rsidRPr="0019752C">
        <w:rPr>
          <w:rFonts w:hAnsi="標楷體" w:hint="eastAsia"/>
          <w:spacing w:val="-2"/>
          <w:sz w:val="24"/>
          <w:szCs w:val="24"/>
        </w:rPr>
        <w:t>核有部分學校預算執行結果未如預期或決算仍為短</w:t>
      </w:r>
      <w:proofErr w:type="gramStart"/>
      <w:r w:rsidR="00564530" w:rsidRPr="0019752C">
        <w:rPr>
          <w:rFonts w:hAnsi="標楷體" w:hint="eastAsia"/>
          <w:spacing w:val="-2"/>
          <w:sz w:val="24"/>
          <w:szCs w:val="24"/>
        </w:rPr>
        <w:t>絀</w:t>
      </w:r>
      <w:proofErr w:type="gramEnd"/>
      <w:r w:rsidR="00564530" w:rsidRPr="0019752C">
        <w:rPr>
          <w:rFonts w:hAnsi="標楷體" w:hint="eastAsia"/>
          <w:spacing w:val="-2"/>
          <w:sz w:val="24"/>
          <w:szCs w:val="24"/>
        </w:rPr>
        <w:t>，經函請教育部督促各校</w:t>
      </w:r>
      <w:proofErr w:type="gramStart"/>
      <w:r w:rsidR="00564530" w:rsidRPr="0019752C">
        <w:rPr>
          <w:rFonts w:hAnsi="標楷體" w:hint="eastAsia"/>
          <w:spacing w:val="-2"/>
          <w:sz w:val="24"/>
          <w:szCs w:val="24"/>
        </w:rPr>
        <w:t>研</w:t>
      </w:r>
      <w:proofErr w:type="gramEnd"/>
      <w:r w:rsidR="00564530" w:rsidRPr="0019752C">
        <w:rPr>
          <w:rFonts w:hAnsi="標楷體" w:hint="eastAsia"/>
          <w:spacing w:val="-2"/>
          <w:sz w:val="24"/>
          <w:szCs w:val="24"/>
        </w:rPr>
        <w:t>謀改善</w:t>
      </w:r>
      <w:r w:rsidR="00E659A1" w:rsidRPr="0019752C">
        <w:rPr>
          <w:rFonts w:hAnsi="標楷體" w:hint="eastAsia"/>
          <w:spacing w:val="-2"/>
          <w:sz w:val="24"/>
          <w:szCs w:val="24"/>
        </w:rPr>
        <w:t>，</w:t>
      </w:r>
      <w:proofErr w:type="gramStart"/>
      <w:r w:rsidR="00564530" w:rsidRPr="0019752C">
        <w:rPr>
          <w:rFonts w:hAnsi="標楷體" w:hint="eastAsia"/>
          <w:spacing w:val="-2"/>
          <w:sz w:val="24"/>
          <w:szCs w:val="24"/>
        </w:rPr>
        <w:t>據復各校</w:t>
      </w:r>
      <w:proofErr w:type="gramEnd"/>
      <w:r w:rsidR="00564530" w:rsidRPr="0019752C">
        <w:rPr>
          <w:rFonts w:hAnsi="標楷體" w:hint="eastAsia"/>
          <w:spacing w:val="-2"/>
          <w:sz w:val="24"/>
          <w:szCs w:val="24"/>
        </w:rPr>
        <w:t>已</w:t>
      </w:r>
      <w:proofErr w:type="gramStart"/>
      <w:r w:rsidR="00564530" w:rsidRPr="0019752C">
        <w:rPr>
          <w:rFonts w:hAnsi="標楷體" w:hint="eastAsia"/>
          <w:spacing w:val="-2"/>
          <w:sz w:val="24"/>
          <w:szCs w:val="24"/>
        </w:rPr>
        <w:t>賡</w:t>
      </w:r>
      <w:proofErr w:type="gramEnd"/>
      <w:r w:rsidR="00564530" w:rsidRPr="0019752C">
        <w:rPr>
          <w:rFonts w:hAnsi="標楷體" w:hint="eastAsia"/>
          <w:spacing w:val="-2"/>
          <w:sz w:val="24"/>
          <w:szCs w:val="24"/>
        </w:rPr>
        <w:t>續執行各項開源節流措施，以節約經費支出。案經追蹤覆核結果，</w:t>
      </w:r>
      <w:proofErr w:type="gramStart"/>
      <w:r w:rsidR="00564530" w:rsidRPr="0019752C">
        <w:rPr>
          <w:rFonts w:hAnsi="標楷體" w:hint="eastAsia"/>
          <w:spacing w:val="-2"/>
          <w:sz w:val="24"/>
          <w:szCs w:val="24"/>
        </w:rPr>
        <w:t>11</w:t>
      </w:r>
      <w:r w:rsidR="00535E3F" w:rsidRPr="0019752C">
        <w:rPr>
          <w:rFonts w:hAnsi="標楷體" w:hint="eastAsia"/>
          <w:spacing w:val="-2"/>
          <w:sz w:val="24"/>
          <w:szCs w:val="24"/>
        </w:rPr>
        <w:t>3</w:t>
      </w:r>
      <w:proofErr w:type="gramEnd"/>
      <w:r w:rsidR="00564530" w:rsidRPr="0019752C">
        <w:rPr>
          <w:rFonts w:hAnsi="標楷體" w:hint="eastAsia"/>
          <w:spacing w:val="-2"/>
          <w:sz w:val="24"/>
          <w:szCs w:val="24"/>
        </w:rPr>
        <w:t>年度47所國立大學校院校務基金總收支相抵後，</w:t>
      </w:r>
      <w:r w:rsidR="00535E3F" w:rsidRPr="0019752C">
        <w:rPr>
          <w:rFonts w:hAnsi="標楷體" w:hint="eastAsia"/>
          <w:spacing w:val="-2"/>
          <w:sz w:val="24"/>
          <w:szCs w:val="24"/>
        </w:rPr>
        <w:t>短</w:t>
      </w:r>
      <w:proofErr w:type="gramStart"/>
      <w:r w:rsidR="00535E3F" w:rsidRPr="0019752C">
        <w:rPr>
          <w:rFonts w:hAnsi="標楷體" w:hint="eastAsia"/>
          <w:spacing w:val="-2"/>
          <w:sz w:val="24"/>
          <w:szCs w:val="24"/>
        </w:rPr>
        <w:t>絀</w:t>
      </w:r>
      <w:proofErr w:type="gramEnd"/>
      <w:r w:rsidR="00535E3F" w:rsidRPr="0019752C">
        <w:rPr>
          <w:rFonts w:hAnsi="標楷體" w:hint="eastAsia"/>
          <w:spacing w:val="-2"/>
          <w:sz w:val="24"/>
          <w:szCs w:val="24"/>
        </w:rPr>
        <w:t>28億6,376萬餘元</w:t>
      </w:r>
      <w:r w:rsidR="00564530" w:rsidRPr="0019752C">
        <w:rPr>
          <w:rFonts w:hAnsi="標楷體" w:hint="eastAsia"/>
          <w:spacing w:val="-2"/>
          <w:sz w:val="24"/>
          <w:szCs w:val="24"/>
        </w:rPr>
        <w:t>，較預算短</w:t>
      </w:r>
      <w:proofErr w:type="gramStart"/>
      <w:r w:rsidR="00564530" w:rsidRPr="0019752C">
        <w:rPr>
          <w:rFonts w:hAnsi="標楷體" w:hint="eastAsia"/>
          <w:spacing w:val="-2"/>
          <w:sz w:val="24"/>
          <w:szCs w:val="24"/>
        </w:rPr>
        <w:t>絀</w:t>
      </w:r>
      <w:proofErr w:type="gramEnd"/>
      <w:r w:rsidR="00B06DD8" w:rsidRPr="0019752C">
        <w:rPr>
          <w:rFonts w:hAnsi="標楷體" w:hint="eastAsia"/>
          <w:spacing w:val="-2"/>
          <w:sz w:val="24"/>
          <w:szCs w:val="24"/>
        </w:rPr>
        <w:t>45億6,708萬餘元</w:t>
      </w:r>
      <w:r w:rsidR="004867AB" w:rsidRPr="0019752C">
        <w:rPr>
          <w:rFonts w:hAnsi="標楷體" w:hint="eastAsia"/>
          <w:spacing w:val="-2"/>
          <w:sz w:val="24"/>
          <w:szCs w:val="24"/>
        </w:rPr>
        <w:t>（表1）</w:t>
      </w:r>
      <w:r w:rsidR="00B06DD8" w:rsidRPr="0019752C">
        <w:rPr>
          <w:rFonts w:hAnsi="標楷體" w:hint="eastAsia"/>
          <w:spacing w:val="-2"/>
          <w:sz w:val="24"/>
          <w:szCs w:val="24"/>
        </w:rPr>
        <w:t>，減少17億332萬餘元，約37.30％</w:t>
      </w:r>
      <w:r w:rsidR="00564530" w:rsidRPr="0019752C">
        <w:rPr>
          <w:rFonts w:hAnsi="標楷體" w:hint="eastAsia"/>
          <w:spacing w:val="-2"/>
          <w:sz w:val="24"/>
          <w:szCs w:val="24"/>
        </w:rPr>
        <w:t>，主要係</w:t>
      </w:r>
      <w:r w:rsidR="008517CD" w:rsidRPr="0019752C">
        <w:rPr>
          <w:rFonts w:hAnsi="標楷體" w:hint="eastAsia"/>
          <w:spacing w:val="-2"/>
          <w:sz w:val="24"/>
          <w:szCs w:val="24"/>
        </w:rPr>
        <w:t>利息</w:t>
      </w:r>
      <w:r w:rsidR="00564530" w:rsidRPr="0019752C">
        <w:rPr>
          <w:rFonts w:hAnsi="標楷體" w:hint="eastAsia"/>
          <w:spacing w:val="-2"/>
          <w:sz w:val="24"/>
          <w:szCs w:val="24"/>
        </w:rPr>
        <w:t>收入增加所致。惟</w:t>
      </w:r>
      <w:proofErr w:type="gramStart"/>
      <w:r w:rsidR="00564530" w:rsidRPr="0019752C">
        <w:rPr>
          <w:rFonts w:hAnsi="標楷體" w:hint="eastAsia"/>
          <w:spacing w:val="-2"/>
          <w:sz w:val="24"/>
          <w:szCs w:val="24"/>
        </w:rPr>
        <w:t>經核仍有</w:t>
      </w:r>
      <w:proofErr w:type="gramEnd"/>
      <w:r w:rsidR="00564530" w:rsidRPr="0019752C">
        <w:rPr>
          <w:rFonts w:hAnsi="標楷體" w:hint="eastAsia"/>
          <w:spacing w:val="-2"/>
          <w:sz w:val="24"/>
          <w:szCs w:val="24"/>
        </w:rPr>
        <w:t>：A</w:t>
      </w:r>
      <w:r w:rsidR="00B06DD8" w:rsidRPr="0019752C">
        <w:rPr>
          <w:rFonts w:hAnsi="標楷體" w:hint="eastAsia"/>
          <w:spacing w:val="-2"/>
          <w:sz w:val="24"/>
          <w:szCs w:val="24"/>
        </w:rPr>
        <w:t>.</w:t>
      </w:r>
      <w:r w:rsidR="00564530" w:rsidRPr="0019752C">
        <w:rPr>
          <w:rFonts w:hAnsi="標楷體" w:hint="eastAsia"/>
          <w:spacing w:val="-2"/>
          <w:sz w:val="24"/>
          <w:szCs w:val="24"/>
        </w:rPr>
        <w:t>國立</w:t>
      </w:r>
      <w:r w:rsidR="00B06DD8" w:rsidRPr="0019752C">
        <w:rPr>
          <w:rFonts w:hAnsi="標楷體" w:hint="eastAsia"/>
          <w:spacing w:val="-2"/>
          <w:sz w:val="24"/>
          <w:szCs w:val="24"/>
        </w:rPr>
        <w:t>中正大學</w:t>
      </w:r>
      <w:r w:rsidR="00564530" w:rsidRPr="0019752C">
        <w:rPr>
          <w:rFonts w:hAnsi="標楷體" w:hint="eastAsia"/>
          <w:spacing w:val="-2"/>
          <w:sz w:val="24"/>
          <w:szCs w:val="24"/>
        </w:rPr>
        <w:t>等1</w:t>
      </w:r>
      <w:r w:rsidR="00B06DD8" w:rsidRPr="0019752C">
        <w:rPr>
          <w:rFonts w:hAnsi="標楷體" w:hint="eastAsia"/>
          <w:spacing w:val="-2"/>
          <w:sz w:val="24"/>
          <w:szCs w:val="24"/>
        </w:rPr>
        <w:t>1</w:t>
      </w:r>
      <w:r w:rsidR="00564530" w:rsidRPr="0019752C">
        <w:rPr>
          <w:rFonts w:hAnsi="標楷體" w:hint="eastAsia"/>
          <w:spacing w:val="-2"/>
          <w:sz w:val="24"/>
          <w:szCs w:val="24"/>
        </w:rPr>
        <w:t>校決算短</w:t>
      </w:r>
      <w:proofErr w:type="gramStart"/>
      <w:r w:rsidR="00564530" w:rsidRPr="0019752C">
        <w:rPr>
          <w:rFonts w:hAnsi="標楷體" w:hint="eastAsia"/>
          <w:spacing w:val="-2"/>
          <w:sz w:val="24"/>
          <w:szCs w:val="24"/>
        </w:rPr>
        <w:t>絀</w:t>
      </w:r>
      <w:proofErr w:type="gramEnd"/>
      <w:r w:rsidR="00564530" w:rsidRPr="0019752C">
        <w:rPr>
          <w:rFonts w:hAnsi="標楷體" w:hint="eastAsia"/>
          <w:spacing w:val="-2"/>
          <w:sz w:val="24"/>
          <w:szCs w:val="24"/>
        </w:rPr>
        <w:t>較預算增加、</w:t>
      </w:r>
      <w:r w:rsidR="00B06DD8" w:rsidRPr="0019752C">
        <w:rPr>
          <w:rFonts w:hAnsi="標楷體" w:hint="eastAsia"/>
          <w:spacing w:val="-2"/>
          <w:sz w:val="24"/>
          <w:szCs w:val="24"/>
        </w:rPr>
        <w:t>國立</w:t>
      </w:r>
      <w:proofErr w:type="gramStart"/>
      <w:r w:rsidR="00B06DD8" w:rsidRPr="0019752C">
        <w:rPr>
          <w:rFonts w:hAnsi="標楷體" w:hint="eastAsia"/>
          <w:spacing w:val="-2"/>
          <w:sz w:val="24"/>
          <w:szCs w:val="24"/>
        </w:rPr>
        <w:t>臺</w:t>
      </w:r>
      <w:proofErr w:type="gramEnd"/>
      <w:r w:rsidR="00B06DD8" w:rsidRPr="0019752C">
        <w:rPr>
          <w:rFonts w:hAnsi="標楷體" w:hint="eastAsia"/>
          <w:spacing w:val="-2"/>
          <w:sz w:val="24"/>
          <w:szCs w:val="24"/>
        </w:rPr>
        <w:t>北商業大學1校決算賸餘較預算減少</w:t>
      </w:r>
      <w:r w:rsidR="00564530" w:rsidRPr="0019752C">
        <w:rPr>
          <w:rFonts w:hAnsi="標楷體" w:hint="eastAsia"/>
          <w:spacing w:val="-2"/>
          <w:sz w:val="24"/>
          <w:szCs w:val="24"/>
        </w:rPr>
        <w:t>，合計1</w:t>
      </w:r>
      <w:r w:rsidR="00B06DD8" w:rsidRPr="0019752C">
        <w:rPr>
          <w:rFonts w:hAnsi="標楷體" w:hint="eastAsia"/>
          <w:spacing w:val="-2"/>
          <w:sz w:val="24"/>
          <w:szCs w:val="24"/>
        </w:rPr>
        <w:t>2</w:t>
      </w:r>
      <w:r w:rsidR="00564530" w:rsidRPr="0019752C">
        <w:rPr>
          <w:rFonts w:hAnsi="標楷體" w:hint="eastAsia"/>
          <w:spacing w:val="-2"/>
          <w:sz w:val="24"/>
          <w:szCs w:val="24"/>
        </w:rPr>
        <w:t>校預算執行結果未如預期（占47校之2</w:t>
      </w:r>
      <w:r w:rsidR="00B06DD8" w:rsidRPr="0019752C">
        <w:rPr>
          <w:rFonts w:hAnsi="標楷體" w:hint="eastAsia"/>
          <w:spacing w:val="-2"/>
          <w:sz w:val="24"/>
          <w:szCs w:val="24"/>
        </w:rPr>
        <w:t>5</w:t>
      </w:r>
      <w:r w:rsidR="00564530" w:rsidRPr="0019752C">
        <w:rPr>
          <w:rFonts w:hAnsi="標楷體" w:hint="eastAsia"/>
          <w:spacing w:val="-2"/>
          <w:sz w:val="24"/>
          <w:szCs w:val="24"/>
        </w:rPr>
        <w:t>.</w:t>
      </w:r>
      <w:r w:rsidR="00B06DD8" w:rsidRPr="0019752C">
        <w:rPr>
          <w:rFonts w:hAnsi="標楷體" w:hint="eastAsia"/>
          <w:spacing w:val="-2"/>
          <w:sz w:val="24"/>
          <w:szCs w:val="24"/>
        </w:rPr>
        <w:t>53</w:t>
      </w:r>
      <w:r w:rsidR="00564530" w:rsidRPr="0019752C">
        <w:rPr>
          <w:rFonts w:hAnsi="標楷體" w:hint="eastAsia"/>
          <w:spacing w:val="-2"/>
          <w:sz w:val="24"/>
          <w:szCs w:val="24"/>
        </w:rPr>
        <w:t>％，同表1及2）；B</w:t>
      </w:r>
      <w:r w:rsidR="00B06DD8" w:rsidRPr="0019752C">
        <w:rPr>
          <w:rFonts w:hAnsi="標楷體" w:hint="eastAsia"/>
          <w:spacing w:val="-2"/>
          <w:sz w:val="24"/>
          <w:szCs w:val="24"/>
        </w:rPr>
        <w:t>.</w:t>
      </w:r>
      <w:r w:rsidR="00564530" w:rsidRPr="0019752C">
        <w:rPr>
          <w:rFonts w:hAnsi="標楷體" w:hint="eastAsia"/>
          <w:spacing w:val="-2"/>
          <w:sz w:val="24"/>
          <w:szCs w:val="24"/>
        </w:rPr>
        <w:t>國立</w:t>
      </w:r>
      <w:r w:rsidR="00B06DD8" w:rsidRPr="0019752C">
        <w:rPr>
          <w:rFonts w:hAnsi="標楷體" w:hint="eastAsia"/>
          <w:spacing w:val="-2"/>
          <w:sz w:val="24"/>
          <w:szCs w:val="24"/>
        </w:rPr>
        <w:t>陽明交通</w:t>
      </w:r>
      <w:r w:rsidR="00564530" w:rsidRPr="0019752C">
        <w:rPr>
          <w:rFonts w:hAnsi="標楷體" w:hint="eastAsia"/>
          <w:spacing w:val="-2"/>
          <w:sz w:val="24"/>
          <w:szCs w:val="24"/>
        </w:rPr>
        <w:t>大學等3</w:t>
      </w:r>
      <w:r w:rsidR="00B06DD8" w:rsidRPr="0019752C">
        <w:rPr>
          <w:rFonts w:hAnsi="標楷體" w:hint="eastAsia"/>
          <w:spacing w:val="-2"/>
          <w:sz w:val="24"/>
          <w:szCs w:val="24"/>
        </w:rPr>
        <w:t>6</w:t>
      </w:r>
      <w:r w:rsidR="00564530" w:rsidRPr="0019752C">
        <w:rPr>
          <w:rFonts w:hAnsi="標楷體" w:hint="eastAsia"/>
          <w:spacing w:val="-2"/>
          <w:sz w:val="24"/>
          <w:szCs w:val="24"/>
        </w:rPr>
        <w:t>校（占47校之7</w:t>
      </w:r>
      <w:r w:rsidR="00B06DD8" w:rsidRPr="0019752C">
        <w:rPr>
          <w:rFonts w:hAnsi="標楷體" w:hint="eastAsia"/>
          <w:spacing w:val="-2"/>
          <w:sz w:val="24"/>
          <w:szCs w:val="24"/>
        </w:rPr>
        <w:t>6</w:t>
      </w:r>
      <w:r w:rsidR="00564530" w:rsidRPr="0019752C">
        <w:rPr>
          <w:rFonts w:hAnsi="標楷體" w:hint="eastAsia"/>
          <w:spacing w:val="-2"/>
          <w:sz w:val="24"/>
          <w:szCs w:val="24"/>
        </w:rPr>
        <w:t>.</w:t>
      </w:r>
      <w:r w:rsidR="00B06DD8" w:rsidRPr="0019752C">
        <w:rPr>
          <w:rFonts w:hAnsi="標楷體" w:hint="eastAsia"/>
          <w:spacing w:val="-2"/>
          <w:sz w:val="24"/>
          <w:szCs w:val="24"/>
        </w:rPr>
        <w:t>60</w:t>
      </w:r>
      <w:r w:rsidR="00564530" w:rsidRPr="0019752C">
        <w:rPr>
          <w:rFonts w:hAnsi="標楷體" w:hint="eastAsia"/>
          <w:spacing w:val="-2"/>
          <w:sz w:val="24"/>
          <w:szCs w:val="24"/>
        </w:rPr>
        <w:t>％）決算短</w:t>
      </w:r>
      <w:proofErr w:type="gramStart"/>
      <w:r w:rsidR="00564530" w:rsidRPr="0019752C">
        <w:rPr>
          <w:rFonts w:hAnsi="標楷體" w:hint="eastAsia"/>
          <w:spacing w:val="-2"/>
          <w:sz w:val="24"/>
          <w:szCs w:val="24"/>
        </w:rPr>
        <w:t>絀</w:t>
      </w:r>
      <w:proofErr w:type="gramEnd"/>
      <w:r w:rsidR="00564530" w:rsidRPr="0019752C">
        <w:rPr>
          <w:rFonts w:hAnsi="標楷體" w:hint="eastAsia"/>
          <w:spacing w:val="-2"/>
          <w:sz w:val="24"/>
          <w:szCs w:val="24"/>
        </w:rPr>
        <w:t>（同表1），未能達成「有賸餘或維持收支平衡」之目標</w:t>
      </w:r>
      <w:r w:rsidR="00B06DD8" w:rsidRPr="0019752C">
        <w:rPr>
          <w:rFonts w:hAnsi="標楷體" w:hint="eastAsia"/>
          <w:spacing w:val="-2"/>
          <w:sz w:val="24"/>
          <w:szCs w:val="24"/>
        </w:rPr>
        <w:t>；C.</w:t>
      </w:r>
      <w:r w:rsidR="00D87385" w:rsidRPr="0019752C">
        <w:rPr>
          <w:rFonts w:hAnsi="標楷體" w:hint="eastAsia"/>
          <w:spacing w:val="-2"/>
          <w:sz w:val="24"/>
          <w:szCs w:val="24"/>
        </w:rPr>
        <w:t>國立屏東科技大學等16校決算短</w:t>
      </w:r>
      <w:proofErr w:type="gramStart"/>
      <w:r w:rsidR="00D87385" w:rsidRPr="0019752C">
        <w:rPr>
          <w:rFonts w:hAnsi="標楷體" w:hint="eastAsia"/>
          <w:spacing w:val="-2"/>
          <w:sz w:val="24"/>
          <w:szCs w:val="24"/>
        </w:rPr>
        <w:t>絀</w:t>
      </w:r>
      <w:proofErr w:type="gramEnd"/>
      <w:r w:rsidR="00D87385" w:rsidRPr="0019752C">
        <w:rPr>
          <w:rFonts w:hAnsi="標楷體" w:hint="eastAsia"/>
          <w:spacing w:val="-2"/>
          <w:sz w:val="24"/>
          <w:szCs w:val="24"/>
        </w:rPr>
        <w:t>較</w:t>
      </w:r>
      <w:proofErr w:type="gramStart"/>
      <w:r w:rsidR="00D87385" w:rsidRPr="0019752C">
        <w:rPr>
          <w:rFonts w:hAnsi="標楷體" w:hint="eastAsia"/>
          <w:spacing w:val="-2"/>
          <w:sz w:val="24"/>
          <w:szCs w:val="24"/>
        </w:rPr>
        <w:t>112</w:t>
      </w:r>
      <w:proofErr w:type="gramEnd"/>
      <w:r w:rsidR="00D87385" w:rsidRPr="0019752C">
        <w:rPr>
          <w:rFonts w:hAnsi="標楷體" w:hint="eastAsia"/>
          <w:spacing w:val="-2"/>
          <w:sz w:val="24"/>
          <w:szCs w:val="24"/>
        </w:rPr>
        <w:t>年度增加，國立</w:t>
      </w:r>
      <w:proofErr w:type="gramStart"/>
      <w:r w:rsidR="00D87385" w:rsidRPr="0019752C">
        <w:rPr>
          <w:rFonts w:hAnsi="標楷體" w:hint="eastAsia"/>
          <w:spacing w:val="-2"/>
          <w:sz w:val="24"/>
          <w:szCs w:val="24"/>
        </w:rPr>
        <w:t>臺</w:t>
      </w:r>
      <w:proofErr w:type="gramEnd"/>
      <w:r w:rsidR="00D87385" w:rsidRPr="0019752C">
        <w:rPr>
          <w:rFonts w:hAnsi="標楷體" w:hint="eastAsia"/>
          <w:spacing w:val="-2"/>
          <w:sz w:val="24"/>
          <w:szCs w:val="24"/>
        </w:rPr>
        <w:t>北教育大學等6校決算賸餘較</w:t>
      </w:r>
      <w:proofErr w:type="gramStart"/>
      <w:r w:rsidR="00D87385" w:rsidRPr="0019752C">
        <w:rPr>
          <w:rFonts w:hAnsi="標楷體" w:hint="eastAsia"/>
          <w:spacing w:val="-2"/>
          <w:sz w:val="24"/>
          <w:szCs w:val="24"/>
        </w:rPr>
        <w:t>112</w:t>
      </w:r>
      <w:proofErr w:type="gramEnd"/>
      <w:r w:rsidR="00D87385" w:rsidRPr="0019752C">
        <w:rPr>
          <w:rFonts w:hAnsi="標楷體" w:hint="eastAsia"/>
          <w:spacing w:val="-2"/>
          <w:sz w:val="24"/>
          <w:szCs w:val="24"/>
        </w:rPr>
        <w:t>年度減少，國立宜蘭大學等3校由</w:t>
      </w:r>
      <w:proofErr w:type="gramStart"/>
      <w:r w:rsidR="00D87385" w:rsidRPr="0019752C">
        <w:rPr>
          <w:rFonts w:hAnsi="標楷體" w:hint="eastAsia"/>
          <w:spacing w:val="-2"/>
          <w:sz w:val="24"/>
          <w:szCs w:val="24"/>
        </w:rPr>
        <w:t>112</w:t>
      </w:r>
      <w:proofErr w:type="gramEnd"/>
      <w:r w:rsidR="00D87385" w:rsidRPr="0019752C">
        <w:rPr>
          <w:rFonts w:hAnsi="標楷體" w:hint="eastAsia"/>
          <w:spacing w:val="-2"/>
          <w:sz w:val="24"/>
          <w:szCs w:val="24"/>
        </w:rPr>
        <w:t>年度決算賸餘轉為</w:t>
      </w:r>
      <w:proofErr w:type="gramStart"/>
      <w:r w:rsidR="00D87385" w:rsidRPr="0019752C">
        <w:rPr>
          <w:rFonts w:hAnsi="標楷體" w:hint="eastAsia"/>
          <w:spacing w:val="-2"/>
          <w:sz w:val="24"/>
          <w:szCs w:val="24"/>
        </w:rPr>
        <w:t>113</w:t>
      </w:r>
      <w:proofErr w:type="gramEnd"/>
      <w:r w:rsidR="00D87385" w:rsidRPr="0019752C">
        <w:rPr>
          <w:rFonts w:hAnsi="標楷體" w:hint="eastAsia"/>
          <w:spacing w:val="-2"/>
          <w:sz w:val="24"/>
          <w:szCs w:val="24"/>
        </w:rPr>
        <w:t>年度決算短</w:t>
      </w:r>
      <w:proofErr w:type="gramStart"/>
      <w:r w:rsidR="00D87385" w:rsidRPr="0019752C">
        <w:rPr>
          <w:rFonts w:hAnsi="標楷體" w:hint="eastAsia"/>
          <w:spacing w:val="-2"/>
          <w:sz w:val="24"/>
          <w:szCs w:val="24"/>
        </w:rPr>
        <w:t>絀</w:t>
      </w:r>
      <w:proofErr w:type="gramEnd"/>
      <w:r w:rsidR="00D87385" w:rsidRPr="0019752C">
        <w:rPr>
          <w:rFonts w:hAnsi="標楷體" w:hint="eastAsia"/>
          <w:spacing w:val="-2"/>
          <w:sz w:val="24"/>
          <w:szCs w:val="24"/>
        </w:rPr>
        <w:t>，未能達成</w:t>
      </w:r>
      <w:r w:rsidR="003320E7" w:rsidRPr="0019752C">
        <w:rPr>
          <w:rFonts w:hAnsi="標楷體" w:hint="eastAsia"/>
          <w:spacing w:val="-2"/>
          <w:sz w:val="24"/>
          <w:szCs w:val="24"/>
        </w:rPr>
        <w:t>「</w:t>
      </w:r>
      <w:r w:rsidR="00D87385" w:rsidRPr="0019752C">
        <w:rPr>
          <w:rFonts w:hAnsi="標楷體" w:hint="eastAsia"/>
          <w:spacing w:val="-2"/>
          <w:sz w:val="24"/>
          <w:szCs w:val="24"/>
        </w:rPr>
        <w:t>賸餘逐年成長及短</w:t>
      </w:r>
      <w:proofErr w:type="gramStart"/>
      <w:r w:rsidR="00D87385" w:rsidRPr="0019752C">
        <w:rPr>
          <w:rFonts w:hAnsi="標楷體" w:hint="eastAsia"/>
          <w:spacing w:val="-2"/>
          <w:sz w:val="24"/>
          <w:szCs w:val="24"/>
        </w:rPr>
        <w:t>絀</w:t>
      </w:r>
      <w:proofErr w:type="gramEnd"/>
      <w:r w:rsidR="00D87385" w:rsidRPr="0019752C">
        <w:rPr>
          <w:rFonts w:hAnsi="標楷體" w:hint="eastAsia"/>
          <w:spacing w:val="-2"/>
          <w:sz w:val="24"/>
          <w:szCs w:val="24"/>
        </w:rPr>
        <w:t>積極改善</w:t>
      </w:r>
      <w:r w:rsidR="003320E7" w:rsidRPr="0019752C">
        <w:rPr>
          <w:rFonts w:hAnsi="標楷體" w:hint="eastAsia"/>
          <w:spacing w:val="-2"/>
          <w:sz w:val="24"/>
          <w:szCs w:val="24"/>
        </w:rPr>
        <w:t>」</w:t>
      </w:r>
      <w:r w:rsidR="00D87385" w:rsidRPr="0019752C">
        <w:rPr>
          <w:rFonts w:hAnsi="標楷體" w:hint="eastAsia"/>
          <w:spacing w:val="-2"/>
          <w:sz w:val="24"/>
          <w:szCs w:val="24"/>
        </w:rPr>
        <w:t>之目標。</w:t>
      </w:r>
      <w:proofErr w:type="gramStart"/>
      <w:r w:rsidR="005A0C51" w:rsidRPr="0019752C">
        <w:rPr>
          <w:rFonts w:hAnsi="標楷體" w:hint="eastAsia"/>
          <w:spacing w:val="-2"/>
          <w:sz w:val="24"/>
          <w:szCs w:val="24"/>
        </w:rPr>
        <w:t>另</w:t>
      </w:r>
      <w:r w:rsidR="00D87385" w:rsidRPr="0019752C">
        <w:rPr>
          <w:rFonts w:hAnsi="標楷體" w:hint="eastAsia"/>
          <w:spacing w:val="-2"/>
          <w:sz w:val="24"/>
          <w:szCs w:val="24"/>
        </w:rPr>
        <w:t>管監</w:t>
      </w:r>
      <w:proofErr w:type="gramEnd"/>
      <w:r w:rsidR="00D87385" w:rsidRPr="0019752C">
        <w:rPr>
          <w:rFonts w:hAnsi="標楷體" w:hint="eastAsia"/>
          <w:spacing w:val="-2"/>
          <w:sz w:val="24"/>
          <w:szCs w:val="24"/>
        </w:rPr>
        <w:t>辦法第20條及第21條規定，稽核人員執行任務，應本誠實信用原則，不得明知校務基金之執行有年度決算實質短</w:t>
      </w:r>
      <w:proofErr w:type="gramStart"/>
      <w:r w:rsidR="00D87385" w:rsidRPr="0019752C">
        <w:rPr>
          <w:rFonts w:hAnsi="標楷體" w:hint="eastAsia"/>
          <w:spacing w:val="-2"/>
          <w:sz w:val="24"/>
          <w:szCs w:val="24"/>
        </w:rPr>
        <w:t>絀</w:t>
      </w:r>
      <w:proofErr w:type="gramEnd"/>
      <w:r w:rsidR="00D87385" w:rsidRPr="0019752C">
        <w:rPr>
          <w:rFonts w:hAnsi="標楷體" w:hint="eastAsia"/>
          <w:spacing w:val="-2"/>
          <w:sz w:val="24"/>
          <w:szCs w:val="24"/>
        </w:rPr>
        <w:t>、賸餘或可用資金異常減少等缺失或異常事項，故意</w:t>
      </w:r>
      <w:r w:rsidR="00200ED6" w:rsidRPr="0019752C">
        <w:rPr>
          <w:rFonts w:hAnsi="標楷體" w:hint="eastAsia"/>
          <w:spacing w:val="-2"/>
          <w:sz w:val="24"/>
          <w:szCs w:val="24"/>
        </w:rPr>
        <w:t>隱匿或作不實、不當之揭露。所稱年度決算實質短</w:t>
      </w:r>
      <w:proofErr w:type="gramStart"/>
      <w:r w:rsidR="00200ED6" w:rsidRPr="0019752C">
        <w:rPr>
          <w:rFonts w:hAnsi="標楷體" w:hint="eastAsia"/>
          <w:spacing w:val="-2"/>
          <w:sz w:val="24"/>
          <w:szCs w:val="24"/>
        </w:rPr>
        <w:t>絀</w:t>
      </w:r>
      <w:proofErr w:type="gramEnd"/>
      <w:r w:rsidR="00200ED6" w:rsidRPr="0019752C">
        <w:rPr>
          <w:rFonts w:hAnsi="標楷體" w:hint="eastAsia"/>
          <w:spacing w:val="-2"/>
          <w:sz w:val="24"/>
          <w:szCs w:val="24"/>
        </w:rPr>
        <w:t>，指學校年度收支餘</w:t>
      </w:r>
      <w:proofErr w:type="gramStart"/>
      <w:r w:rsidR="00200ED6" w:rsidRPr="0019752C">
        <w:rPr>
          <w:rFonts w:hAnsi="標楷體" w:hint="eastAsia"/>
          <w:spacing w:val="-2"/>
          <w:sz w:val="24"/>
          <w:szCs w:val="24"/>
        </w:rPr>
        <w:t>絀調整加回國庫</w:t>
      </w:r>
      <w:proofErr w:type="gramEnd"/>
      <w:r w:rsidR="00200ED6" w:rsidRPr="0019752C">
        <w:rPr>
          <w:rFonts w:hAnsi="標楷體" w:hint="eastAsia"/>
          <w:spacing w:val="-2"/>
          <w:sz w:val="24"/>
          <w:szCs w:val="24"/>
        </w:rPr>
        <w:t>撥款購置資產所提列之折舊、</w:t>
      </w:r>
      <w:proofErr w:type="gramStart"/>
      <w:r w:rsidR="00200ED6" w:rsidRPr="0019752C">
        <w:rPr>
          <w:rFonts w:hAnsi="標楷體" w:hint="eastAsia"/>
          <w:spacing w:val="-2"/>
          <w:sz w:val="24"/>
          <w:szCs w:val="24"/>
        </w:rPr>
        <w:t>折耗及攤</w:t>
      </w:r>
      <w:proofErr w:type="gramEnd"/>
      <w:r w:rsidR="00200ED6" w:rsidRPr="0019752C">
        <w:rPr>
          <w:rFonts w:hAnsi="標楷體" w:hint="eastAsia"/>
          <w:spacing w:val="-2"/>
          <w:sz w:val="24"/>
          <w:szCs w:val="24"/>
        </w:rPr>
        <w:t>銷費用後，仍為短</w:t>
      </w:r>
      <w:proofErr w:type="gramStart"/>
      <w:r w:rsidR="00200ED6" w:rsidRPr="0019752C">
        <w:rPr>
          <w:rFonts w:hAnsi="標楷體" w:hint="eastAsia"/>
          <w:spacing w:val="-2"/>
          <w:sz w:val="24"/>
          <w:szCs w:val="24"/>
        </w:rPr>
        <w:t>絀</w:t>
      </w:r>
      <w:proofErr w:type="gramEnd"/>
      <w:r w:rsidR="00200ED6" w:rsidRPr="0019752C">
        <w:rPr>
          <w:rFonts w:hAnsi="標楷體" w:hint="eastAsia"/>
          <w:spacing w:val="-2"/>
          <w:sz w:val="24"/>
          <w:szCs w:val="24"/>
        </w:rPr>
        <w:t>之情形。經查</w:t>
      </w:r>
      <w:r w:rsidR="00773665" w:rsidRPr="0019752C">
        <w:rPr>
          <w:rFonts w:hAnsi="標楷體" w:hint="eastAsia"/>
          <w:spacing w:val="-2"/>
          <w:sz w:val="24"/>
          <w:szCs w:val="24"/>
        </w:rPr>
        <w:t>，</w:t>
      </w:r>
      <w:r w:rsidR="00200ED6" w:rsidRPr="0019752C">
        <w:rPr>
          <w:rFonts w:hAnsi="標楷體" w:hint="eastAsia"/>
          <w:spacing w:val="-2"/>
          <w:sz w:val="24"/>
          <w:szCs w:val="24"/>
        </w:rPr>
        <w:t>47所國立大學校院校務基金109至113年度決算短</w:t>
      </w:r>
      <w:proofErr w:type="gramStart"/>
      <w:r w:rsidR="00200ED6" w:rsidRPr="0019752C">
        <w:rPr>
          <w:rFonts w:hAnsi="標楷體" w:hint="eastAsia"/>
          <w:spacing w:val="-2"/>
          <w:sz w:val="24"/>
          <w:szCs w:val="24"/>
        </w:rPr>
        <w:t>絀</w:t>
      </w:r>
      <w:proofErr w:type="gramEnd"/>
      <w:r w:rsidR="00200ED6" w:rsidRPr="0019752C">
        <w:rPr>
          <w:rFonts w:hAnsi="標楷體" w:hint="eastAsia"/>
          <w:spacing w:val="-2"/>
          <w:sz w:val="24"/>
          <w:szCs w:val="24"/>
        </w:rPr>
        <w:t>分別為27億1,844萬餘元、31億2,423萬餘元、25億5,117萬餘元、31億5,995萬餘元及28億6,376萬餘元，經各校</w:t>
      </w:r>
      <w:proofErr w:type="gramStart"/>
      <w:r w:rsidR="00200ED6" w:rsidRPr="0019752C">
        <w:rPr>
          <w:rFonts w:hAnsi="標楷體" w:hint="eastAsia"/>
          <w:spacing w:val="-2"/>
          <w:sz w:val="24"/>
          <w:szCs w:val="24"/>
        </w:rPr>
        <w:t>調整加回國庫</w:t>
      </w:r>
      <w:proofErr w:type="gramEnd"/>
      <w:r w:rsidR="00200ED6" w:rsidRPr="0019752C">
        <w:rPr>
          <w:rFonts w:hAnsi="標楷體" w:hint="eastAsia"/>
          <w:spacing w:val="-2"/>
          <w:sz w:val="24"/>
          <w:szCs w:val="24"/>
        </w:rPr>
        <w:t>撥款購置資產所提列之折舊、</w:t>
      </w:r>
      <w:proofErr w:type="gramStart"/>
      <w:r w:rsidR="00200ED6" w:rsidRPr="0019752C">
        <w:rPr>
          <w:rFonts w:hAnsi="標楷體" w:hint="eastAsia"/>
          <w:spacing w:val="-2"/>
          <w:sz w:val="24"/>
          <w:szCs w:val="24"/>
        </w:rPr>
        <w:t>折耗及攤</w:t>
      </w:r>
      <w:proofErr w:type="gramEnd"/>
      <w:r w:rsidR="00200ED6" w:rsidRPr="0019752C">
        <w:rPr>
          <w:rFonts w:hAnsi="標楷體" w:hint="eastAsia"/>
          <w:spacing w:val="-2"/>
          <w:sz w:val="24"/>
          <w:szCs w:val="24"/>
        </w:rPr>
        <w:t>銷費用後，分別為賸餘61億4,642萬餘元、57億9,304萬餘元、60億4,933萬餘元、56億2,043萬餘元及57億5,336萬餘元。</w:t>
      </w:r>
      <w:proofErr w:type="gramStart"/>
      <w:r w:rsidR="00200ED6" w:rsidRPr="0019752C">
        <w:rPr>
          <w:rFonts w:hAnsi="標楷體" w:hint="eastAsia"/>
          <w:spacing w:val="-2"/>
          <w:sz w:val="24"/>
          <w:szCs w:val="24"/>
        </w:rPr>
        <w:t>113</w:t>
      </w:r>
      <w:proofErr w:type="gramEnd"/>
      <w:r w:rsidR="00200ED6" w:rsidRPr="0019752C">
        <w:rPr>
          <w:rFonts w:hAnsi="標楷體" w:hint="eastAsia"/>
          <w:spacing w:val="-2"/>
          <w:sz w:val="24"/>
          <w:szCs w:val="24"/>
        </w:rPr>
        <w:t>年度整體校務基金</w:t>
      </w:r>
      <w:r w:rsidR="0082266F" w:rsidRPr="0019752C">
        <w:rPr>
          <w:rFonts w:hAnsi="標楷體" w:hint="eastAsia"/>
          <w:spacing w:val="-2"/>
          <w:sz w:val="24"/>
          <w:szCs w:val="24"/>
        </w:rPr>
        <w:t>決算</w:t>
      </w:r>
      <w:r w:rsidR="00200ED6" w:rsidRPr="0019752C">
        <w:rPr>
          <w:rFonts w:hAnsi="標楷體" w:hint="eastAsia"/>
          <w:spacing w:val="-2"/>
          <w:sz w:val="24"/>
          <w:szCs w:val="24"/>
        </w:rPr>
        <w:t>實質賸餘雖較</w:t>
      </w:r>
      <w:proofErr w:type="gramStart"/>
      <w:r w:rsidR="00200ED6" w:rsidRPr="0019752C">
        <w:rPr>
          <w:rFonts w:hAnsi="標楷體" w:hint="eastAsia"/>
          <w:spacing w:val="-2"/>
          <w:sz w:val="24"/>
          <w:szCs w:val="24"/>
        </w:rPr>
        <w:t>112</w:t>
      </w:r>
      <w:proofErr w:type="gramEnd"/>
      <w:r w:rsidR="00200ED6" w:rsidRPr="0019752C">
        <w:rPr>
          <w:rFonts w:hAnsi="標楷體" w:hint="eastAsia"/>
          <w:spacing w:val="-2"/>
          <w:sz w:val="24"/>
          <w:szCs w:val="24"/>
        </w:rPr>
        <w:t>年度增加2.37％，惟較</w:t>
      </w:r>
      <w:proofErr w:type="gramStart"/>
      <w:r w:rsidR="00200ED6" w:rsidRPr="0019752C">
        <w:rPr>
          <w:rFonts w:hAnsi="標楷體" w:hint="eastAsia"/>
          <w:spacing w:val="-2"/>
          <w:sz w:val="24"/>
          <w:szCs w:val="24"/>
        </w:rPr>
        <w:t>109</w:t>
      </w:r>
      <w:proofErr w:type="gramEnd"/>
      <w:r w:rsidR="00200ED6" w:rsidRPr="0019752C">
        <w:rPr>
          <w:rFonts w:hAnsi="標楷體" w:hint="eastAsia"/>
          <w:spacing w:val="-2"/>
          <w:sz w:val="24"/>
          <w:szCs w:val="24"/>
        </w:rPr>
        <w:t>年度減少6.39％，且該</w:t>
      </w:r>
      <w:proofErr w:type="gramStart"/>
      <w:r w:rsidR="00200ED6" w:rsidRPr="0019752C">
        <w:rPr>
          <w:rFonts w:hAnsi="標楷體" w:hint="eastAsia"/>
          <w:spacing w:val="-2"/>
          <w:sz w:val="24"/>
          <w:szCs w:val="24"/>
        </w:rPr>
        <w:t>期間（</w:t>
      </w:r>
      <w:proofErr w:type="gramEnd"/>
      <w:r w:rsidR="00200ED6" w:rsidRPr="0019752C">
        <w:rPr>
          <w:rFonts w:hAnsi="標楷體" w:hint="eastAsia"/>
          <w:spacing w:val="-2"/>
          <w:sz w:val="24"/>
          <w:szCs w:val="24"/>
        </w:rPr>
        <w:t>109至113年度）國立</w:t>
      </w:r>
      <w:proofErr w:type="gramStart"/>
      <w:r w:rsidR="00200ED6" w:rsidRPr="0019752C">
        <w:rPr>
          <w:rFonts w:hAnsi="標楷體" w:hint="eastAsia"/>
          <w:spacing w:val="-2"/>
          <w:sz w:val="24"/>
          <w:szCs w:val="24"/>
        </w:rPr>
        <w:t>臺</w:t>
      </w:r>
      <w:proofErr w:type="gramEnd"/>
      <w:r w:rsidR="00200ED6" w:rsidRPr="0019752C">
        <w:rPr>
          <w:rFonts w:hAnsi="標楷體" w:hint="eastAsia"/>
          <w:spacing w:val="-2"/>
          <w:sz w:val="24"/>
          <w:szCs w:val="24"/>
        </w:rPr>
        <w:t>東專科學校（</w:t>
      </w:r>
      <w:proofErr w:type="gramStart"/>
      <w:r w:rsidR="00200ED6" w:rsidRPr="0019752C">
        <w:rPr>
          <w:rFonts w:hAnsi="標楷體" w:hint="eastAsia"/>
          <w:spacing w:val="-2"/>
          <w:sz w:val="24"/>
          <w:szCs w:val="24"/>
        </w:rPr>
        <w:t>109</w:t>
      </w:r>
      <w:proofErr w:type="gramEnd"/>
      <w:r w:rsidR="00200ED6" w:rsidRPr="0019752C">
        <w:rPr>
          <w:rFonts w:hAnsi="標楷體" w:hint="eastAsia"/>
          <w:spacing w:val="-2"/>
          <w:sz w:val="24"/>
          <w:szCs w:val="24"/>
        </w:rPr>
        <w:t>年度）、臺灣海洋大學（111及</w:t>
      </w:r>
      <w:proofErr w:type="gramStart"/>
      <w:r w:rsidR="00200ED6" w:rsidRPr="0019752C">
        <w:rPr>
          <w:rFonts w:hAnsi="標楷體" w:hint="eastAsia"/>
          <w:spacing w:val="-2"/>
          <w:sz w:val="24"/>
          <w:szCs w:val="24"/>
        </w:rPr>
        <w:t>113</w:t>
      </w:r>
      <w:proofErr w:type="gramEnd"/>
      <w:r w:rsidR="00200ED6" w:rsidRPr="0019752C">
        <w:rPr>
          <w:rFonts w:hAnsi="標楷體" w:hint="eastAsia"/>
          <w:spacing w:val="-2"/>
          <w:sz w:val="24"/>
          <w:szCs w:val="24"/>
        </w:rPr>
        <w:t>年度）及高雄餐旅大學（</w:t>
      </w:r>
      <w:proofErr w:type="gramStart"/>
      <w:r w:rsidR="00200ED6" w:rsidRPr="0019752C">
        <w:rPr>
          <w:rFonts w:hAnsi="標楷體" w:hint="eastAsia"/>
          <w:spacing w:val="-2"/>
          <w:sz w:val="24"/>
          <w:szCs w:val="24"/>
        </w:rPr>
        <w:t>113</w:t>
      </w:r>
      <w:proofErr w:type="gramEnd"/>
      <w:r w:rsidR="00200ED6" w:rsidRPr="0019752C">
        <w:rPr>
          <w:rFonts w:hAnsi="標楷體" w:hint="eastAsia"/>
          <w:spacing w:val="-2"/>
          <w:sz w:val="24"/>
          <w:szCs w:val="24"/>
        </w:rPr>
        <w:t>年度）等3校，出現年度決算實質短</w:t>
      </w:r>
      <w:proofErr w:type="gramStart"/>
      <w:r w:rsidR="00200ED6" w:rsidRPr="0019752C">
        <w:rPr>
          <w:rFonts w:hAnsi="標楷體" w:hint="eastAsia"/>
          <w:spacing w:val="-2"/>
          <w:sz w:val="24"/>
          <w:szCs w:val="24"/>
        </w:rPr>
        <w:t>絀</w:t>
      </w:r>
      <w:proofErr w:type="gramEnd"/>
      <w:r w:rsidR="00200ED6" w:rsidRPr="0019752C">
        <w:rPr>
          <w:rFonts w:hAnsi="標楷體" w:hint="eastAsia"/>
          <w:spacing w:val="-2"/>
          <w:sz w:val="24"/>
          <w:szCs w:val="24"/>
        </w:rPr>
        <w:t>情形</w:t>
      </w:r>
      <w:r w:rsidR="001470F2" w:rsidRPr="0019752C">
        <w:rPr>
          <w:rFonts w:hAnsi="標楷體" w:hint="eastAsia"/>
          <w:spacing w:val="-2"/>
          <w:sz w:val="24"/>
          <w:szCs w:val="24"/>
        </w:rPr>
        <w:t>；</w:t>
      </w:r>
      <w:r w:rsidR="00200ED6" w:rsidRPr="0019752C">
        <w:rPr>
          <w:rFonts w:hAnsi="標楷體" w:hint="eastAsia"/>
          <w:spacing w:val="-2"/>
          <w:sz w:val="24"/>
          <w:szCs w:val="24"/>
        </w:rPr>
        <w:t>另國立中山</w:t>
      </w:r>
      <w:r w:rsidR="0019752C" w:rsidRPr="0019752C">
        <w:rPr>
          <w:rFonts w:hAnsi="標楷體" w:hint="eastAsia"/>
          <w:spacing w:val="-2"/>
          <w:sz w:val="24"/>
          <w:szCs w:val="24"/>
        </w:rPr>
        <w:t>大學</w:t>
      </w:r>
      <w:r w:rsidR="00200ED6" w:rsidRPr="0019752C">
        <w:rPr>
          <w:rFonts w:hAnsi="標楷體" w:hint="eastAsia"/>
          <w:spacing w:val="-2"/>
          <w:sz w:val="24"/>
          <w:szCs w:val="24"/>
        </w:rPr>
        <w:t>、東華</w:t>
      </w:r>
      <w:r w:rsidR="0019752C" w:rsidRPr="0019752C">
        <w:rPr>
          <w:rFonts w:hAnsi="標楷體" w:hint="eastAsia"/>
          <w:spacing w:val="-2"/>
          <w:sz w:val="24"/>
          <w:szCs w:val="24"/>
        </w:rPr>
        <w:t>大學</w:t>
      </w:r>
      <w:r w:rsidR="00200ED6" w:rsidRPr="0019752C">
        <w:rPr>
          <w:rFonts w:hAnsi="標楷體" w:hint="eastAsia"/>
          <w:spacing w:val="-2"/>
          <w:sz w:val="24"/>
          <w:szCs w:val="24"/>
        </w:rPr>
        <w:t>、澎湖科技</w:t>
      </w:r>
      <w:r w:rsidR="0019752C" w:rsidRPr="0019752C">
        <w:rPr>
          <w:rFonts w:hAnsi="標楷體" w:hint="eastAsia"/>
          <w:spacing w:val="-2"/>
          <w:sz w:val="24"/>
          <w:szCs w:val="24"/>
        </w:rPr>
        <w:t>大學</w:t>
      </w:r>
      <w:r w:rsidR="00200ED6" w:rsidRPr="0019752C">
        <w:rPr>
          <w:rFonts w:hAnsi="標楷體" w:hint="eastAsia"/>
          <w:spacing w:val="-2"/>
          <w:sz w:val="24"/>
          <w:szCs w:val="24"/>
        </w:rPr>
        <w:t>、勤益科技大學及</w:t>
      </w:r>
      <w:proofErr w:type="gramStart"/>
      <w:r w:rsidR="00200ED6" w:rsidRPr="0019752C">
        <w:rPr>
          <w:rFonts w:hAnsi="標楷體" w:hint="eastAsia"/>
          <w:spacing w:val="-2"/>
          <w:sz w:val="24"/>
          <w:szCs w:val="24"/>
        </w:rPr>
        <w:t>臺</w:t>
      </w:r>
      <w:proofErr w:type="gramEnd"/>
      <w:r w:rsidR="00200ED6" w:rsidRPr="0019752C">
        <w:rPr>
          <w:rFonts w:hAnsi="標楷體" w:hint="eastAsia"/>
          <w:spacing w:val="-2"/>
          <w:sz w:val="24"/>
          <w:szCs w:val="24"/>
        </w:rPr>
        <w:t>南護理專科學校等5校，連續</w:t>
      </w:r>
      <w:proofErr w:type="gramStart"/>
      <w:r w:rsidR="00200ED6" w:rsidRPr="0019752C">
        <w:rPr>
          <w:rFonts w:hAnsi="標楷體" w:hint="eastAsia"/>
          <w:spacing w:val="-2"/>
          <w:sz w:val="24"/>
          <w:szCs w:val="24"/>
        </w:rPr>
        <w:t>4</w:t>
      </w:r>
      <w:proofErr w:type="gramEnd"/>
      <w:r w:rsidR="00200ED6" w:rsidRPr="0019752C">
        <w:rPr>
          <w:rFonts w:hAnsi="標楷體" w:hint="eastAsia"/>
          <w:spacing w:val="-2"/>
          <w:sz w:val="24"/>
          <w:szCs w:val="24"/>
        </w:rPr>
        <w:t>年度（110至113年度）決算實質賸餘較前一年度減少，可能潛藏營運衰退、過度擴充支出等疑慮或風險，經函請教育部</w:t>
      </w:r>
      <w:proofErr w:type="gramStart"/>
      <w:r w:rsidR="00200ED6" w:rsidRPr="0019752C">
        <w:rPr>
          <w:rFonts w:hAnsi="標楷體" w:hint="eastAsia"/>
          <w:spacing w:val="-2"/>
          <w:sz w:val="24"/>
          <w:szCs w:val="24"/>
        </w:rPr>
        <w:t>研</w:t>
      </w:r>
      <w:proofErr w:type="gramEnd"/>
      <w:r w:rsidR="00200ED6" w:rsidRPr="0019752C">
        <w:rPr>
          <w:rFonts w:hAnsi="標楷體" w:hint="eastAsia"/>
          <w:spacing w:val="-2"/>
          <w:sz w:val="24"/>
          <w:szCs w:val="24"/>
        </w:rPr>
        <w:t>謀改善，並督促各校</w:t>
      </w:r>
      <w:proofErr w:type="gramStart"/>
      <w:r w:rsidR="00200ED6" w:rsidRPr="0019752C">
        <w:rPr>
          <w:rFonts w:hAnsi="標楷體" w:hint="eastAsia"/>
          <w:spacing w:val="-2"/>
          <w:sz w:val="24"/>
          <w:szCs w:val="24"/>
        </w:rPr>
        <w:t>研</w:t>
      </w:r>
      <w:proofErr w:type="gramEnd"/>
      <w:r w:rsidR="00200ED6" w:rsidRPr="0019752C">
        <w:rPr>
          <w:rFonts w:hAnsi="標楷體" w:hint="eastAsia"/>
          <w:spacing w:val="-2"/>
          <w:sz w:val="24"/>
          <w:szCs w:val="24"/>
        </w:rPr>
        <w:t>提</w:t>
      </w:r>
      <w:r w:rsidR="00F64947" w:rsidRPr="0019752C">
        <w:rPr>
          <w:rFonts w:hAnsi="標楷體" w:hint="eastAsia"/>
          <w:spacing w:val="-2"/>
          <w:sz w:val="24"/>
          <w:szCs w:val="24"/>
        </w:rPr>
        <w:t>及落實</w:t>
      </w:r>
      <w:r w:rsidR="00200ED6" w:rsidRPr="0019752C">
        <w:rPr>
          <w:rFonts w:hAnsi="標楷體" w:hint="eastAsia"/>
          <w:spacing w:val="-2"/>
          <w:sz w:val="24"/>
          <w:szCs w:val="24"/>
        </w:rPr>
        <w:t>開源節流措施，維持基金收支平衡或有賸餘，</w:t>
      </w:r>
      <w:proofErr w:type="gramStart"/>
      <w:r w:rsidR="00200ED6" w:rsidRPr="0019752C">
        <w:rPr>
          <w:rFonts w:hAnsi="標楷體" w:hint="eastAsia"/>
          <w:spacing w:val="-2"/>
          <w:sz w:val="24"/>
          <w:szCs w:val="24"/>
        </w:rPr>
        <w:t>俾</w:t>
      </w:r>
      <w:proofErr w:type="gramEnd"/>
      <w:r w:rsidR="00200ED6" w:rsidRPr="0019752C">
        <w:rPr>
          <w:rFonts w:hAnsi="標楷體" w:hint="eastAsia"/>
          <w:spacing w:val="-2"/>
          <w:sz w:val="24"/>
          <w:szCs w:val="24"/>
        </w:rPr>
        <w:t>健全校務基金財務。</w:t>
      </w:r>
      <w:r w:rsidR="001470F2" w:rsidRPr="0019752C">
        <w:rPr>
          <w:rFonts w:hAnsi="標楷體" w:hint="eastAsia"/>
          <w:spacing w:val="-2"/>
          <w:sz w:val="24"/>
          <w:szCs w:val="24"/>
        </w:rPr>
        <w:t>據復：</w:t>
      </w:r>
      <w:r w:rsidR="00E46C5D" w:rsidRPr="0019752C">
        <w:rPr>
          <w:rFonts w:hAnsi="標楷體" w:hint="eastAsia"/>
          <w:spacing w:val="-2"/>
          <w:sz w:val="24"/>
          <w:szCs w:val="24"/>
        </w:rPr>
        <w:t>各校</w:t>
      </w:r>
      <w:r w:rsidR="00371C79" w:rsidRPr="0019752C">
        <w:rPr>
          <w:rFonts w:hAnsi="標楷體" w:hint="eastAsia"/>
          <w:spacing w:val="-2"/>
          <w:sz w:val="24"/>
          <w:szCs w:val="24"/>
        </w:rPr>
        <w:t>已</w:t>
      </w:r>
      <w:proofErr w:type="gramStart"/>
      <w:r w:rsidR="00564530" w:rsidRPr="002D7441">
        <w:rPr>
          <w:rFonts w:hAnsi="標楷體" w:hint="eastAsia"/>
          <w:sz w:val="24"/>
          <w:szCs w:val="24"/>
        </w:rPr>
        <w:t>賡</w:t>
      </w:r>
      <w:proofErr w:type="gramEnd"/>
      <w:r w:rsidR="00564530" w:rsidRPr="002D7441">
        <w:rPr>
          <w:rFonts w:hAnsi="標楷體" w:hint="eastAsia"/>
          <w:sz w:val="24"/>
          <w:szCs w:val="24"/>
        </w:rPr>
        <w:t>續執行各項開源節流措施，</w:t>
      </w:r>
      <w:r w:rsidR="002B6C66" w:rsidRPr="002D7441">
        <w:rPr>
          <w:rFonts w:hAnsi="標楷體" w:hint="eastAsia"/>
          <w:sz w:val="24"/>
          <w:szCs w:val="24"/>
        </w:rPr>
        <w:t>如積極爭取產學合作暨政府科</w:t>
      </w:r>
      <w:proofErr w:type="gramStart"/>
      <w:r w:rsidR="002B6C66" w:rsidRPr="002D7441">
        <w:rPr>
          <w:rFonts w:hAnsi="標楷體" w:hint="eastAsia"/>
          <w:sz w:val="24"/>
          <w:szCs w:val="24"/>
        </w:rPr>
        <w:t>研</w:t>
      </w:r>
      <w:proofErr w:type="gramEnd"/>
      <w:r w:rsidR="002B6C66" w:rsidRPr="002D7441">
        <w:rPr>
          <w:rFonts w:hAnsi="標楷體" w:hint="eastAsia"/>
          <w:sz w:val="24"/>
          <w:szCs w:val="24"/>
        </w:rPr>
        <w:t>補助或委託辦理計畫，強化校友服務及聯絡，</w:t>
      </w:r>
    </w:p>
    <w:p w14:paraId="19A03412" w14:textId="4F3748E8" w:rsidR="00256DA1" w:rsidRDefault="00256DA1" w:rsidP="00256DA1">
      <w:pPr>
        <w:pStyle w:val="a5"/>
        <w:tabs>
          <w:tab w:val="left" w:pos="2835"/>
        </w:tabs>
        <w:overflowPunct w:val="0"/>
        <w:snapToGrid/>
        <w:spacing w:line="556" w:lineRule="exact"/>
        <w:ind w:right="0"/>
        <w:rPr>
          <w:rFonts w:hAnsi="標楷體"/>
          <w:sz w:val="24"/>
          <w:szCs w:val="24"/>
        </w:rPr>
      </w:pPr>
      <w:r w:rsidRPr="00F93E3B">
        <w:rPr>
          <w:rFonts w:ascii="Calibri" w:eastAsiaTheme="minorEastAsia" w:hAnsi="Calibri" w:cstheme="minorBidi"/>
          <w:bCs/>
          <w:noProof/>
          <w:sz w:val="24"/>
          <w:szCs w:val="22"/>
        </w:rPr>
        <w:lastRenderedPageBreak/>
        <mc:AlternateContent>
          <mc:Choice Requires="wps">
            <w:drawing>
              <wp:anchor distT="0" distB="0" distL="114300" distR="114300" simplePos="0" relativeHeight="251767808" behindDoc="0" locked="0" layoutInCell="1" allowOverlap="1" wp14:anchorId="16F4CE97" wp14:editId="23E19D41">
                <wp:simplePos x="0" y="0"/>
                <wp:positionH relativeFrom="margin">
                  <wp:posOffset>-47625</wp:posOffset>
                </wp:positionH>
                <wp:positionV relativeFrom="paragraph">
                  <wp:posOffset>29845</wp:posOffset>
                </wp:positionV>
                <wp:extent cx="6610350" cy="8858250"/>
                <wp:effectExtent l="0" t="0" r="0" b="0"/>
                <wp:wrapTopAndBottom/>
                <wp:docPr id="6"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0350" cy="8858250"/>
                        </a:xfrm>
                        <a:prstGeom prst="rect">
                          <a:avLst/>
                        </a:prstGeom>
                        <a:noFill/>
                        <a:ln w="9525">
                          <a:noFill/>
                          <a:miter lim="800000"/>
                        </a:ln>
                      </wps:spPr>
                      <wps:txbx>
                        <w:txbxContent>
                          <w:p w14:paraId="31FA4538" w14:textId="77777777" w:rsidR="00256DA1" w:rsidRDefault="00256DA1" w:rsidP="00256DA1">
                            <w:pPr>
                              <w:pStyle w:val="afc"/>
                              <w:keepNext w:val="0"/>
                              <w:overflowPunct w:val="0"/>
                              <w:autoSpaceDE w:val="0"/>
                              <w:autoSpaceDN w:val="0"/>
                              <w:adjustRightInd w:val="0"/>
                              <w:snapToGrid w:val="0"/>
                              <w:spacing w:line="240" w:lineRule="exact"/>
                              <w:ind w:leftChars="0" w:left="0" w:firstLineChars="0" w:firstLine="0"/>
                              <w:jc w:val="center"/>
                              <w:rPr>
                                <w:rFonts w:cs="新細明體"/>
                                <w:b/>
                                <w:kern w:val="0"/>
                                <w:sz w:val="24"/>
                                <w:szCs w:val="24"/>
                              </w:rPr>
                            </w:pPr>
                            <w:r>
                              <w:rPr>
                                <w:rFonts w:cs="新細明體" w:hint="eastAsia"/>
                                <w:b/>
                                <w:color w:val="000000" w:themeColor="text1"/>
                                <w:kern w:val="0"/>
                                <w:sz w:val="24"/>
                                <w:szCs w:val="24"/>
                              </w:rPr>
                              <w:t>表1</w:t>
                            </w:r>
                            <w:r>
                              <w:rPr>
                                <w:rFonts w:cs="新細明體" w:hint="eastAsia"/>
                                <w:b/>
                                <w:kern w:val="0"/>
                                <w:sz w:val="24"/>
                                <w:szCs w:val="24"/>
                              </w:rPr>
                              <w:t xml:space="preserve">　</w:t>
                            </w:r>
                            <w:proofErr w:type="gramStart"/>
                            <w:r>
                              <w:rPr>
                                <w:rFonts w:cs="新細明體" w:hint="eastAsia"/>
                                <w:b/>
                                <w:kern w:val="0"/>
                                <w:sz w:val="24"/>
                                <w:szCs w:val="24"/>
                              </w:rPr>
                              <w:t>11</w:t>
                            </w:r>
                            <w:r>
                              <w:rPr>
                                <w:rFonts w:cs="新細明體"/>
                                <w:b/>
                                <w:kern w:val="0"/>
                                <w:sz w:val="24"/>
                                <w:szCs w:val="24"/>
                              </w:rPr>
                              <w:t>3</w:t>
                            </w:r>
                            <w:proofErr w:type="gramEnd"/>
                            <w:r>
                              <w:rPr>
                                <w:rFonts w:cs="新細明體" w:hint="eastAsia"/>
                                <w:b/>
                                <w:kern w:val="0"/>
                                <w:sz w:val="24"/>
                                <w:szCs w:val="24"/>
                              </w:rPr>
                              <w:t>年度國立大學校院校務基金餘</w:t>
                            </w:r>
                            <w:proofErr w:type="gramStart"/>
                            <w:r>
                              <w:rPr>
                                <w:rFonts w:cs="新細明體" w:hint="eastAsia"/>
                                <w:b/>
                                <w:kern w:val="0"/>
                                <w:sz w:val="24"/>
                                <w:szCs w:val="24"/>
                              </w:rPr>
                              <w:t>絀</w:t>
                            </w:r>
                            <w:proofErr w:type="gramEnd"/>
                            <w:r>
                              <w:rPr>
                                <w:rFonts w:cs="新細明體" w:hint="eastAsia"/>
                                <w:b/>
                                <w:kern w:val="0"/>
                                <w:sz w:val="24"/>
                                <w:szCs w:val="24"/>
                              </w:rPr>
                              <w:t>情形</w:t>
                            </w:r>
                          </w:p>
                          <w:p w14:paraId="693E5566" w14:textId="77777777" w:rsidR="00256DA1" w:rsidRDefault="00256DA1" w:rsidP="00256DA1">
                            <w:pPr>
                              <w:pStyle w:val="afc"/>
                              <w:keepNext w:val="0"/>
                              <w:overflowPunct w:val="0"/>
                              <w:autoSpaceDE w:val="0"/>
                              <w:autoSpaceDN w:val="0"/>
                              <w:adjustRightInd w:val="0"/>
                              <w:snapToGrid w:val="0"/>
                              <w:spacing w:line="240" w:lineRule="exact"/>
                              <w:ind w:leftChars="0" w:left="0" w:rightChars="15" w:right="36" w:firstLineChars="0" w:firstLine="0"/>
                              <w:jc w:val="right"/>
                              <w:rPr>
                                <w:b/>
                                <w:sz w:val="20"/>
                                <w:szCs w:val="20"/>
                              </w:rPr>
                            </w:pPr>
                            <w:r>
                              <w:rPr>
                                <w:rFonts w:cs="新細明體" w:hint="eastAsia"/>
                                <w:kern w:val="0"/>
                                <w:sz w:val="20"/>
                                <w:szCs w:val="20"/>
                              </w:rPr>
                              <w:t>單位：新臺幣千元</w:t>
                            </w: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85"/>
                              <w:gridCol w:w="1978"/>
                              <w:gridCol w:w="1080"/>
                              <w:gridCol w:w="1136"/>
                              <w:gridCol w:w="993"/>
                              <w:gridCol w:w="1188"/>
                              <w:gridCol w:w="1194"/>
                              <w:gridCol w:w="1116"/>
                              <w:gridCol w:w="514"/>
                              <w:gridCol w:w="487"/>
                            </w:tblGrid>
                            <w:tr w:rsidR="00256DA1" w:rsidRPr="003822A4" w14:paraId="4F7FBA34" w14:textId="77777777" w:rsidTr="001C40A6">
                              <w:trPr>
                                <w:trHeight w:val="240"/>
                              </w:trPr>
                              <w:tc>
                                <w:tcPr>
                                  <w:tcW w:w="191" w:type="pct"/>
                                  <w:vMerge w:val="restart"/>
                                  <w:shd w:val="clear" w:color="auto" w:fill="auto"/>
                                  <w:vAlign w:val="center"/>
                                </w:tcPr>
                                <w:p w14:paraId="175F2504" w14:textId="77777777" w:rsidR="00256DA1" w:rsidRPr="003822A4" w:rsidRDefault="00256DA1" w:rsidP="00827E82">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序號</w:t>
                                  </w:r>
                                </w:p>
                              </w:tc>
                              <w:tc>
                                <w:tcPr>
                                  <w:tcW w:w="982" w:type="pct"/>
                                  <w:vMerge w:val="restart"/>
                                  <w:shd w:val="clear" w:color="auto" w:fill="auto"/>
                                  <w:vAlign w:val="center"/>
                                </w:tcPr>
                                <w:p w14:paraId="381BC0B4" w14:textId="77777777" w:rsidR="00256DA1" w:rsidRPr="003822A4" w:rsidRDefault="00256DA1" w:rsidP="00827E82">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學校名稱</w:t>
                                  </w:r>
                                </w:p>
                              </w:tc>
                              <w:tc>
                                <w:tcPr>
                                  <w:tcW w:w="1100" w:type="pct"/>
                                  <w:gridSpan w:val="2"/>
                                  <w:shd w:val="clear" w:color="auto" w:fill="auto"/>
                                  <w:vAlign w:val="center"/>
                                </w:tcPr>
                                <w:p w14:paraId="1BBC805A" w14:textId="77777777" w:rsidR="00256DA1" w:rsidRPr="003822A4" w:rsidRDefault="00256DA1" w:rsidP="00827E82">
                                  <w:pPr>
                                    <w:widowControl/>
                                    <w:spacing w:line="240" w:lineRule="exact"/>
                                    <w:jc w:val="center"/>
                                    <w:rPr>
                                      <w:rFonts w:ascii="標楷體" w:eastAsia="標楷體" w:hAnsi="標楷體" w:cs="新細明體"/>
                                      <w:spacing w:val="-6"/>
                                      <w:kern w:val="0"/>
                                      <w:sz w:val="20"/>
                                      <w:szCs w:val="20"/>
                                    </w:rPr>
                                  </w:pPr>
                                  <w:r w:rsidRPr="003822A4">
                                    <w:rPr>
                                      <w:rFonts w:ascii="標楷體" w:eastAsia="標楷體" w:hAnsi="標楷體" w:cs="新細明體" w:hint="eastAsia"/>
                                      <w:spacing w:val="-6"/>
                                      <w:kern w:val="0"/>
                                      <w:sz w:val="20"/>
                                      <w:szCs w:val="20"/>
                                    </w:rPr>
                                    <w:t>政府補助收支餘</w:t>
                                  </w:r>
                                  <w:proofErr w:type="gramStart"/>
                                  <w:r w:rsidRPr="003822A4">
                                    <w:rPr>
                                      <w:rFonts w:ascii="標楷體" w:eastAsia="標楷體" w:hAnsi="標楷體" w:cs="新細明體" w:hint="eastAsia"/>
                                      <w:spacing w:val="-6"/>
                                      <w:kern w:val="0"/>
                                      <w:sz w:val="20"/>
                                      <w:szCs w:val="20"/>
                                    </w:rPr>
                                    <w:t>絀</w:t>
                                  </w:r>
                                  <w:proofErr w:type="gramEnd"/>
                                  <w:r w:rsidRPr="003822A4">
                                    <w:rPr>
                                      <w:rFonts w:ascii="標楷體" w:eastAsia="標楷體" w:hAnsi="標楷體" w:cs="新細明體" w:hint="eastAsia"/>
                                      <w:spacing w:val="-6"/>
                                      <w:kern w:val="0"/>
                                      <w:sz w:val="20"/>
                                      <w:szCs w:val="20"/>
                                    </w:rPr>
                                    <w:t>（A）</w:t>
                                  </w:r>
                                </w:p>
                              </w:tc>
                              <w:tc>
                                <w:tcPr>
                                  <w:tcW w:w="1083" w:type="pct"/>
                                  <w:gridSpan w:val="2"/>
                                  <w:shd w:val="clear" w:color="auto" w:fill="auto"/>
                                  <w:vAlign w:val="center"/>
                                </w:tcPr>
                                <w:p w14:paraId="2994B0B2" w14:textId="77777777" w:rsidR="00256DA1" w:rsidRPr="003822A4" w:rsidRDefault="00256DA1" w:rsidP="00827E82">
                                  <w:pPr>
                                    <w:widowControl/>
                                    <w:spacing w:line="240" w:lineRule="exact"/>
                                    <w:ind w:leftChars="-11" w:left="-26" w:rightChars="-11" w:right="-26"/>
                                    <w:jc w:val="center"/>
                                    <w:rPr>
                                      <w:rFonts w:ascii="標楷體" w:eastAsia="標楷體" w:hAnsi="標楷體" w:cs="新細明體"/>
                                      <w:kern w:val="0"/>
                                      <w:sz w:val="20"/>
                                      <w:szCs w:val="20"/>
                                    </w:rPr>
                                  </w:pPr>
                                  <w:r w:rsidRPr="003822A4">
                                    <w:rPr>
                                      <w:rFonts w:ascii="標楷體" w:eastAsia="標楷體" w:hAnsi="標楷體" w:cs="新細明體" w:hint="eastAsia"/>
                                      <w:spacing w:val="26"/>
                                      <w:kern w:val="0"/>
                                      <w:sz w:val="20"/>
                                      <w:szCs w:val="20"/>
                                      <w:fitText w:val="2100" w:id="-1248139515"/>
                                    </w:rPr>
                                    <w:t>自籌收支餘</w:t>
                                  </w:r>
                                  <w:proofErr w:type="gramStart"/>
                                  <w:r w:rsidRPr="003822A4">
                                    <w:rPr>
                                      <w:rFonts w:ascii="標楷體" w:eastAsia="標楷體" w:hAnsi="標楷體" w:cs="新細明體" w:hint="eastAsia"/>
                                      <w:spacing w:val="26"/>
                                      <w:kern w:val="0"/>
                                      <w:sz w:val="20"/>
                                      <w:szCs w:val="20"/>
                                      <w:fitText w:val="2100" w:id="-1248139515"/>
                                    </w:rPr>
                                    <w:t>絀</w:t>
                                  </w:r>
                                  <w:proofErr w:type="gramEnd"/>
                                  <w:r w:rsidRPr="003822A4">
                                    <w:rPr>
                                      <w:rFonts w:ascii="標楷體" w:eastAsia="標楷體" w:hAnsi="標楷體" w:cs="新細明體" w:hint="eastAsia"/>
                                      <w:spacing w:val="26"/>
                                      <w:kern w:val="0"/>
                                      <w:sz w:val="20"/>
                                      <w:szCs w:val="20"/>
                                      <w:fitText w:val="2100" w:id="-1248139515"/>
                                    </w:rPr>
                                    <w:t>（B</w:t>
                                  </w:r>
                                  <w:r w:rsidRPr="003822A4">
                                    <w:rPr>
                                      <w:rFonts w:ascii="標楷體" w:eastAsia="標楷體" w:hAnsi="標楷體" w:cs="新細明體" w:hint="eastAsia"/>
                                      <w:spacing w:val="5"/>
                                      <w:kern w:val="0"/>
                                      <w:sz w:val="20"/>
                                      <w:szCs w:val="20"/>
                                      <w:fitText w:val="2100" w:id="-1248139515"/>
                                    </w:rPr>
                                    <w:t>）</w:t>
                                  </w:r>
                                </w:p>
                              </w:tc>
                              <w:tc>
                                <w:tcPr>
                                  <w:tcW w:w="1147" w:type="pct"/>
                                  <w:gridSpan w:val="2"/>
                                  <w:tcBorders>
                                    <w:right w:val="double" w:sz="4" w:space="0" w:color="auto"/>
                                  </w:tcBorders>
                                  <w:shd w:val="clear" w:color="auto" w:fill="auto"/>
                                  <w:vAlign w:val="center"/>
                                </w:tcPr>
                                <w:p w14:paraId="484B78C0" w14:textId="77777777" w:rsidR="00256DA1" w:rsidRPr="003822A4" w:rsidRDefault="00256DA1" w:rsidP="00827E82">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spacing w:val="54"/>
                                      <w:kern w:val="0"/>
                                      <w:sz w:val="20"/>
                                      <w:szCs w:val="20"/>
                                      <w:fitText w:val="2200" w:id="-1248139514"/>
                                    </w:rPr>
                                    <w:t>收支餘</w:t>
                                  </w:r>
                                  <w:proofErr w:type="gramStart"/>
                                  <w:r w:rsidRPr="003822A4">
                                    <w:rPr>
                                      <w:rFonts w:ascii="標楷體" w:eastAsia="標楷體" w:hAnsi="標楷體" w:cs="新細明體" w:hint="eastAsia"/>
                                      <w:spacing w:val="54"/>
                                      <w:kern w:val="0"/>
                                      <w:sz w:val="20"/>
                                      <w:szCs w:val="20"/>
                                      <w:fitText w:val="2200" w:id="-1248139514"/>
                                    </w:rPr>
                                    <w:t>絀</w:t>
                                  </w:r>
                                  <w:proofErr w:type="gramEnd"/>
                                  <w:r w:rsidRPr="003822A4">
                                    <w:rPr>
                                      <w:rFonts w:ascii="標楷體" w:eastAsia="標楷體" w:hAnsi="標楷體" w:cs="新細明體" w:hint="eastAsia"/>
                                      <w:spacing w:val="54"/>
                                      <w:kern w:val="0"/>
                                      <w:sz w:val="20"/>
                                      <w:szCs w:val="20"/>
                                      <w:fitText w:val="2200" w:id="-1248139514"/>
                                    </w:rPr>
                                    <w:t>（A+B</w:t>
                                  </w:r>
                                  <w:r w:rsidRPr="003822A4">
                                    <w:rPr>
                                      <w:rFonts w:ascii="標楷體" w:eastAsia="標楷體" w:hAnsi="標楷體" w:cs="新細明體" w:hint="eastAsia"/>
                                      <w:kern w:val="0"/>
                                      <w:sz w:val="20"/>
                                      <w:szCs w:val="20"/>
                                      <w:fitText w:val="2200" w:id="-1248139514"/>
                                    </w:rPr>
                                    <w:t>）</w:t>
                                  </w:r>
                                </w:p>
                              </w:tc>
                              <w:tc>
                                <w:tcPr>
                                  <w:tcW w:w="255" w:type="pct"/>
                                  <w:vMerge w:val="restart"/>
                                  <w:tcBorders>
                                    <w:left w:val="double" w:sz="4" w:space="0" w:color="auto"/>
                                  </w:tcBorders>
                                  <w:shd w:val="clear" w:color="auto" w:fill="auto"/>
                                  <w:vAlign w:val="center"/>
                                </w:tcPr>
                                <w:p w14:paraId="126440A9" w14:textId="77777777" w:rsidR="00256DA1" w:rsidRPr="003822A4" w:rsidRDefault="00256DA1" w:rsidP="00827E82">
                                  <w:pPr>
                                    <w:widowControl/>
                                    <w:spacing w:line="240" w:lineRule="exact"/>
                                    <w:jc w:val="center"/>
                                    <w:rPr>
                                      <w:rFonts w:ascii="標楷體" w:eastAsia="標楷體" w:hAnsi="標楷體" w:cs="新細明體"/>
                                      <w:kern w:val="0"/>
                                      <w:sz w:val="20"/>
                                      <w:szCs w:val="20"/>
                                    </w:rPr>
                                  </w:pPr>
                                  <w:proofErr w:type="gramStart"/>
                                  <w:r w:rsidRPr="003822A4">
                                    <w:rPr>
                                      <w:rFonts w:ascii="標楷體" w:eastAsia="標楷體" w:hAnsi="標楷體" w:cs="新細明體" w:hint="eastAsia"/>
                                      <w:spacing w:val="-10"/>
                                      <w:kern w:val="0"/>
                                      <w:sz w:val="20"/>
                                      <w:szCs w:val="20"/>
                                    </w:rPr>
                                    <w:t>註</w:t>
                                  </w:r>
                                  <w:proofErr w:type="gramEnd"/>
                                  <w:r w:rsidRPr="003822A4">
                                    <w:rPr>
                                      <w:rFonts w:ascii="標楷體" w:eastAsia="標楷體" w:hAnsi="標楷體" w:cs="新細明體" w:hint="eastAsia"/>
                                      <w:spacing w:val="-10"/>
                                      <w:kern w:val="0"/>
                                      <w:sz w:val="20"/>
                                      <w:szCs w:val="20"/>
                                    </w:rPr>
                                    <w:t>1</w:t>
                                  </w:r>
                                </w:p>
                              </w:tc>
                              <w:tc>
                                <w:tcPr>
                                  <w:tcW w:w="242" w:type="pct"/>
                                  <w:vMerge w:val="restart"/>
                                  <w:shd w:val="clear" w:color="auto" w:fill="auto"/>
                                  <w:vAlign w:val="center"/>
                                </w:tcPr>
                                <w:p w14:paraId="2B113DE1" w14:textId="77777777" w:rsidR="00256DA1" w:rsidRPr="003822A4" w:rsidRDefault="00256DA1" w:rsidP="00827E82">
                                  <w:pPr>
                                    <w:widowControl/>
                                    <w:spacing w:line="240" w:lineRule="exact"/>
                                    <w:jc w:val="center"/>
                                    <w:rPr>
                                      <w:rFonts w:ascii="標楷體" w:eastAsia="標楷體" w:hAnsi="標楷體" w:cs="新細明體"/>
                                      <w:kern w:val="0"/>
                                      <w:sz w:val="20"/>
                                      <w:szCs w:val="20"/>
                                    </w:rPr>
                                  </w:pPr>
                                  <w:proofErr w:type="gramStart"/>
                                  <w:r w:rsidRPr="003822A4">
                                    <w:rPr>
                                      <w:rFonts w:ascii="標楷體" w:eastAsia="標楷體" w:hAnsi="標楷體" w:cs="新細明體" w:hint="eastAsia"/>
                                      <w:kern w:val="0"/>
                                      <w:sz w:val="20"/>
                                      <w:szCs w:val="20"/>
                                    </w:rPr>
                                    <w:t>註</w:t>
                                  </w:r>
                                  <w:proofErr w:type="gramEnd"/>
                                  <w:r w:rsidRPr="003822A4">
                                    <w:rPr>
                                      <w:rFonts w:ascii="標楷體" w:eastAsia="標楷體" w:hAnsi="標楷體" w:cs="新細明體" w:hint="eastAsia"/>
                                      <w:kern w:val="0"/>
                                      <w:sz w:val="20"/>
                                      <w:szCs w:val="20"/>
                                    </w:rPr>
                                    <w:t>2</w:t>
                                  </w:r>
                                </w:p>
                              </w:tc>
                            </w:tr>
                            <w:tr w:rsidR="00256DA1" w:rsidRPr="003822A4" w14:paraId="29C45D14" w14:textId="77777777" w:rsidTr="001C40A6">
                              <w:trPr>
                                <w:trHeight w:val="240"/>
                              </w:trPr>
                              <w:tc>
                                <w:tcPr>
                                  <w:tcW w:w="191" w:type="pct"/>
                                  <w:vMerge/>
                                  <w:shd w:val="clear" w:color="auto" w:fill="auto"/>
                                  <w:vAlign w:val="center"/>
                                </w:tcPr>
                                <w:p w14:paraId="72173215" w14:textId="77777777" w:rsidR="00256DA1" w:rsidRPr="003822A4" w:rsidRDefault="00256DA1" w:rsidP="00827E82">
                                  <w:pPr>
                                    <w:widowControl/>
                                    <w:spacing w:line="240" w:lineRule="exact"/>
                                    <w:jc w:val="center"/>
                                    <w:rPr>
                                      <w:rFonts w:ascii="標楷體" w:eastAsia="標楷體" w:hAnsi="標楷體" w:cs="新細明體"/>
                                      <w:kern w:val="0"/>
                                      <w:sz w:val="20"/>
                                      <w:szCs w:val="20"/>
                                    </w:rPr>
                                  </w:pPr>
                                </w:p>
                              </w:tc>
                              <w:tc>
                                <w:tcPr>
                                  <w:tcW w:w="982" w:type="pct"/>
                                  <w:vMerge/>
                                  <w:shd w:val="clear" w:color="auto" w:fill="auto"/>
                                  <w:vAlign w:val="center"/>
                                </w:tcPr>
                                <w:p w14:paraId="7EE93D9F" w14:textId="77777777" w:rsidR="00256DA1" w:rsidRPr="003822A4" w:rsidRDefault="00256DA1" w:rsidP="00827E82">
                                  <w:pPr>
                                    <w:widowControl/>
                                    <w:spacing w:line="240" w:lineRule="exact"/>
                                    <w:jc w:val="center"/>
                                    <w:rPr>
                                      <w:rFonts w:ascii="標楷體" w:eastAsia="標楷體" w:hAnsi="標楷體" w:cs="新細明體"/>
                                      <w:kern w:val="0"/>
                                      <w:sz w:val="20"/>
                                      <w:szCs w:val="20"/>
                                    </w:rPr>
                                  </w:pPr>
                                </w:p>
                              </w:tc>
                              <w:tc>
                                <w:tcPr>
                                  <w:tcW w:w="536" w:type="pct"/>
                                  <w:shd w:val="clear" w:color="auto" w:fill="auto"/>
                                  <w:vAlign w:val="center"/>
                                </w:tcPr>
                                <w:p w14:paraId="54EDEF7A" w14:textId="77777777" w:rsidR="00256DA1" w:rsidRPr="003822A4" w:rsidRDefault="00256DA1" w:rsidP="00827E82">
                                  <w:pPr>
                                    <w:kinsoku w:val="0"/>
                                    <w:overflowPunct w:val="0"/>
                                    <w:autoSpaceDE w:val="0"/>
                                    <w:autoSpaceDN w:val="0"/>
                                    <w:spacing w:line="240" w:lineRule="exact"/>
                                    <w:jc w:val="center"/>
                                    <w:rPr>
                                      <w:rFonts w:ascii="標楷體" w:eastAsia="標楷體" w:hAnsi="標楷體" w:cs="新細明體"/>
                                      <w:spacing w:val="100"/>
                                      <w:kern w:val="0"/>
                                      <w:sz w:val="20"/>
                                      <w:szCs w:val="20"/>
                                    </w:rPr>
                                  </w:pPr>
                                  <w:r w:rsidRPr="003822A4">
                                    <w:rPr>
                                      <w:rFonts w:ascii="標楷體" w:eastAsia="標楷體" w:hAnsi="標楷體" w:cs="新細明體" w:hint="eastAsia"/>
                                      <w:spacing w:val="100"/>
                                      <w:kern w:val="0"/>
                                      <w:sz w:val="20"/>
                                      <w:szCs w:val="20"/>
                                      <w:fitText w:val="1000" w:id="-1248139513"/>
                                    </w:rPr>
                                    <w:t>預算</w:t>
                                  </w:r>
                                  <w:r w:rsidRPr="003822A4">
                                    <w:rPr>
                                      <w:rFonts w:ascii="標楷體" w:eastAsia="標楷體" w:hAnsi="標楷體" w:cs="新細明體" w:hint="eastAsia"/>
                                      <w:kern w:val="0"/>
                                      <w:sz w:val="20"/>
                                      <w:szCs w:val="20"/>
                                      <w:fitText w:val="1000" w:id="-1248139513"/>
                                    </w:rPr>
                                    <w:t>數</w:t>
                                  </w:r>
                                </w:p>
                              </w:tc>
                              <w:tc>
                                <w:tcPr>
                                  <w:tcW w:w="564" w:type="pct"/>
                                  <w:shd w:val="clear" w:color="auto" w:fill="auto"/>
                                  <w:vAlign w:val="center"/>
                                </w:tcPr>
                                <w:p w14:paraId="4708F8C1" w14:textId="77777777" w:rsidR="00256DA1" w:rsidRPr="003822A4" w:rsidRDefault="00256DA1" w:rsidP="00827E82">
                                  <w:pPr>
                                    <w:kinsoku w:val="0"/>
                                    <w:overflowPunct w:val="0"/>
                                    <w:autoSpaceDE w:val="0"/>
                                    <w:autoSpaceDN w:val="0"/>
                                    <w:spacing w:line="240" w:lineRule="exact"/>
                                    <w:jc w:val="center"/>
                                    <w:rPr>
                                      <w:rFonts w:ascii="標楷體" w:eastAsia="標楷體" w:hAnsi="標楷體" w:cs="新細明體"/>
                                      <w:spacing w:val="-6"/>
                                      <w:kern w:val="0"/>
                                      <w:sz w:val="20"/>
                                      <w:szCs w:val="20"/>
                                    </w:rPr>
                                  </w:pPr>
                                  <w:r w:rsidRPr="003822A4">
                                    <w:rPr>
                                      <w:rFonts w:ascii="標楷體" w:eastAsia="標楷體" w:hAnsi="標楷體" w:cs="新細明體" w:hint="eastAsia"/>
                                      <w:spacing w:val="-6"/>
                                      <w:kern w:val="0"/>
                                      <w:sz w:val="20"/>
                                      <w:szCs w:val="20"/>
                                    </w:rPr>
                                    <w:t>決算審定數</w:t>
                                  </w:r>
                                </w:p>
                              </w:tc>
                              <w:tc>
                                <w:tcPr>
                                  <w:tcW w:w="493" w:type="pct"/>
                                  <w:shd w:val="clear" w:color="auto" w:fill="auto"/>
                                  <w:vAlign w:val="center"/>
                                </w:tcPr>
                                <w:p w14:paraId="3E3BF15C" w14:textId="77777777" w:rsidR="00256DA1" w:rsidRPr="003822A4" w:rsidRDefault="00256DA1" w:rsidP="00827E82">
                                  <w:pPr>
                                    <w:kinsoku w:val="0"/>
                                    <w:overflowPunct w:val="0"/>
                                    <w:autoSpaceDE w:val="0"/>
                                    <w:autoSpaceDN w:val="0"/>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spacing w:val="75"/>
                                      <w:kern w:val="0"/>
                                      <w:sz w:val="20"/>
                                      <w:szCs w:val="20"/>
                                      <w:fitText w:val="900" w:id="-1248139512"/>
                                    </w:rPr>
                                    <w:t>預算</w:t>
                                  </w:r>
                                  <w:r w:rsidRPr="003822A4">
                                    <w:rPr>
                                      <w:rFonts w:ascii="標楷體" w:eastAsia="標楷體" w:hAnsi="標楷體" w:cs="新細明體" w:hint="eastAsia"/>
                                      <w:kern w:val="0"/>
                                      <w:sz w:val="20"/>
                                      <w:szCs w:val="20"/>
                                      <w:fitText w:val="900" w:id="-1248139512"/>
                                    </w:rPr>
                                    <w:t>數</w:t>
                                  </w:r>
                                </w:p>
                              </w:tc>
                              <w:tc>
                                <w:tcPr>
                                  <w:tcW w:w="590" w:type="pct"/>
                                  <w:shd w:val="clear" w:color="auto" w:fill="auto"/>
                                  <w:vAlign w:val="center"/>
                                </w:tcPr>
                                <w:p w14:paraId="1CA729D2" w14:textId="77777777" w:rsidR="00256DA1" w:rsidRPr="003822A4" w:rsidRDefault="00256DA1" w:rsidP="00827E82">
                                  <w:pPr>
                                    <w:kinsoku w:val="0"/>
                                    <w:overflowPunct w:val="0"/>
                                    <w:autoSpaceDE w:val="0"/>
                                    <w:autoSpaceDN w:val="0"/>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決算審定數</w:t>
                                  </w:r>
                                </w:p>
                              </w:tc>
                              <w:tc>
                                <w:tcPr>
                                  <w:tcW w:w="593" w:type="pct"/>
                                  <w:shd w:val="clear" w:color="auto" w:fill="auto"/>
                                  <w:vAlign w:val="center"/>
                                </w:tcPr>
                                <w:p w14:paraId="53FC1722" w14:textId="77777777" w:rsidR="00256DA1" w:rsidRPr="003822A4" w:rsidRDefault="00256DA1" w:rsidP="00827E82">
                                  <w:pPr>
                                    <w:kinsoku w:val="0"/>
                                    <w:overflowPunct w:val="0"/>
                                    <w:autoSpaceDE w:val="0"/>
                                    <w:autoSpaceDN w:val="0"/>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spacing w:val="100"/>
                                      <w:kern w:val="0"/>
                                      <w:sz w:val="20"/>
                                      <w:szCs w:val="20"/>
                                      <w:fitText w:val="1000" w:id="-1248139511"/>
                                    </w:rPr>
                                    <w:t>預算</w:t>
                                  </w:r>
                                  <w:r w:rsidRPr="003822A4">
                                    <w:rPr>
                                      <w:rFonts w:ascii="標楷體" w:eastAsia="標楷體" w:hAnsi="標楷體" w:cs="新細明體" w:hint="eastAsia"/>
                                      <w:kern w:val="0"/>
                                      <w:sz w:val="20"/>
                                      <w:szCs w:val="20"/>
                                      <w:fitText w:val="1000" w:id="-1248139511"/>
                                    </w:rPr>
                                    <w:t>數</w:t>
                                  </w:r>
                                </w:p>
                              </w:tc>
                              <w:tc>
                                <w:tcPr>
                                  <w:tcW w:w="554" w:type="pct"/>
                                  <w:tcBorders>
                                    <w:right w:val="double" w:sz="4" w:space="0" w:color="auto"/>
                                  </w:tcBorders>
                                  <w:shd w:val="clear" w:color="auto" w:fill="auto"/>
                                  <w:vAlign w:val="center"/>
                                </w:tcPr>
                                <w:p w14:paraId="091055E3" w14:textId="77777777" w:rsidR="00256DA1" w:rsidRPr="003822A4" w:rsidRDefault="00256DA1" w:rsidP="00827E82">
                                  <w:pPr>
                                    <w:kinsoku w:val="0"/>
                                    <w:overflowPunct w:val="0"/>
                                    <w:autoSpaceDE w:val="0"/>
                                    <w:autoSpaceDN w:val="0"/>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決算審定數</w:t>
                                  </w:r>
                                </w:p>
                              </w:tc>
                              <w:tc>
                                <w:tcPr>
                                  <w:tcW w:w="255" w:type="pct"/>
                                  <w:vMerge/>
                                  <w:tcBorders>
                                    <w:left w:val="double" w:sz="4" w:space="0" w:color="auto"/>
                                  </w:tcBorders>
                                  <w:shd w:val="clear" w:color="auto" w:fill="auto"/>
                                </w:tcPr>
                                <w:p w14:paraId="52BB9378" w14:textId="77777777" w:rsidR="00256DA1" w:rsidRPr="003822A4" w:rsidRDefault="00256DA1" w:rsidP="00827E82">
                                  <w:pPr>
                                    <w:widowControl/>
                                    <w:spacing w:line="240" w:lineRule="exact"/>
                                    <w:jc w:val="center"/>
                                    <w:rPr>
                                      <w:rFonts w:ascii="標楷體" w:eastAsia="標楷體" w:hAnsi="標楷體" w:cs="新細明體"/>
                                      <w:color w:val="FF0000"/>
                                      <w:kern w:val="0"/>
                                      <w:sz w:val="20"/>
                                      <w:szCs w:val="20"/>
                                    </w:rPr>
                                  </w:pPr>
                                </w:p>
                              </w:tc>
                              <w:tc>
                                <w:tcPr>
                                  <w:tcW w:w="242" w:type="pct"/>
                                  <w:vMerge/>
                                  <w:shd w:val="clear" w:color="auto" w:fill="auto"/>
                                </w:tcPr>
                                <w:p w14:paraId="011550AB" w14:textId="77777777" w:rsidR="00256DA1" w:rsidRPr="003822A4" w:rsidRDefault="00256DA1" w:rsidP="00827E82">
                                  <w:pPr>
                                    <w:widowControl/>
                                    <w:spacing w:line="240" w:lineRule="exact"/>
                                    <w:jc w:val="center"/>
                                    <w:rPr>
                                      <w:rFonts w:ascii="標楷體" w:eastAsia="標楷體" w:hAnsi="標楷體" w:cs="新細明體"/>
                                      <w:color w:val="FF0000"/>
                                      <w:kern w:val="0"/>
                                      <w:sz w:val="20"/>
                                      <w:szCs w:val="20"/>
                                    </w:rPr>
                                  </w:pPr>
                                </w:p>
                              </w:tc>
                            </w:tr>
                            <w:tr w:rsidR="00256DA1" w:rsidRPr="003822A4" w14:paraId="146F80A4" w14:textId="77777777" w:rsidTr="001C40A6">
                              <w:trPr>
                                <w:trHeight w:val="240"/>
                              </w:trPr>
                              <w:tc>
                                <w:tcPr>
                                  <w:tcW w:w="1173" w:type="pct"/>
                                  <w:gridSpan w:val="2"/>
                                  <w:shd w:val="clear" w:color="auto" w:fill="auto"/>
                                  <w:vAlign w:val="center"/>
                                </w:tcPr>
                                <w:p w14:paraId="6D33A181"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hint="eastAsia"/>
                                      <w:b/>
                                      <w:sz w:val="20"/>
                                      <w:szCs w:val="20"/>
                                    </w:rPr>
                                    <w:t>合計</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70C7C404" w14:textId="77777777" w:rsidR="00256DA1" w:rsidRPr="001F34A0" w:rsidRDefault="00256DA1" w:rsidP="003822A4">
                                  <w:pPr>
                                    <w:spacing w:line="240" w:lineRule="exact"/>
                                    <w:jc w:val="right"/>
                                    <w:rPr>
                                      <w:rFonts w:ascii="標楷體" w:eastAsia="標楷體" w:hAnsi="標楷體"/>
                                      <w:b/>
                                      <w:bCs/>
                                      <w:color w:val="000000"/>
                                      <w:spacing w:val="-10"/>
                                      <w:sz w:val="20"/>
                                      <w:szCs w:val="20"/>
                                    </w:rPr>
                                  </w:pPr>
                                  <w:r w:rsidRPr="001F34A0">
                                    <w:rPr>
                                      <w:rFonts w:ascii="標楷體" w:eastAsia="標楷體" w:hAnsi="標楷體" w:hint="eastAsia"/>
                                      <w:b/>
                                      <w:bCs/>
                                      <w:color w:val="000000"/>
                                      <w:spacing w:val="-10"/>
                                      <w:sz w:val="20"/>
                                      <w:szCs w:val="20"/>
                                    </w:rPr>
                                    <w:t>-</w:t>
                                  </w:r>
                                  <w:r w:rsidRPr="001F34A0">
                                    <w:rPr>
                                      <w:rFonts w:ascii="標楷體" w:eastAsia="標楷體" w:hAnsi="標楷體"/>
                                      <w:b/>
                                      <w:bCs/>
                                      <w:color w:val="000000"/>
                                      <w:spacing w:val="-10"/>
                                      <w:sz w:val="20"/>
                                      <w:szCs w:val="20"/>
                                    </w:rPr>
                                    <w:t xml:space="preserve"> </w:t>
                                  </w:r>
                                  <w:r w:rsidRPr="001F34A0">
                                    <w:rPr>
                                      <w:rFonts w:ascii="標楷體" w:eastAsia="標楷體" w:hAnsi="標楷體" w:hint="eastAsia"/>
                                      <w:b/>
                                      <w:bCs/>
                                      <w:color w:val="000000"/>
                                      <w:spacing w:val="-10"/>
                                      <w:sz w:val="20"/>
                                      <w:szCs w:val="20"/>
                                    </w:rPr>
                                    <w:t xml:space="preserve">9,099,264 </w:t>
                                  </w:r>
                                </w:p>
                              </w:tc>
                              <w:tc>
                                <w:tcPr>
                                  <w:tcW w:w="564" w:type="pct"/>
                                  <w:tcBorders>
                                    <w:top w:val="single" w:sz="4" w:space="0" w:color="auto"/>
                                    <w:left w:val="nil"/>
                                    <w:bottom w:val="single" w:sz="4" w:space="0" w:color="auto"/>
                                    <w:right w:val="single" w:sz="4" w:space="0" w:color="auto"/>
                                  </w:tcBorders>
                                  <w:shd w:val="clear" w:color="auto" w:fill="auto"/>
                                  <w:vAlign w:val="center"/>
                                </w:tcPr>
                                <w:p w14:paraId="3AB7B022" w14:textId="77777777" w:rsidR="00256DA1" w:rsidRPr="001F34A0" w:rsidRDefault="00256DA1" w:rsidP="003822A4">
                                  <w:pPr>
                                    <w:spacing w:line="240" w:lineRule="exact"/>
                                    <w:jc w:val="right"/>
                                    <w:rPr>
                                      <w:rFonts w:ascii="標楷體" w:eastAsia="標楷體" w:hAnsi="標楷體"/>
                                      <w:b/>
                                      <w:bCs/>
                                      <w:color w:val="000000"/>
                                      <w:spacing w:val="-8"/>
                                      <w:sz w:val="20"/>
                                      <w:szCs w:val="20"/>
                                    </w:rPr>
                                  </w:pPr>
                                  <w:r w:rsidRPr="001F34A0">
                                    <w:rPr>
                                      <w:rFonts w:ascii="標楷體" w:eastAsia="標楷體" w:hAnsi="標楷體" w:hint="eastAsia"/>
                                      <w:b/>
                                      <w:bCs/>
                                      <w:color w:val="000000"/>
                                      <w:spacing w:val="-8"/>
                                      <w:sz w:val="20"/>
                                      <w:szCs w:val="20"/>
                                    </w:rPr>
                                    <w:t>-</w:t>
                                  </w:r>
                                  <w:r w:rsidRPr="001F34A0">
                                    <w:rPr>
                                      <w:rFonts w:ascii="標楷體" w:eastAsia="標楷體" w:hAnsi="標楷體"/>
                                      <w:b/>
                                      <w:bCs/>
                                      <w:color w:val="000000"/>
                                      <w:spacing w:val="-8"/>
                                      <w:sz w:val="20"/>
                                      <w:szCs w:val="20"/>
                                    </w:rPr>
                                    <w:t xml:space="preserve"> </w:t>
                                  </w:r>
                                  <w:r w:rsidRPr="001F34A0">
                                    <w:rPr>
                                      <w:rFonts w:ascii="標楷體" w:eastAsia="標楷體" w:hAnsi="標楷體" w:hint="eastAsia"/>
                                      <w:b/>
                                      <w:bCs/>
                                      <w:color w:val="000000"/>
                                      <w:spacing w:val="-8"/>
                                      <w:sz w:val="20"/>
                                      <w:szCs w:val="20"/>
                                    </w:rPr>
                                    <w:t xml:space="preserve">8,203,290 </w:t>
                                  </w:r>
                                </w:p>
                              </w:tc>
                              <w:tc>
                                <w:tcPr>
                                  <w:tcW w:w="493" w:type="pct"/>
                                  <w:tcBorders>
                                    <w:top w:val="single" w:sz="4" w:space="0" w:color="auto"/>
                                    <w:left w:val="nil"/>
                                    <w:bottom w:val="single" w:sz="4" w:space="0" w:color="auto"/>
                                    <w:right w:val="single" w:sz="4" w:space="0" w:color="auto"/>
                                  </w:tcBorders>
                                  <w:shd w:val="clear" w:color="auto" w:fill="auto"/>
                                  <w:vAlign w:val="center"/>
                                </w:tcPr>
                                <w:p w14:paraId="33ECEABC" w14:textId="77777777" w:rsidR="00256DA1" w:rsidRPr="001F34A0" w:rsidRDefault="00256DA1" w:rsidP="003822A4">
                                  <w:pPr>
                                    <w:spacing w:line="240" w:lineRule="exact"/>
                                    <w:jc w:val="right"/>
                                    <w:rPr>
                                      <w:rFonts w:ascii="標楷體" w:eastAsia="標楷體" w:hAnsi="標楷體"/>
                                      <w:b/>
                                      <w:bCs/>
                                      <w:color w:val="000000"/>
                                      <w:sz w:val="20"/>
                                      <w:szCs w:val="20"/>
                                    </w:rPr>
                                  </w:pPr>
                                  <w:r w:rsidRPr="001F34A0">
                                    <w:rPr>
                                      <w:rFonts w:ascii="標楷體" w:eastAsia="標楷體" w:hAnsi="標楷體" w:hint="eastAsia"/>
                                      <w:b/>
                                      <w:bCs/>
                                      <w:color w:val="000000"/>
                                      <w:sz w:val="20"/>
                                      <w:szCs w:val="20"/>
                                    </w:rPr>
                                    <w:t xml:space="preserve">4,532,180 </w:t>
                                  </w:r>
                                </w:p>
                              </w:tc>
                              <w:tc>
                                <w:tcPr>
                                  <w:tcW w:w="590" w:type="pct"/>
                                  <w:tcBorders>
                                    <w:top w:val="single" w:sz="4" w:space="0" w:color="auto"/>
                                    <w:left w:val="nil"/>
                                    <w:bottom w:val="single" w:sz="4" w:space="0" w:color="auto"/>
                                    <w:right w:val="single" w:sz="4" w:space="0" w:color="auto"/>
                                  </w:tcBorders>
                                  <w:shd w:val="clear" w:color="auto" w:fill="auto"/>
                                  <w:vAlign w:val="center"/>
                                </w:tcPr>
                                <w:p w14:paraId="22F5F4BB" w14:textId="77777777" w:rsidR="00256DA1" w:rsidRPr="001F34A0" w:rsidRDefault="00256DA1" w:rsidP="003822A4">
                                  <w:pPr>
                                    <w:spacing w:line="240" w:lineRule="exact"/>
                                    <w:jc w:val="right"/>
                                    <w:rPr>
                                      <w:rFonts w:ascii="標楷體" w:eastAsia="標楷體" w:hAnsi="標楷體"/>
                                      <w:b/>
                                      <w:bCs/>
                                      <w:color w:val="000000"/>
                                      <w:sz w:val="20"/>
                                      <w:szCs w:val="20"/>
                                    </w:rPr>
                                  </w:pPr>
                                  <w:r w:rsidRPr="001F34A0">
                                    <w:rPr>
                                      <w:rFonts w:ascii="標楷體" w:eastAsia="標楷體" w:hAnsi="標楷體" w:hint="eastAsia"/>
                                      <w:b/>
                                      <w:bCs/>
                                      <w:color w:val="000000"/>
                                      <w:sz w:val="20"/>
                                      <w:szCs w:val="20"/>
                                    </w:rPr>
                                    <w:t xml:space="preserve"> 5,339,526 </w:t>
                                  </w:r>
                                </w:p>
                              </w:tc>
                              <w:tc>
                                <w:tcPr>
                                  <w:tcW w:w="593" w:type="pct"/>
                                  <w:tcBorders>
                                    <w:top w:val="single" w:sz="4" w:space="0" w:color="auto"/>
                                    <w:left w:val="nil"/>
                                    <w:bottom w:val="single" w:sz="4" w:space="0" w:color="auto"/>
                                    <w:right w:val="single" w:sz="4" w:space="0" w:color="auto"/>
                                  </w:tcBorders>
                                  <w:shd w:val="clear" w:color="auto" w:fill="auto"/>
                                  <w:vAlign w:val="center"/>
                                </w:tcPr>
                                <w:p w14:paraId="50BA79E2" w14:textId="77777777" w:rsidR="00256DA1" w:rsidRPr="001F34A0" w:rsidRDefault="00256DA1" w:rsidP="003822A4">
                                  <w:pPr>
                                    <w:spacing w:line="240" w:lineRule="exact"/>
                                    <w:jc w:val="right"/>
                                    <w:rPr>
                                      <w:rFonts w:ascii="標楷體" w:eastAsia="標楷體" w:hAnsi="標楷體"/>
                                      <w:b/>
                                      <w:bCs/>
                                      <w:color w:val="000000"/>
                                      <w:sz w:val="20"/>
                                      <w:szCs w:val="20"/>
                                    </w:rPr>
                                  </w:pPr>
                                  <w:r w:rsidRPr="001F34A0">
                                    <w:rPr>
                                      <w:rFonts w:ascii="標楷體" w:eastAsia="標楷體" w:hAnsi="標楷體" w:hint="eastAsia"/>
                                      <w:b/>
                                      <w:bCs/>
                                      <w:color w:val="000000"/>
                                      <w:sz w:val="20"/>
                                      <w:szCs w:val="20"/>
                                    </w:rPr>
                                    <w:t>-</w:t>
                                  </w:r>
                                  <w:r w:rsidRPr="001F34A0">
                                    <w:rPr>
                                      <w:rFonts w:ascii="標楷體" w:eastAsia="標楷體" w:hAnsi="標楷體"/>
                                      <w:b/>
                                      <w:bCs/>
                                      <w:color w:val="000000"/>
                                      <w:sz w:val="20"/>
                                      <w:szCs w:val="20"/>
                                    </w:rPr>
                                    <w:t xml:space="preserve"> </w:t>
                                  </w:r>
                                  <w:r w:rsidRPr="001F34A0">
                                    <w:rPr>
                                      <w:rFonts w:ascii="標楷體" w:eastAsia="標楷體" w:hAnsi="標楷體" w:hint="eastAsia"/>
                                      <w:b/>
                                      <w:bCs/>
                                      <w:color w:val="000000"/>
                                      <w:sz w:val="20"/>
                                      <w:szCs w:val="20"/>
                                    </w:rPr>
                                    <w:t xml:space="preserve">4,567,084 </w:t>
                                  </w:r>
                                </w:p>
                              </w:tc>
                              <w:tc>
                                <w:tcPr>
                                  <w:tcW w:w="554" w:type="pct"/>
                                  <w:tcBorders>
                                    <w:top w:val="single" w:sz="4" w:space="0" w:color="auto"/>
                                    <w:left w:val="nil"/>
                                    <w:bottom w:val="single" w:sz="4" w:space="0" w:color="auto"/>
                                    <w:right w:val="double" w:sz="4" w:space="0" w:color="auto"/>
                                  </w:tcBorders>
                                  <w:shd w:val="clear" w:color="auto" w:fill="auto"/>
                                  <w:vAlign w:val="center"/>
                                </w:tcPr>
                                <w:p w14:paraId="1CE2A5AD" w14:textId="77777777" w:rsidR="00256DA1" w:rsidRPr="001F34A0" w:rsidRDefault="00256DA1" w:rsidP="003822A4">
                                  <w:pPr>
                                    <w:spacing w:line="240" w:lineRule="exact"/>
                                    <w:jc w:val="right"/>
                                    <w:rPr>
                                      <w:rFonts w:ascii="標楷體" w:eastAsia="標楷體" w:hAnsi="標楷體"/>
                                      <w:b/>
                                      <w:bCs/>
                                      <w:color w:val="000000"/>
                                      <w:spacing w:val="-8"/>
                                      <w:sz w:val="20"/>
                                      <w:szCs w:val="20"/>
                                    </w:rPr>
                                  </w:pPr>
                                  <w:r w:rsidRPr="001F34A0">
                                    <w:rPr>
                                      <w:rFonts w:ascii="標楷體" w:eastAsia="標楷體" w:hAnsi="標楷體" w:hint="eastAsia"/>
                                      <w:b/>
                                      <w:bCs/>
                                      <w:color w:val="000000"/>
                                      <w:spacing w:val="-8"/>
                                      <w:sz w:val="20"/>
                                      <w:szCs w:val="20"/>
                                    </w:rPr>
                                    <w:t>-</w:t>
                                  </w:r>
                                  <w:r w:rsidRPr="001F34A0">
                                    <w:rPr>
                                      <w:rFonts w:ascii="標楷體" w:eastAsia="標楷體" w:hAnsi="標楷體"/>
                                      <w:b/>
                                      <w:bCs/>
                                      <w:color w:val="000000"/>
                                      <w:spacing w:val="-8"/>
                                      <w:sz w:val="20"/>
                                      <w:szCs w:val="20"/>
                                    </w:rPr>
                                    <w:t xml:space="preserve"> </w:t>
                                  </w:r>
                                  <w:r w:rsidRPr="001F34A0">
                                    <w:rPr>
                                      <w:rFonts w:ascii="標楷體" w:eastAsia="標楷體" w:hAnsi="標楷體" w:hint="eastAsia"/>
                                      <w:b/>
                                      <w:bCs/>
                                      <w:color w:val="000000"/>
                                      <w:spacing w:val="-8"/>
                                      <w:sz w:val="20"/>
                                      <w:szCs w:val="20"/>
                                    </w:rPr>
                                    <w:t xml:space="preserve">2,863,763 </w:t>
                                  </w:r>
                                </w:p>
                              </w:tc>
                              <w:tc>
                                <w:tcPr>
                                  <w:tcW w:w="255" w:type="pct"/>
                                  <w:tcBorders>
                                    <w:left w:val="double" w:sz="4" w:space="0" w:color="auto"/>
                                    <w:bottom w:val="single" w:sz="4" w:space="0" w:color="auto"/>
                                  </w:tcBorders>
                                  <w:shd w:val="clear" w:color="auto" w:fill="auto"/>
                                  <w:vAlign w:val="center"/>
                                </w:tcPr>
                                <w:p w14:paraId="3DFA97C5" w14:textId="77777777" w:rsidR="00256DA1" w:rsidRPr="003822A4" w:rsidRDefault="00256DA1" w:rsidP="003822A4">
                                  <w:pPr>
                                    <w:widowControl/>
                                    <w:spacing w:line="240" w:lineRule="exact"/>
                                    <w:jc w:val="center"/>
                                    <w:rPr>
                                      <w:rFonts w:ascii="標楷體" w:eastAsia="標楷體" w:hAnsi="標楷體" w:cs="新細明體"/>
                                      <w:b/>
                                      <w:spacing w:val="-20"/>
                                      <w:kern w:val="0"/>
                                      <w:sz w:val="20"/>
                                      <w:szCs w:val="20"/>
                                    </w:rPr>
                                  </w:pPr>
                                  <w:r w:rsidRPr="003822A4">
                                    <w:rPr>
                                      <w:rFonts w:ascii="標楷體" w:eastAsia="標楷體" w:hAnsi="標楷體" w:cs="新細明體" w:hint="eastAsia"/>
                                      <w:b/>
                                      <w:spacing w:val="-20"/>
                                      <w:kern w:val="0"/>
                                      <w:sz w:val="20"/>
                                      <w:szCs w:val="20"/>
                                    </w:rPr>
                                    <w:t>3</w:t>
                                  </w:r>
                                  <w:r>
                                    <w:rPr>
                                      <w:rFonts w:ascii="標楷體" w:eastAsia="標楷體" w:hAnsi="標楷體" w:cs="新細明體"/>
                                      <w:b/>
                                      <w:spacing w:val="-20"/>
                                      <w:kern w:val="0"/>
                                      <w:sz w:val="20"/>
                                      <w:szCs w:val="20"/>
                                    </w:rPr>
                                    <w:t>6</w:t>
                                  </w:r>
                                  <w:r w:rsidRPr="003822A4">
                                    <w:rPr>
                                      <w:rFonts w:ascii="標楷體" w:eastAsia="標楷體" w:hAnsi="標楷體" w:cs="新細明體" w:hint="eastAsia"/>
                                      <w:b/>
                                      <w:spacing w:val="-20"/>
                                      <w:kern w:val="0"/>
                                      <w:sz w:val="20"/>
                                      <w:szCs w:val="20"/>
                                    </w:rPr>
                                    <w:t>校</w:t>
                                  </w:r>
                                </w:p>
                              </w:tc>
                              <w:tc>
                                <w:tcPr>
                                  <w:tcW w:w="242" w:type="pct"/>
                                  <w:tcBorders>
                                    <w:bottom w:val="single" w:sz="4" w:space="0" w:color="auto"/>
                                  </w:tcBorders>
                                  <w:shd w:val="clear" w:color="auto" w:fill="auto"/>
                                  <w:vAlign w:val="center"/>
                                </w:tcPr>
                                <w:p w14:paraId="519D23B4" w14:textId="77777777" w:rsidR="00256DA1" w:rsidRPr="003822A4" w:rsidRDefault="00256DA1" w:rsidP="003822A4">
                                  <w:pPr>
                                    <w:widowControl/>
                                    <w:spacing w:line="240" w:lineRule="exact"/>
                                    <w:jc w:val="center"/>
                                    <w:rPr>
                                      <w:rFonts w:ascii="標楷體" w:eastAsia="標楷體" w:hAnsi="標楷體" w:cs="新細明體"/>
                                      <w:b/>
                                      <w:spacing w:val="-20"/>
                                      <w:kern w:val="0"/>
                                      <w:sz w:val="20"/>
                                      <w:szCs w:val="20"/>
                                    </w:rPr>
                                  </w:pPr>
                                  <w:r w:rsidRPr="003822A4">
                                    <w:rPr>
                                      <w:rFonts w:ascii="標楷體" w:eastAsia="標楷體" w:hAnsi="標楷體" w:cs="新細明體" w:hint="eastAsia"/>
                                      <w:b/>
                                      <w:spacing w:val="-20"/>
                                      <w:kern w:val="0"/>
                                      <w:sz w:val="20"/>
                                      <w:szCs w:val="20"/>
                                    </w:rPr>
                                    <w:t>1</w:t>
                                  </w:r>
                                  <w:r w:rsidRPr="003822A4">
                                    <w:rPr>
                                      <w:rFonts w:ascii="標楷體" w:eastAsia="標楷體" w:hAnsi="標楷體" w:cs="新細明體"/>
                                      <w:b/>
                                      <w:spacing w:val="-20"/>
                                      <w:kern w:val="0"/>
                                      <w:sz w:val="20"/>
                                      <w:szCs w:val="20"/>
                                    </w:rPr>
                                    <w:t>2</w:t>
                                  </w:r>
                                  <w:r w:rsidRPr="003822A4">
                                    <w:rPr>
                                      <w:rFonts w:ascii="標楷體" w:eastAsia="標楷體" w:hAnsi="標楷體" w:cs="新細明體" w:hint="eastAsia"/>
                                      <w:b/>
                                      <w:spacing w:val="-20"/>
                                      <w:kern w:val="0"/>
                                      <w:sz w:val="20"/>
                                      <w:szCs w:val="20"/>
                                    </w:rPr>
                                    <w:t>校</w:t>
                                  </w:r>
                                </w:p>
                              </w:tc>
                            </w:tr>
                            <w:tr w:rsidR="00256DA1" w:rsidRPr="003822A4" w14:paraId="7ACF2507" w14:textId="77777777" w:rsidTr="001C40A6">
                              <w:trPr>
                                <w:trHeight w:val="240"/>
                              </w:trPr>
                              <w:tc>
                                <w:tcPr>
                                  <w:tcW w:w="191" w:type="pct"/>
                                  <w:shd w:val="clear" w:color="auto" w:fill="auto"/>
                                  <w:vAlign w:val="center"/>
                                </w:tcPr>
                                <w:p w14:paraId="14A6DBAA"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14:paraId="6045B231"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國立臺灣大學</w:t>
                                  </w:r>
                                </w:p>
                              </w:tc>
                              <w:tc>
                                <w:tcPr>
                                  <w:tcW w:w="536" w:type="pct"/>
                                  <w:tcBorders>
                                    <w:top w:val="single" w:sz="4" w:space="0" w:color="auto"/>
                                    <w:left w:val="nil"/>
                                    <w:bottom w:val="single" w:sz="4" w:space="0" w:color="auto"/>
                                    <w:right w:val="single" w:sz="4" w:space="0" w:color="auto"/>
                                  </w:tcBorders>
                                  <w:shd w:val="clear" w:color="auto" w:fill="auto"/>
                                  <w:vAlign w:val="center"/>
                                </w:tcPr>
                                <w:p w14:paraId="6CD1ECCC"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967,214</w:t>
                                  </w:r>
                                </w:p>
                              </w:tc>
                              <w:tc>
                                <w:tcPr>
                                  <w:tcW w:w="564" w:type="pct"/>
                                  <w:tcBorders>
                                    <w:top w:val="single" w:sz="4" w:space="0" w:color="auto"/>
                                    <w:left w:val="nil"/>
                                    <w:bottom w:val="single" w:sz="4" w:space="0" w:color="auto"/>
                                    <w:right w:val="single" w:sz="4" w:space="0" w:color="auto"/>
                                  </w:tcBorders>
                                  <w:shd w:val="clear" w:color="auto" w:fill="auto"/>
                                  <w:vAlign w:val="center"/>
                                </w:tcPr>
                                <w:p w14:paraId="4C7636A2"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899,041</w:t>
                                  </w:r>
                                </w:p>
                              </w:tc>
                              <w:tc>
                                <w:tcPr>
                                  <w:tcW w:w="493" w:type="pct"/>
                                  <w:tcBorders>
                                    <w:top w:val="single" w:sz="4" w:space="0" w:color="auto"/>
                                    <w:left w:val="nil"/>
                                    <w:bottom w:val="single" w:sz="4" w:space="0" w:color="auto"/>
                                    <w:right w:val="single" w:sz="4" w:space="0" w:color="auto"/>
                                  </w:tcBorders>
                                  <w:shd w:val="clear" w:color="auto" w:fill="auto"/>
                                  <w:vAlign w:val="center"/>
                                </w:tcPr>
                                <w:p w14:paraId="6E1ACDAC"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962,599</w:t>
                                  </w:r>
                                </w:p>
                              </w:tc>
                              <w:tc>
                                <w:tcPr>
                                  <w:tcW w:w="590" w:type="pct"/>
                                  <w:tcBorders>
                                    <w:top w:val="single" w:sz="4" w:space="0" w:color="auto"/>
                                    <w:left w:val="nil"/>
                                    <w:bottom w:val="single" w:sz="4" w:space="0" w:color="auto"/>
                                    <w:right w:val="single" w:sz="4" w:space="0" w:color="auto"/>
                                  </w:tcBorders>
                                  <w:shd w:val="clear" w:color="auto" w:fill="auto"/>
                                  <w:vAlign w:val="center"/>
                                </w:tcPr>
                                <w:p w14:paraId="1551441C"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1,311,481</w:t>
                                  </w:r>
                                </w:p>
                              </w:tc>
                              <w:tc>
                                <w:tcPr>
                                  <w:tcW w:w="593" w:type="pct"/>
                                  <w:tcBorders>
                                    <w:top w:val="single" w:sz="4" w:space="0" w:color="auto"/>
                                    <w:left w:val="nil"/>
                                    <w:bottom w:val="single" w:sz="4" w:space="0" w:color="auto"/>
                                    <w:right w:val="single" w:sz="4" w:space="0" w:color="auto"/>
                                  </w:tcBorders>
                                  <w:shd w:val="clear" w:color="auto" w:fill="auto"/>
                                  <w:vAlign w:val="center"/>
                                </w:tcPr>
                                <w:p w14:paraId="69AEAD2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4,615</w:t>
                                  </w:r>
                                </w:p>
                              </w:tc>
                              <w:tc>
                                <w:tcPr>
                                  <w:tcW w:w="554" w:type="pct"/>
                                  <w:tcBorders>
                                    <w:top w:val="single" w:sz="4" w:space="0" w:color="auto"/>
                                    <w:left w:val="nil"/>
                                    <w:bottom w:val="single" w:sz="4" w:space="0" w:color="auto"/>
                                    <w:right w:val="double" w:sz="4" w:space="0" w:color="auto"/>
                                  </w:tcBorders>
                                  <w:shd w:val="clear" w:color="auto" w:fill="auto"/>
                                  <w:vAlign w:val="center"/>
                                </w:tcPr>
                                <w:p w14:paraId="6D34A559"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412,440</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17B849C9" w14:textId="77777777" w:rsidR="00256DA1" w:rsidRPr="003822A4" w:rsidRDefault="00256DA1" w:rsidP="003822A4">
                                  <w:pPr>
                                    <w:widowControl/>
                                    <w:spacing w:line="240" w:lineRule="exact"/>
                                    <w:jc w:val="center"/>
                                    <w:rPr>
                                      <w:rFonts w:ascii="標楷體" w:eastAsia="標楷體" w:hAnsi="標楷體"/>
                                      <w:color w:val="000000"/>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3F360A4" w14:textId="77777777" w:rsidR="00256DA1" w:rsidRPr="003822A4" w:rsidRDefault="00256DA1" w:rsidP="003822A4">
                                  <w:pPr>
                                    <w:widowControl/>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248C6DC0" w14:textId="77777777" w:rsidTr="001C40A6">
                              <w:trPr>
                                <w:trHeight w:val="225"/>
                              </w:trPr>
                              <w:tc>
                                <w:tcPr>
                                  <w:tcW w:w="191" w:type="pct"/>
                                  <w:shd w:val="clear" w:color="auto" w:fill="auto"/>
                                  <w:vAlign w:val="center"/>
                                </w:tcPr>
                                <w:p w14:paraId="77CC793F"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w:t>
                                  </w:r>
                                </w:p>
                              </w:tc>
                              <w:tc>
                                <w:tcPr>
                                  <w:tcW w:w="982" w:type="pct"/>
                                  <w:tcBorders>
                                    <w:top w:val="nil"/>
                                    <w:left w:val="single" w:sz="4" w:space="0" w:color="auto"/>
                                    <w:bottom w:val="single" w:sz="4" w:space="0" w:color="auto"/>
                                    <w:right w:val="single" w:sz="4" w:space="0" w:color="auto"/>
                                  </w:tcBorders>
                                  <w:shd w:val="clear" w:color="auto" w:fill="auto"/>
                                  <w:vAlign w:val="center"/>
                                </w:tcPr>
                                <w:p w14:paraId="7A5461E4"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國立政治大學</w:t>
                                  </w:r>
                                </w:p>
                              </w:tc>
                              <w:tc>
                                <w:tcPr>
                                  <w:tcW w:w="536" w:type="pct"/>
                                  <w:tcBorders>
                                    <w:top w:val="nil"/>
                                    <w:left w:val="nil"/>
                                    <w:bottom w:val="single" w:sz="4" w:space="0" w:color="auto"/>
                                    <w:right w:val="single" w:sz="4" w:space="0" w:color="auto"/>
                                  </w:tcBorders>
                                  <w:shd w:val="clear" w:color="auto" w:fill="auto"/>
                                  <w:vAlign w:val="center"/>
                                </w:tcPr>
                                <w:p w14:paraId="123C595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279,703</w:t>
                                  </w:r>
                                </w:p>
                              </w:tc>
                              <w:tc>
                                <w:tcPr>
                                  <w:tcW w:w="564" w:type="pct"/>
                                  <w:tcBorders>
                                    <w:top w:val="nil"/>
                                    <w:left w:val="nil"/>
                                    <w:bottom w:val="single" w:sz="4" w:space="0" w:color="auto"/>
                                    <w:right w:val="single" w:sz="4" w:space="0" w:color="auto"/>
                                  </w:tcBorders>
                                  <w:shd w:val="clear" w:color="auto" w:fill="auto"/>
                                  <w:vAlign w:val="center"/>
                                </w:tcPr>
                                <w:p w14:paraId="303C6601"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269,633</w:t>
                                  </w:r>
                                </w:p>
                              </w:tc>
                              <w:tc>
                                <w:tcPr>
                                  <w:tcW w:w="493" w:type="pct"/>
                                  <w:tcBorders>
                                    <w:top w:val="nil"/>
                                    <w:left w:val="nil"/>
                                    <w:bottom w:val="single" w:sz="4" w:space="0" w:color="auto"/>
                                    <w:right w:val="single" w:sz="4" w:space="0" w:color="auto"/>
                                  </w:tcBorders>
                                  <w:shd w:val="clear" w:color="auto" w:fill="auto"/>
                                  <w:vAlign w:val="center"/>
                                </w:tcPr>
                                <w:p w14:paraId="1821F075"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283,366</w:t>
                                  </w:r>
                                </w:p>
                              </w:tc>
                              <w:tc>
                                <w:tcPr>
                                  <w:tcW w:w="590" w:type="pct"/>
                                  <w:tcBorders>
                                    <w:top w:val="nil"/>
                                    <w:left w:val="nil"/>
                                    <w:bottom w:val="single" w:sz="4" w:space="0" w:color="auto"/>
                                    <w:right w:val="single" w:sz="4" w:space="0" w:color="auto"/>
                                  </w:tcBorders>
                                  <w:shd w:val="clear" w:color="auto" w:fill="auto"/>
                                  <w:vAlign w:val="center"/>
                                </w:tcPr>
                                <w:p w14:paraId="691285E7"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353,939</w:t>
                                  </w:r>
                                </w:p>
                              </w:tc>
                              <w:tc>
                                <w:tcPr>
                                  <w:tcW w:w="593" w:type="pct"/>
                                  <w:tcBorders>
                                    <w:top w:val="nil"/>
                                    <w:left w:val="nil"/>
                                    <w:bottom w:val="single" w:sz="4" w:space="0" w:color="auto"/>
                                    <w:right w:val="single" w:sz="4" w:space="0" w:color="auto"/>
                                  </w:tcBorders>
                                  <w:shd w:val="clear" w:color="auto" w:fill="auto"/>
                                  <w:vAlign w:val="center"/>
                                </w:tcPr>
                                <w:p w14:paraId="06A7E11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3,663</w:t>
                                  </w:r>
                                </w:p>
                              </w:tc>
                              <w:tc>
                                <w:tcPr>
                                  <w:tcW w:w="554" w:type="pct"/>
                                  <w:tcBorders>
                                    <w:top w:val="nil"/>
                                    <w:left w:val="nil"/>
                                    <w:bottom w:val="single" w:sz="4" w:space="0" w:color="auto"/>
                                    <w:right w:val="double" w:sz="4" w:space="0" w:color="auto"/>
                                  </w:tcBorders>
                                  <w:shd w:val="clear" w:color="auto" w:fill="auto"/>
                                  <w:vAlign w:val="center"/>
                                </w:tcPr>
                                <w:p w14:paraId="7173C21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84,305</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00EAD5AA" w14:textId="77777777" w:rsidR="00256DA1" w:rsidRPr="003822A4" w:rsidRDefault="00256DA1" w:rsidP="003822A4">
                                  <w:pPr>
                                    <w:spacing w:line="240" w:lineRule="exact"/>
                                    <w:jc w:val="center"/>
                                    <w:rPr>
                                      <w:rFonts w:ascii="標楷體" w:eastAsia="標楷體" w:hAnsi="標楷體"/>
                                      <w:color w:val="000000"/>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C138970"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3B739DD7" w14:textId="77777777" w:rsidTr="001C40A6">
                              <w:trPr>
                                <w:trHeight w:val="240"/>
                              </w:trPr>
                              <w:tc>
                                <w:tcPr>
                                  <w:tcW w:w="191" w:type="pct"/>
                                  <w:shd w:val="clear" w:color="auto" w:fill="auto"/>
                                  <w:vAlign w:val="center"/>
                                </w:tcPr>
                                <w:p w14:paraId="3A5B1872"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w:t>
                                  </w:r>
                                </w:p>
                              </w:tc>
                              <w:tc>
                                <w:tcPr>
                                  <w:tcW w:w="982" w:type="pct"/>
                                  <w:tcBorders>
                                    <w:top w:val="nil"/>
                                    <w:left w:val="single" w:sz="4" w:space="0" w:color="auto"/>
                                    <w:bottom w:val="single" w:sz="4" w:space="0" w:color="auto"/>
                                    <w:right w:val="single" w:sz="4" w:space="0" w:color="auto"/>
                                  </w:tcBorders>
                                  <w:shd w:val="clear" w:color="auto" w:fill="auto"/>
                                  <w:vAlign w:val="center"/>
                                </w:tcPr>
                                <w:p w14:paraId="53C5A202"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國立清華大學</w:t>
                                  </w:r>
                                </w:p>
                              </w:tc>
                              <w:tc>
                                <w:tcPr>
                                  <w:tcW w:w="536" w:type="pct"/>
                                  <w:tcBorders>
                                    <w:top w:val="nil"/>
                                    <w:left w:val="nil"/>
                                    <w:bottom w:val="single" w:sz="4" w:space="0" w:color="auto"/>
                                    <w:right w:val="single" w:sz="4" w:space="0" w:color="auto"/>
                                  </w:tcBorders>
                                  <w:shd w:val="clear" w:color="auto" w:fill="auto"/>
                                  <w:vAlign w:val="center"/>
                                </w:tcPr>
                                <w:p w14:paraId="5FE50356"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450,588</w:t>
                                  </w:r>
                                </w:p>
                              </w:tc>
                              <w:tc>
                                <w:tcPr>
                                  <w:tcW w:w="564" w:type="pct"/>
                                  <w:tcBorders>
                                    <w:top w:val="nil"/>
                                    <w:left w:val="nil"/>
                                    <w:bottom w:val="single" w:sz="4" w:space="0" w:color="auto"/>
                                    <w:right w:val="single" w:sz="4" w:space="0" w:color="auto"/>
                                  </w:tcBorders>
                                  <w:shd w:val="clear" w:color="auto" w:fill="auto"/>
                                  <w:vAlign w:val="center"/>
                                </w:tcPr>
                                <w:p w14:paraId="6FBDE78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503,248</w:t>
                                  </w:r>
                                </w:p>
                              </w:tc>
                              <w:tc>
                                <w:tcPr>
                                  <w:tcW w:w="493" w:type="pct"/>
                                  <w:tcBorders>
                                    <w:top w:val="nil"/>
                                    <w:left w:val="nil"/>
                                    <w:bottom w:val="single" w:sz="4" w:space="0" w:color="auto"/>
                                    <w:right w:val="single" w:sz="4" w:space="0" w:color="auto"/>
                                  </w:tcBorders>
                                  <w:shd w:val="clear" w:color="auto" w:fill="auto"/>
                                  <w:vAlign w:val="center"/>
                                </w:tcPr>
                                <w:p w14:paraId="636959A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227,025</w:t>
                                  </w:r>
                                </w:p>
                              </w:tc>
                              <w:tc>
                                <w:tcPr>
                                  <w:tcW w:w="590" w:type="pct"/>
                                  <w:tcBorders>
                                    <w:top w:val="nil"/>
                                    <w:left w:val="nil"/>
                                    <w:bottom w:val="single" w:sz="4" w:space="0" w:color="auto"/>
                                    <w:right w:val="single" w:sz="4" w:space="0" w:color="auto"/>
                                  </w:tcBorders>
                                  <w:shd w:val="clear" w:color="auto" w:fill="auto"/>
                                  <w:vAlign w:val="center"/>
                                </w:tcPr>
                                <w:p w14:paraId="5BA21E15"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301,326</w:t>
                                  </w:r>
                                </w:p>
                              </w:tc>
                              <w:tc>
                                <w:tcPr>
                                  <w:tcW w:w="593" w:type="pct"/>
                                  <w:tcBorders>
                                    <w:top w:val="nil"/>
                                    <w:left w:val="nil"/>
                                    <w:bottom w:val="single" w:sz="4" w:space="0" w:color="auto"/>
                                    <w:right w:val="single" w:sz="4" w:space="0" w:color="auto"/>
                                  </w:tcBorders>
                                  <w:shd w:val="clear" w:color="auto" w:fill="auto"/>
                                  <w:vAlign w:val="center"/>
                                </w:tcPr>
                                <w:p w14:paraId="7568FC7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223,563</w:t>
                                  </w:r>
                                </w:p>
                              </w:tc>
                              <w:tc>
                                <w:tcPr>
                                  <w:tcW w:w="554" w:type="pct"/>
                                  <w:tcBorders>
                                    <w:top w:val="nil"/>
                                    <w:left w:val="nil"/>
                                    <w:bottom w:val="single" w:sz="4" w:space="0" w:color="auto"/>
                                    <w:right w:val="double" w:sz="4" w:space="0" w:color="auto"/>
                                  </w:tcBorders>
                                  <w:shd w:val="clear" w:color="auto" w:fill="auto"/>
                                  <w:vAlign w:val="center"/>
                                </w:tcPr>
                                <w:p w14:paraId="57AA769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201,921</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41934C9A"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AEE8510"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68529853" w14:textId="77777777" w:rsidTr="001C40A6">
                              <w:trPr>
                                <w:trHeight w:val="240"/>
                              </w:trPr>
                              <w:tc>
                                <w:tcPr>
                                  <w:tcW w:w="191" w:type="pct"/>
                                  <w:shd w:val="clear" w:color="auto" w:fill="auto"/>
                                  <w:vAlign w:val="center"/>
                                </w:tcPr>
                                <w:p w14:paraId="5D7B1194"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w:t>
                                  </w:r>
                                </w:p>
                              </w:tc>
                              <w:tc>
                                <w:tcPr>
                                  <w:tcW w:w="982" w:type="pct"/>
                                  <w:tcBorders>
                                    <w:top w:val="nil"/>
                                    <w:left w:val="single" w:sz="4" w:space="0" w:color="auto"/>
                                    <w:bottom w:val="single" w:sz="4" w:space="0" w:color="auto"/>
                                    <w:right w:val="single" w:sz="4" w:space="0" w:color="auto"/>
                                  </w:tcBorders>
                                  <w:shd w:val="clear" w:color="auto" w:fill="auto"/>
                                  <w:vAlign w:val="center"/>
                                </w:tcPr>
                                <w:p w14:paraId="555E37C0"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國立中興大學</w:t>
                                  </w:r>
                                </w:p>
                              </w:tc>
                              <w:tc>
                                <w:tcPr>
                                  <w:tcW w:w="536" w:type="pct"/>
                                  <w:tcBorders>
                                    <w:top w:val="nil"/>
                                    <w:left w:val="nil"/>
                                    <w:bottom w:val="single" w:sz="4" w:space="0" w:color="auto"/>
                                    <w:right w:val="single" w:sz="4" w:space="0" w:color="auto"/>
                                  </w:tcBorders>
                                  <w:shd w:val="clear" w:color="auto" w:fill="auto"/>
                                  <w:vAlign w:val="center"/>
                                </w:tcPr>
                                <w:p w14:paraId="1A8DAA8D"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674,363</w:t>
                                  </w:r>
                                </w:p>
                              </w:tc>
                              <w:tc>
                                <w:tcPr>
                                  <w:tcW w:w="564" w:type="pct"/>
                                  <w:tcBorders>
                                    <w:top w:val="nil"/>
                                    <w:left w:val="nil"/>
                                    <w:bottom w:val="single" w:sz="4" w:space="0" w:color="auto"/>
                                    <w:right w:val="single" w:sz="4" w:space="0" w:color="auto"/>
                                  </w:tcBorders>
                                  <w:shd w:val="clear" w:color="auto" w:fill="auto"/>
                                  <w:vAlign w:val="center"/>
                                </w:tcPr>
                                <w:p w14:paraId="47D4A8FB"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379,562</w:t>
                                  </w:r>
                                </w:p>
                              </w:tc>
                              <w:tc>
                                <w:tcPr>
                                  <w:tcW w:w="493" w:type="pct"/>
                                  <w:tcBorders>
                                    <w:top w:val="nil"/>
                                    <w:left w:val="nil"/>
                                    <w:bottom w:val="single" w:sz="4" w:space="0" w:color="auto"/>
                                    <w:right w:val="single" w:sz="4" w:space="0" w:color="auto"/>
                                  </w:tcBorders>
                                  <w:shd w:val="clear" w:color="auto" w:fill="auto"/>
                                  <w:vAlign w:val="center"/>
                                </w:tcPr>
                                <w:p w14:paraId="44638325"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180,893</w:t>
                                  </w:r>
                                </w:p>
                              </w:tc>
                              <w:tc>
                                <w:tcPr>
                                  <w:tcW w:w="590" w:type="pct"/>
                                  <w:tcBorders>
                                    <w:top w:val="nil"/>
                                    <w:left w:val="nil"/>
                                    <w:bottom w:val="single" w:sz="4" w:space="0" w:color="auto"/>
                                    <w:right w:val="single" w:sz="4" w:space="0" w:color="auto"/>
                                  </w:tcBorders>
                                  <w:shd w:val="clear" w:color="auto" w:fill="auto"/>
                                  <w:vAlign w:val="center"/>
                                </w:tcPr>
                                <w:p w14:paraId="38AAF3B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60,789</w:t>
                                  </w:r>
                                </w:p>
                              </w:tc>
                              <w:tc>
                                <w:tcPr>
                                  <w:tcW w:w="593" w:type="pct"/>
                                  <w:tcBorders>
                                    <w:top w:val="nil"/>
                                    <w:left w:val="nil"/>
                                    <w:bottom w:val="single" w:sz="4" w:space="0" w:color="auto"/>
                                    <w:right w:val="single" w:sz="4" w:space="0" w:color="auto"/>
                                  </w:tcBorders>
                                  <w:shd w:val="clear" w:color="auto" w:fill="auto"/>
                                  <w:vAlign w:val="center"/>
                                </w:tcPr>
                                <w:p w14:paraId="1155769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493,470</w:t>
                                  </w:r>
                                </w:p>
                              </w:tc>
                              <w:tc>
                                <w:tcPr>
                                  <w:tcW w:w="554" w:type="pct"/>
                                  <w:tcBorders>
                                    <w:top w:val="nil"/>
                                    <w:left w:val="nil"/>
                                    <w:bottom w:val="single" w:sz="4" w:space="0" w:color="auto"/>
                                    <w:right w:val="double" w:sz="4" w:space="0" w:color="auto"/>
                                  </w:tcBorders>
                                  <w:shd w:val="clear" w:color="auto" w:fill="auto"/>
                                  <w:vAlign w:val="center"/>
                                </w:tcPr>
                                <w:p w14:paraId="16B2A1D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318,772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DF8B1E4" w14:textId="77777777" w:rsidR="00256DA1" w:rsidRPr="003822A4" w:rsidRDefault="00256DA1" w:rsidP="003822A4">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8CD556A"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3AB6937C" w14:textId="77777777" w:rsidTr="001C40A6">
                              <w:trPr>
                                <w:trHeight w:val="225"/>
                              </w:trPr>
                              <w:tc>
                                <w:tcPr>
                                  <w:tcW w:w="191" w:type="pct"/>
                                  <w:shd w:val="clear" w:color="auto" w:fill="auto"/>
                                  <w:vAlign w:val="center"/>
                                </w:tcPr>
                                <w:p w14:paraId="43AA99AB"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5</w:t>
                                  </w:r>
                                </w:p>
                              </w:tc>
                              <w:tc>
                                <w:tcPr>
                                  <w:tcW w:w="982" w:type="pct"/>
                                  <w:tcBorders>
                                    <w:top w:val="nil"/>
                                    <w:left w:val="single" w:sz="4" w:space="0" w:color="auto"/>
                                    <w:bottom w:val="single" w:sz="4" w:space="0" w:color="auto"/>
                                    <w:right w:val="single" w:sz="4" w:space="0" w:color="auto"/>
                                  </w:tcBorders>
                                  <w:shd w:val="clear" w:color="auto" w:fill="auto"/>
                                  <w:vAlign w:val="center"/>
                                </w:tcPr>
                                <w:p w14:paraId="02D61615"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國立成功大學</w:t>
                                  </w:r>
                                </w:p>
                              </w:tc>
                              <w:tc>
                                <w:tcPr>
                                  <w:tcW w:w="536" w:type="pct"/>
                                  <w:tcBorders>
                                    <w:top w:val="nil"/>
                                    <w:left w:val="nil"/>
                                    <w:bottom w:val="single" w:sz="4" w:space="0" w:color="auto"/>
                                    <w:right w:val="single" w:sz="4" w:space="0" w:color="auto"/>
                                  </w:tcBorders>
                                  <w:shd w:val="clear" w:color="auto" w:fill="auto"/>
                                  <w:vAlign w:val="center"/>
                                </w:tcPr>
                                <w:p w14:paraId="6A19D8C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464,345</w:t>
                                  </w:r>
                                </w:p>
                              </w:tc>
                              <w:tc>
                                <w:tcPr>
                                  <w:tcW w:w="564" w:type="pct"/>
                                  <w:tcBorders>
                                    <w:top w:val="nil"/>
                                    <w:left w:val="nil"/>
                                    <w:bottom w:val="single" w:sz="4" w:space="0" w:color="auto"/>
                                    <w:right w:val="single" w:sz="4" w:space="0" w:color="auto"/>
                                  </w:tcBorders>
                                  <w:shd w:val="clear" w:color="auto" w:fill="auto"/>
                                  <w:vAlign w:val="center"/>
                                </w:tcPr>
                                <w:p w14:paraId="7C9D35A2"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472,435</w:t>
                                  </w:r>
                                </w:p>
                              </w:tc>
                              <w:tc>
                                <w:tcPr>
                                  <w:tcW w:w="493" w:type="pct"/>
                                  <w:tcBorders>
                                    <w:top w:val="nil"/>
                                    <w:left w:val="nil"/>
                                    <w:bottom w:val="single" w:sz="4" w:space="0" w:color="auto"/>
                                    <w:right w:val="single" w:sz="4" w:space="0" w:color="auto"/>
                                  </w:tcBorders>
                                  <w:shd w:val="clear" w:color="auto" w:fill="auto"/>
                                  <w:vAlign w:val="center"/>
                                </w:tcPr>
                                <w:p w14:paraId="361F90AC"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287,012</w:t>
                                  </w:r>
                                </w:p>
                              </w:tc>
                              <w:tc>
                                <w:tcPr>
                                  <w:tcW w:w="590" w:type="pct"/>
                                  <w:tcBorders>
                                    <w:top w:val="nil"/>
                                    <w:left w:val="nil"/>
                                    <w:bottom w:val="single" w:sz="4" w:space="0" w:color="auto"/>
                                    <w:right w:val="single" w:sz="4" w:space="0" w:color="auto"/>
                                  </w:tcBorders>
                                  <w:shd w:val="clear" w:color="auto" w:fill="auto"/>
                                  <w:vAlign w:val="center"/>
                                </w:tcPr>
                                <w:p w14:paraId="73FDE408"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404,146</w:t>
                                  </w:r>
                                </w:p>
                              </w:tc>
                              <w:tc>
                                <w:tcPr>
                                  <w:tcW w:w="593" w:type="pct"/>
                                  <w:tcBorders>
                                    <w:top w:val="nil"/>
                                    <w:left w:val="nil"/>
                                    <w:bottom w:val="single" w:sz="4" w:space="0" w:color="auto"/>
                                    <w:right w:val="single" w:sz="4" w:space="0" w:color="auto"/>
                                  </w:tcBorders>
                                  <w:shd w:val="clear" w:color="auto" w:fill="auto"/>
                                  <w:vAlign w:val="center"/>
                                </w:tcPr>
                                <w:p w14:paraId="6E22070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177,333</w:t>
                                  </w:r>
                                </w:p>
                              </w:tc>
                              <w:tc>
                                <w:tcPr>
                                  <w:tcW w:w="554" w:type="pct"/>
                                  <w:tcBorders>
                                    <w:top w:val="nil"/>
                                    <w:left w:val="nil"/>
                                    <w:bottom w:val="single" w:sz="4" w:space="0" w:color="auto"/>
                                    <w:right w:val="double" w:sz="4" w:space="0" w:color="auto"/>
                                  </w:tcBorders>
                                  <w:shd w:val="clear" w:color="auto" w:fill="auto"/>
                                  <w:vAlign w:val="center"/>
                                </w:tcPr>
                                <w:p w14:paraId="2A74AF2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68,288</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96F23C8" w14:textId="77777777" w:rsidR="00256DA1" w:rsidRPr="003822A4" w:rsidRDefault="00256DA1" w:rsidP="003822A4">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7BCA299" w14:textId="77777777" w:rsidR="00256DA1" w:rsidRPr="003822A4" w:rsidRDefault="00256DA1" w:rsidP="003822A4">
                                  <w:pPr>
                                    <w:spacing w:line="240" w:lineRule="exact"/>
                                    <w:jc w:val="center"/>
                                    <w:rPr>
                                      <w:rFonts w:ascii="標楷體" w:eastAsia="標楷體" w:hAnsi="標楷體"/>
                                      <w:color w:val="000000"/>
                                      <w:sz w:val="20"/>
                                      <w:szCs w:val="20"/>
                                    </w:rPr>
                                  </w:pPr>
                                  <w:r>
                                    <w:rPr>
                                      <w:rFonts w:ascii="Wingdings 2" w:hAnsi="Wingdings 2"/>
                                      <w:color w:val="000000"/>
                                    </w:rPr>
                                    <w:t xml:space="preserve">　</w:t>
                                  </w:r>
                                </w:p>
                              </w:tc>
                            </w:tr>
                            <w:tr w:rsidR="00256DA1" w:rsidRPr="003822A4" w14:paraId="5A2A20B5" w14:textId="77777777" w:rsidTr="001C40A6">
                              <w:trPr>
                                <w:trHeight w:val="240"/>
                              </w:trPr>
                              <w:tc>
                                <w:tcPr>
                                  <w:tcW w:w="191" w:type="pct"/>
                                  <w:shd w:val="clear" w:color="auto" w:fill="auto"/>
                                  <w:vAlign w:val="center"/>
                                </w:tcPr>
                                <w:p w14:paraId="0944D5F7"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6</w:t>
                                  </w:r>
                                </w:p>
                              </w:tc>
                              <w:tc>
                                <w:tcPr>
                                  <w:tcW w:w="982" w:type="pct"/>
                                  <w:tcBorders>
                                    <w:top w:val="nil"/>
                                    <w:left w:val="single" w:sz="4" w:space="0" w:color="auto"/>
                                    <w:bottom w:val="single" w:sz="4" w:space="0" w:color="auto"/>
                                    <w:right w:val="single" w:sz="4" w:space="0" w:color="auto"/>
                                  </w:tcBorders>
                                  <w:shd w:val="clear" w:color="auto" w:fill="auto"/>
                                  <w:vAlign w:val="center"/>
                                </w:tcPr>
                                <w:p w14:paraId="30D11702"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國立中央大學</w:t>
                                  </w:r>
                                </w:p>
                              </w:tc>
                              <w:tc>
                                <w:tcPr>
                                  <w:tcW w:w="536" w:type="pct"/>
                                  <w:tcBorders>
                                    <w:top w:val="nil"/>
                                    <w:left w:val="nil"/>
                                    <w:bottom w:val="single" w:sz="4" w:space="0" w:color="auto"/>
                                    <w:right w:val="single" w:sz="4" w:space="0" w:color="auto"/>
                                  </w:tcBorders>
                                  <w:shd w:val="clear" w:color="auto" w:fill="auto"/>
                                  <w:vAlign w:val="center"/>
                                </w:tcPr>
                                <w:p w14:paraId="606C7CFE"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318,501</w:t>
                                  </w:r>
                                </w:p>
                              </w:tc>
                              <w:tc>
                                <w:tcPr>
                                  <w:tcW w:w="564" w:type="pct"/>
                                  <w:tcBorders>
                                    <w:top w:val="nil"/>
                                    <w:left w:val="nil"/>
                                    <w:bottom w:val="single" w:sz="4" w:space="0" w:color="auto"/>
                                    <w:right w:val="single" w:sz="4" w:space="0" w:color="auto"/>
                                  </w:tcBorders>
                                  <w:shd w:val="clear" w:color="auto" w:fill="auto"/>
                                  <w:vAlign w:val="center"/>
                                </w:tcPr>
                                <w:p w14:paraId="3D04113D"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305,510</w:t>
                                  </w:r>
                                </w:p>
                              </w:tc>
                              <w:tc>
                                <w:tcPr>
                                  <w:tcW w:w="493" w:type="pct"/>
                                  <w:tcBorders>
                                    <w:top w:val="nil"/>
                                    <w:left w:val="nil"/>
                                    <w:bottom w:val="single" w:sz="4" w:space="0" w:color="auto"/>
                                    <w:right w:val="single" w:sz="4" w:space="0" w:color="auto"/>
                                  </w:tcBorders>
                                  <w:shd w:val="clear" w:color="auto" w:fill="auto"/>
                                  <w:vAlign w:val="center"/>
                                </w:tcPr>
                                <w:p w14:paraId="60161964"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116,414</w:t>
                                  </w:r>
                                </w:p>
                              </w:tc>
                              <w:tc>
                                <w:tcPr>
                                  <w:tcW w:w="590" w:type="pct"/>
                                  <w:tcBorders>
                                    <w:top w:val="nil"/>
                                    <w:left w:val="nil"/>
                                    <w:bottom w:val="single" w:sz="4" w:space="0" w:color="auto"/>
                                    <w:right w:val="single" w:sz="4" w:space="0" w:color="auto"/>
                                  </w:tcBorders>
                                  <w:shd w:val="clear" w:color="auto" w:fill="auto"/>
                                  <w:vAlign w:val="center"/>
                                </w:tcPr>
                                <w:p w14:paraId="4AD8EF10"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79,678</w:t>
                                  </w:r>
                                </w:p>
                              </w:tc>
                              <w:tc>
                                <w:tcPr>
                                  <w:tcW w:w="593" w:type="pct"/>
                                  <w:tcBorders>
                                    <w:top w:val="nil"/>
                                    <w:left w:val="nil"/>
                                    <w:bottom w:val="single" w:sz="4" w:space="0" w:color="auto"/>
                                    <w:right w:val="single" w:sz="4" w:space="0" w:color="auto"/>
                                  </w:tcBorders>
                                  <w:shd w:val="clear" w:color="auto" w:fill="auto"/>
                                  <w:vAlign w:val="center"/>
                                </w:tcPr>
                                <w:p w14:paraId="7F581B9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202,087</w:t>
                                  </w:r>
                                </w:p>
                              </w:tc>
                              <w:tc>
                                <w:tcPr>
                                  <w:tcW w:w="554" w:type="pct"/>
                                  <w:tcBorders>
                                    <w:top w:val="nil"/>
                                    <w:left w:val="nil"/>
                                    <w:bottom w:val="single" w:sz="4" w:space="0" w:color="auto"/>
                                    <w:right w:val="double" w:sz="4" w:space="0" w:color="auto"/>
                                  </w:tcBorders>
                                  <w:shd w:val="clear" w:color="auto" w:fill="auto"/>
                                  <w:vAlign w:val="center"/>
                                </w:tcPr>
                                <w:p w14:paraId="722672F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225,832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814B60F" w14:textId="77777777" w:rsidR="00256DA1" w:rsidRPr="003822A4" w:rsidRDefault="00256DA1" w:rsidP="003822A4">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D9938EF" w14:textId="77777777" w:rsidR="00256DA1" w:rsidRPr="003822A4" w:rsidRDefault="00256DA1" w:rsidP="003822A4">
                                  <w:pPr>
                                    <w:spacing w:line="240" w:lineRule="exact"/>
                                    <w:jc w:val="center"/>
                                    <w:rPr>
                                      <w:rFonts w:ascii="標楷體" w:eastAsia="標楷體" w:hAnsi="標楷體"/>
                                      <w:color w:val="000000"/>
                                      <w:sz w:val="20"/>
                                      <w:szCs w:val="20"/>
                                    </w:rPr>
                                  </w:pPr>
                                  <w:r w:rsidRPr="00FD10B0">
                                    <w:rPr>
                                      <w:rFonts w:ascii="標楷體" w:eastAsia="標楷體" w:hAnsi="標楷體" w:hint="eastAsia"/>
                                      <w:color w:val="000000"/>
                                      <w:sz w:val="20"/>
                                      <w:szCs w:val="20"/>
                                    </w:rPr>
                                    <w:sym w:font="Wingdings 2" w:char="F050"/>
                                  </w:r>
                                </w:p>
                              </w:tc>
                            </w:tr>
                            <w:tr w:rsidR="00256DA1" w:rsidRPr="003822A4" w14:paraId="12D9D426" w14:textId="77777777" w:rsidTr="001C40A6">
                              <w:trPr>
                                <w:trHeight w:val="240"/>
                              </w:trPr>
                              <w:tc>
                                <w:tcPr>
                                  <w:tcW w:w="191" w:type="pct"/>
                                  <w:shd w:val="clear" w:color="auto" w:fill="auto"/>
                                  <w:vAlign w:val="center"/>
                                </w:tcPr>
                                <w:p w14:paraId="1D35B193"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7</w:t>
                                  </w:r>
                                </w:p>
                              </w:tc>
                              <w:tc>
                                <w:tcPr>
                                  <w:tcW w:w="982" w:type="pct"/>
                                  <w:tcBorders>
                                    <w:top w:val="nil"/>
                                    <w:left w:val="single" w:sz="4" w:space="0" w:color="auto"/>
                                    <w:bottom w:val="single" w:sz="4" w:space="0" w:color="auto"/>
                                    <w:right w:val="single" w:sz="4" w:space="0" w:color="auto"/>
                                  </w:tcBorders>
                                  <w:shd w:val="clear" w:color="auto" w:fill="auto"/>
                                  <w:vAlign w:val="center"/>
                                </w:tcPr>
                                <w:p w14:paraId="2FEA0482" w14:textId="77777777" w:rsidR="00256DA1" w:rsidRPr="003822A4" w:rsidRDefault="00256DA1" w:rsidP="001C40A6">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國立中山大學</w:t>
                                  </w:r>
                                </w:p>
                              </w:tc>
                              <w:tc>
                                <w:tcPr>
                                  <w:tcW w:w="536" w:type="pct"/>
                                  <w:tcBorders>
                                    <w:top w:val="nil"/>
                                    <w:left w:val="nil"/>
                                    <w:bottom w:val="single" w:sz="4" w:space="0" w:color="auto"/>
                                    <w:right w:val="single" w:sz="4" w:space="0" w:color="auto"/>
                                  </w:tcBorders>
                                  <w:shd w:val="clear" w:color="auto" w:fill="auto"/>
                                  <w:vAlign w:val="center"/>
                                </w:tcPr>
                                <w:p w14:paraId="3FBBBA3B"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224,220</w:t>
                                  </w:r>
                                </w:p>
                              </w:tc>
                              <w:tc>
                                <w:tcPr>
                                  <w:tcW w:w="564" w:type="pct"/>
                                  <w:tcBorders>
                                    <w:top w:val="nil"/>
                                    <w:left w:val="nil"/>
                                    <w:bottom w:val="single" w:sz="4" w:space="0" w:color="auto"/>
                                    <w:right w:val="single" w:sz="4" w:space="0" w:color="auto"/>
                                  </w:tcBorders>
                                  <w:shd w:val="clear" w:color="auto" w:fill="auto"/>
                                  <w:vAlign w:val="center"/>
                                </w:tcPr>
                                <w:p w14:paraId="1FE43C75"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346,950</w:t>
                                  </w:r>
                                </w:p>
                              </w:tc>
                              <w:tc>
                                <w:tcPr>
                                  <w:tcW w:w="493" w:type="pct"/>
                                  <w:tcBorders>
                                    <w:top w:val="nil"/>
                                    <w:left w:val="nil"/>
                                    <w:bottom w:val="single" w:sz="4" w:space="0" w:color="auto"/>
                                    <w:right w:val="single" w:sz="4" w:space="0" w:color="auto"/>
                                  </w:tcBorders>
                                  <w:shd w:val="clear" w:color="auto" w:fill="auto"/>
                                  <w:vAlign w:val="center"/>
                                </w:tcPr>
                                <w:p w14:paraId="11F011E0"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128,440</w:t>
                                  </w:r>
                                </w:p>
                              </w:tc>
                              <w:tc>
                                <w:tcPr>
                                  <w:tcW w:w="590" w:type="pct"/>
                                  <w:tcBorders>
                                    <w:top w:val="nil"/>
                                    <w:left w:val="nil"/>
                                    <w:bottom w:val="single" w:sz="4" w:space="0" w:color="auto"/>
                                    <w:right w:val="single" w:sz="4" w:space="0" w:color="auto"/>
                                  </w:tcBorders>
                                  <w:shd w:val="clear" w:color="auto" w:fill="auto"/>
                                  <w:vAlign w:val="center"/>
                                </w:tcPr>
                                <w:p w14:paraId="41EA68C9"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132,195</w:t>
                                  </w:r>
                                </w:p>
                              </w:tc>
                              <w:tc>
                                <w:tcPr>
                                  <w:tcW w:w="593" w:type="pct"/>
                                  <w:tcBorders>
                                    <w:top w:val="nil"/>
                                    <w:left w:val="nil"/>
                                    <w:bottom w:val="single" w:sz="4" w:space="0" w:color="auto"/>
                                    <w:right w:val="single" w:sz="4" w:space="0" w:color="auto"/>
                                  </w:tcBorders>
                                  <w:shd w:val="clear" w:color="auto" w:fill="auto"/>
                                  <w:vAlign w:val="center"/>
                                </w:tcPr>
                                <w:p w14:paraId="58C2B984"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95,780</w:t>
                                  </w:r>
                                </w:p>
                              </w:tc>
                              <w:tc>
                                <w:tcPr>
                                  <w:tcW w:w="554" w:type="pct"/>
                                  <w:tcBorders>
                                    <w:top w:val="nil"/>
                                    <w:left w:val="nil"/>
                                    <w:bottom w:val="single" w:sz="4" w:space="0" w:color="auto"/>
                                    <w:right w:val="double" w:sz="4" w:space="0" w:color="auto"/>
                                  </w:tcBorders>
                                  <w:shd w:val="clear" w:color="auto" w:fill="auto"/>
                                  <w:vAlign w:val="center"/>
                                </w:tcPr>
                                <w:p w14:paraId="4153D645"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214,755</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84FDC53" w14:textId="77777777" w:rsidR="00256DA1" w:rsidRPr="003822A4" w:rsidRDefault="00256DA1" w:rsidP="001C40A6">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3AC42C07" w14:textId="77777777" w:rsidR="00256DA1" w:rsidRPr="003822A4" w:rsidRDefault="00256DA1" w:rsidP="001C40A6">
                                  <w:pPr>
                                    <w:spacing w:line="240" w:lineRule="exact"/>
                                    <w:jc w:val="center"/>
                                    <w:rPr>
                                      <w:rFonts w:ascii="標楷體" w:eastAsia="標楷體" w:hAnsi="標楷體"/>
                                      <w:color w:val="000000"/>
                                      <w:sz w:val="20"/>
                                      <w:szCs w:val="20"/>
                                    </w:rPr>
                                  </w:pPr>
                                  <w:r w:rsidRPr="00FD10B0">
                                    <w:rPr>
                                      <w:rFonts w:ascii="標楷體" w:eastAsia="標楷體" w:hAnsi="標楷體" w:hint="eastAsia"/>
                                      <w:color w:val="000000"/>
                                      <w:sz w:val="20"/>
                                      <w:szCs w:val="20"/>
                                    </w:rPr>
                                    <w:sym w:font="Wingdings 2" w:char="F050"/>
                                  </w:r>
                                </w:p>
                              </w:tc>
                            </w:tr>
                            <w:tr w:rsidR="00256DA1" w:rsidRPr="003822A4" w14:paraId="753DB6E4" w14:textId="77777777" w:rsidTr="001C40A6">
                              <w:trPr>
                                <w:trHeight w:val="225"/>
                              </w:trPr>
                              <w:tc>
                                <w:tcPr>
                                  <w:tcW w:w="191" w:type="pct"/>
                                  <w:shd w:val="clear" w:color="auto" w:fill="auto"/>
                                  <w:vAlign w:val="center"/>
                                </w:tcPr>
                                <w:p w14:paraId="49AC73D8"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8</w:t>
                                  </w:r>
                                </w:p>
                              </w:tc>
                              <w:tc>
                                <w:tcPr>
                                  <w:tcW w:w="982" w:type="pct"/>
                                  <w:tcBorders>
                                    <w:top w:val="nil"/>
                                    <w:left w:val="single" w:sz="4" w:space="0" w:color="auto"/>
                                    <w:bottom w:val="single" w:sz="4" w:space="0" w:color="auto"/>
                                    <w:right w:val="single" w:sz="4" w:space="0" w:color="auto"/>
                                  </w:tcBorders>
                                  <w:shd w:val="clear" w:color="auto" w:fill="auto"/>
                                  <w:vAlign w:val="center"/>
                                </w:tcPr>
                                <w:p w14:paraId="77E50E97" w14:textId="77777777" w:rsidR="00256DA1" w:rsidRPr="003822A4" w:rsidRDefault="00256DA1" w:rsidP="001C40A6">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國立中正大學</w:t>
                                  </w:r>
                                </w:p>
                              </w:tc>
                              <w:tc>
                                <w:tcPr>
                                  <w:tcW w:w="536" w:type="pct"/>
                                  <w:tcBorders>
                                    <w:top w:val="nil"/>
                                    <w:left w:val="nil"/>
                                    <w:bottom w:val="single" w:sz="4" w:space="0" w:color="auto"/>
                                    <w:right w:val="single" w:sz="4" w:space="0" w:color="auto"/>
                                  </w:tcBorders>
                                  <w:shd w:val="clear" w:color="auto" w:fill="auto"/>
                                  <w:vAlign w:val="center"/>
                                </w:tcPr>
                                <w:p w14:paraId="296DB0FE"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295,598</w:t>
                                  </w:r>
                                </w:p>
                              </w:tc>
                              <w:tc>
                                <w:tcPr>
                                  <w:tcW w:w="564" w:type="pct"/>
                                  <w:tcBorders>
                                    <w:top w:val="nil"/>
                                    <w:left w:val="nil"/>
                                    <w:bottom w:val="single" w:sz="4" w:space="0" w:color="auto"/>
                                    <w:right w:val="single" w:sz="4" w:space="0" w:color="auto"/>
                                  </w:tcBorders>
                                  <w:shd w:val="clear" w:color="auto" w:fill="auto"/>
                                  <w:vAlign w:val="center"/>
                                </w:tcPr>
                                <w:p w14:paraId="702BB6BE"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301,900</w:t>
                                  </w:r>
                                </w:p>
                              </w:tc>
                              <w:tc>
                                <w:tcPr>
                                  <w:tcW w:w="493" w:type="pct"/>
                                  <w:tcBorders>
                                    <w:top w:val="nil"/>
                                    <w:left w:val="nil"/>
                                    <w:bottom w:val="single" w:sz="4" w:space="0" w:color="auto"/>
                                    <w:right w:val="single" w:sz="4" w:space="0" w:color="auto"/>
                                  </w:tcBorders>
                                  <w:shd w:val="clear" w:color="auto" w:fill="auto"/>
                                  <w:vAlign w:val="center"/>
                                </w:tcPr>
                                <w:p w14:paraId="580E993F"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11,104</w:t>
                                  </w:r>
                                </w:p>
                              </w:tc>
                              <w:tc>
                                <w:tcPr>
                                  <w:tcW w:w="590" w:type="pct"/>
                                  <w:tcBorders>
                                    <w:top w:val="nil"/>
                                    <w:left w:val="nil"/>
                                    <w:bottom w:val="single" w:sz="4" w:space="0" w:color="auto"/>
                                    <w:right w:val="single" w:sz="4" w:space="0" w:color="auto"/>
                                  </w:tcBorders>
                                  <w:shd w:val="clear" w:color="auto" w:fill="auto"/>
                                  <w:vAlign w:val="center"/>
                                </w:tcPr>
                                <w:p w14:paraId="4319FA66"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15,596</w:t>
                                  </w:r>
                                </w:p>
                              </w:tc>
                              <w:tc>
                                <w:tcPr>
                                  <w:tcW w:w="593" w:type="pct"/>
                                  <w:tcBorders>
                                    <w:top w:val="nil"/>
                                    <w:left w:val="nil"/>
                                    <w:bottom w:val="single" w:sz="4" w:space="0" w:color="auto"/>
                                    <w:right w:val="single" w:sz="4" w:space="0" w:color="auto"/>
                                  </w:tcBorders>
                                  <w:shd w:val="clear" w:color="auto" w:fill="auto"/>
                                  <w:vAlign w:val="center"/>
                                </w:tcPr>
                                <w:p w14:paraId="56A80633"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284,494</w:t>
                                  </w:r>
                                </w:p>
                              </w:tc>
                              <w:tc>
                                <w:tcPr>
                                  <w:tcW w:w="554" w:type="pct"/>
                                  <w:tcBorders>
                                    <w:top w:val="nil"/>
                                    <w:left w:val="nil"/>
                                    <w:bottom w:val="single" w:sz="4" w:space="0" w:color="auto"/>
                                    <w:right w:val="double" w:sz="4" w:space="0" w:color="auto"/>
                                  </w:tcBorders>
                                  <w:shd w:val="clear" w:color="auto" w:fill="auto"/>
                                  <w:vAlign w:val="center"/>
                                </w:tcPr>
                                <w:p w14:paraId="0702C8FE"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286,304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10E5726C" w14:textId="77777777" w:rsidR="00256DA1" w:rsidRPr="003822A4" w:rsidRDefault="00256DA1" w:rsidP="001C40A6">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4D634AE9" w14:textId="77777777" w:rsidR="00256DA1" w:rsidRPr="003822A4" w:rsidRDefault="00256DA1" w:rsidP="001C40A6">
                                  <w:pPr>
                                    <w:spacing w:line="240" w:lineRule="exact"/>
                                    <w:jc w:val="center"/>
                                    <w:rPr>
                                      <w:rFonts w:ascii="標楷體" w:eastAsia="標楷體" w:hAnsi="標楷體"/>
                                      <w:color w:val="000000"/>
                                      <w:sz w:val="20"/>
                                      <w:szCs w:val="20"/>
                                    </w:rPr>
                                  </w:pPr>
                                  <w:r w:rsidRPr="00FD10B0">
                                    <w:rPr>
                                      <w:rFonts w:ascii="標楷體" w:eastAsia="標楷體" w:hAnsi="標楷體" w:hint="eastAsia"/>
                                      <w:color w:val="000000"/>
                                      <w:sz w:val="20"/>
                                      <w:szCs w:val="20"/>
                                    </w:rPr>
                                    <w:sym w:font="Wingdings 2" w:char="F050"/>
                                  </w:r>
                                </w:p>
                              </w:tc>
                            </w:tr>
                            <w:tr w:rsidR="00256DA1" w:rsidRPr="003822A4" w14:paraId="7AC2FA0A" w14:textId="77777777" w:rsidTr="001C40A6">
                              <w:trPr>
                                <w:trHeight w:val="240"/>
                              </w:trPr>
                              <w:tc>
                                <w:tcPr>
                                  <w:tcW w:w="191" w:type="pct"/>
                                  <w:shd w:val="clear" w:color="auto" w:fill="auto"/>
                                  <w:vAlign w:val="center"/>
                                </w:tcPr>
                                <w:p w14:paraId="5B9E3865"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9</w:t>
                                  </w:r>
                                </w:p>
                              </w:tc>
                              <w:tc>
                                <w:tcPr>
                                  <w:tcW w:w="982" w:type="pct"/>
                                  <w:tcBorders>
                                    <w:top w:val="nil"/>
                                    <w:left w:val="single" w:sz="4" w:space="0" w:color="auto"/>
                                    <w:bottom w:val="single" w:sz="4" w:space="0" w:color="auto"/>
                                    <w:right w:val="single" w:sz="4" w:space="0" w:color="auto"/>
                                  </w:tcBorders>
                                  <w:shd w:val="clear" w:color="auto" w:fill="auto"/>
                                  <w:vAlign w:val="center"/>
                                </w:tcPr>
                                <w:p w14:paraId="5FE6665D" w14:textId="77777777" w:rsidR="00256DA1" w:rsidRPr="003822A4" w:rsidRDefault="00256DA1" w:rsidP="001C40A6">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國立臺灣海洋大學</w:t>
                                  </w:r>
                                </w:p>
                              </w:tc>
                              <w:tc>
                                <w:tcPr>
                                  <w:tcW w:w="536" w:type="pct"/>
                                  <w:tcBorders>
                                    <w:top w:val="nil"/>
                                    <w:left w:val="nil"/>
                                    <w:bottom w:val="single" w:sz="4" w:space="0" w:color="auto"/>
                                    <w:right w:val="single" w:sz="4" w:space="0" w:color="auto"/>
                                  </w:tcBorders>
                                  <w:shd w:val="clear" w:color="auto" w:fill="auto"/>
                                  <w:vAlign w:val="center"/>
                                </w:tcPr>
                                <w:p w14:paraId="24F1D84D"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137,457</w:t>
                                  </w:r>
                                </w:p>
                              </w:tc>
                              <w:tc>
                                <w:tcPr>
                                  <w:tcW w:w="564" w:type="pct"/>
                                  <w:tcBorders>
                                    <w:top w:val="nil"/>
                                    <w:left w:val="nil"/>
                                    <w:bottom w:val="single" w:sz="4" w:space="0" w:color="auto"/>
                                    <w:right w:val="single" w:sz="4" w:space="0" w:color="auto"/>
                                  </w:tcBorders>
                                  <w:shd w:val="clear" w:color="auto" w:fill="auto"/>
                                  <w:vAlign w:val="center"/>
                                </w:tcPr>
                                <w:p w14:paraId="6D03C5A1"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227,343</w:t>
                                  </w:r>
                                </w:p>
                              </w:tc>
                              <w:tc>
                                <w:tcPr>
                                  <w:tcW w:w="493" w:type="pct"/>
                                  <w:tcBorders>
                                    <w:top w:val="nil"/>
                                    <w:left w:val="nil"/>
                                    <w:bottom w:val="single" w:sz="4" w:space="0" w:color="auto"/>
                                    <w:right w:val="single" w:sz="4" w:space="0" w:color="auto"/>
                                  </w:tcBorders>
                                  <w:shd w:val="clear" w:color="auto" w:fill="auto"/>
                                  <w:vAlign w:val="center"/>
                                </w:tcPr>
                                <w:p w14:paraId="44C1B284"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11,841</w:t>
                                  </w:r>
                                </w:p>
                              </w:tc>
                              <w:tc>
                                <w:tcPr>
                                  <w:tcW w:w="590" w:type="pct"/>
                                  <w:tcBorders>
                                    <w:top w:val="nil"/>
                                    <w:left w:val="nil"/>
                                    <w:bottom w:val="single" w:sz="4" w:space="0" w:color="auto"/>
                                    <w:right w:val="single" w:sz="4" w:space="0" w:color="auto"/>
                                  </w:tcBorders>
                                  <w:shd w:val="clear" w:color="auto" w:fill="auto"/>
                                  <w:vAlign w:val="center"/>
                                </w:tcPr>
                                <w:p w14:paraId="55EA43B3"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3,069</w:t>
                                  </w:r>
                                </w:p>
                              </w:tc>
                              <w:tc>
                                <w:tcPr>
                                  <w:tcW w:w="593" w:type="pct"/>
                                  <w:tcBorders>
                                    <w:top w:val="nil"/>
                                    <w:left w:val="nil"/>
                                    <w:bottom w:val="single" w:sz="4" w:space="0" w:color="auto"/>
                                    <w:right w:val="single" w:sz="4" w:space="0" w:color="auto"/>
                                  </w:tcBorders>
                                  <w:shd w:val="clear" w:color="auto" w:fill="auto"/>
                                  <w:vAlign w:val="center"/>
                                </w:tcPr>
                                <w:p w14:paraId="17340A63"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125,616</w:t>
                                  </w:r>
                                </w:p>
                              </w:tc>
                              <w:tc>
                                <w:tcPr>
                                  <w:tcW w:w="554" w:type="pct"/>
                                  <w:tcBorders>
                                    <w:top w:val="nil"/>
                                    <w:left w:val="nil"/>
                                    <w:bottom w:val="single" w:sz="4" w:space="0" w:color="auto"/>
                                    <w:right w:val="double" w:sz="4" w:space="0" w:color="auto"/>
                                  </w:tcBorders>
                                  <w:shd w:val="clear" w:color="auto" w:fill="auto"/>
                                  <w:vAlign w:val="center"/>
                                </w:tcPr>
                                <w:p w14:paraId="427F4212"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224,274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271678AB" w14:textId="77777777" w:rsidR="00256DA1" w:rsidRPr="003822A4" w:rsidRDefault="00256DA1" w:rsidP="001C40A6">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24200094" w14:textId="77777777" w:rsidR="00256DA1" w:rsidRPr="003822A4" w:rsidRDefault="00256DA1" w:rsidP="001C40A6">
                                  <w:pPr>
                                    <w:spacing w:line="240" w:lineRule="exact"/>
                                    <w:jc w:val="center"/>
                                    <w:rPr>
                                      <w:rFonts w:ascii="標楷體" w:eastAsia="標楷體" w:hAnsi="標楷體"/>
                                      <w:color w:val="000000"/>
                                      <w:sz w:val="20"/>
                                      <w:szCs w:val="20"/>
                                    </w:rPr>
                                  </w:pPr>
                                  <w:r w:rsidRPr="00FD10B0">
                                    <w:rPr>
                                      <w:rFonts w:ascii="標楷體" w:eastAsia="標楷體" w:hAnsi="標楷體" w:hint="eastAsia"/>
                                      <w:color w:val="000000"/>
                                      <w:sz w:val="20"/>
                                      <w:szCs w:val="20"/>
                                    </w:rPr>
                                    <w:sym w:font="Wingdings 2" w:char="F050"/>
                                  </w:r>
                                </w:p>
                              </w:tc>
                            </w:tr>
                            <w:tr w:rsidR="00256DA1" w:rsidRPr="003822A4" w14:paraId="7C0235B1" w14:textId="77777777" w:rsidTr="001C40A6">
                              <w:trPr>
                                <w:trHeight w:val="240"/>
                              </w:trPr>
                              <w:tc>
                                <w:tcPr>
                                  <w:tcW w:w="191" w:type="pct"/>
                                  <w:shd w:val="clear" w:color="auto" w:fill="auto"/>
                                  <w:vAlign w:val="center"/>
                                </w:tcPr>
                                <w:p w14:paraId="24FF4E64"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10</w:t>
                                  </w:r>
                                </w:p>
                              </w:tc>
                              <w:tc>
                                <w:tcPr>
                                  <w:tcW w:w="982" w:type="pct"/>
                                  <w:tcBorders>
                                    <w:top w:val="nil"/>
                                    <w:left w:val="single" w:sz="4" w:space="0" w:color="auto"/>
                                    <w:bottom w:val="single" w:sz="4" w:space="0" w:color="auto"/>
                                    <w:right w:val="single" w:sz="4" w:space="0" w:color="auto"/>
                                  </w:tcBorders>
                                  <w:shd w:val="clear" w:color="auto" w:fill="auto"/>
                                  <w:vAlign w:val="center"/>
                                </w:tcPr>
                                <w:p w14:paraId="716F166F" w14:textId="77777777" w:rsidR="00256DA1" w:rsidRPr="003822A4" w:rsidRDefault="00256DA1" w:rsidP="001C40A6">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國立東華大學</w:t>
                                  </w:r>
                                </w:p>
                              </w:tc>
                              <w:tc>
                                <w:tcPr>
                                  <w:tcW w:w="536" w:type="pct"/>
                                  <w:tcBorders>
                                    <w:top w:val="nil"/>
                                    <w:left w:val="nil"/>
                                    <w:bottom w:val="single" w:sz="4" w:space="0" w:color="auto"/>
                                    <w:right w:val="single" w:sz="4" w:space="0" w:color="auto"/>
                                  </w:tcBorders>
                                  <w:shd w:val="clear" w:color="auto" w:fill="auto"/>
                                  <w:vAlign w:val="center"/>
                                </w:tcPr>
                                <w:p w14:paraId="4DBCA4CC"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147,812</w:t>
                                  </w:r>
                                </w:p>
                              </w:tc>
                              <w:tc>
                                <w:tcPr>
                                  <w:tcW w:w="564" w:type="pct"/>
                                  <w:tcBorders>
                                    <w:top w:val="nil"/>
                                    <w:left w:val="nil"/>
                                    <w:bottom w:val="single" w:sz="4" w:space="0" w:color="auto"/>
                                    <w:right w:val="single" w:sz="4" w:space="0" w:color="auto"/>
                                  </w:tcBorders>
                                  <w:shd w:val="clear" w:color="auto" w:fill="auto"/>
                                  <w:vAlign w:val="center"/>
                                </w:tcPr>
                                <w:p w14:paraId="590B0558"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296,809</w:t>
                                  </w:r>
                                </w:p>
                              </w:tc>
                              <w:tc>
                                <w:tcPr>
                                  <w:tcW w:w="493" w:type="pct"/>
                                  <w:tcBorders>
                                    <w:top w:val="nil"/>
                                    <w:left w:val="nil"/>
                                    <w:bottom w:val="single" w:sz="4" w:space="0" w:color="auto"/>
                                    <w:right w:val="single" w:sz="4" w:space="0" w:color="auto"/>
                                  </w:tcBorders>
                                  <w:shd w:val="clear" w:color="auto" w:fill="auto"/>
                                  <w:vAlign w:val="center"/>
                                </w:tcPr>
                                <w:p w14:paraId="16D8D5A4"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54,098</w:t>
                                  </w:r>
                                </w:p>
                              </w:tc>
                              <w:tc>
                                <w:tcPr>
                                  <w:tcW w:w="590" w:type="pct"/>
                                  <w:tcBorders>
                                    <w:top w:val="nil"/>
                                    <w:left w:val="nil"/>
                                    <w:bottom w:val="single" w:sz="4" w:space="0" w:color="auto"/>
                                    <w:right w:val="single" w:sz="4" w:space="0" w:color="auto"/>
                                  </w:tcBorders>
                                  <w:shd w:val="clear" w:color="auto" w:fill="auto"/>
                                  <w:vAlign w:val="center"/>
                                </w:tcPr>
                                <w:p w14:paraId="1788B1CC"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77,094</w:t>
                                  </w:r>
                                </w:p>
                              </w:tc>
                              <w:tc>
                                <w:tcPr>
                                  <w:tcW w:w="593" w:type="pct"/>
                                  <w:tcBorders>
                                    <w:top w:val="nil"/>
                                    <w:left w:val="nil"/>
                                    <w:bottom w:val="single" w:sz="4" w:space="0" w:color="auto"/>
                                    <w:right w:val="single" w:sz="4" w:space="0" w:color="auto"/>
                                  </w:tcBorders>
                                  <w:shd w:val="clear" w:color="auto" w:fill="auto"/>
                                  <w:vAlign w:val="center"/>
                                </w:tcPr>
                                <w:p w14:paraId="7219A1F1"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93,714</w:t>
                                  </w:r>
                                </w:p>
                              </w:tc>
                              <w:tc>
                                <w:tcPr>
                                  <w:tcW w:w="554" w:type="pct"/>
                                  <w:tcBorders>
                                    <w:top w:val="nil"/>
                                    <w:left w:val="nil"/>
                                    <w:bottom w:val="single" w:sz="4" w:space="0" w:color="auto"/>
                                    <w:right w:val="double" w:sz="4" w:space="0" w:color="auto"/>
                                  </w:tcBorders>
                                  <w:shd w:val="clear" w:color="auto" w:fill="auto"/>
                                  <w:vAlign w:val="center"/>
                                </w:tcPr>
                                <w:p w14:paraId="5C669BA7"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219,714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676E2E4E" w14:textId="77777777" w:rsidR="00256DA1" w:rsidRPr="003822A4" w:rsidRDefault="00256DA1" w:rsidP="001C40A6">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08F361F9" w14:textId="77777777" w:rsidR="00256DA1" w:rsidRPr="003822A4" w:rsidRDefault="00256DA1" w:rsidP="001C40A6">
                                  <w:pPr>
                                    <w:spacing w:line="240" w:lineRule="exact"/>
                                    <w:jc w:val="center"/>
                                    <w:rPr>
                                      <w:rFonts w:ascii="標楷體" w:eastAsia="標楷體" w:hAnsi="標楷體"/>
                                      <w:color w:val="000000"/>
                                      <w:sz w:val="20"/>
                                      <w:szCs w:val="20"/>
                                    </w:rPr>
                                  </w:pPr>
                                  <w:r w:rsidRPr="00FD10B0">
                                    <w:rPr>
                                      <w:rFonts w:ascii="標楷體" w:eastAsia="標楷體" w:hAnsi="標楷體" w:hint="eastAsia"/>
                                      <w:color w:val="000000"/>
                                      <w:sz w:val="20"/>
                                      <w:szCs w:val="20"/>
                                    </w:rPr>
                                    <w:sym w:font="Wingdings 2" w:char="F050"/>
                                  </w:r>
                                </w:p>
                              </w:tc>
                            </w:tr>
                            <w:tr w:rsidR="00256DA1" w:rsidRPr="003822A4" w14:paraId="04BB3B67" w14:textId="77777777" w:rsidTr="001C40A6">
                              <w:trPr>
                                <w:trHeight w:val="225"/>
                              </w:trPr>
                              <w:tc>
                                <w:tcPr>
                                  <w:tcW w:w="191" w:type="pct"/>
                                  <w:shd w:val="clear" w:color="auto" w:fill="auto"/>
                                  <w:vAlign w:val="center"/>
                                </w:tcPr>
                                <w:p w14:paraId="7BD2B5E4"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11</w:t>
                                  </w:r>
                                </w:p>
                              </w:tc>
                              <w:tc>
                                <w:tcPr>
                                  <w:tcW w:w="982" w:type="pct"/>
                                  <w:tcBorders>
                                    <w:top w:val="nil"/>
                                    <w:left w:val="single" w:sz="4" w:space="0" w:color="auto"/>
                                    <w:bottom w:val="single" w:sz="4" w:space="0" w:color="auto"/>
                                    <w:right w:val="single" w:sz="4" w:space="0" w:color="auto"/>
                                  </w:tcBorders>
                                  <w:shd w:val="clear" w:color="auto" w:fill="auto"/>
                                  <w:vAlign w:val="center"/>
                                </w:tcPr>
                                <w:p w14:paraId="5D98EFED" w14:textId="77777777" w:rsidR="00256DA1" w:rsidRPr="003822A4" w:rsidRDefault="00256DA1" w:rsidP="001C40A6">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國立暨南國際大學</w:t>
                                  </w:r>
                                </w:p>
                              </w:tc>
                              <w:tc>
                                <w:tcPr>
                                  <w:tcW w:w="536" w:type="pct"/>
                                  <w:tcBorders>
                                    <w:top w:val="nil"/>
                                    <w:left w:val="nil"/>
                                    <w:bottom w:val="single" w:sz="4" w:space="0" w:color="auto"/>
                                    <w:right w:val="single" w:sz="4" w:space="0" w:color="auto"/>
                                  </w:tcBorders>
                                  <w:shd w:val="clear" w:color="auto" w:fill="auto"/>
                                  <w:vAlign w:val="center"/>
                                </w:tcPr>
                                <w:p w14:paraId="4F3939ED"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93,626</w:t>
                                  </w:r>
                                </w:p>
                              </w:tc>
                              <w:tc>
                                <w:tcPr>
                                  <w:tcW w:w="564" w:type="pct"/>
                                  <w:tcBorders>
                                    <w:top w:val="nil"/>
                                    <w:left w:val="nil"/>
                                    <w:bottom w:val="single" w:sz="4" w:space="0" w:color="auto"/>
                                    <w:right w:val="single" w:sz="4" w:space="0" w:color="auto"/>
                                  </w:tcBorders>
                                  <w:shd w:val="clear" w:color="auto" w:fill="auto"/>
                                  <w:vAlign w:val="center"/>
                                </w:tcPr>
                                <w:p w14:paraId="61702957"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43,071</w:t>
                                  </w:r>
                                </w:p>
                              </w:tc>
                              <w:tc>
                                <w:tcPr>
                                  <w:tcW w:w="493" w:type="pct"/>
                                  <w:tcBorders>
                                    <w:top w:val="nil"/>
                                    <w:left w:val="nil"/>
                                    <w:bottom w:val="single" w:sz="4" w:space="0" w:color="auto"/>
                                    <w:right w:val="single" w:sz="4" w:space="0" w:color="auto"/>
                                  </w:tcBorders>
                                  <w:shd w:val="clear" w:color="auto" w:fill="auto"/>
                                  <w:vAlign w:val="center"/>
                                </w:tcPr>
                                <w:p w14:paraId="26EECC31"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6,667</w:t>
                                  </w:r>
                                </w:p>
                              </w:tc>
                              <w:tc>
                                <w:tcPr>
                                  <w:tcW w:w="590" w:type="pct"/>
                                  <w:tcBorders>
                                    <w:top w:val="nil"/>
                                    <w:left w:val="nil"/>
                                    <w:bottom w:val="single" w:sz="4" w:space="0" w:color="auto"/>
                                    <w:right w:val="single" w:sz="4" w:space="0" w:color="auto"/>
                                  </w:tcBorders>
                                  <w:shd w:val="clear" w:color="auto" w:fill="auto"/>
                                  <w:vAlign w:val="center"/>
                                </w:tcPr>
                                <w:p w14:paraId="321C489F"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21,497</w:t>
                                  </w:r>
                                </w:p>
                              </w:tc>
                              <w:tc>
                                <w:tcPr>
                                  <w:tcW w:w="593" w:type="pct"/>
                                  <w:tcBorders>
                                    <w:top w:val="nil"/>
                                    <w:left w:val="nil"/>
                                    <w:bottom w:val="single" w:sz="4" w:space="0" w:color="auto"/>
                                    <w:right w:val="single" w:sz="4" w:space="0" w:color="auto"/>
                                  </w:tcBorders>
                                  <w:shd w:val="clear" w:color="auto" w:fill="auto"/>
                                  <w:vAlign w:val="center"/>
                                </w:tcPr>
                                <w:p w14:paraId="021AC6EB"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86,959</w:t>
                                  </w:r>
                                </w:p>
                              </w:tc>
                              <w:tc>
                                <w:tcPr>
                                  <w:tcW w:w="554" w:type="pct"/>
                                  <w:tcBorders>
                                    <w:top w:val="nil"/>
                                    <w:left w:val="nil"/>
                                    <w:bottom w:val="single" w:sz="4" w:space="0" w:color="auto"/>
                                    <w:right w:val="double" w:sz="4" w:space="0" w:color="auto"/>
                                  </w:tcBorders>
                                  <w:shd w:val="clear" w:color="auto" w:fill="auto"/>
                                  <w:vAlign w:val="center"/>
                                </w:tcPr>
                                <w:p w14:paraId="584DDFF7"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21,573</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E95E238" w14:textId="77777777" w:rsidR="00256DA1" w:rsidRPr="003822A4" w:rsidRDefault="00256DA1" w:rsidP="001C40A6">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171466DF" w14:textId="77777777" w:rsidR="00256DA1" w:rsidRPr="003822A4" w:rsidRDefault="00256DA1" w:rsidP="001C40A6">
                                  <w:pPr>
                                    <w:spacing w:line="240" w:lineRule="exact"/>
                                    <w:jc w:val="center"/>
                                    <w:rPr>
                                      <w:rFonts w:ascii="標楷體" w:eastAsia="標楷體" w:hAnsi="標楷體"/>
                                      <w:color w:val="000000"/>
                                      <w:sz w:val="20"/>
                                      <w:szCs w:val="20"/>
                                    </w:rPr>
                                  </w:pPr>
                                </w:p>
                              </w:tc>
                            </w:tr>
                            <w:tr w:rsidR="00256DA1" w:rsidRPr="003822A4" w14:paraId="1C3AC8D5" w14:textId="77777777" w:rsidTr="001C40A6">
                              <w:trPr>
                                <w:trHeight w:val="240"/>
                              </w:trPr>
                              <w:tc>
                                <w:tcPr>
                                  <w:tcW w:w="191" w:type="pct"/>
                                  <w:shd w:val="clear" w:color="auto" w:fill="auto"/>
                                  <w:vAlign w:val="center"/>
                                </w:tcPr>
                                <w:p w14:paraId="1DE28F59"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12</w:t>
                                  </w:r>
                                </w:p>
                              </w:tc>
                              <w:tc>
                                <w:tcPr>
                                  <w:tcW w:w="982" w:type="pct"/>
                                  <w:tcBorders>
                                    <w:top w:val="nil"/>
                                    <w:left w:val="single" w:sz="4" w:space="0" w:color="auto"/>
                                    <w:bottom w:val="single" w:sz="4" w:space="0" w:color="auto"/>
                                    <w:right w:val="single" w:sz="4" w:space="0" w:color="auto"/>
                                  </w:tcBorders>
                                  <w:shd w:val="clear" w:color="auto" w:fill="auto"/>
                                  <w:vAlign w:val="center"/>
                                </w:tcPr>
                                <w:p w14:paraId="17A21443"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北大學</w:t>
                                  </w:r>
                                </w:p>
                              </w:tc>
                              <w:tc>
                                <w:tcPr>
                                  <w:tcW w:w="536" w:type="pct"/>
                                  <w:tcBorders>
                                    <w:top w:val="nil"/>
                                    <w:left w:val="nil"/>
                                    <w:bottom w:val="single" w:sz="4" w:space="0" w:color="auto"/>
                                    <w:right w:val="single" w:sz="4" w:space="0" w:color="auto"/>
                                  </w:tcBorders>
                                  <w:shd w:val="clear" w:color="auto" w:fill="auto"/>
                                  <w:vAlign w:val="center"/>
                                </w:tcPr>
                                <w:p w14:paraId="3FF01A6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166,077</w:t>
                                  </w:r>
                                </w:p>
                              </w:tc>
                              <w:tc>
                                <w:tcPr>
                                  <w:tcW w:w="564" w:type="pct"/>
                                  <w:tcBorders>
                                    <w:top w:val="nil"/>
                                    <w:left w:val="nil"/>
                                    <w:bottom w:val="single" w:sz="4" w:space="0" w:color="auto"/>
                                    <w:right w:val="single" w:sz="4" w:space="0" w:color="auto"/>
                                  </w:tcBorders>
                                  <w:shd w:val="clear" w:color="auto" w:fill="auto"/>
                                  <w:vAlign w:val="center"/>
                                </w:tcPr>
                                <w:p w14:paraId="7931562D"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178,677</w:t>
                                  </w:r>
                                </w:p>
                              </w:tc>
                              <w:tc>
                                <w:tcPr>
                                  <w:tcW w:w="493" w:type="pct"/>
                                  <w:tcBorders>
                                    <w:top w:val="nil"/>
                                    <w:left w:val="nil"/>
                                    <w:bottom w:val="single" w:sz="4" w:space="0" w:color="auto"/>
                                    <w:right w:val="single" w:sz="4" w:space="0" w:color="auto"/>
                                  </w:tcBorders>
                                  <w:shd w:val="clear" w:color="auto" w:fill="auto"/>
                                  <w:vAlign w:val="center"/>
                                </w:tcPr>
                                <w:p w14:paraId="74C3F31B"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107,656</w:t>
                                  </w:r>
                                </w:p>
                              </w:tc>
                              <w:tc>
                                <w:tcPr>
                                  <w:tcW w:w="590" w:type="pct"/>
                                  <w:tcBorders>
                                    <w:top w:val="nil"/>
                                    <w:left w:val="nil"/>
                                    <w:bottom w:val="single" w:sz="4" w:space="0" w:color="auto"/>
                                    <w:right w:val="single" w:sz="4" w:space="0" w:color="auto"/>
                                  </w:tcBorders>
                                  <w:shd w:val="clear" w:color="auto" w:fill="auto"/>
                                  <w:vAlign w:val="center"/>
                                </w:tcPr>
                                <w:p w14:paraId="1C524F44"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180,115</w:t>
                                  </w:r>
                                </w:p>
                              </w:tc>
                              <w:tc>
                                <w:tcPr>
                                  <w:tcW w:w="593" w:type="pct"/>
                                  <w:tcBorders>
                                    <w:top w:val="nil"/>
                                    <w:left w:val="nil"/>
                                    <w:bottom w:val="single" w:sz="4" w:space="0" w:color="auto"/>
                                    <w:right w:val="single" w:sz="4" w:space="0" w:color="auto"/>
                                  </w:tcBorders>
                                  <w:shd w:val="clear" w:color="auto" w:fill="auto"/>
                                  <w:vAlign w:val="center"/>
                                </w:tcPr>
                                <w:p w14:paraId="1CB7B24E"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58,421</w:t>
                                  </w:r>
                                </w:p>
                              </w:tc>
                              <w:tc>
                                <w:tcPr>
                                  <w:tcW w:w="554" w:type="pct"/>
                                  <w:tcBorders>
                                    <w:top w:val="nil"/>
                                    <w:left w:val="nil"/>
                                    <w:bottom w:val="single" w:sz="4" w:space="0" w:color="auto"/>
                                    <w:right w:val="double" w:sz="4" w:space="0" w:color="auto"/>
                                  </w:tcBorders>
                                  <w:shd w:val="clear" w:color="auto" w:fill="auto"/>
                                  <w:vAlign w:val="center"/>
                                </w:tcPr>
                                <w:p w14:paraId="4E402291"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1,437</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0D7AF26A" w14:textId="77777777" w:rsidR="00256DA1" w:rsidRPr="003822A4" w:rsidRDefault="00256DA1" w:rsidP="003822A4">
                                  <w:pPr>
                                    <w:spacing w:line="240" w:lineRule="exact"/>
                                    <w:jc w:val="center"/>
                                    <w:rPr>
                                      <w:rFonts w:ascii="標楷體" w:eastAsia="標楷體" w:hAnsi="標楷體"/>
                                      <w:color w:val="000000"/>
                                      <w:sz w:val="20"/>
                                      <w:szCs w:val="20"/>
                                    </w:rPr>
                                  </w:pPr>
                                  <w:r w:rsidRPr="003822A4">
                                    <w:rPr>
                                      <w:rFonts w:ascii="標楷體" w:eastAsia="標楷體" w:hAnsi="標楷體"/>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0B288E6"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566D0A20" w14:textId="77777777" w:rsidTr="001C40A6">
                              <w:trPr>
                                <w:trHeight w:val="240"/>
                              </w:trPr>
                              <w:tc>
                                <w:tcPr>
                                  <w:tcW w:w="191" w:type="pct"/>
                                  <w:shd w:val="clear" w:color="auto" w:fill="auto"/>
                                  <w:vAlign w:val="center"/>
                                </w:tcPr>
                                <w:p w14:paraId="16374EBA"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13</w:t>
                                  </w:r>
                                </w:p>
                              </w:tc>
                              <w:tc>
                                <w:tcPr>
                                  <w:tcW w:w="982" w:type="pct"/>
                                  <w:tcBorders>
                                    <w:top w:val="nil"/>
                                    <w:left w:val="single" w:sz="4" w:space="0" w:color="auto"/>
                                    <w:bottom w:val="single" w:sz="4" w:space="0" w:color="auto"/>
                                    <w:right w:val="single" w:sz="4" w:space="0" w:color="auto"/>
                                  </w:tcBorders>
                                  <w:shd w:val="clear" w:color="auto" w:fill="auto"/>
                                  <w:vAlign w:val="center"/>
                                </w:tcPr>
                                <w:p w14:paraId="62D3E3A6"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國立嘉義大學</w:t>
                                  </w:r>
                                </w:p>
                              </w:tc>
                              <w:tc>
                                <w:tcPr>
                                  <w:tcW w:w="536" w:type="pct"/>
                                  <w:tcBorders>
                                    <w:top w:val="nil"/>
                                    <w:left w:val="nil"/>
                                    <w:bottom w:val="single" w:sz="4" w:space="0" w:color="auto"/>
                                    <w:right w:val="single" w:sz="4" w:space="0" w:color="auto"/>
                                  </w:tcBorders>
                                  <w:shd w:val="clear" w:color="auto" w:fill="auto"/>
                                  <w:vAlign w:val="center"/>
                                </w:tcPr>
                                <w:p w14:paraId="75D14C57"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156,126</w:t>
                                  </w:r>
                                </w:p>
                              </w:tc>
                              <w:tc>
                                <w:tcPr>
                                  <w:tcW w:w="564" w:type="pct"/>
                                  <w:tcBorders>
                                    <w:top w:val="nil"/>
                                    <w:left w:val="nil"/>
                                    <w:bottom w:val="single" w:sz="4" w:space="0" w:color="auto"/>
                                    <w:right w:val="single" w:sz="4" w:space="0" w:color="auto"/>
                                  </w:tcBorders>
                                  <w:shd w:val="clear" w:color="auto" w:fill="auto"/>
                                  <w:vAlign w:val="center"/>
                                </w:tcPr>
                                <w:p w14:paraId="796A9B2A"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110,318</w:t>
                                  </w:r>
                                </w:p>
                              </w:tc>
                              <w:tc>
                                <w:tcPr>
                                  <w:tcW w:w="493" w:type="pct"/>
                                  <w:tcBorders>
                                    <w:top w:val="nil"/>
                                    <w:left w:val="nil"/>
                                    <w:bottom w:val="single" w:sz="4" w:space="0" w:color="auto"/>
                                    <w:right w:val="single" w:sz="4" w:space="0" w:color="auto"/>
                                  </w:tcBorders>
                                  <w:shd w:val="clear" w:color="auto" w:fill="auto"/>
                                  <w:vAlign w:val="center"/>
                                </w:tcPr>
                                <w:p w14:paraId="09CF9A50"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74,093</w:t>
                                  </w:r>
                                </w:p>
                              </w:tc>
                              <w:tc>
                                <w:tcPr>
                                  <w:tcW w:w="590" w:type="pct"/>
                                  <w:tcBorders>
                                    <w:top w:val="nil"/>
                                    <w:left w:val="nil"/>
                                    <w:bottom w:val="single" w:sz="4" w:space="0" w:color="auto"/>
                                    <w:right w:val="single" w:sz="4" w:space="0" w:color="auto"/>
                                  </w:tcBorders>
                                  <w:shd w:val="clear" w:color="auto" w:fill="auto"/>
                                  <w:vAlign w:val="center"/>
                                </w:tcPr>
                                <w:p w14:paraId="7C5FB2DF"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92,350</w:t>
                                  </w:r>
                                </w:p>
                              </w:tc>
                              <w:tc>
                                <w:tcPr>
                                  <w:tcW w:w="593" w:type="pct"/>
                                  <w:tcBorders>
                                    <w:top w:val="nil"/>
                                    <w:left w:val="nil"/>
                                    <w:bottom w:val="single" w:sz="4" w:space="0" w:color="auto"/>
                                    <w:right w:val="single" w:sz="4" w:space="0" w:color="auto"/>
                                  </w:tcBorders>
                                  <w:shd w:val="clear" w:color="auto" w:fill="auto"/>
                                  <w:vAlign w:val="center"/>
                                </w:tcPr>
                                <w:p w14:paraId="7E5DFD9C"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82,033</w:t>
                                  </w:r>
                                </w:p>
                              </w:tc>
                              <w:tc>
                                <w:tcPr>
                                  <w:tcW w:w="554" w:type="pct"/>
                                  <w:tcBorders>
                                    <w:top w:val="nil"/>
                                    <w:left w:val="nil"/>
                                    <w:bottom w:val="single" w:sz="4" w:space="0" w:color="auto"/>
                                    <w:right w:val="double" w:sz="4" w:space="0" w:color="auto"/>
                                  </w:tcBorders>
                                  <w:shd w:val="clear" w:color="auto" w:fill="auto"/>
                                  <w:vAlign w:val="center"/>
                                </w:tcPr>
                                <w:p w14:paraId="76D7396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17,968</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9C18493" w14:textId="77777777" w:rsidR="00256DA1" w:rsidRPr="003822A4" w:rsidRDefault="00256DA1" w:rsidP="003822A4">
                                  <w:pPr>
                                    <w:spacing w:line="240" w:lineRule="exact"/>
                                    <w:jc w:val="center"/>
                                    <w:rPr>
                                      <w:rFonts w:ascii="標楷體" w:eastAsia="標楷體" w:hAnsi="標楷體"/>
                                      <w:color w:val="000000"/>
                                      <w:sz w:val="20"/>
                                      <w:szCs w:val="20"/>
                                    </w:rPr>
                                  </w:pPr>
                                  <w:r w:rsidRPr="00E15B33">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007CDBF"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61096BB9" w14:textId="77777777" w:rsidTr="001C40A6">
                              <w:trPr>
                                <w:trHeight w:val="225"/>
                              </w:trPr>
                              <w:tc>
                                <w:tcPr>
                                  <w:tcW w:w="191" w:type="pct"/>
                                  <w:shd w:val="clear" w:color="auto" w:fill="auto"/>
                                  <w:vAlign w:val="center"/>
                                </w:tcPr>
                                <w:p w14:paraId="302A637D"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14</w:t>
                                  </w:r>
                                </w:p>
                              </w:tc>
                              <w:tc>
                                <w:tcPr>
                                  <w:tcW w:w="982" w:type="pct"/>
                                  <w:tcBorders>
                                    <w:top w:val="nil"/>
                                    <w:left w:val="single" w:sz="4" w:space="0" w:color="auto"/>
                                    <w:bottom w:val="single" w:sz="4" w:space="0" w:color="auto"/>
                                    <w:right w:val="single" w:sz="4" w:space="0" w:color="auto"/>
                                  </w:tcBorders>
                                  <w:shd w:val="clear" w:color="auto" w:fill="auto"/>
                                  <w:vAlign w:val="center"/>
                                </w:tcPr>
                                <w:p w14:paraId="65378188"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國立高雄大學</w:t>
                                  </w:r>
                                </w:p>
                              </w:tc>
                              <w:tc>
                                <w:tcPr>
                                  <w:tcW w:w="536" w:type="pct"/>
                                  <w:tcBorders>
                                    <w:top w:val="nil"/>
                                    <w:left w:val="nil"/>
                                    <w:bottom w:val="single" w:sz="4" w:space="0" w:color="auto"/>
                                    <w:right w:val="single" w:sz="4" w:space="0" w:color="auto"/>
                                  </w:tcBorders>
                                  <w:shd w:val="clear" w:color="auto" w:fill="auto"/>
                                  <w:vAlign w:val="center"/>
                                </w:tcPr>
                                <w:p w14:paraId="1D71376B"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122,185</w:t>
                                  </w:r>
                                </w:p>
                              </w:tc>
                              <w:tc>
                                <w:tcPr>
                                  <w:tcW w:w="564" w:type="pct"/>
                                  <w:tcBorders>
                                    <w:top w:val="nil"/>
                                    <w:left w:val="nil"/>
                                    <w:bottom w:val="single" w:sz="4" w:space="0" w:color="auto"/>
                                    <w:right w:val="single" w:sz="4" w:space="0" w:color="auto"/>
                                  </w:tcBorders>
                                  <w:shd w:val="clear" w:color="auto" w:fill="auto"/>
                                  <w:vAlign w:val="center"/>
                                </w:tcPr>
                                <w:p w14:paraId="1B67C4C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118,204</w:t>
                                  </w:r>
                                </w:p>
                              </w:tc>
                              <w:tc>
                                <w:tcPr>
                                  <w:tcW w:w="493" w:type="pct"/>
                                  <w:tcBorders>
                                    <w:top w:val="nil"/>
                                    <w:left w:val="nil"/>
                                    <w:bottom w:val="single" w:sz="4" w:space="0" w:color="auto"/>
                                    <w:right w:val="single" w:sz="4" w:space="0" w:color="auto"/>
                                  </w:tcBorders>
                                  <w:shd w:val="clear" w:color="auto" w:fill="auto"/>
                                  <w:vAlign w:val="center"/>
                                </w:tcPr>
                                <w:p w14:paraId="76F42BDA"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22,471</w:t>
                                  </w:r>
                                </w:p>
                              </w:tc>
                              <w:tc>
                                <w:tcPr>
                                  <w:tcW w:w="590" w:type="pct"/>
                                  <w:tcBorders>
                                    <w:top w:val="nil"/>
                                    <w:left w:val="nil"/>
                                    <w:bottom w:val="single" w:sz="4" w:space="0" w:color="auto"/>
                                    <w:right w:val="single" w:sz="4" w:space="0" w:color="auto"/>
                                  </w:tcBorders>
                                  <w:shd w:val="clear" w:color="auto" w:fill="auto"/>
                                  <w:vAlign w:val="center"/>
                                </w:tcPr>
                                <w:p w14:paraId="1043412F"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20,270</w:t>
                                  </w:r>
                                </w:p>
                              </w:tc>
                              <w:tc>
                                <w:tcPr>
                                  <w:tcW w:w="593" w:type="pct"/>
                                  <w:tcBorders>
                                    <w:top w:val="nil"/>
                                    <w:left w:val="nil"/>
                                    <w:bottom w:val="single" w:sz="4" w:space="0" w:color="auto"/>
                                    <w:right w:val="single" w:sz="4" w:space="0" w:color="auto"/>
                                  </w:tcBorders>
                                  <w:shd w:val="clear" w:color="auto" w:fill="auto"/>
                                  <w:vAlign w:val="center"/>
                                </w:tcPr>
                                <w:p w14:paraId="7F286CA1"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99,714</w:t>
                                  </w:r>
                                </w:p>
                              </w:tc>
                              <w:tc>
                                <w:tcPr>
                                  <w:tcW w:w="554" w:type="pct"/>
                                  <w:tcBorders>
                                    <w:top w:val="nil"/>
                                    <w:left w:val="nil"/>
                                    <w:bottom w:val="single" w:sz="4" w:space="0" w:color="auto"/>
                                    <w:right w:val="double" w:sz="4" w:space="0" w:color="auto"/>
                                  </w:tcBorders>
                                  <w:shd w:val="clear" w:color="auto" w:fill="auto"/>
                                  <w:vAlign w:val="center"/>
                                </w:tcPr>
                                <w:p w14:paraId="4CDC646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97,934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E04D6CD" w14:textId="77777777" w:rsidR="00256DA1" w:rsidRPr="003822A4" w:rsidRDefault="00256DA1" w:rsidP="003822A4">
                                  <w:pPr>
                                    <w:spacing w:line="240" w:lineRule="exact"/>
                                    <w:jc w:val="center"/>
                                    <w:rPr>
                                      <w:rFonts w:ascii="標楷體" w:eastAsia="標楷體" w:hAnsi="標楷體"/>
                                      <w:color w:val="000000"/>
                                      <w:sz w:val="20"/>
                                      <w:szCs w:val="20"/>
                                    </w:rPr>
                                  </w:pPr>
                                  <w:r w:rsidRPr="00E15B33">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AB15B53"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07606095" w14:textId="77777777" w:rsidTr="001C40A6">
                              <w:trPr>
                                <w:trHeight w:val="240"/>
                              </w:trPr>
                              <w:tc>
                                <w:tcPr>
                                  <w:tcW w:w="191" w:type="pct"/>
                                  <w:shd w:val="clear" w:color="auto" w:fill="auto"/>
                                  <w:vAlign w:val="center"/>
                                </w:tcPr>
                                <w:p w14:paraId="4176799D"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15</w:t>
                                  </w:r>
                                </w:p>
                              </w:tc>
                              <w:tc>
                                <w:tcPr>
                                  <w:tcW w:w="982" w:type="pct"/>
                                  <w:tcBorders>
                                    <w:top w:val="nil"/>
                                    <w:left w:val="single" w:sz="4" w:space="0" w:color="auto"/>
                                    <w:bottom w:val="single" w:sz="4" w:space="0" w:color="auto"/>
                                    <w:right w:val="single" w:sz="4" w:space="0" w:color="auto"/>
                                  </w:tcBorders>
                                  <w:shd w:val="clear" w:color="auto" w:fill="auto"/>
                                  <w:vAlign w:val="center"/>
                                </w:tcPr>
                                <w:p w14:paraId="79245AF7"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東大學</w:t>
                                  </w:r>
                                </w:p>
                              </w:tc>
                              <w:tc>
                                <w:tcPr>
                                  <w:tcW w:w="536" w:type="pct"/>
                                  <w:tcBorders>
                                    <w:top w:val="nil"/>
                                    <w:left w:val="nil"/>
                                    <w:bottom w:val="single" w:sz="4" w:space="0" w:color="auto"/>
                                    <w:right w:val="single" w:sz="4" w:space="0" w:color="auto"/>
                                  </w:tcBorders>
                                  <w:shd w:val="clear" w:color="auto" w:fill="auto"/>
                                  <w:vAlign w:val="center"/>
                                </w:tcPr>
                                <w:p w14:paraId="02C2BB42"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180,670</w:t>
                                  </w:r>
                                </w:p>
                              </w:tc>
                              <w:tc>
                                <w:tcPr>
                                  <w:tcW w:w="564" w:type="pct"/>
                                  <w:tcBorders>
                                    <w:top w:val="nil"/>
                                    <w:left w:val="nil"/>
                                    <w:bottom w:val="single" w:sz="4" w:space="0" w:color="auto"/>
                                    <w:right w:val="single" w:sz="4" w:space="0" w:color="auto"/>
                                  </w:tcBorders>
                                  <w:shd w:val="clear" w:color="auto" w:fill="auto"/>
                                  <w:vAlign w:val="center"/>
                                </w:tcPr>
                                <w:p w14:paraId="03967A7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155,421</w:t>
                                  </w:r>
                                </w:p>
                              </w:tc>
                              <w:tc>
                                <w:tcPr>
                                  <w:tcW w:w="493" w:type="pct"/>
                                  <w:tcBorders>
                                    <w:top w:val="nil"/>
                                    <w:left w:val="nil"/>
                                    <w:bottom w:val="single" w:sz="4" w:space="0" w:color="auto"/>
                                    <w:right w:val="single" w:sz="4" w:space="0" w:color="auto"/>
                                  </w:tcBorders>
                                  <w:shd w:val="clear" w:color="auto" w:fill="auto"/>
                                  <w:vAlign w:val="center"/>
                                </w:tcPr>
                                <w:p w14:paraId="3EE4F682"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2,690</w:t>
                                  </w:r>
                                </w:p>
                              </w:tc>
                              <w:tc>
                                <w:tcPr>
                                  <w:tcW w:w="590" w:type="pct"/>
                                  <w:tcBorders>
                                    <w:top w:val="nil"/>
                                    <w:left w:val="nil"/>
                                    <w:bottom w:val="single" w:sz="4" w:space="0" w:color="auto"/>
                                    <w:right w:val="single" w:sz="4" w:space="0" w:color="auto"/>
                                  </w:tcBorders>
                                  <w:shd w:val="clear" w:color="auto" w:fill="auto"/>
                                  <w:vAlign w:val="center"/>
                                </w:tcPr>
                                <w:p w14:paraId="70D1AA70"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9,546</w:t>
                                  </w:r>
                                </w:p>
                              </w:tc>
                              <w:tc>
                                <w:tcPr>
                                  <w:tcW w:w="593" w:type="pct"/>
                                  <w:tcBorders>
                                    <w:top w:val="nil"/>
                                    <w:left w:val="nil"/>
                                    <w:bottom w:val="single" w:sz="4" w:space="0" w:color="auto"/>
                                    <w:right w:val="single" w:sz="4" w:space="0" w:color="auto"/>
                                  </w:tcBorders>
                                  <w:shd w:val="clear" w:color="auto" w:fill="auto"/>
                                  <w:vAlign w:val="center"/>
                                </w:tcPr>
                                <w:p w14:paraId="368477B6"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177,980</w:t>
                                  </w:r>
                                </w:p>
                              </w:tc>
                              <w:tc>
                                <w:tcPr>
                                  <w:tcW w:w="554" w:type="pct"/>
                                  <w:tcBorders>
                                    <w:top w:val="nil"/>
                                    <w:left w:val="nil"/>
                                    <w:bottom w:val="single" w:sz="4" w:space="0" w:color="auto"/>
                                    <w:right w:val="double" w:sz="4" w:space="0" w:color="auto"/>
                                  </w:tcBorders>
                                  <w:shd w:val="clear" w:color="auto" w:fill="auto"/>
                                  <w:vAlign w:val="center"/>
                                </w:tcPr>
                                <w:p w14:paraId="12F13FA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145,874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C24E9C0" w14:textId="77777777" w:rsidR="00256DA1" w:rsidRPr="003822A4" w:rsidRDefault="00256DA1" w:rsidP="003822A4">
                                  <w:pPr>
                                    <w:spacing w:line="240" w:lineRule="exact"/>
                                    <w:jc w:val="center"/>
                                    <w:rPr>
                                      <w:rFonts w:ascii="標楷體" w:eastAsia="標楷體" w:hAnsi="標楷體"/>
                                      <w:color w:val="000000"/>
                                      <w:sz w:val="20"/>
                                      <w:szCs w:val="20"/>
                                    </w:rPr>
                                  </w:pPr>
                                  <w:r w:rsidRPr="00E15B33">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F284809"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316C12C3" w14:textId="77777777" w:rsidTr="001C40A6">
                              <w:trPr>
                                <w:trHeight w:val="240"/>
                              </w:trPr>
                              <w:tc>
                                <w:tcPr>
                                  <w:tcW w:w="191" w:type="pct"/>
                                  <w:shd w:val="clear" w:color="auto" w:fill="auto"/>
                                  <w:vAlign w:val="center"/>
                                </w:tcPr>
                                <w:p w14:paraId="1765E968"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16</w:t>
                                  </w:r>
                                </w:p>
                              </w:tc>
                              <w:tc>
                                <w:tcPr>
                                  <w:tcW w:w="982" w:type="pct"/>
                                  <w:tcBorders>
                                    <w:top w:val="nil"/>
                                    <w:left w:val="single" w:sz="4" w:space="0" w:color="auto"/>
                                    <w:bottom w:val="single" w:sz="4" w:space="0" w:color="auto"/>
                                    <w:right w:val="single" w:sz="4" w:space="0" w:color="auto"/>
                                  </w:tcBorders>
                                  <w:shd w:val="clear" w:color="auto" w:fill="auto"/>
                                  <w:vAlign w:val="center"/>
                                </w:tcPr>
                                <w:p w14:paraId="3BB7F3E1"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國立宜蘭大學</w:t>
                                  </w:r>
                                </w:p>
                              </w:tc>
                              <w:tc>
                                <w:tcPr>
                                  <w:tcW w:w="536" w:type="pct"/>
                                  <w:tcBorders>
                                    <w:top w:val="nil"/>
                                    <w:left w:val="nil"/>
                                    <w:bottom w:val="single" w:sz="4" w:space="0" w:color="auto"/>
                                    <w:right w:val="single" w:sz="4" w:space="0" w:color="auto"/>
                                  </w:tcBorders>
                                  <w:shd w:val="clear" w:color="auto" w:fill="auto"/>
                                  <w:vAlign w:val="center"/>
                                </w:tcPr>
                                <w:p w14:paraId="1B13C1F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155,428</w:t>
                                  </w:r>
                                </w:p>
                              </w:tc>
                              <w:tc>
                                <w:tcPr>
                                  <w:tcW w:w="564" w:type="pct"/>
                                  <w:tcBorders>
                                    <w:top w:val="nil"/>
                                    <w:left w:val="nil"/>
                                    <w:bottom w:val="single" w:sz="4" w:space="0" w:color="auto"/>
                                    <w:right w:val="single" w:sz="4" w:space="0" w:color="auto"/>
                                  </w:tcBorders>
                                  <w:shd w:val="clear" w:color="auto" w:fill="auto"/>
                                  <w:vAlign w:val="center"/>
                                </w:tcPr>
                                <w:p w14:paraId="60045E7E"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113,007</w:t>
                                  </w:r>
                                </w:p>
                              </w:tc>
                              <w:tc>
                                <w:tcPr>
                                  <w:tcW w:w="493" w:type="pct"/>
                                  <w:tcBorders>
                                    <w:top w:val="nil"/>
                                    <w:left w:val="nil"/>
                                    <w:bottom w:val="single" w:sz="4" w:space="0" w:color="auto"/>
                                    <w:right w:val="single" w:sz="4" w:space="0" w:color="auto"/>
                                  </w:tcBorders>
                                  <w:shd w:val="clear" w:color="auto" w:fill="auto"/>
                                  <w:vAlign w:val="center"/>
                                </w:tcPr>
                                <w:p w14:paraId="22A9F219"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76,897</w:t>
                                  </w:r>
                                </w:p>
                              </w:tc>
                              <w:tc>
                                <w:tcPr>
                                  <w:tcW w:w="590" w:type="pct"/>
                                  <w:tcBorders>
                                    <w:top w:val="nil"/>
                                    <w:left w:val="nil"/>
                                    <w:bottom w:val="single" w:sz="4" w:space="0" w:color="auto"/>
                                    <w:right w:val="single" w:sz="4" w:space="0" w:color="auto"/>
                                  </w:tcBorders>
                                  <w:shd w:val="clear" w:color="auto" w:fill="auto"/>
                                  <w:vAlign w:val="center"/>
                                </w:tcPr>
                                <w:p w14:paraId="6CB97941"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100,864</w:t>
                                  </w:r>
                                </w:p>
                              </w:tc>
                              <w:tc>
                                <w:tcPr>
                                  <w:tcW w:w="593" w:type="pct"/>
                                  <w:tcBorders>
                                    <w:top w:val="nil"/>
                                    <w:left w:val="nil"/>
                                    <w:bottom w:val="single" w:sz="4" w:space="0" w:color="auto"/>
                                    <w:right w:val="single" w:sz="4" w:space="0" w:color="auto"/>
                                  </w:tcBorders>
                                  <w:shd w:val="clear" w:color="auto" w:fill="auto"/>
                                  <w:vAlign w:val="center"/>
                                </w:tcPr>
                                <w:p w14:paraId="226D9A17"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78,531</w:t>
                                  </w:r>
                                </w:p>
                              </w:tc>
                              <w:tc>
                                <w:tcPr>
                                  <w:tcW w:w="554" w:type="pct"/>
                                  <w:tcBorders>
                                    <w:top w:val="nil"/>
                                    <w:left w:val="nil"/>
                                    <w:bottom w:val="single" w:sz="4" w:space="0" w:color="auto"/>
                                    <w:right w:val="double" w:sz="4" w:space="0" w:color="auto"/>
                                  </w:tcBorders>
                                  <w:shd w:val="clear" w:color="auto" w:fill="auto"/>
                                  <w:vAlign w:val="center"/>
                                </w:tcPr>
                                <w:p w14:paraId="61BD385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12,142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3279FED" w14:textId="77777777" w:rsidR="00256DA1" w:rsidRPr="003822A4" w:rsidRDefault="00256DA1" w:rsidP="003822A4">
                                  <w:pPr>
                                    <w:spacing w:line="240" w:lineRule="exact"/>
                                    <w:jc w:val="center"/>
                                    <w:rPr>
                                      <w:rFonts w:ascii="標楷體" w:eastAsia="標楷體" w:hAnsi="標楷體"/>
                                      <w:color w:val="000000"/>
                                      <w:sz w:val="20"/>
                                      <w:szCs w:val="20"/>
                                    </w:rPr>
                                  </w:pPr>
                                  <w:r w:rsidRPr="00E15B33">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22F08AA"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11A29516" w14:textId="77777777" w:rsidTr="001C40A6">
                              <w:trPr>
                                <w:trHeight w:val="225"/>
                              </w:trPr>
                              <w:tc>
                                <w:tcPr>
                                  <w:tcW w:w="191" w:type="pct"/>
                                  <w:shd w:val="clear" w:color="auto" w:fill="auto"/>
                                  <w:vAlign w:val="center"/>
                                </w:tcPr>
                                <w:p w14:paraId="1A1894BD"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17</w:t>
                                  </w:r>
                                </w:p>
                              </w:tc>
                              <w:tc>
                                <w:tcPr>
                                  <w:tcW w:w="982" w:type="pct"/>
                                  <w:tcBorders>
                                    <w:top w:val="nil"/>
                                    <w:left w:val="single" w:sz="4" w:space="0" w:color="auto"/>
                                    <w:bottom w:val="single" w:sz="4" w:space="0" w:color="auto"/>
                                    <w:right w:val="single" w:sz="4" w:space="0" w:color="auto"/>
                                  </w:tcBorders>
                                  <w:shd w:val="clear" w:color="auto" w:fill="auto"/>
                                  <w:vAlign w:val="center"/>
                                </w:tcPr>
                                <w:p w14:paraId="3C0EDE98"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國立聯合大學</w:t>
                                  </w:r>
                                </w:p>
                              </w:tc>
                              <w:tc>
                                <w:tcPr>
                                  <w:tcW w:w="536" w:type="pct"/>
                                  <w:tcBorders>
                                    <w:top w:val="nil"/>
                                    <w:left w:val="nil"/>
                                    <w:bottom w:val="single" w:sz="4" w:space="0" w:color="auto"/>
                                    <w:right w:val="single" w:sz="4" w:space="0" w:color="auto"/>
                                  </w:tcBorders>
                                  <w:shd w:val="clear" w:color="auto" w:fill="auto"/>
                                  <w:vAlign w:val="center"/>
                                </w:tcPr>
                                <w:p w14:paraId="217E2F1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139,667</w:t>
                                  </w:r>
                                </w:p>
                              </w:tc>
                              <w:tc>
                                <w:tcPr>
                                  <w:tcW w:w="564" w:type="pct"/>
                                  <w:tcBorders>
                                    <w:top w:val="nil"/>
                                    <w:left w:val="nil"/>
                                    <w:bottom w:val="single" w:sz="4" w:space="0" w:color="auto"/>
                                    <w:right w:val="single" w:sz="4" w:space="0" w:color="auto"/>
                                  </w:tcBorders>
                                  <w:shd w:val="clear" w:color="auto" w:fill="auto"/>
                                  <w:vAlign w:val="center"/>
                                </w:tcPr>
                                <w:p w14:paraId="00E10582"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60,063</w:t>
                                  </w:r>
                                </w:p>
                              </w:tc>
                              <w:tc>
                                <w:tcPr>
                                  <w:tcW w:w="493" w:type="pct"/>
                                  <w:tcBorders>
                                    <w:top w:val="nil"/>
                                    <w:left w:val="nil"/>
                                    <w:bottom w:val="single" w:sz="4" w:space="0" w:color="auto"/>
                                    <w:right w:val="single" w:sz="4" w:space="0" w:color="auto"/>
                                  </w:tcBorders>
                                  <w:shd w:val="clear" w:color="auto" w:fill="auto"/>
                                  <w:vAlign w:val="center"/>
                                </w:tcPr>
                                <w:p w14:paraId="539D0DA3"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52,285</w:t>
                                  </w:r>
                                </w:p>
                              </w:tc>
                              <w:tc>
                                <w:tcPr>
                                  <w:tcW w:w="590" w:type="pct"/>
                                  <w:tcBorders>
                                    <w:top w:val="nil"/>
                                    <w:left w:val="nil"/>
                                    <w:bottom w:val="single" w:sz="4" w:space="0" w:color="auto"/>
                                    <w:right w:val="single" w:sz="4" w:space="0" w:color="auto"/>
                                  </w:tcBorders>
                                  <w:shd w:val="clear" w:color="auto" w:fill="auto"/>
                                  <w:vAlign w:val="center"/>
                                </w:tcPr>
                                <w:p w14:paraId="4B211602"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60,640</w:t>
                                  </w:r>
                                </w:p>
                              </w:tc>
                              <w:tc>
                                <w:tcPr>
                                  <w:tcW w:w="593" w:type="pct"/>
                                  <w:tcBorders>
                                    <w:top w:val="nil"/>
                                    <w:left w:val="nil"/>
                                    <w:bottom w:val="single" w:sz="4" w:space="0" w:color="auto"/>
                                    <w:right w:val="single" w:sz="4" w:space="0" w:color="auto"/>
                                  </w:tcBorders>
                                  <w:shd w:val="clear" w:color="auto" w:fill="auto"/>
                                  <w:vAlign w:val="center"/>
                                </w:tcPr>
                                <w:p w14:paraId="4F56305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87,382</w:t>
                                  </w:r>
                                </w:p>
                              </w:tc>
                              <w:tc>
                                <w:tcPr>
                                  <w:tcW w:w="554" w:type="pct"/>
                                  <w:tcBorders>
                                    <w:top w:val="nil"/>
                                    <w:left w:val="nil"/>
                                    <w:bottom w:val="single" w:sz="4" w:space="0" w:color="auto"/>
                                    <w:right w:val="double" w:sz="4" w:space="0" w:color="auto"/>
                                  </w:tcBorders>
                                  <w:shd w:val="clear" w:color="auto" w:fill="auto"/>
                                  <w:vAlign w:val="center"/>
                                </w:tcPr>
                                <w:p w14:paraId="3888EC0B"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577</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77D4408D" w14:textId="77777777" w:rsidR="00256DA1" w:rsidRPr="003822A4" w:rsidRDefault="00256DA1" w:rsidP="003822A4">
                                  <w:pPr>
                                    <w:spacing w:line="240" w:lineRule="exact"/>
                                    <w:jc w:val="center"/>
                                    <w:rPr>
                                      <w:rFonts w:ascii="標楷體" w:eastAsia="標楷體" w:hAnsi="標楷體"/>
                                      <w:color w:val="000000"/>
                                      <w:sz w:val="20"/>
                                      <w:szCs w:val="20"/>
                                    </w:rPr>
                                  </w:pPr>
                                  <w:r w:rsidRPr="003822A4">
                                    <w:rPr>
                                      <w:rFonts w:ascii="標楷體" w:eastAsia="標楷體" w:hAnsi="標楷體"/>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4BD6A45"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64043AC3" w14:textId="77777777" w:rsidTr="001C40A6">
                              <w:trPr>
                                <w:trHeight w:val="240"/>
                              </w:trPr>
                              <w:tc>
                                <w:tcPr>
                                  <w:tcW w:w="191" w:type="pct"/>
                                  <w:shd w:val="clear" w:color="auto" w:fill="auto"/>
                                  <w:vAlign w:val="center"/>
                                </w:tcPr>
                                <w:p w14:paraId="253E336D"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18</w:t>
                                  </w:r>
                                </w:p>
                              </w:tc>
                              <w:tc>
                                <w:tcPr>
                                  <w:tcW w:w="982" w:type="pct"/>
                                  <w:tcBorders>
                                    <w:top w:val="nil"/>
                                    <w:left w:val="single" w:sz="4" w:space="0" w:color="auto"/>
                                    <w:bottom w:val="single" w:sz="4" w:space="0" w:color="auto"/>
                                    <w:right w:val="single" w:sz="4" w:space="0" w:color="auto"/>
                                  </w:tcBorders>
                                  <w:shd w:val="clear" w:color="auto" w:fill="auto"/>
                                  <w:vAlign w:val="center"/>
                                </w:tcPr>
                                <w:p w14:paraId="5E47AC8B"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南大學</w:t>
                                  </w:r>
                                </w:p>
                              </w:tc>
                              <w:tc>
                                <w:tcPr>
                                  <w:tcW w:w="536" w:type="pct"/>
                                  <w:tcBorders>
                                    <w:top w:val="nil"/>
                                    <w:left w:val="nil"/>
                                    <w:bottom w:val="single" w:sz="4" w:space="0" w:color="auto"/>
                                    <w:right w:val="single" w:sz="4" w:space="0" w:color="auto"/>
                                  </w:tcBorders>
                                  <w:shd w:val="clear" w:color="auto" w:fill="auto"/>
                                  <w:vAlign w:val="center"/>
                                </w:tcPr>
                                <w:p w14:paraId="7EB3496D"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103,597</w:t>
                                  </w:r>
                                </w:p>
                              </w:tc>
                              <w:tc>
                                <w:tcPr>
                                  <w:tcW w:w="564" w:type="pct"/>
                                  <w:tcBorders>
                                    <w:top w:val="nil"/>
                                    <w:left w:val="nil"/>
                                    <w:bottom w:val="single" w:sz="4" w:space="0" w:color="auto"/>
                                    <w:right w:val="single" w:sz="4" w:space="0" w:color="auto"/>
                                  </w:tcBorders>
                                  <w:shd w:val="clear" w:color="auto" w:fill="auto"/>
                                  <w:vAlign w:val="center"/>
                                </w:tcPr>
                                <w:p w14:paraId="3F14E13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57,512</w:t>
                                  </w:r>
                                </w:p>
                              </w:tc>
                              <w:tc>
                                <w:tcPr>
                                  <w:tcW w:w="493" w:type="pct"/>
                                  <w:tcBorders>
                                    <w:top w:val="nil"/>
                                    <w:left w:val="nil"/>
                                    <w:bottom w:val="single" w:sz="4" w:space="0" w:color="auto"/>
                                    <w:right w:val="single" w:sz="4" w:space="0" w:color="auto"/>
                                  </w:tcBorders>
                                  <w:shd w:val="clear" w:color="auto" w:fill="auto"/>
                                  <w:vAlign w:val="center"/>
                                </w:tcPr>
                                <w:p w14:paraId="1F11F11A"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32,282</w:t>
                                  </w:r>
                                </w:p>
                              </w:tc>
                              <w:tc>
                                <w:tcPr>
                                  <w:tcW w:w="590" w:type="pct"/>
                                  <w:tcBorders>
                                    <w:top w:val="nil"/>
                                    <w:left w:val="nil"/>
                                    <w:bottom w:val="single" w:sz="4" w:space="0" w:color="auto"/>
                                    <w:right w:val="single" w:sz="4" w:space="0" w:color="auto"/>
                                  </w:tcBorders>
                                  <w:shd w:val="clear" w:color="auto" w:fill="auto"/>
                                  <w:vAlign w:val="center"/>
                                </w:tcPr>
                                <w:p w14:paraId="0E5B234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20,292</w:t>
                                  </w:r>
                                </w:p>
                              </w:tc>
                              <w:tc>
                                <w:tcPr>
                                  <w:tcW w:w="593" w:type="pct"/>
                                  <w:tcBorders>
                                    <w:top w:val="nil"/>
                                    <w:left w:val="nil"/>
                                    <w:bottom w:val="single" w:sz="4" w:space="0" w:color="auto"/>
                                    <w:right w:val="single" w:sz="4" w:space="0" w:color="auto"/>
                                  </w:tcBorders>
                                  <w:shd w:val="clear" w:color="auto" w:fill="auto"/>
                                  <w:vAlign w:val="center"/>
                                </w:tcPr>
                                <w:p w14:paraId="596604EE"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71,315</w:t>
                                  </w:r>
                                </w:p>
                              </w:tc>
                              <w:tc>
                                <w:tcPr>
                                  <w:tcW w:w="554" w:type="pct"/>
                                  <w:tcBorders>
                                    <w:top w:val="nil"/>
                                    <w:left w:val="nil"/>
                                    <w:bottom w:val="single" w:sz="4" w:space="0" w:color="auto"/>
                                    <w:right w:val="double" w:sz="4" w:space="0" w:color="auto"/>
                                  </w:tcBorders>
                                  <w:shd w:val="clear" w:color="auto" w:fill="auto"/>
                                  <w:vAlign w:val="center"/>
                                </w:tcPr>
                                <w:p w14:paraId="39D8150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37,219</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31AA621D"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082C674"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1C2E3593" w14:textId="77777777" w:rsidTr="001C40A6">
                              <w:trPr>
                                <w:trHeight w:val="240"/>
                              </w:trPr>
                              <w:tc>
                                <w:tcPr>
                                  <w:tcW w:w="191" w:type="pct"/>
                                  <w:shd w:val="clear" w:color="auto" w:fill="auto"/>
                                  <w:vAlign w:val="center"/>
                                </w:tcPr>
                                <w:p w14:paraId="114F36F7"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19</w:t>
                                  </w:r>
                                </w:p>
                              </w:tc>
                              <w:tc>
                                <w:tcPr>
                                  <w:tcW w:w="982" w:type="pct"/>
                                  <w:tcBorders>
                                    <w:top w:val="nil"/>
                                    <w:left w:val="single" w:sz="4" w:space="0" w:color="auto"/>
                                    <w:bottom w:val="single" w:sz="4" w:space="0" w:color="auto"/>
                                    <w:right w:val="single" w:sz="4" w:space="0" w:color="auto"/>
                                  </w:tcBorders>
                                  <w:shd w:val="clear" w:color="auto" w:fill="auto"/>
                                  <w:vAlign w:val="center"/>
                                </w:tcPr>
                                <w:p w14:paraId="26FC5954"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國立金門大學</w:t>
                                  </w:r>
                                </w:p>
                              </w:tc>
                              <w:tc>
                                <w:tcPr>
                                  <w:tcW w:w="536" w:type="pct"/>
                                  <w:tcBorders>
                                    <w:top w:val="nil"/>
                                    <w:left w:val="nil"/>
                                    <w:bottom w:val="single" w:sz="4" w:space="0" w:color="auto"/>
                                    <w:right w:val="single" w:sz="4" w:space="0" w:color="auto"/>
                                  </w:tcBorders>
                                  <w:shd w:val="clear" w:color="auto" w:fill="auto"/>
                                  <w:vAlign w:val="center"/>
                                </w:tcPr>
                                <w:p w14:paraId="39FBBCD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31,260</w:t>
                                  </w:r>
                                </w:p>
                              </w:tc>
                              <w:tc>
                                <w:tcPr>
                                  <w:tcW w:w="564" w:type="pct"/>
                                  <w:tcBorders>
                                    <w:top w:val="nil"/>
                                    <w:left w:val="nil"/>
                                    <w:bottom w:val="single" w:sz="4" w:space="0" w:color="auto"/>
                                    <w:right w:val="single" w:sz="4" w:space="0" w:color="auto"/>
                                  </w:tcBorders>
                                  <w:shd w:val="clear" w:color="auto" w:fill="auto"/>
                                  <w:vAlign w:val="center"/>
                                </w:tcPr>
                                <w:p w14:paraId="0987547A"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14,384</w:t>
                                  </w:r>
                                </w:p>
                              </w:tc>
                              <w:tc>
                                <w:tcPr>
                                  <w:tcW w:w="493" w:type="pct"/>
                                  <w:tcBorders>
                                    <w:top w:val="nil"/>
                                    <w:left w:val="nil"/>
                                    <w:bottom w:val="single" w:sz="4" w:space="0" w:color="auto"/>
                                    <w:right w:val="single" w:sz="4" w:space="0" w:color="auto"/>
                                  </w:tcBorders>
                                  <w:shd w:val="clear" w:color="auto" w:fill="auto"/>
                                  <w:vAlign w:val="center"/>
                                </w:tcPr>
                                <w:p w14:paraId="27C088CA"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2,678</w:t>
                                  </w:r>
                                </w:p>
                              </w:tc>
                              <w:tc>
                                <w:tcPr>
                                  <w:tcW w:w="590" w:type="pct"/>
                                  <w:tcBorders>
                                    <w:top w:val="nil"/>
                                    <w:left w:val="nil"/>
                                    <w:bottom w:val="single" w:sz="4" w:space="0" w:color="auto"/>
                                    <w:right w:val="single" w:sz="4" w:space="0" w:color="auto"/>
                                  </w:tcBorders>
                                  <w:shd w:val="clear" w:color="auto" w:fill="auto"/>
                                  <w:vAlign w:val="center"/>
                                </w:tcPr>
                                <w:p w14:paraId="204C7744"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21,380</w:t>
                                  </w:r>
                                </w:p>
                              </w:tc>
                              <w:tc>
                                <w:tcPr>
                                  <w:tcW w:w="593" w:type="pct"/>
                                  <w:tcBorders>
                                    <w:top w:val="nil"/>
                                    <w:left w:val="nil"/>
                                    <w:bottom w:val="single" w:sz="4" w:space="0" w:color="auto"/>
                                    <w:right w:val="single" w:sz="4" w:space="0" w:color="auto"/>
                                  </w:tcBorders>
                                  <w:shd w:val="clear" w:color="auto" w:fill="auto"/>
                                  <w:vAlign w:val="center"/>
                                </w:tcPr>
                                <w:p w14:paraId="308822ED"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28,582</w:t>
                                  </w:r>
                                </w:p>
                              </w:tc>
                              <w:tc>
                                <w:tcPr>
                                  <w:tcW w:w="554" w:type="pct"/>
                                  <w:tcBorders>
                                    <w:top w:val="nil"/>
                                    <w:left w:val="nil"/>
                                    <w:bottom w:val="single" w:sz="4" w:space="0" w:color="auto"/>
                                    <w:right w:val="double" w:sz="4" w:space="0" w:color="auto"/>
                                  </w:tcBorders>
                                  <w:shd w:val="clear" w:color="auto" w:fill="auto"/>
                                  <w:vAlign w:val="center"/>
                                </w:tcPr>
                                <w:p w14:paraId="71B0B2EA"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6,996</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22CCAC87" w14:textId="77777777" w:rsidR="00256DA1" w:rsidRPr="003822A4" w:rsidRDefault="00256DA1" w:rsidP="003822A4">
                                  <w:pPr>
                                    <w:spacing w:line="240" w:lineRule="exact"/>
                                    <w:jc w:val="center"/>
                                    <w:rPr>
                                      <w:rFonts w:ascii="標楷體" w:eastAsia="標楷體" w:hAnsi="標楷體"/>
                                      <w:color w:val="000000"/>
                                      <w:sz w:val="20"/>
                                      <w:szCs w:val="20"/>
                                    </w:rPr>
                                  </w:pPr>
                                  <w:r w:rsidRPr="003822A4">
                                    <w:rPr>
                                      <w:rFonts w:ascii="標楷體" w:eastAsia="標楷體" w:hAnsi="標楷體"/>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10371B7"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2AB9F98F" w14:textId="77777777" w:rsidTr="001C40A6">
                              <w:trPr>
                                <w:trHeight w:val="225"/>
                              </w:trPr>
                              <w:tc>
                                <w:tcPr>
                                  <w:tcW w:w="191" w:type="pct"/>
                                  <w:shd w:val="clear" w:color="auto" w:fill="auto"/>
                                  <w:vAlign w:val="center"/>
                                </w:tcPr>
                                <w:p w14:paraId="33CA15CE"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20</w:t>
                                  </w:r>
                                </w:p>
                              </w:tc>
                              <w:tc>
                                <w:tcPr>
                                  <w:tcW w:w="982" w:type="pct"/>
                                  <w:tcBorders>
                                    <w:top w:val="nil"/>
                                    <w:left w:val="single" w:sz="4" w:space="0" w:color="auto"/>
                                    <w:bottom w:val="single" w:sz="4" w:space="0" w:color="auto"/>
                                    <w:right w:val="single" w:sz="4" w:space="0" w:color="auto"/>
                                  </w:tcBorders>
                                  <w:shd w:val="clear" w:color="auto" w:fill="auto"/>
                                  <w:vAlign w:val="center"/>
                                </w:tcPr>
                                <w:p w14:paraId="6AB34BA9"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國立屏東大學</w:t>
                                  </w:r>
                                </w:p>
                              </w:tc>
                              <w:tc>
                                <w:tcPr>
                                  <w:tcW w:w="536" w:type="pct"/>
                                  <w:tcBorders>
                                    <w:top w:val="nil"/>
                                    <w:left w:val="nil"/>
                                    <w:bottom w:val="single" w:sz="4" w:space="0" w:color="auto"/>
                                    <w:right w:val="single" w:sz="4" w:space="0" w:color="auto"/>
                                  </w:tcBorders>
                                  <w:shd w:val="clear" w:color="auto" w:fill="auto"/>
                                  <w:vAlign w:val="center"/>
                                </w:tcPr>
                                <w:p w14:paraId="7B6A8BB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171,018</w:t>
                                  </w:r>
                                </w:p>
                              </w:tc>
                              <w:tc>
                                <w:tcPr>
                                  <w:tcW w:w="564" w:type="pct"/>
                                  <w:tcBorders>
                                    <w:top w:val="nil"/>
                                    <w:left w:val="nil"/>
                                    <w:bottom w:val="single" w:sz="4" w:space="0" w:color="auto"/>
                                    <w:right w:val="single" w:sz="4" w:space="0" w:color="auto"/>
                                  </w:tcBorders>
                                  <w:shd w:val="clear" w:color="auto" w:fill="auto"/>
                                  <w:vAlign w:val="center"/>
                                </w:tcPr>
                                <w:p w14:paraId="417E5527"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118,429</w:t>
                                  </w:r>
                                </w:p>
                              </w:tc>
                              <w:tc>
                                <w:tcPr>
                                  <w:tcW w:w="493" w:type="pct"/>
                                  <w:tcBorders>
                                    <w:top w:val="nil"/>
                                    <w:left w:val="nil"/>
                                    <w:bottom w:val="single" w:sz="4" w:space="0" w:color="auto"/>
                                    <w:right w:val="single" w:sz="4" w:space="0" w:color="auto"/>
                                  </w:tcBorders>
                                  <w:shd w:val="clear" w:color="auto" w:fill="auto"/>
                                  <w:vAlign w:val="center"/>
                                </w:tcPr>
                                <w:p w14:paraId="26958E37"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34,072</w:t>
                                  </w:r>
                                </w:p>
                              </w:tc>
                              <w:tc>
                                <w:tcPr>
                                  <w:tcW w:w="590" w:type="pct"/>
                                  <w:tcBorders>
                                    <w:top w:val="nil"/>
                                    <w:left w:val="nil"/>
                                    <w:bottom w:val="single" w:sz="4" w:space="0" w:color="auto"/>
                                    <w:right w:val="single" w:sz="4" w:space="0" w:color="auto"/>
                                  </w:tcBorders>
                                  <w:shd w:val="clear" w:color="auto" w:fill="auto"/>
                                  <w:vAlign w:val="center"/>
                                </w:tcPr>
                                <w:p w14:paraId="527D8DA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78,129</w:t>
                                  </w:r>
                                </w:p>
                              </w:tc>
                              <w:tc>
                                <w:tcPr>
                                  <w:tcW w:w="593" w:type="pct"/>
                                  <w:tcBorders>
                                    <w:top w:val="nil"/>
                                    <w:left w:val="nil"/>
                                    <w:bottom w:val="single" w:sz="4" w:space="0" w:color="auto"/>
                                    <w:right w:val="single" w:sz="4" w:space="0" w:color="auto"/>
                                  </w:tcBorders>
                                  <w:shd w:val="clear" w:color="auto" w:fill="auto"/>
                                  <w:vAlign w:val="center"/>
                                </w:tcPr>
                                <w:p w14:paraId="35B0FA71"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136,946</w:t>
                                  </w:r>
                                </w:p>
                              </w:tc>
                              <w:tc>
                                <w:tcPr>
                                  <w:tcW w:w="554" w:type="pct"/>
                                  <w:tcBorders>
                                    <w:top w:val="nil"/>
                                    <w:left w:val="nil"/>
                                    <w:bottom w:val="single" w:sz="4" w:space="0" w:color="auto"/>
                                    <w:right w:val="double" w:sz="4" w:space="0" w:color="auto"/>
                                  </w:tcBorders>
                                  <w:shd w:val="clear" w:color="auto" w:fill="auto"/>
                                  <w:vAlign w:val="center"/>
                                </w:tcPr>
                                <w:p w14:paraId="61849DA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40,300</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7A149B7" w14:textId="77777777" w:rsidR="00256DA1" w:rsidRPr="003822A4" w:rsidRDefault="00256DA1" w:rsidP="003822A4">
                                  <w:pPr>
                                    <w:spacing w:line="240" w:lineRule="exact"/>
                                    <w:jc w:val="center"/>
                                    <w:rPr>
                                      <w:rFonts w:ascii="標楷體" w:eastAsia="標楷體" w:hAnsi="標楷體"/>
                                      <w:color w:val="000000"/>
                                      <w:sz w:val="20"/>
                                      <w:szCs w:val="20"/>
                                    </w:rPr>
                                  </w:pPr>
                                  <w:r w:rsidRPr="00333881">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195CBD8"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2B26864A" w14:textId="77777777" w:rsidTr="001C40A6">
                              <w:trPr>
                                <w:trHeight w:val="240"/>
                              </w:trPr>
                              <w:tc>
                                <w:tcPr>
                                  <w:tcW w:w="191" w:type="pct"/>
                                  <w:shd w:val="clear" w:color="auto" w:fill="auto"/>
                                  <w:vAlign w:val="center"/>
                                </w:tcPr>
                                <w:p w14:paraId="3BA79F7E"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21</w:t>
                                  </w:r>
                                </w:p>
                              </w:tc>
                              <w:tc>
                                <w:tcPr>
                                  <w:tcW w:w="982" w:type="pct"/>
                                  <w:tcBorders>
                                    <w:top w:val="nil"/>
                                    <w:left w:val="single" w:sz="4" w:space="0" w:color="auto"/>
                                    <w:bottom w:val="single" w:sz="4" w:space="0" w:color="auto"/>
                                    <w:right w:val="single" w:sz="4" w:space="0" w:color="auto"/>
                                  </w:tcBorders>
                                  <w:shd w:val="clear" w:color="auto" w:fill="auto"/>
                                  <w:vAlign w:val="center"/>
                                </w:tcPr>
                                <w:p w14:paraId="289E759F"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國立陽明交通大學</w:t>
                                  </w:r>
                                </w:p>
                              </w:tc>
                              <w:tc>
                                <w:tcPr>
                                  <w:tcW w:w="536" w:type="pct"/>
                                  <w:tcBorders>
                                    <w:top w:val="nil"/>
                                    <w:left w:val="nil"/>
                                    <w:bottom w:val="single" w:sz="4" w:space="0" w:color="auto"/>
                                    <w:right w:val="single" w:sz="4" w:space="0" w:color="auto"/>
                                  </w:tcBorders>
                                  <w:shd w:val="clear" w:color="auto" w:fill="auto"/>
                                  <w:vAlign w:val="center"/>
                                </w:tcPr>
                                <w:p w14:paraId="62132E3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634,281</w:t>
                                  </w:r>
                                </w:p>
                              </w:tc>
                              <w:tc>
                                <w:tcPr>
                                  <w:tcW w:w="564" w:type="pct"/>
                                  <w:tcBorders>
                                    <w:top w:val="nil"/>
                                    <w:left w:val="nil"/>
                                    <w:bottom w:val="single" w:sz="4" w:space="0" w:color="auto"/>
                                    <w:right w:val="single" w:sz="4" w:space="0" w:color="auto"/>
                                  </w:tcBorders>
                                  <w:shd w:val="clear" w:color="auto" w:fill="auto"/>
                                  <w:vAlign w:val="center"/>
                                </w:tcPr>
                                <w:p w14:paraId="14E13C4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591,324</w:t>
                                  </w:r>
                                </w:p>
                              </w:tc>
                              <w:tc>
                                <w:tcPr>
                                  <w:tcW w:w="493" w:type="pct"/>
                                  <w:tcBorders>
                                    <w:top w:val="nil"/>
                                    <w:left w:val="nil"/>
                                    <w:bottom w:val="single" w:sz="4" w:space="0" w:color="auto"/>
                                    <w:right w:val="single" w:sz="4" w:space="0" w:color="auto"/>
                                  </w:tcBorders>
                                  <w:shd w:val="clear" w:color="auto" w:fill="auto"/>
                                  <w:vAlign w:val="center"/>
                                </w:tcPr>
                                <w:p w14:paraId="1FD1C456"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297,197</w:t>
                                  </w:r>
                                </w:p>
                              </w:tc>
                              <w:tc>
                                <w:tcPr>
                                  <w:tcW w:w="590" w:type="pct"/>
                                  <w:tcBorders>
                                    <w:top w:val="nil"/>
                                    <w:left w:val="nil"/>
                                    <w:bottom w:val="single" w:sz="4" w:space="0" w:color="auto"/>
                                    <w:right w:val="single" w:sz="4" w:space="0" w:color="auto"/>
                                  </w:tcBorders>
                                  <w:shd w:val="clear" w:color="auto" w:fill="auto"/>
                                  <w:vAlign w:val="center"/>
                                </w:tcPr>
                                <w:p w14:paraId="4D65E398"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262,790</w:t>
                                  </w:r>
                                </w:p>
                              </w:tc>
                              <w:tc>
                                <w:tcPr>
                                  <w:tcW w:w="593" w:type="pct"/>
                                  <w:tcBorders>
                                    <w:top w:val="nil"/>
                                    <w:left w:val="nil"/>
                                    <w:bottom w:val="single" w:sz="4" w:space="0" w:color="auto"/>
                                    <w:right w:val="single" w:sz="4" w:space="0" w:color="auto"/>
                                  </w:tcBorders>
                                  <w:shd w:val="clear" w:color="auto" w:fill="auto"/>
                                  <w:vAlign w:val="center"/>
                                </w:tcPr>
                                <w:p w14:paraId="58D91B9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337,084</w:t>
                                  </w:r>
                                </w:p>
                              </w:tc>
                              <w:tc>
                                <w:tcPr>
                                  <w:tcW w:w="554" w:type="pct"/>
                                  <w:tcBorders>
                                    <w:top w:val="nil"/>
                                    <w:left w:val="nil"/>
                                    <w:bottom w:val="single" w:sz="4" w:space="0" w:color="auto"/>
                                    <w:right w:val="double" w:sz="4" w:space="0" w:color="auto"/>
                                  </w:tcBorders>
                                  <w:shd w:val="clear" w:color="auto" w:fill="auto"/>
                                  <w:vAlign w:val="center"/>
                                </w:tcPr>
                                <w:p w14:paraId="1C03E30C"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328,533</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C29F483" w14:textId="77777777" w:rsidR="00256DA1" w:rsidRPr="003822A4" w:rsidRDefault="00256DA1" w:rsidP="003822A4">
                                  <w:pPr>
                                    <w:spacing w:line="240" w:lineRule="exact"/>
                                    <w:jc w:val="center"/>
                                    <w:rPr>
                                      <w:rFonts w:ascii="標楷體" w:eastAsia="標楷體" w:hAnsi="標楷體"/>
                                      <w:color w:val="000000"/>
                                      <w:sz w:val="20"/>
                                      <w:szCs w:val="20"/>
                                    </w:rPr>
                                  </w:pPr>
                                  <w:r w:rsidRPr="00333881">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096256C"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43C237D0" w14:textId="77777777" w:rsidTr="001C40A6">
                              <w:trPr>
                                <w:trHeight w:val="240"/>
                              </w:trPr>
                              <w:tc>
                                <w:tcPr>
                                  <w:tcW w:w="191" w:type="pct"/>
                                  <w:shd w:val="clear" w:color="auto" w:fill="auto"/>
                                  <w:vAlign w:val="center"/>
                                </w:tcPr>
                                <w:p w14:paraId="7FFA877E"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22</w:t>
                                  </w:r>
                                </w:p>
                              </w:tc>
                              <w:tc>
                                <w:tcPr>
                                  <w:tcW w:w="982" w:type="pct"/>
                                  <w:tcBorders>
                                    <w:top w:val="nil"/>
                                    <w:left w:val="single" w:sz="4" w:space="0" w:color="auto"/>
                                    <w:bottom w:val="single" w:sz="4" w:space="0" w:color="auto"/>
                                    <w:right w:val="single" w:sz="4" w:space="0" w:color="auto"/>
                                  </w:tcBorders>
                                  <w:shd w:val="clear" w:color="auto" w:fill="auto"/>
                                  <w:vAlign w:val="center"/>
                                </w:tcPr>
                                <w:p w14:paraId="492CD8F8"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國立臺灣師範大學</w:t>
                                  </w:r>
                                </w:p>
                              </w:tc>
                              <w:tc>
                                <w:tcPr>
                                  <w:tcW w:w="536" w:type="pct"/>
                                  <w:tcBorders>
                                    <w:top w:val="nil"/>
                                    <w:left w:val="nil"/>
                                    <w:bottom w:val="single" w:sz="4" w:space="0" w:color="auto"/>
                                    <w:right w:val="single" w:sz="4" w:space="0" w:color="auto"/>
                                  </w:tcBorders>
                                  <w:shd w:val="clear" w:color="auto" w:fill="auto"/>
                                  <w:vAlign w:val="center"/>
                                </w:tcPr>
                                <w:p w14:paraId="588C870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262,272</w:t>
                                  </w:r>
                                </w:p>
                              </w:tc>
                              <w:tc>
                                <w:tcPr>
                                  <w:tcW w:w="564" w:type="pct"/>
                                  <w:tcBorders>
                                    <w:top w:val="nil"/>
                                    <w:left w:val="nil"/>
                                    <w:bottom w:val="single" w:sz="4" w:space="0" w:color="auto"/>
                                    <w:right w:val="single" w:sz="4" w:space="0" w:color="auto"/>
                                  </w:tcBorders>
                                  <w:shd w:val="clear" w:color="auto" w:fill="auto"/>
                                  <w:vAlign w:val="center"/>
                                </w:tcPr>
                                <w:p w14:paraId="2224BE5C"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241,718</w:t>
                                  </w:r>
                                </w:p>
                              </w:tc>
                              <w:tc>
                                <w:tcPr>
                                  <w:tcW w:w="493" w:type="pct"/>
                                  <w:tcBorders>
                                    <w:top w:val="nil"/>
                                    <w:left w:val="nil"/>
                                    <w:bottom w:val="single" w:sz="4" w:space="0" w:color="auto"/>
                                    <w:right w:val="single" w:sz="4" w:space="0" w:color="auto"/>
                                  </w:tcBorders>
                                  <w:shd w:val="clear" w:color="auto" w:fill="auto"/>
                                  <w:vAlign w:val="center"/>
                                </w:tcPr>
                                <w:p w14:paraId="76A78657"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178,272</w:t>
                                  </w:r>
                                </w:p>
                              </w:tc>
                              <w:tc>
                                <w:tcPr>
                                  <w:tcW w:w="590" w:type="pct"/>
                                  <w:tcBorders>
                                    <w:top w:val="nil"/>
                                    <w:left w:val="nil"/>
                                    <w:bottom w:val="single" w:sz="4" w:space="0" w:color="auto"/>
                                    <w:right w:val="single" w:sz="4" w:space="0" w:color="auto"/>
                                  </w:tcBorders>
                                  <w:shd w:val="clear" w:color="auto" w:fill="auto"/>
                                  <w:vAlign w:val="center"/>
                                </w:tcPr>
                                <w:p w14:paraId="13D9BD48"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227,915</w:t>
                                  </w:r>
                                </w:p>
                              </w:tc>
                              <w:tc>
                                <w:tcPr>
                                  <w:tcW w:w="593" w:type="pct"/>
                                  <w:tcBorders>
                                    <w:top w:val="nil"/>
                                    <w:left w:val="nil"/>
                                    <w:bottom w:val="single" w:sz="4" w:space="0" w:color="auto"/>
                                    <w:right w:val="single" w:sz="4" w:space="0" w:color="auto"/>
                                  </w:tcBorders>
                                  <w:shd w:val="clear" w:color="auto" w:fill="auto"/>
                                  <w:vAlign w:val="center"/>
                                </w:tcPr>
                                <w:p w14:paraId="233F286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84,000</w:t>
                                  </w:r>
                                </w:p>
                              </w:tc>
                              <w:tc>
                                <w:tcPr>
                                  <w:tcW w:w="554" w:type="pct"/>
                                  <w:tcBorders>
                                    <w:top w:val="nil"/>
                                    <w:left w:val="nil"/>
                                    <w:bottom w:val="single" w:sz="4" w:space="0" w:color="auto"/>
                                    <w:right w:val="double" w:sz="4" w:space="0" w:color="auto"/>
                                  </w:tcBorders>
                                  <w:shd w:val="clear" w:color="auto" w:fill="auto"/>
                                  <w:vAlign w:val="center"/>
                                </w:tcPr>
                                <w:p w14:paraId="48FEE36B"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13,802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75676971" w14:textId="77777777" w:rsidR="00256DA1" w:rsidRPr="003822A4" w:rsidRDefault="00256DA1" w:rsidP="003822A4">
                                  <w:pPr>
                                    <w:spacing w:line="240" w:lineRule="exact"/>
                                    <w:jc w:val="center"/>
                                    <w:rPr>
                                      <w:rFonts w:ascii="標楷體" w:eastAsia="標楷體" w:hAnsi="標楷體"/>
                                      <w:color w:val="000000"/>
                                      <w:sz w:val="20"/>
                                      <w:szCs w:val="20"/>
                                    </w:rPr>
                                  </w:pPr>
                                  <w:r w:rsidRPr="00333881">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B4511A2"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367237A9" w14:textId="77777777" w:rsidTr="001C40A6">
                              <w:trPr>
                                <w:trHeight w:val="225"/>
                              </w:trPr>
                              <w:tc>
                                <w:tcPr>
                                  <w:tcW w:w="191" w:type="pct"/>
                                  <w:shd w:val="clear" w:color="auto" w:fill="auto"/>
                                  <w:vAlign w:val="center"/>
                                </w:tcPr>
                                <w:p w14:paraId="0CE3F6BD"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23</w:t>
                                  </w:r>
                                </w:p>
                              </w:tc>
                              <w:tc>
                                <w:tcPr>
                                  <w:tcW w:w="982" w:type="pct"/>
                                  <w:tcBorders>
                                    <w:top w:val="nil"/>
                                    <w:left w:val="single" w:sz="4" w:space="0" w:color="auto"/>
                                    <w:bottom w:val="single" w:sz="4" w:space="0" w:color="auto"/>
                                    <w:right w:val="single" w:sz="4" w:space="0" w:color="auto"/>
                                  </w:tcBorders>
                                  <w:shd w:val="clear" w:color="auto" w:fill="auto"/>
                                  <w:vAlign w:val="center"/>
                                </w:tcPr>
                                <w:p w14:paraId="207D71C6"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國立彰化師範大學</w:t>
                                  </w:r>
                                </w:p>
                              </w:tc>
                              <w:tc>
                                <w:tcPr>
                                  <w:tcW w:w="536" w:type="pct"/>
                                  <w:tcBorders>
                                    <w:top w:val="nil"/>
                                    <w:left w:val="nil"/>
                                    <w:bottom w:val="single" w:sz="4" w:space="0" w:color="auto"/>
                                    <w:right w:val="single" w:sz="4" w:space="0" w:color="auto"/>
                                  </w:tcBorders>
                                  <w:shd w:val="clear" w:color="auto" w:fill="auto"/>
                                  <w:vAlign w:val="center"/>
                                </w:tcPr>
                                <w:p w14:paraId="07828CDA"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125,623</w:t>
                                  </w:r>
                                </w:p>
                              </w:tc>
                              <w:tc>
                                <w:tcPr>
                                  <w:tcW w:w="564" w:type="pct"/>
                                  <w:tcBorders>
                                    <w:top w:val="nil"/>
                                    <w:left w:val="nil"/>
                                    <w:bottom w:val="single" w:sz="4" w:space="0" w:color="auto"/>
                                    <w:right w:val="single" w:sz="4" w:space="0" w:color="auto"/>
                                  </w:tcBorders>
                                  <w:shd w:val="clear" w:color="auto" w:fill="auto"/>
                                  <w:vAlign w:val="center"/>
                                </w:tcPr>
                                <w:p w14:paraId="36624B7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121,876</w:t>
                                  </w:r>
                                </w:p>
                              </w:tc>
                              <w:tc>
                                <w:tcPr>
                                  <w:tcW w:w="493" w:type="pct"/>
                                  <w:tcBorders>
                                    <w:top w:val="nil"/>
                                    <w:left w:val="nil"/>
                                    <w:bottom w:val="single" w:sz="4" w:space="0" w:color="auto"/>
                                    <w:right w:val="single" w:sz="4" w:space="0" w:color="auto"/>
                                  </w:tcBorders>
                                  <w:shd w:val="clear" w:color="auto" w:fill="auto"/>
                                  <w:vAlign w:val="center"/>
                                </w:tcPr>
                                <w:p w14:paraId="73F58D2F"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9,623</w:t>
                                  </w:r>
                                </w:p>
                              </w:tc>
                              <w:tc>
                                <w:tcPr>
                                  <w:tcW w:w="590" w:type="pct"/>
                                  <w:tcBorders>
                                    <w:top w:val="nil"/>
                                    <w:left w:val="nil"/>
                                    <w:bottom w:val="single" w:sz="4" w:space="0" w:color="auto"/>
                                    <w:right w:val="single" w:sz="4" w:space="0" w:color="auto"/>
                                  </w:tcBorders>
                                  <w:shd w:val="clear" w:color="auto" w:fill="auto"/>
                                  <w:vAlign w:val="center"/>
                                </w:tcPr>
                                <w:p w14:paraId="2E36416E"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59,817</w:t>
                                  </w:r>
                                </w:p>
                              </w:tc>
                              <w:tc>
                                <w:tcPr>
                                  <w:tcW w:w="593" w:type="pct"/>
                                  <w:tcBorders>
                                    <w:top w:val="nil"/>
                                    <w:left w:val="nil"/>
                                    <w:bottom w:val="single" w:sz="4" w:space="0" w:color="auto"/>
                                    <w:right w:val="single" w:sz="4" w:space="0" w:color="auto"/>
                                  </w:tcBorders>
                                  <w:shd w:val="clear" w:color="auto" w:fill="auto"/>
                                  <w:vAlign w:val="center"/>
                                </w:tcPr>
                                <w:p w14:paraId="7278EE7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116,000</w:t>
                                  </w:r>
                                </w:p>
                              </w:tc>
                              <w:tc>
                                <w:tcPr>
                                  <w:tcW w:w="554" w:type="pct"/>
                                  <w:tcBorders>
                                    <w:top w:val="nil"/>
                                    <w:left w:val="nil"/>
                                    <w:bottom w:val="single" w:sz="4" w:space="0" w:color="auto"/>
                                    <w:right w:val="double" w:sz="4" w:space="0" w:color="auto"/>
                                  </w:tcBorders>
                                  <w:shd w:val="clear" w:color="auto" w:fill="auto"/>
                                  <w:vAlign w:val="center"/>
                                </w:tcPr>
                                <w:p w14:paraId="2460BBA6"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62,059</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2E0B8B2C" w14:textId="77777777" w:rsidR="00256DA1" w:rsidRPr="003822A4" w:rsidRDefault="00256DA1" w:rsidP="003822A4">
                                  <w:pPr>
                                    <w:spacing w:line="240" w:lineRule="exact"/>
                                    <w:jc w:val="center"/>
                                    <w:rPr>
                                      <w:rFonts w:ascii="標楷體" w:eastAsia="標楷體" w:hAnsi="標楷體"/>
                                      <w:color w:val="000000"/>
                                      <w:sz w:val="20"/>
                                      <w:szCs w:val="20"/>
                                    </w:rPr>
                                  </w:pPr>
                                  <w:r w:rsidRPr="00333881">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BE6F5D9"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04C2FD33" w14:textId="77777777" w:rsidTr="001C40A6">
                              <w:trPr>
                                <w:trHeight w:val="240"/>
                              </w:trPr>
                              <w:tc>
                                <w:tcPr>
                                  <w:tcW w:w="191" w:type="pct"/>
                                  <w:shd w:val="clear" w:color="auto" w:fill="auto"/>
                                  <w:vAlign w:val="center"/>
                                </w:tcPr>
                                <w:p w14:paraId="56CE2037"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24</w:t>
                                  </w:r>
                                </w:p>
                              </w:tc>
                              <w:tc>
                                <w:tcPr>
                                  <w:tcW w:w="982" w:type="pct"/>
                                  <w:tcBorders>
                                    <w:top w:val="nil"/>
                                    <w:left w:val="single" w:sz="4" w:space="0" w:color="auto"/>
                                    <w:bottom w:val="single" w:sz="4" w:space="0" w:color="auto"/>
                                    <w:right w:val="single" w:sz="4" w:space="0" w:color="auto"/>
                                  </w:tcBorders>
                                  <w:shd w:val="clear" w:color="auto" w:fill="auto"/>
                                  <w:vAlign w:val="center"/>
                                </w:tcPr>
                                <w:p w14:paraId="3CB6C54F"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國立高雄師範大學</w:t>
                                  </w:r>
                                </w:p>
                              </w:tc>
                              <w:tc>
                                <w:tcPr>
                                  <w:tcW w:w="536" w:type="pct"/>
                                  <w:tcBorders>
                                    <w:top w:val="nil"/>
                                    <w:left w:val="nil"/>
                                    <w:bottom w:val="single" w:sz="4" w:space="0" w:color="auto"/>
                                    <w:right w:val="single" w:sz="4" w:space="0" w:color="auto"/>
                                  </w:tcBorders>
                                  <w:shd w:val="clear" w:color="auto" w:fill="auto"/>
                                  <w:vAlign w:val="center"/>
                                </w:tcPr>
                                <w:p w14:paraId="4ABC2DA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128,348</w:t>
                                  </w:r>
                                </w:p>
                              </w:tc>
                              <w:tc>
                                <w:tcPr>
                                  <w:tcW w:w="564" w:type="pct"/>
                                  <w:tcBorders>
                                    <w:top w:val="nil"/>
                                    <w:left w:val="nil"/>
                                    <w:bottom w:val="single" w:sz="4" w:space="0" w:color="auto"/>
                                    <w:right w:val="single" w:sz="4" w:space="0" w:color="auto"/>
                                  </w:tcBorders>
                                  <w:shd w:val="clear" w:color="auto" w:fill="auto"/>
                                  <w:vAlign w:val="center"/>
                                </w:tcPr>
                                <w:p w14:paraId="30315F1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79,715</w:t>
                                  </w:r>
                                </w:p>
                              </w:tc>
                              <w:tc>
                                <w:tcPr>
                                  <w:tcW w:w="493" w:type="pct"/>
                                  <w:tcBorders>
                                    <w:top w:val="nil"/>
                                    <w:left w:val="nil"/>
                                    <w:bottom w:val="single" w:sz="4" w:space="0" w:color="auto"/>
                                    <w:right w:val="single" w:sz="4" w:space="0" w:color="auto"/>
                                  </w:tcBorders>
                                  <w:shd w:val="clear" w:color="auto" w:fill="auto"/>
                                  <w:vAlign w:val="center"/>
                                </w:tcPr>
                                <w:p w14:paraId="71194732"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32,074</w:t>
                                  </w:r>
                                </w:p>
                              </w:tc>
                              <w:tc>
                                <w:tcPr>
                                  <w:tcW w:w="590" w:type="pct"/>
                                  <w:tcBorders>
                                    <w:top w:val="nil"/>
                                    <w:left w:val="nil"/>
                                    <w:bottom w:val="single" w:sz="4" w:space="0" w:color="auto"/>
                                    <w:right w:val="single" w:sz="4" w:space="0" w:color="auto"/>
                                  </w:tcBorders>
                                  <w:shd w:val="clear" w:color="auto" w:fill="auto"/>
                                  <w:vAlign w:val="center"/>
                                </w:tcPr>
                                <w:p w14:paraId="71CD4D8F"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28,053</w:t>
                                  </w:r>
                                </w:p>
                              </w:tc>
                              <w:tc>
                                <w:tcPr>
                                  <w:tcW w:w="593" w:type="pct"/>
                                  <w:tcBorders>
                                    <w:top w:val="nil"/>
                                    <w:left w:val="nil"/>
                                    <w:bottom w:val="single" w:sz="4" w:space="0" w:color="auto"/>
                                    <w:right w:val="single" w:sz="4" w:space="0" w:color="auto"/>
                                  </w:tcBorders>
                                  <w:shd w:val="clear" w:color="auto" w:fill="auto"/>
                                  <w:vAlign w:val="center"/>
                                </w:tcPr>
                                <w:p w14:paraId="6C2565A7"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96,274</w:t>
                                  </w:r>
                                </w:p>
                              </w:tc>
                              <w:tc>
                                <w:tcPr>
                                  <w:tcW w:w="554" w:type="pct"/>
                                  <w:tcBorders>
                                    <w:top w:val="nil"/>
                                    <w:left w:val="nil"/>
                                    <w:bottom w:val="single" w:sz="4" w:space="0" w:color="auto"/>
                                    <w:right w:val="double" w:sz="4" w:space="0" w:color="auto"/>
                                  </w:tcBorders>
                                  <w:shd w:val="clear" w:color="auto" w:fill="auto"/>
                                  <w:vAlign w:val="center"/>
                                </w:tcPr>
                                <w:p w14:paraId="71B9978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51,662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77F5EFA0" w14:textId="77777777" w:rsidR="00256DA1" w:rsidRPr="003822A4" w:rsidRDefault="00256DA1" w:rsidP="003822A4">
                                  <w:pPr>
                                    <w:spacing w:line="240" w:lineRule="exact"/>
                                    <w:jc w:val="center"/>
                                    <w:rPr>
                                      <w:rFonts w:ascii="標楷體" w:eastAsia="標楷體" w:hAnsi="標楷體"/>
                                      <w:color w:val="000000"/>
                                      <w:sz w:val="20"/>
                                      <w:szCs w:val="20"/>
                                    </w:rPr>
                                  </w:pPr>
                                  <w:r w:rsidRPr="00333881">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0F6BD25"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61970F29" w14:textId="77777777" w:rsidTr="001C40A6">
                              <w:trPr>
                                <w:trHeight w:val="240"/>
                              </w:trPr>
                              <w:tc>
                                <w:tcPr>
                                  <w:tcW w:w="191" w:type="pct"/>
                                  <w:shd w:val="clear" w:color="auto" w:fill="auto"/>
                                  <w:vAlign w:val="center"/>
                                </w:tcPr>
                                <w:p w14:paraId="47784F50"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25</w:t>
                                  </w:r>
                                </w:p>
                              </w:tc>
                              <w:tc>
                                <w:tcPr>
                                  <w:tcW w:w="982" w:type="pct"/>
                                  <w:tcBorders>
                                    <w:top w:val="nil"/>
                                    <w:left w:val="single" w:sz="4" w:space="0" w:color="auto"/>
                                    <w:bottom w:val="single" w:sz="4" w:space="0" w:color="auto"/>
                                    <w:right w:val="single" w:sz="4" w:space="0" w:color="auto"/>
                                  </w:tcBorders>
                                  <w:shd w:val="clear" w:color="auto" w:fill="auto"/>
                                  <w:vAlign w:val="center"/>
                                </w:tcPr>
                                <w:p w14:paraId="6D879C55"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北教育大學</w:t>
                                  </w:r>
                                </w:p>
                              </w:tc>
                              <w:tc>
                                <w:tcPr>
                                  <w:tcW w:w="536" w:type="pct"/>
                                  <w:tcBorders>
                                    <w:top w:val="nil"/>
                                    <w:left w:val="nil"/>
                                    <w:bottom w:val="single" w:sz="4" w:space="0" w:color="auto"/>
                                    <w:right w:val="single" w:sz="4" w:space="0" w:color="auto"/>
                                  </w:tcBorders>
                                  <w:shd w:val="clear" w:color="auto" w:fill="auto"/>
                                  <w:vAlign w:val="center"/>
                                </w:tcPr>
                                <w:p w14:paraId="068554C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53,450</w:t>
                                  </w:r>
                                </w:p>
                              </w:tc>
                              <w:tc>
                                <w:tcPr>
                                  <w:tcW w:w="564" w:type="pct"/>
                                  <w:tcBorders>
                                    <w:top w:val="nil"/>
                                    <w:left w:val="nil"/>
                                    <w:bottom w:val="single" w:sz="4" w:space="0" w:color="auto"/>
                                    <w:right w:val="single" w:sz="4" w:space="0" w:color="auto"/>
                                  </w:tcBorders>
                                  <w:shd w:val="clear" w:color="auto" w:fill="auto"/>
                                  <w:vAlign w:val="center"/>
                                </w:tcPr>
                                <w:p w14:paraId="44121F5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40,148</w:t>
                                  </w:r>
                                </w:p>
                              </w:tc>
                              <w:tc>
                                <w:tcPr>
                                  <w:tcW w:w="493" w:type="pct"/>
                                  <w:tcBorders>
                                    <w:top w:val="nil"/>
                                    <w:left w:val="nil"/>
                                    <w:bottom w:val="single" w:sz="4" w:space="0" w:color="auto"/>
                                    <w:right w:val="single" w:sz="4" w:space="0" w:color="auto"/>
                                  </w:tcBorders>
                                  <w:shd w:val="clear" w:color="auto" w:fill="auto"/>
                                  <w:vAlign w:val="center"/>
                                </w:tcPr>
                                <w:p w14:paraId="064976FF"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53,838</w:t>
                                  </w:r>
                                </w:p>
                              </w:tc>
                              <w:tc>
                                <w:tcPr>
                                  <w:tcW w:w="590" w:type="pct"/>
                                  <w:tcBorders>
                                    <w:top w:val="nil"/>
                                    <w:left w:val="nil"/>
                                    <w:bottom w:val="single" w:sz="4" w:space="0" w:color="auto"/>
                                    <w:right w:val="single" w:sz="4" w:space="0" w:color="auto"/>
                                  </w:tcBorders>
                                  <w:shd w:val="clear" w:color="auto" w:fill="auto"/>
                                  <w:vAlign w:val="center"/>
                                </w:tcPr>
                                <w:p w14:paraId="4B66CA0F"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55,032</w:t>
                                  </w:r>
                                </w:p>
                              </w:tc>
                              <w:tc>
                                <w:tcPr>
                                  <w:tcW w:w="593" w:type="pct"/>
                                  <w:tcBorders>
                                    <w:top w:val="nil"/>
                                    <w:left w:val="nil"/>
                                    <w:bottom w:val="single" w:sz="4" w:space="0" w:color="auto"/>
                                    <w:right w:val="single" w:sz="4" w:space="0" w:color="auto"/>
                                  </w:tcBorders>
                                  <w:shd w:val="clear" w:color="auto" w:fill="auto"/>
                                  <w:vAlign w:val="center"/>
                                </w:tcPr>
                                <w:p w14:paraId="41628ED8"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388</w:t>
                                  </w:r>
                                </w:p>
                              </w:tc>
                              <w:tc>
                                <w:tcPr>
                                  <w:tcW w:w="554" w:type="pct"/>
                                  <w:tcBorders>
                                    <w:top w:val="nil"/>
                                    <w:left w:val="nil"/>
                                    <w:bottom w:val="single" w:sz="4" w:space="0" w:color="auto"/>
                                    <w:right w:val="double" w:sz="4" w:space="0" w:color="auto"/>
                                  </w:tcBorders>
                                  <w:shd w:val="clear" w:color="auto" w:fill="auto"/>
                                  <w:vAlign w:val="center"/>
                                </w:tcPr>
                                <w:p w14:paraId="7D0ED5CC"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14,884</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3D2CF170" w14:textId="77777777" w:rsidR="00256DA1" w:rsidRPr="003822A4" w:rsidRDefault="00256DA1" w:rsidP="003822A4">
                                  <w:pPr>
                                    <w:spacing w:line="240" w:lineRule="exact"/>
                                    <w:jc w:val="center"/>
                                    <w:rPr>
                                      <w:rFonts w:ascii="標楷體" w:eastAsia="標楷體" w:hAnsi="標楷體"/>
                                      <w:color w:val="000000"/>
                                      <w:sz w:val="20"/>
                                      <w:szCs w:val="20"/>
                                    </w:rPr>
                                  </w:pPr>
                                  <w:r w:rsidRPr="003822A4">
                                    <w:rPr>
                                      <w:rFonts w:ascii="標楷體" w:eastAsia="標楷體" w:hAnsi="標楷體" w:hint="eastAsia"/>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037391F"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60BAFEE7" w14:textId="77777777" w:rsidTr="001C40A6">
                              <w:trPr>
                                <w:trHeight w:val="225"/>
                              </w:trPr>
                              <w:tc>
                                <w:tcPr>
                                  <w:tcW w:w="191" w:type="pct"/>
                                  <w:shd w:val="clear" w:color="auto" w:fill="auto"/>
                                  <w:vAlign w:val="center"/>
                                </w:tcPr>
                                <w:p w14:paraId="7B2D7ADF"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26</w:t>
                                  </w:r>
                                </w:p>
                              </w:tc>
                              <w:tc>
                                <w:tcPr>
                                  <w:tcW w:w="982" w:type="pct"/>
                                  <w:tcBorders>
                                    <w:top w:val="nil"/>
                                    <w:left w:val="single" w:sz="4" w:space="0" w:color="auto"/>
                                    <w:bottom w:val="single" w:sz="4" w:space="0" w:color="auto"/>
                                    <w:right w:val="single" w:sz="4" w:space="0" w:color="auto"/>
                                  </w:tcBorders>
                                  <w:shd w:val="clear" w:color="auto" w:fill="auto"/>
                                  <w:vAlign w:val="center"/>
                                </w:tcPr>
                                <w:p w14:paraId="1ACFC994"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中教育大學</w:t>
                                  </w:r>
                                </w:p>
                              </w:tc>
                              <w:tc>
                                <w:tcPr>
                                  <w:tcW w:w="536" w:type="pct"/>
                                  <w:tcBorders>
                                    <w:top w:val="nil"/>
                                    <w:left w:val="nil"/>
                                    <w:bottom w:val="single" w:sz="4" w:space="0" w:color="auto"/>
                                    <w:right w:val="single" w:sz="4" w:space="0" w:color="auto"/>
                                  </w:tcBorders>
                                  <w:shd w:val="clear" w:color="auto" w:fill="auto"/>
                                  <w:vAlign w:val="center"/>
                                </w:tcPr>
                                <w:p w14:paraId="30750351"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44,818</w:t>
                                  </w:r>
                                </w:p>
                              </w:tc>
                              <w:tc>
                                <w:tcPr>
                                  <w:tcW w:w="564" w:type="pct"/>
                                  <w:tcBorders>
                                    <w:top w:val="nil"/>
                                    <w:left w:val="nil"/>
                                    <w:bottom w:val="single" w:sz="4" w:space="0" w:color="auto"/>
                                    <w:right w:val="single" w:sz="4" w:space="0" w:color="auto"/>
                                  </w:tcBorders>
                                  <w:shd w:val="clear" w:color="auto" w:fill="auto"/>
                                  <w:vAlign w:val="center"/>
                                </w:tcPr>
                                <w:p w14:paraId="140CF80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38,710</w:t>
                                  </w:r>
                                </w:p>
                              </w:tc>
                              <w:tc>
                                <w:tcPr>
                                  <w:tcW w:w="493" w:type="pct"/>
                                  <w:tcBorders>
                                    <w:top w:val="nil"/>
                                    <w:left w:val="nil"/>
                                    <w:bottom w:val="single" w:sz="4" w:space="0" w:color="auto"/>
                                    <w:right w:val="single" w:sz="4" w:space="0" w:color="auto"/>
                                  </w:tcBorders>
                                  <w:shd w:val="clear" w:color="auto" w:fill="auto"/>
                                  <w:vAlign w:val="center"/>
                                </w:tcPr>
                                <w:p w14:paraId="50939721"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20,081</w:t>
                                  </w:r>
                                </w:p>
                              </w:tc>
                              <w:tc>
                                <w:tcPr>
                                  <w:tcW w:w="590" w:type="pct"/>
                                  <w:tcBorders>
                                    <w:top w:val="nil"/>
                                    <w:left w:val="nil"/>
                                    <w:bottom w:val="single" w:sz="4" w:space="0" w:color="auto"/>
                                    <w:right w:val="single" w:sz="4" w:space="0" w:color="auto"/>
                                  </w:tcBorders>
                                  <w:shd w:val="clear" w:color="auto" w:fill="auto"/>
                                  <w:vAlign w:val="center"/>
                                </w:tcPr>
                                <w:p w14:paraId="4919B97C"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20,699</w:t>
                                  </w:r>
                                </w:p>
                              </w:tc>
                              <w:tc>
                                <w:tcPr>
                                  <w:tcW w:w="593" w:type="pct"/>
                                  <w:tcBorders>
                                    <w:top w:val="nil"/>
                                    <w:left w:val="nil"/>
                                    <w:bottom w:val="single" w:sz="4" w:space="0" w:color="auto"/>
                                    <w:right w:val="single" w:sz="4" w:space="0" w:color="auto"/>
                                  </w:tcBorders>
                                  <w:shd w:val="clear" w:color="auto" w:fill="auto"/>
                                  <w:vAlign w:val="center"/>
                                </w:tcPr>
                                <w:p w14:paraId="7AEDA47B"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24,737</w:t>
                                  </w:r>
                                </w:p>
                              </w:tc>
                              <w:tc>
                                <w:tcPr>
                                  <w:tcW w:w="554" w:type="pct"/>
                                  <w:tcBorders>
                                    <w:top w:val="nil"/>
                                    <w:left w:val="nil"/>
                                    <w:bottom w:val="single" w:sz="4" w:space="0" w:color="auto"/>
                                    <w:right w:val="double" w:sz="4" w:space="0" w:color="auto"/>
                                  </w:tcBorders>
                                  <w:shd w:val="clear" w:color="auto" w:fill="auto"/>
                                  <w:vAlign w:val="center"/>
                                </w:tcPr>
                                <w:p w14:paraId="09CC0C1B"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18,011</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73F92060" w14:textId="77777777" w:rsidR="00256DA1" w:rsidRPr="003822A4" w:rsidRDefault="00256DA1" w:rsidP="003822A4">
                                  <w:pPr>
                                    <w:spacing w:line="240" w:lineRule="exact"/>
                                    <w:jc w:val="center"/>
                                    <w:rPr>
                                      <w:rFonts w:ascii="標楷體" w:eastAsia="標楷體" w:hAnsi="標楷體"/>
                                      <w:color w:val="000000"/>
                                      <w:sz w:val="20"/>
                                      <w:szCs w:val="20"/>
                                    </w:rPr>
                                  </w:pPr>
                                  <w:r w:rsidRPr="00EC017E">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75C0866"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54473D51" w14:textId="77777777" w:rsidTr="001C40A6">
                              <w:trPr>
                                <w:trHeight w:val="240"/>
                              </w:trPr>
                              <w:tc>
                                <w:tcPr>
                                  <w:tcW w:w="191" w:type="pct"/>
                                  <w:shd w:val="clear" w:color="auto" w:fill="auto"/>
                                  <w:vAlign w:val="center"/>
                                </w:tcPr>
                                <w:p w14:paraId="00D1D98F"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27</w:t>
                                  </w:r>
                                </w:p>
                              </w:tc>
                              <w:tc>
                                <w:tcPr>
                                  <w:tcW w:w="982" w:type="pct"/>
                                  <w:tcBorders>
                                    <w:top w:val="nil"/>
                                    <w:left w:val="single" w:sz="4" w:space="0" w:color="auto"/>
                                    <w:bottom w:val="single" w:sz="4" w:space="0" w:color="auto"/>
                                    <w:right w:val="single" w:sz="4" w:space="0" w:color="auto"/>
                                  </w:tcBorders>
                                  <w:shd w:val="clear" w:color="auto" w:fill="auto"/>
                                  <w:vAlign w:val="center"/>
                                </w:tcPr>
                                <w:p w14:paraId="0D93FD2C"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北藝術大學</w:t>
                                  </w:r>
                                </w:p>
                              </w:tc>
                              <w:tc>
                                <w:tcPr>
                                  <w:tcW w:w="536" w:type="pct"/>
                                  <w:tcBorders>
                                    <w:top w:val="nil"/>
                                    <w:left w:val="nil"/>
                                    <w:bottom w:val="single" w:sz="4" w:space="0" w:color="auto"/>
                                    <w:right w:val="single" w:sz="4" w:space="0" w:color="auto"/>
                                  </w:tcBorders>
                                  <w:shd w:val="clear" w:color="auto" w:fill="auto"/>
                                  <w:vAlign w:val="center"/>
                                </w:tcPr>
                                <w:p w14:paraId="016439A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68,932</w:t>
                                  </w:r>
                                </w:p>
                              </w:tc>
                              <w:tc>
                                <w:tcPr>
                                  <w:tcW w:w="564" w:type="pct"/>
                                  <w:tcBorders>
                                    <w:top w:val="nil"/>
                                    <w:left w:val="nil"/>
                                    <w:bottom w:val="single" w:sz="4" w:space="0" w:color="auto"/>
                                    <w:right w:val="single" w:sz="4" w:space="0" w:color="auto"/>
                                  </w:tcBorders>
                                  <w:shd w:val="clear" w:color="auto" w:fill="auto"/>
                                  <w:vAlign w:val="center"/>
                                </w:tcPr>
                                <w:p w14:paraId="7D03C71D"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61,757</w:t>
                                  </w:r>
                                </w:p>
                              </w:tc>
                              <w:tc>
                                <w:tcPr>
                                  <w:tcW w:w="493" w:type="pct"/>
                                  <w:tcBorders>
                                    <w:top w:val="nil"/>
                                    <w:left w:val="nil"/>
                                    <w:bottom w:val="single" w:sz="4" w:space="0" w:color="auto"/>
                                    <w:right w:val="single" w:sz="4" w:space="0" w:color="auto"/>
                                  </w:tcBorders>
                                  <w:shd w:val="clear" w:color="auto" w:fill="auto"/>
                                  <w:vAlign w:val="center"/>
                                </w:tcPr>
                                <w:p w14:paraId="14FAA221"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42,117</w:t>
                                  </w:r>
                                </w:p>
                              </w:tc>
                              <w:tc>
                                <w:tcPr>
                                  <w:tcW w:w="590" w:type="pct"/>
                                  <w:tcBorders>
                                    <w:top w:val="nil"/>
                                    <w:left w:val="nil"/>
                                    <w:bottom w:val="single" w:sz="4" w:space="0" w:color="auto"/>
                                    <w:right w:val="single" w:sz="4" w:space="0" w:color="auto"/>
                                  </w:tcBorders>
                                  <w:shd w:val="clear" w:color="auto" w:fill="auto"/>
                                  <w:vAlign w:val="center"/>
                                </w:tcPr>
                                <w:p w14:paraId="6E2A99B0"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14,829</w:t>
                                  </w:r>
                                </w:p>
                              </w:tc>
                              <w:tc>
                                <w:tcPr>
                                  <w:tcW w:w="593" w:type="pct"/>
                                  <w:tcBorders>
                                    <w:top w:val="nil"/>
                                    <w:left w:val="nil"/>
                                    <w:bottom w:val="single" w:sz="4" w:space="0" w:color="auto"/>
                                    <w:right w:val="single" w:sz="4" w:space="0" w:color="auto"/>
                                  </w:tcBorders>
                                  <w:shd w:val="clear" w:color="auto" w:fill="auto"/>
                                  <w:vAlign w:val="center"/>
                                </w:tcPr>
                                <w:p w14:paraId="7356DCA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26,815</w:t>
                                  </w:r>
                                </w:p>
                              </w:tc>
                              <w:tc>
                                <w:tcPr>
                                  <w:tcW w:w="554" w:type="pct"/>
                                  <w:tcBorders>
                                    <w:top w:val="nil"/>
                                    <w:left w:val="nil"/>
                                    <w:bottom w:val="single" w:sz="4" w:space="0" w:color="auto"/>
                                    <w:right w:val="double" w:sz="4" w:space="0" w:color="auto"/>
                                  </w:tcBorders>
                                  <w:shd w:val="clear" w:color="auto" w:fill="auto"/>
                                  <w:vAlign w:val="center"/>
                                </w:tcPr>
                                <w:p w14:paraId="665B420A"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46,928</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60157F7" w14:textId="77777777" w:rsidR="00256DA1" w:rsidRPr="003822A4" w:rsidRDefault="00256DA1" w:rsidP="003822A4">
                                  <w:pPr>
                                    <w:spacing w:line="240" w:lineRule="exact"/>
                                    <w:jc w:val="center"/>
                                    <w:rPr>
                                      <w:rFonts w:ascii="標楷體" w:eastAsia="標楷體" w:hAnsi="標楷體"/>
                                      <w:color w:val="000000"/>
                                      <w:sz w:val="20"/>
                                      <w:szCs w:val="20"/>
                                    </w:rPr>
                                  </w:pPr>
                                  <w:r w:rsidRPr="00EC017E">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C9892DF" w14:textId="77777777" w:rsidR="00256DA1" w:rsidRPr="003822A4" w:rsidRDefault="00256DA1" w:rsidP="003822A4">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r>
                            <w:tr w:rsidR="00256DA1" w:rsidRPr="003822A4" w14:paraId="66E24C76" w14:textId="77777777" w:rsidTr="001C40A6">
                              <w:trPr>
                                <w:trHeight w:val="240"/>
                              </w:trPr>
                              <w:tc>
                                <w:tcPr>
                                  <w:tcW w:w="191" w:type="pct"/>
                                  <w:shd w:val="clear" w:color="auto" w:fill="auto"/>
                                  <w:vAlign w:val="center"/>
                                </w:tcPr>
                                <w:p w14:paraId="4C083121"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28</w:t>
                                  </w:r>
                                </w:p>
                              </w:tc>
                              <w:tc>
                                <w:tcPr>
                                  <w:tcW w:w="982" w:type="pct"/>
                                  <w:tcBorders>
                                    <w:top w:val="nil"/>
                                    <w:left w:val="single" w:sz="4" w:space="0" w:color="auto"/>
                                    <w:bottom w:val="single" w:sz="4" w:space="0" w:color="auto"/>
                                    <w:right w:val="single" w:sz="4" w:space="0" w:color="auto"/>
                                  </w:tcBorders>
                                  <w:shd w:val="clear" w:color="auto" w:fill="auto"/>
                                  <w:vAlign w:val="center"/>
                                </w:tcPr>
                                <w:p w14:paraId="71519D9F"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國立臺灣藝術大學</w:t>
                                  </w:r>
                                </w:p>
                              </w:tc>
                              <w:tc>
                                <w:tcPr>
                                  <w:tcW w:w="536" w:type="pct"/>
                                  <w:tcBorders>
                                    <w:top w:val="nil"/>
                                    <w:left w:val="nil"/>
                                    <w:bottom w:val="single" w:sz="4" w:space="0" w:color="auto"/>
                                    <w:right w:val="single" w:sz="4" w:space="0" w:color="auto"/>
                                  </w:tcBorders>
                                  <w:shd w:val="clear" w:color="auto" w:fill="auto"/>
                                  <w:vAlign w:val="center"/>
                                </w:tcPr>
                                <w:p w14:paraId="6318C66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39,402</w:t>
                                  </w:r>
                                </w:p>
                              </w:tc>
                              <w:tc>
                                <w:tcPr>
                                  <w:tcW w:w="564" w:type="pct"/>
                                  <w:tcBorders>
                                    <w:top w:val="nil"/>
                                    <w:left w:val="nil"/>
                                    <w:bottom w:val="single" w:sz="4" w:space="0" w:color="auto"/>
                                    <w:right w:val="single" w:sz="4" w:space="0" w:color="auto"/>
                                  </w:tcBorders>
                                  <w:shd w:val="clear" w:color="auto" w:fill="auto"/>
                                  <w:vAlign w:val="center"/>
                                </w:tcPr>
                                <w:p w14:paraId="4880887B"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21,180</w:t>
                                  </w:r>
                                </w:p>
                              </w:tc>
                              <w:tc>
                                <w:tcPr>
                                  <w:tcW w:w="493" w:type="pct"/>
                                  <w:tcBorders>
                                    <w:top w:val="nil"/>
                                    <w:left w:val="nil"/>
                                    <w:bottom w:val="single" w:sz="4" w:space="0" w:color="auto"/>
                                    <w:right w:val="single" w:sz="4" w:space="0" w:color="auto"/>
                                  </w:tcBorders>
                                  <w:shd w:val="clear" w:color="auto" w:fill="auto"/>
                                  <w:vAlign w:val="center"/>
                                </w:tcPr>
                                <w:p w14:paraId="0600A477"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20,090</w:t>
                                  </w:r>
                                </w:p>
                              </w:tc>
                              <w:tc>
                                <w:tcPr>
                                  <w:tcW w:w="590" w:type="pct"/>
                                  <w:tcBorders>
                                    <w:top w:val="nil"/>
                                    <w:left w:val="nil"/>
                                    <w:bottom w:val="single" w:sz="4" w:space="0" w:color="auto"/>
                                    <w:right w:val="single" w:sz="4" w:space="0" w:color="auto"/>
                                  </w:tcBorders>
                                  <w:shd w:val="clear" w:color="auto" w:fill="auto"/>
                                  <w:vAlign w:val="center"/>
                                </w:tcPr>
                                <w:p w14:paraId="61B20B2C"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90,325</w:t>
                                  </w:r>
                                </w:p>
                              </w:tc>
                              <w:tc>
                                <w:tcPr>
                                  <w:tcW w:w="593" w:type="pct"/>
                                  <w:tcBorders>
                                    <w:top w:val="nil"/>
                                    <w:left w:val="nil"/>
                                    <w:bottom w:val="single" w:sz="4" w:space="0" w:color="auto"/>
                                    <w:right w:val="single" w:sz="4" w:space="0" w:color="auto"/>
                                  </w:tcBorders>
                                  <w:shd w:val="clear" w:color="auto" w:fill="auto"/>
                                  <w:vAlign w:val="center"/>
                                </w:tcPr>
                                <w:p w14:paraId="06637BB1"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19,312</w:t>
                                  </w:r>
                                </w:p>
                              </w:tc>
                              <w:tc>
                                <w:tcPr>
                                  <w:tcW w:w="554" w:type="pct"/>
                                  <w:tcBorders>
                                    <w:top w:val="nil"/>
                                    <w:left w:val="nil"/>
                                    <w:bottom w:val="single" w:sz="4" w:space="0" w:color="auto"/>
                                    <w:right w:val="double" w:sz="4" w:space="0" w:color="auto"/>
                                  </w:tcBorders>
                                  <w:shd w:val="clear" w:color="auto" w:fill="auto"/>
                                  <w:vAlign w:val="center"/>
                                </w:tcPr>
                                <w:p w14:paraId="318CED93"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111,505</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0682E3B1" w14:textId="77777777" w:rsidR="00256DA1" w:rsidRPr="003822A4" w:rsidRDefault="00256DA1" w:rsidP="003822A4">
                                  <w:pPr>
                                    <w:spacing w:line="240" w:lineRule="exact"/>
                                    <w:jc w:val="center"/>
                                    <w:rPr>
                                      <w:rFonts w:ascii="標楷體" w:eastAsia="標楷體" w:hAnsi="標楷體"/>
                                      <w:color w:val="000000"/>
                                      <w:sz w:val="20"/>
                                      <w:szCs w:val="20"/>
                                    </w:rPr>
                                  </w:pPr>
                                  <w:r w:rsidRPr="003822A4">
                                    <w:rPr>
                                      <w:rFonts w:ascii="標楷體" w:eastAsia="標楷體" w:hAnsi="標楷體" w:hint="eastAsia"/>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665B51F" w14:textId="77777777" w:rsidR="00256DA1" w:rsidRPr="003822A4" w:rsidRDefault="00256DA1" w:rsidP="003822A4">
                                  <w:pPr>
                                    <w:spacing w:line="240" w:lineRule="exact"/>
                                    <w:jc w:val="center"/>
                                    <w:rPr>
                                      <w:rFonts w:ascii="標楷體" w:eastAsia="標楷體" w:hAnsi="標楷體"/>
                                      <w:color w:val="000000"/>
                                      <w:sz w:val="20"/>
                                      <w:szCs w:val="20"/>
                                    </w:rPr>
                                  </w:pPr>
                                </w:p>
                              </w:tc>
                            </w:tr>
                            <w:tr w:rsidR="00256DA1" w:rsidRPr="003822A4" w14:paraId="16375171" w14:textId="77777777" w:rsidTr="001C40A6">
                              <w:trPr>
                                <w:trHeight w:val="225"/>
                              </w:trPr>
                              <w:tc>
                                <w:tcPr>
                                  <w:tcW w:w="191" w:type="pct"/>
                                  <w:shd w:val="clear" w:color="auto" w:fill="auto"/>
                                  <w:vAlign w:val="center"/>
                                </w:tcPr>
                                <w:p w14:paraId="129C41C8"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29</w:t>
                                  </w:r>
                                </w:p>
                              </w:tc>
                              <w:tc>
                                <w:tcPr>
                                  <w:tcW w:w="982" w:type="pct"/>
                                  <w:tcBorders>
                                    <w:top w:val="nil"/>
                                    <w:left w:val="single" w:sz="4" w:space="0" w:color="auto"/>
                                    <w:bottom w:val="single" w:sz="4" w:space="0" w:color="auto"/>
                                    <w:right w:val="single" w:sz="4" w:space="0" w:color="auto"/>
                                  </w:tcBorders>
                                  <w:shd w:val="clear" w:color="auto" w:fill="auto"/>
                                  <w:vAlign w:val="center"/>
                                </w:tcPr>
                                <w:p w14:paraId="0F945340"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南藝術大學</w:t>
                                  </w:r>
                                </w:p>
                              </w:tc>
                              <w:tc>
                                <w:tcPr>
                                  <w:tcW w:w="536" w:type="pct"/>
                                  <w:tcBorders>
                                    <w:top w:val="nil"/>
                                    <w:left w:val="nil"/>
                                    <w:bottom w:val="single" w:sz="4" w:space="0" w:color="auto"/>
                                    <w:right w:val="single" w:sz="4" w:space="0" w:color="auto"/>
                                  </w:tcBorders>
                                  <w:shd w:val="clear" w:color="auto" w:fill="auto"/>
                                  <w:vAlign w:val="center"/>
                                </w:tcPr>
                                <w:p w14:paraId="484A7D9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49,783</w:t>
                                  </w:r>
                                </w:p>
                              </w:tc>
                              <w:tc>
                                <w:tcPr>
                                  <w:tcW w:w="564" w:type="pct"/>
                                  <w:tcBorders>
                                    <w:top w:val="nil"/>
                                    <w:left w:val="nil"/>
                                    <w:bottom w:val="single" w:sz="4" w:space="0" w:color="auto"/>
                                    <w:right w:val="single" w:sz="4" w:space="0" w:color="auto"/>
                                  </w:tcBorders>
                                  <w:shd w:val="clear" w:color="auto" w:fill="auto"/>
                                  <w:vAlign w:val="center"/>
                                </w:tcPr>
                                <w:p w14:paraId="6CBFE9CE"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46,781</w:t>
                                  </w:r>
                                </w:p>
                              </w:tc>
                              <w:tc>
                                <w:tcPr>
                                  <w:tcW w:w="493" w:type="pct"/>
                                  <w:tcBorders>
                                    <w:top w:val="nil"/>
                                    <w:left w:val="nil"/>
                                    <w:bottom w:val="single" w:sz="4" w:space="0" w:color="auto"/>
                                    <w:right w:val="single" w:sz="4" w:space="0" w:color="auto"/>
                                  </w:tcBorders>
                                  <w:shd w:val="clear" w:color="auto" w:fill="auto"/>
                                  <w:vAlign w:val="center"/>
                                </w:tcPr>
                                <w:p w14:paraId="197984A4"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23,558</w:t>
                                  </w:r>
                                </w:p>
                              </w:tc>
                              <w:tc>
                                <w:tcPr>
                                  <w:tcW w:w="590" w:type="pct"/>
                                  <w:tcBorders>
                                    <w:top w:val="nil"/>
                                    <w:left w:val="nil"/>
                                    <w:bottom w:val="single" w:sz="4" w:space="0" w:color="auto"/>
                                    <w:right w:val="single" w:sz="4" w:space="0" w:color="auto"/>
                                  </w:tcBorders>
                                  <w:shd w:val="clear" w:color="auto" w:fill="auto"/>
                                  <w:vAlign w:val="center"/>
                                </w:tcPr>
                                <w:p w14:paraId="65E24458"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31,449</w:t>
                                  </w:r>
                                </w:p>
                              </w:tc>
                              <w:tc>
                                <w:tcPr>
                                  <w:tcW w:w="593" w:type="pct"/>
                                  <w:tcBorders>
                                    <w:top w:val="nil"/>
                                    <w:left w:val="nil"/>
                                    <w:bottom w:val="single" w:sz="4" w:space="0" w:color="auto"/>
                                    <w:right w:val="single" w:sz="4" w:space="0" w:color="auto"/>
                                  </w:tcBorders>
                                  <w:shd w:val="clear" w:color="auto" w:fill="auto"/>
                                  <w:vAlign w:val="center"/>
                                </w:tcPr>
                                <w:p w14:paraId="3464C9B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26,225</w:t>
                                  </w:r>
                                </w:p>
                              </w:tc>
                              <w:tc>
                                <w:tcPr>
                                  <w:tcW w:w="554" w:type="pct"/>
                                  <w:tcBorders>
                                    <w:top w:val="nil"/>
                                    <w:left w:val="nil"/>
                                    <w:bottom w:val="single" w:sz="4" w:space="0" w:color="auto"/>
                                    <w:right w:val="double" w:sz="4" w:space="0" w:color="auto"/>
                                  </w:tcBorders>
                                  <w:shd w:val="clear" w:color="auto" w:fill="auto"/>
                                  <w:vAlign w:val="center"/>
                                </w:tcPr>
                                <w:p w14:paraId="199B8B5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15,331</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7F3C2C03"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27178E2"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36AB9EE3" w14:textId="77777777" w:rsidTr="001C40A6">
                              <w:trPr>
                                <w:trHeight w:val="240"/>
                              </w:trPr>
                              <w:tc>
                                <w:tcPr>
                                  <w:tcW w:w="191" w:type="pct"/>
                                  <w:shd w:val="clear" w:color="auto" w:fill="auto"/>
                                  <w:vAlign w:val="center"/>
                                </w:tcPr>
                                <w:p w14:paraId="633C1FA2"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30</w:t>
                                  </w:r>
                                </w:p>
                              </w:tc>
                              <w:tc>
                                <w:tcPr>
                                  <w:tcW w:w="982" w:type="pct"/>
                                  <w:tcBorders>
                                    <w:top w:val="nil"/>
                                    <w:left w:val="single" w:sz="4" w:space="0" w:color="auto"/>
                                    <w:bottom w:val="single" w:sz="4" w:space="0" w:color="auto"/>
                                    <w:right w:val="single" w:sz="4" w:space="0" w:color="auto"/>
                                  </w:tcBorders>
                                  <w:shd w:val="clear" w:color="auto" w:fill="auto"/>
                                  <w:vAlign w:val="center"/>
                                </w:tcPr>
                                <w:p w14:paraId="149683EA"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國立空中大學</w:t>
                                  </w:r>
                                </w:p>
                              </w:tc>
                              <w:tc>
                                <w:tcPr>
                                  <w:tcW w:w="536" w:type="pct"/>
                                  <w:tcBorders>
                                    <w:top w:val="nil"/>
                                    <w:left w:val="nil"/>
                                    <w:bottom w:val="single" w:sz="4" w:space="0" w:color="auto"/>
                                    <w:right w:val="single" w:sz="4" w:space="0" w:color="auto"/>
                                  </w:tcBorders>
                                  <w:shd w:val="clear" w:color="auto" w:fill="auto"/>
                                  <w:vAlign w:val="center"/>
                                </w:tcPr>
                                <w:p w14:paraId="6D4F575C"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27,715</w:t>
                                  </w:r>
                                </w:p>
                              </w:tc>
                              <w:tc>
                                <w:tcPr>
                                  <w:tcW w:w="564" w:type="pct"/>
                                  <w:tcBorders>
                                    <w:top w:val="nil"/>
                                    <w:left w:val="nil"/>
                                    <w:bottom w:val="single" w:sz="4" w:space="0" w:color="auto"/>
                                    <w:right w:val="single" w:sz="4" w:space="0" w:color="auto"/>
                                  </w:tcBorders>
                                  <w:shd w:val="clear" w:color="auto" w:fill="auto"/>
                                  <w:vAlign w:val="center"/>
                                </w:tcPr>
                                <w:p w14:paraId="17D75CD6"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65,099</w:t>
                                  </w:r>
                                </w:p>
                              </w:tc>
                              <w:tc>
                                <w:tcPr>
                                  <w:tcW w:w="493" w:type="pct"/>
                                  <w:tcBorders>
                                    <w:top w:val="nil"/>
                                    <w:left w:val="nil"/>
                                    <w:bottom w:val="single" w:sz="4" w:space="0" w:color="auto"/>
                                    <w:right w:val="single" w:sz="4" w:space="0" w:color="auto"/>
                                  </w:tcBorders>
                                  <w:shd w:val="clear" w:color="auto" w:fill="auto"/>
                                  <w:vAlign w:val="center"/>
                                </w:tcPr>
                                <w:p w14:paraId="3C112D52"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24,345</w:t>
                                  </w:r>
                                </w:p>
                              </w:tc>
                              <w:tc>
                                <w:tcPr>
                                  <w:tcW w:w="590" w:type="pct"/>
                                  <w:tcBorders>
                                    <w:top w:val="nil"/>
                                    <w:left w:val="nil"/>
                                    <w:bottom w:val="single" w:sz="4" w:space="0" w:color="auto"/>
                                    <w:right w:val="single" w:sz="4" w:space="0" w:color="auto"/>
                                  </w:tcBorders>
                                  <w:shd w:val="clear" w:color="auto" w:fill="auto"/>
                                  <w:vAlign w:val="center"/>
                                </w:tcPr>
                                <w:p w14:paraId="7A0489B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79,805</w:t>
                                  </w:r>
                                </w:p>
                              </w:tc>
                              <w:tc>
                                <w:tcPr>
                                  <w:tcW w:w="593" w:type="pct"/>
                                  <w:tcBorders>
                                    <w:top w:val="nil"/>
                                    <w:left w:val="nil"/>
                                    <w:bottom w:val="single" w:sz="4" w:space="0" w:color="auto"/>
                                    <w:right w:val="single" w:sz="4" w:space="0" w:color="auto"/>
                                  </w:tcBorders>
                                  <w:shd w:val="clear" w:color="auto" w:fill="auto"/>
                                  <w:vAlign w:val="center"/>
                                </w:tcPr>
                                <w:p w14:paraId="1B250788"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52,060</w:t>
                                  </w:r>
                                </w:p>
                              </w:tc>
                              <w:tc>
                                <w:tcPr>
                                  <w:tcW w:w="554" w:type="pct"/>
                                  <w:tcBorders>
                                    <w:top w:val="nil"/>
                                    <w:left w:val="nil"/>
                                    <w:bottom w:val="single" w:sz="4" w:space="0" w:color="auto"/>
                                    <w:right w:val="double" w:sz="4" w:space="0" w:color="auto"/>
                                  </w:tcBorders>
                                  <w:shd w:val="clear" w:color="auto" w:fill="auto"/>
                                  <w:vAlign w:val="center"/>
                                </w:tcPr>
                                <w:p w14:paraId="769EA739"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144,905</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3F82261A" w14:textId="77777777" w:rsidR="00256DA1" w:rsidRPr="003822A4" w:rsidRDefault="00256DA1" w:rsidP="003822A4">
                                  <w:pPr>
                                    <w:spacing w:line="240" w:lineRule="exact"/>
                                    <w:jc w:val="center"/>
                                    <w:rPr>
                                      <w:rFonts w:ascii="標楷體" w:eastAsia="標楷體" w:hAnsi="標楷體"/>
                                      <w:color w:val="000000"/>
                                      <w:sz w:val="20"/>
                                      <w:szCs w:val="20"/>
                                    </w:rPr>
                                  </w:pPr>
                                  <w:r w:rsidRPr="003822A4">
                                    <w:rPr>
                                      <w:rFonts w:ascii="標楷體" w:eastAsia="標楷體" w:hAnsi="標楷體" w:hint="eastAsia"/>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EFC789A" w14:textId="77777777" w:rsidR="00256DA1" w:rsidRPr="003822A4" w:rsidRDefault="00256DA1" w:rsidP="003822A4">
                                  <w:pPr>
                                    <w:spacing w:line="240" w:lineRule="exact"/>
                                    <w:jc w:val="center"/>
                                    <w:rPr>
                                      <w:rFonts w:ascii="標楷體" w:eastAsia="標楷體" w:hAnsi="標楷體"/>
                                      <w:color w:val="000000"/>
                                      <w:sz w:val="20"/>
                                      <w:szCs w:val="20"/>
                                    </w:rPr>
                                  </w:pPr>
                                  <w:r>
                                    <w:rPr>
                                      <w:rFonts w:ascii="Wingdings 2" w:hAnsi="Wingdings 2"/>
                                      <w:color w:val="000000"/>
                                    </w:rPr>
                                    <w:t xml:space="preserve">　</w:t>
                                  </w:r>
                                </w:p>
                              </w:tc>
                            </w:tr>
                            <w:tr w:rsidR="00256DA1" w:rsidRPr="003822A4" w14:paraId="65865E1A" w14:textId="77777777" w:rsidTr="001C40A6">
                              <w:trPr>
                                <w:trHeight w:val="240"/>
                              </w:trPr>
                              <w:tc>
                                <w:tcPr>
                                  <w:tcW w:w="191" w:type="pct"/>
                                  <w:shd w:val="clear" w:color="auto" w:fill="auto"/>
                                  <w:vAlign w:val="center"/>
                                </w:tcPr>
                                <w:p w14:paraId="70FB3684"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31</w:t>
                                  </w:r>
                                </w:p>
                              </w:tc>
                              <w:tc>
                                <w:tcPr>
                                  <w:tcW w:w="982" w:type="pct"/>
                                  <w:tcBorders>
                                    <w:top w:val="nil"/>
                                    <w:left w:val="single" w:sz="4" w:space="0" w:color="auto"/>
                                    <w:bottom w:val="single" w:sz="4" w:space="0" w:color="auto"/>
                                    <w:right w:val="single" w:sz="4" w:space="0" w:color="auto"/>
                                  </w:tcBorders>
                                  <w:shd w:val="clear" w:color="auto" w:fill="auto"/>
                                  <w:vAlign w:val="center"/>
                                </w:tcPr>
                                <w:p w14:paraId="70674DCD"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國立臺灣科技大學</w:t>
                                  </w:r>
                                </w:p>
                              </w:tc>
                              <w:tc>
                                <w:tcPr>
                                  <w:tcW w:w="536" w:type="pct"/>
                                  <w:tcBorders>
                                    <w:top w:val="nil"/>
                                    <w:left w:val="nil"/>
                                    <w:bottom w:val="single" w:sz="4" w:space="0" w:color="auto"/>
                                    <w:right w:val="single" w:sz="4" w:space="0" w:color="auto"/>
                                  </w:tcBorders>
                                  <w:shd w:val="clear" w:color="auto" w:fill="auto"/>
                                  <w:vAlign w:val="center"/>
                                </w:tcPr>
                                <w:p w14:paraId="4620A862"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249,092</w:t>
                                  </w:r>
                                </w:p>
                              </w:tc>
                              <w:tc>
                                <w:tcPr>
                                  <w:tcW w:w="564" w:type="pct"/>
                                  <w:tcBorders>
                                    <w:top w:val="nil"/>
                                    <w:left w:val="nil"/>
                                    <w:bottom w:val="single" w:sz="4" w:space="0" w:color="auto"/>
                                    <w:right w:val="single" w:sz="4" w:space="0" w:color="auto"/>
                                  </w:tcBorders>
                                  <w:shd w:val="clear" w:color="auto" w:fill="auto"/>
                                  <w:vAlign w:val="center"/>
                                </w:tcPr>
                                <w:p w14:paraId="6DE89BA1"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200,715</w:t>
                                  </w:r>
                                </w:p>
                              </w:tc>
                              <w:tc>
                                <w:tcPr>
                                  <w:tcW w:w="493" w:type="pct"/>
                                  <w:tcBorders>
                                    <w:top w:val="nil"/>
                                    <w:left w:val="nil"/>
                                    <w:bottom w:val="single" w:sz="4" w:space="0" w:color="auto"/>
                                    <w:right w:val="single" w:sz="4" w:space="0" w:color="auto"/>
                                  </w:tcBorders>
                                  <w:shd w:val="clear" w:color="auto" w:fill="auto"/>
                                  <w:vAlign w:val="center"/>
                                </w:tcPr>
                                <w:p w14:paraId="0FA75C23"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237,356</w:t>
                                  </w:r>
                                </w:p>
                              </w:tc>
                              <w:tc>
                                <w:tcPr>
                                  <w:tcW w:w="590" w:type="pct"/>
                                  <w:tcBorders>
                                    <w:top w:val="nil"/>
                                    <w:left w:val="nil"/>
                                    <w:bottom w:val="single" w:sz="4" w:space="0" w:color="auto"/>
                                    <w:right w:val="single" w:sz="4" w:space="0" w:color="auto"/>
                                  </w:tcBorders>
                                  <w:shd w:val="clear" w:color="auto" w:fill="auto"/>
                                  <w:vAlign w:val="center"/>
                                </w:tcPr>
                                <w:p w14:paraId="22866CE1"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166,635</w:t>
                                  </w:r>
                                </w:p>
                              </w:tc>
                              <w:tc>
                                <w:tcPr>
                                  <w:tcW w:w="593" w:type="pct"/>
                                  <w:tcBorders>
                                    <w:top w:val="nil"/>
                                    <w:left w:val="nil"/>
                                    <w:bottom w:val="single" w:sz="4" w:space="0" w:color="auto"/>
                                    <w:right w:val="single" w:sz="4" w:space="0" w:color="auto"/>
                                  </w:tcBorders>
                                  <w:shd w:val="clear" w:color="auto" w:fill="auto"/>
                                  <w:vAlign w:val="center"/>
                                </w:tcPr>
                                <w:p w14:paraId="1A0BB621"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11,736</w:t>
                                  </w:r>
                                </w:p>
                              </w:tc>
                              <w:tc>
                                <w:tcPr>
                                  <w:tcW w:w="554" w:type="pct"/>
                                  <w:tcBorders>
                                    <w:top w:val="nil"/>
                                    <w:left w:val="nil"/>
                                    <w:bottom w:val="single" w:sz="4" w:space="0" w:color="auto"/>
                                    <w:right w:val="double" w:sz="4" w:space="0" w:color="auto"/>
                                  </w:tcBorders>
                                  <w:shd w:val="clear" w:color="auto" w:fill="auto"/>
                                  <w:vAlign w:val="center"/>
                                </w:tcPr>
                                <w:p w14:paraId="4E56C0EA"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34,080</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7133C24C"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9B1D006" w14:textId="77777777" w:rsidR="00256DA1" w:rsidRPr="003822A4" w:rsidRDefault="00256DA1" w:rsidP="003822A4">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r>
                            <w:tr w:rsidR="00256DA1" w:rsidRPr="003822A4" w14:paraId="7671BD70" w14:textId="77777777" w:rsidTr="001C40A6">
                              <w:trPr>
                                <w:trHeight w:val="225"/>
                              </w:trPr>
                              <w:tc>
                                <w:tcPr>
                                  <w:tcW w:w="191" w:type="pct"/>
                                  <w:shd w:val="clear" w:color="auto" w:fill="auto"/>
                                  <w:vAlign w:val="center"/>
                                </w:tcPr>
                                <w:p w14:paraId="6ED5092C"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32</w:t>
                                  </w:r>
                                </w:p>
                              </w:tc>
                              <w:tc>
                                <w:tcPr>
                                  <w:tcW w:w="982" w:type="pct"/>
                                  <w:tcBorders>
                                    <w:top w:val="nil"/>
                                    <w:left w:val="single" w:sz="4" w:space="0" w:color="auto"/>
                                    <w:bottom w:val="single" w:sz="4" w:space="0" w:color="auto"/>
                                    <w:right w:val="single" w:sz="4" w:space="0" w:color="auto"/>
                                  </w:tcBorders>
                                  <w:shd w:val="clear" w:color="auto" w:fill="auto"/>
                                  <w:vAlign w:val="center"/>
                                </w:tcPr>
                                <w:p w14:paraId="7DCDD53E"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北科技大學</w:t>
                                  </w:r>
                                </w:p>
                              </w:tc>
                              <w:tc>
                                <w:tcPr>
                                  <w:tcW w:w="536" w:type="pct"/>
                                  <w:tcBorders>
                                    <w:top w:val="nil"/>
                                    <w:left w:val="nil"/>
                                    <w:bottom w:val="single" w:sz="4" w:space="0" w:color="auto"/>
                                    <w:right w:val="single" w:sz="4" w:space="0" w:color="auto"/>
                                  </w:tcBorders>
                                  <w:shd w:val="clear" w:color="auto" w:fill="auto"/>
                                  <w:vAlign w:val="center"/>
                                </w:tcPr>
                                <w:p w14:paraId="5C7A99E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241,399</w:t>
                                  </w:r>
                                </w:p>
                              </w:tc>
                              <w:tc>
                                <w:tcPr>
                                  <w:tcW w:w="564" w:type="pct"/>
                                  <w:tcBorders>
                                    <w:top w:val="nil"/>
                                    <w:left w:val="nil"/>
                                    <w:bottom w:val="single" w:sz="4" w:space="0" w:color="auto"/>
                                    <w:right w:val="single" w:sz="4" w:space="0" w:color="auto"/>
                                  </w:tcBorders>
                                  <w:shd w:val="clear" w:color="auto" w:fill="auto"/>
                                  <w:vAlign w:val="center"/>
                                </w:tcPr>
                                <w:p w14:paraId="666EAF1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273,749</w:t>
                                  </w:r>
                                </w:p>
                              </w:tc>
                              <w:tc>
                                <w:tcPr>
                                  <w:tcW w:w="493" w:type="pct"/>
                                  <w:tcBorders>
                                    <w:top w:val="nil"/>
                                    <w:left w:val="nil"/>
                                    <w:bottom w:val="single" w:sz="4" w:space="0" w:color="auto"/>
                                    <w:right w:val="single" w:sz="4" w:space="0" w:color="auto"/>
                                  </w:tcBorders>
                                  <w:shd w:val="clear" w:color="auto" w:fill="auto"/>
                                  <w:vAlign w:val="center"/>
                                </w:tcPr>
                                <w:p w14:paraId="3F4021CE"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229,059</w:t>
                                  </w:r>
                                </w:p>
                              </w:tc>
                              <w:tc>
                                <w:tcPr>
                                  <w:tcW w:w="590" w:type="pct"/>
                                  <w:tcBorders>
                                    <w:top w:val="nil"/>
                                    <w:left w:val="nil"/>
                                    <w:bottom w:val="single" w:sz="4" w:space="0" w:color="auto"/>
                                    <w:right w:val="single" w:sz="4" w:space="0" w:color="auto"/>
                                  </w:tcBorders>
                                  <w:shd w:val="clear" w:color="auto" w:fill="auto"/>
                                  <w:vAlign w:val="center"/>
                                </w:tcPr>
                                <w:p w14:paraId="1A5DBFDE"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288,080</w:t>
                                  </w:r>
                                </w:p>
                              </w:tc>
                              <w:tc>
                                <w:tcPr>
                                  <w:tcW w:w="593" w:type="pct"/>
                                  <w:tcBorders>
                                    <w:top w:val="nil"/>
                                    <w:left w:val="nil"/>
                                    <w:bottom w:val="single" w:sz="4" w:space="0" w:color="auto"/>
                                    <w:right w:val="single" w:sz="4" w:space="0" w:color="auto"/>
                                  </w:tcBorders>
                                  <w:shd w:val="clear" w:color="auto" w:fill="auto"/>
                                  <w:vAlign w:val="center"/>
                                </w:tcPr>
                                <w:p w14:paraId="19966DE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12,340</w:t>
                                  </w:r>
                                </w:p>
                              </w:tc>
                              <w:tc>
                                <w:tcPr>
                                  <w:tcW w:w="554" w:type="pct"/>
                                  <w:tcBorders>
                                    <w:top w:val="nil"/>
                                    <w:left w:val="nil"/>
                                    <w:bottom w:val="single" w:sz="4" w:space="0" w:color="auto"/>
                                    <w:right w:val="double" w:sz="4" w:space="0" w:color="auto"/>
                                  </w:tcBorders>
                                  <w:shd w:val="clear" w:color="auto" w:fill="auto"/>
                                  <w:vAlign w:val="center"/>
                                </w:tcPr>
                                <w:p w14:paraId="3B042BD6"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14,330</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2A128B8F" w14:textId="77777777" w:rsidR="00256DA1" w:rsidRPr="003822A4" w:rsidRDefault="00256DA1" w:rsidP="003822A4">
                                  <w:pPr>
                                    <w:spacing w:line="240" w:lineRule="exact"/>
                                    <w:jc w:val="center"/>
                                    <w:rPr>
                                      <w:rFonts w:ascii="標楷體" w:eastAsia="標楷體" w:hAnsi="標楷體"/>
                                      <w:color w:val="000000"/>
                                      <w:sz w:val="20"/>
                                      <w:szCs w:val="20"/>
                                    </w:rPr>
                                  </w:pPr>
                                  <w:r w:rsidRPr="003822A4">
                                    <w:rPr>
                                      <w:rFonts w:ascii="標楷體" w:eastAsia="標楷體" w:hAnsi="標楷體" w:hint="eastAsia"/>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480A61F" w14:textId="77777777" w:rsidR="00256DA1" w:rsidRPr="003822A4" w:rsidRDefault="00256DA1" w:rsidP="003822A4">
                                  <w:pPr>
                                    <w:spacing w:line="240" w:lineRule="exact"/>
                                    <w:jc w:val="center"/>
                                    <w:rPr>
                                      <w:rFonts w:ascii="標楷體" w:eastAsia="標楷體" w:hAnsi="標楷體"/>
                                      <w:color w:val="000000"/>
                                      <w:sz w:val="20"/>
                                      <w:szCs w:val="20"/>
                                    </w:rPr>
                                  </w:pPr>
                                </w:p>
                              </w:tc>
                            </w:tr>
                            <w:tr w:rsidR="00256DA1" w:rsidRPr="003822A4" w14:paraId="32E4427B" w14:textId="77777777" w:rsidTr="001C40A6">
                              <w:trPr>
                                <w:trHeight w:val="240"/>
                              </w:trPr>
                              <w:tc>
                                <w:tcPr>
                                  <w:tcW w:w="191" w:type="pct"/>
                                  <w:shd w:val="clear" w:color="auto" w:fill="auto"/>
                                  <w:vAlign w:val="center"/>
                                </w:tcPr>
                                <w:p w14:paraId="047D6B26"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33</w:t>
                                  </w:r>
                                </w:p>
                              </w:tc>
                              <w:tc>
                                <w:tcPr>
                                  <w:tcW w:w="982" w:type="pct"/>
                                  <w:tcBorders>
                                    <w:top w:val="nil"/>
                                    <w:left w:val="single" w:sz="4" w:space="0" w:color="auto"/>
                                    <w:bottom w:val="single" w:sz="4" w:space="0" w:color="auto"/>
                                    <w:right w:val="single" w:sz="4" w:space="0" w:color="auto"/>
                                  </w:tcBorders>
                                  <w:shd w:val="clear" w:color="auto" w:fill="auto"/>
                                  <w:vAlign w:val="center"/>
                                </w:tcPr>
                                <w:p w14:paraId="5A845537"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國立雲林科技大學</w:t>
                                  </w:r>
                                </w:p>
                              </w:tc>
                              <w:tc>
                                <w:tcPr>
                                  <w:tcW w:w="536" w:type="pct"/>
                                  <w:tcBorders>
                                    <w:top w:val="nil"/>
                                    <w:left w:val="nil"/>
                                    <w:bottom w:val="single" w:sz="4" w:space="0" w:color="auto"/>
                                    <w:right w:val="single" w:sz="4" w:space="0" w:color="auto"/>
                                  </w:tcBorders>
                                  <w:shd w:val="clear" w:color="auto" w:fill="auto"/>
                                  <w:vAlign w:val="center"/>
                                </w:tcPr>
                                <w:p w14:paraId="21C5F29A"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269,251</w:t>
                                  </w:r>
                                </w:p>
                              </w:tc>
                              <w:tc>
                                <w:tcPr>
                                  <w:tcW w:w="564" w:type="pct"/>
                                  <w:tcBorders>
                                    <w:top w:val="nil"/>
                                    <w:left w:val="nil"/>
                                    <w:bottom w:val="single" w:sz="4" w:space="0" w:color="auto"/>
                                    <w:right w:val="single" w:sz="4" w:space="0" w:color="auto"/>
                                  </w:tcBorders>
                                  <w:shd w:val="clear" w:color="auto" w:fill="auto"/>
                                  <w:vAlign w:val="center"/>
                                </w:tcPr>
                                <w:p w14:paraId="41F8CCB2"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239,950</w:t>
                                  </w:r>
                                </w:p>
                              </w:tc>
                              <w:tc>
                                <w:tcPr>
                                  <w:tcW w:w="493" w:type="pct"/>
                                  <w:tcBorders>
                                    <w:top w:val="nil"/>
                                    <w:left w:val="nil"/>
                                    <w:bottom w:val="single" w:sz="4" w:space="0" w:color="auto"/>
                                    <w:right w:val="single" w:sz="4" w:space="0" w:color="auto"/>
                                  </w:tcBorders>
                                  <w:shd w:val="clear" w:color="auto" w:fill="auto"/>
                                  <w:vAlign w:val="center"/>
                                </w:tcPr>
                                <w:p w14:paraId="00D19ED6"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87,946</w:t>
                                  </w:r>
                                </w:p>
                              </w:tc>
                              <w:tc>
                                <w:tcPr>
                                  <w:tcW w:w="590" w:type="pct"/>
                                  <w:tcBorders>
                                    <w:top w:val="nil"/>
                                    <w:left w:val="nil"/>
                                    <w:bottom w:val="single" w:sz="4" w:space="0" w:color="auto"/>
                                    <w:right w:val="single" w:sz="4" w:space="0" w:color="auto"/>
                                  </w:tcBorders>
                                  <w:shd w:val="clear" w:color="auto" w:fill="auto"/>
                                  <w:vAlign w:val="center"/>
                                </w:tcPr>
                                <w:p w14:paraId="04C726E0"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127,934</w:t>
                                  </w:r>
                                </w:p>
                              </w:tc>
                              <w:tc>
                                <w:tcPr>
                                  <w:tcW w:w="593" w:type="pct"/>
                                  <w:tcBorders>
                                    <w:top w:val="nil"/>
                                    <w:left w:val="nil"/>
                                    <w:bottom w:val="single" w:sz="4" w:space="0" w:color="auto"/>
                                    <w:right w:val="single" w:sz="4" w:space="0" w:color="auto"/>
                                  </w:tcBorders>
                                  <w:shd w:val="clear" w:color="auto" w:fill="auto"/>
                                  <w:vAlign w:val="center"/>
                                </w:tcPr>
                                <w:p w14:paraId="672B1C8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181,305</w:t>
                                  </w:r>
                                </w:p>
                              </w:tc>
                              <w:tc>
                                <w:tcPr>
                                  <w:tcW w:w="554" w:type="pct"/>
                                  <w:tcBorders>
                                    <w:top w:val="nil"/>
                                    <w:left w:val="nil"/>
                                    <w:bottom w:val="single" w:sz="4" w:space="0" w:color="auto"/>
                                    <w:right w:val="double" w:sz="4" w:space="0" w:color="auto"/>
                                  </w:tcBorders>
                                  <w:shd w:val="clear" w:color="auto" w:fill="auto"/>
                                  <w:vAlign w:val="center"/>
                                </w:tcPr>
                                <w:p w14:paraId="7BF1E1AD"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112,015</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096BB61E" w14:textId="77777777" w:rsidR="00256DA1" w:rsidRPr="003822A4" w:rsidRDefault="00256DA1" w:rsidP="003822A4">
                                  <w:pPr>
                                    <w:spacing w:line="240" w:lineRule="exact"/>
                                    <w:jc w:val="center"/>
                                    <w:rPr>
                                      <w:rFonts w:ascii="標楷體" w:eastAsia="標楷體" w:hAnsi="標楷體"/>
                                      <w:color w:val="000000"/>
                                      <w:sz w:val="20"/>
                                      <w:szCs w:val="20"/>
                                    </w:rPr>
                                  </w:pPr>
                                  <w:r w:rsidRPr="00E00B60">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4365194"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0B2B916F" w14:textId="77777777" w:rsidTr="001C40A6">
                              <w:trPr>
                                <w:trHeight w:val="240"/>
                              </w:trPr>
                              <w:tc>
                                <w:tcPr>
                                  <w:tcW w:w="191" w:type="pct"/>
                                  <w:shd w:val="clear" w:color="auto" w:fill="auto"/>
                                  <w:vAlign w:val="center"/>
                                </w:tcPr>
                                <w:p w14:paraId="79D7267F"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34</w:t>
                                  </w:r>
                                </w:p>
                              </w:tc>
                              <w:tc>
                                <w:tcPr>
                                  <w:tcW w:w="982" w:type="pct"/>
                                  <w:tcBorders>
                                    <w:top w:val="nil"/>
                                    <w:left w:val="single" w:sz="4" w:space="0" w:color="auto"/>
                                    <w:bottom w:val="single" w:sz="4" w:space="0" w:color="auto"/>
                                    <w:right w:val="single" w:sz="4" w:space="0" w:color="auto"/>
                                  </w:tcBorders>
                                  <w:shd w:val="clear" w:color="auto" w:fill="auto"/>
                                  <w:vAlign w:val="center"/>
                                </w:tcPr>
                                <w:p w14:paraId="4DECD0B8"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國立虎尾科技大學</w:t>
                                  </w:r>
                                </w:p>
                              </w:tc>
                              <w:tc>
                                <w:tcPr>
                                  <w:tcW w:w="536" w:type="pct"/>
                                  <w:tcBorders>
                                    <w:top w:val="nil"/>
                                    <w:left w:val="nil"/>
                                    <w:bottom w:val="single" w:sz="4" w:space="0" w:color="auto"/>
                                    <w:right w:val="single" w:sz="4" w:space="0" w:color="auto"/>
                                  </w:tcBorders>
                                  <w:shd w:val="clear" w:color="auto" w:fill="auto"/>
                                  <w:vAlign w:val="center"/>
                                </w:tcPr>
                                <w:p w14:paraId="111002FB"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211,707</w:t>
                                  </w:r>
                                </w:p>
                              </w:tc>
                              <w:tc>
                                <w:tcPr>
                                  <w:tcW w:w="564" w:type="pct"/>
                                  <w:tcBorders>
                                    <w:top w:val="nil"/>
                                    <w:left w:val="nil"/>
                                    <w:bottom w:val="single" w:sz="4" w:space="0" w:color="auto"/>
                                    <w:right w:val="single" w:sz="4" w:space="0" w:color="auto"/>
                                  </w:tcBorders>
                                  <w:shd w:val="clear" w:color="auto" w:fill="auto"/>
                                  <w:vAlign w:val="center"/>
                                </w:tcPr>
                                <w:p w14:paraId="2E4F0C62"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214,446</w:t>
                                  </w:r>
                                </w:p>
                              </w:tc>
                              <w:tc>
                                <w:tcPr>
                                  <w:tcW w:w="493" w:type="pct"/>
                                  <w:tcBorders>
                                    <w:top w:val="nil"/>
                                    <w:left w:val="nil"/>
                                    <w:bottom w:val="single" w:sz="4" w:space="0" w:color="auto"/>
                                    <w:right w:val="single" w:sz="4" w:space="0" w:color="auto"/>
                                  </w:tcBorders>
                                  <w:shd w:val="clear" w:color="auto" w:fill="auto"/>
                                  <w:vAlign w:val="center"/>
                                </w:tcPr>
                                <w:p w14:paraId="299AE418"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114,207</w:t>
                                  </w:r>
                                </w:p>
                              </w:tc>
                              <w:tc>
                                <w:tcPr>
                                  <w:tcW w:w="590" w:type="pct"/>
                                  <w:tcBorders>
                                    <w:top w:val="nil"/>
                                    <w:left w:val="nil"/>
                                    <w:bottom w:val="single" w:sz="4" w:space="0" w:color="auto"/>
                                    <w:right w:val="single" w:sz="4" w:space="0" w:color="auto"/>
                                  </w:tcBorders>
                                  <w:shd w:val="clear" w:color="auto" w:fill="auto"/>
                                  <w:vAlign w:val="center"/>
                                </w:tcPr>
                                <w:p w14:paraId="362D340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34,909</w:t>
                                  </w:r>
                                </w:p>
                              </w:tc>
                              <w:tc>
                                <w:tcPr>
                                  <w:tcW w:w="593" w:type="pct"/>
                                  <w:tcBorders>
                                    <w:top w:val="nil"/>
                                    <w:left w:val="nil"/>
                                    <w:bottom w:val="single" w:sz="4" w:space="0" w:color="auto"/>
                                    <w:right w:val="single" w:sz="4" w:space="0" w:color="auto"/>
                                  </w:tcBorders>
                                  <w:shd w:val="clear" w:color="auto" w:fill="auto"/>
                                  <w:vAlign w:val="center"/>
                                </w:tcPr>
                                <w:p w14:paraId="7F32AD9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97,500</w:t>
                                  </w:r>
                                </w:p>
                              </w:tc>
                              <w:tc>
                                <w:tcPr>
                                  <w:tcW w:w="554" w:type="pct"/>
                                  <w:tcBorders>
                                    <w:top w:val="nil"/>
                                    <w:left w:val="nil"/>
                                    <w:bottom w:val="single" w:sz="4" w:space="0" w:color="auto"/>
                                    <w:right w:val="double" w:sz="4" w:space="0" w:color="auto"/>
                                  </w:tcBorders>
                                  <w:shd w:val="clear" w:color="auto" w:fill="auto"/>
                                  <w:vAlign w:val="center"/>
                                </w:tcPr>
                                <w:p w14:paraId="56395B2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179,537</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716AF275" w14:textId="77777777" w:rsidR="00256DA1" w:rsidRPr="003822A4" w:rsidRDefault="00256DA1" w:rsidP="003822A4">
                                  <w:pPr>
                                    <w:spacing w:line="240" w:lineRule="exact"/>
                                    <w:jc w:val="center"/>
                                    <w:rPr>
                                      <w:rFonts w:ascii="標楷體" w:eastAsia="標楷體" w:hAnsi="標楷體"/>
                                      <w:color w:val="000000"/>
                                      <w:sz w:val="20"/>
                                      <w:szCs w:val="20"/>
                                    </w:rPr>
                                  </w:pPr>
                                  <w:r w:rsidRPr="00E00B60">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EE4660B" w14:textId="77777777" w:rsidR="00256DA1" w:rsidRPr="003822A4" w:rsidRDefault="00256DA1" w:rsidP="003822A4">
                                  <w:pPr>
                                    <w:spacing w:line="240" w:lineRule="exact"/>
                                    <w:jc w:val="center"/>
                                    <w:rPr>
                                      <w:rFonts w:ascii="標楷體" w:eastAsia="標楷體" w:hAnsi="標楷體"/>
                                      <w:color w:val="000000"/>
                                      <w:sz w:val="20"/>
                                      <w:szCs w:val="20"/>
                                    </w:rPr>
                                  </w:pPr>
                                  <w:r w:rsidRPr="00C57C96">
                                    <w:rPr>
                                      <w:rFonts w:ascii="標楷體" w:eastAsia="標楷體" w:hAnsi="標楷體" w:hint="eastAsia"/>
                                      <w:color w:val="000000"/>
                                      <w:sz w:val="20"/>
                                      <w:szCs w:val="20"/>
                                    </w:rPr>
                                    <w:sym w:font="Wingdings 2" w:char="F050"/>
                                  </w:r>
                                </w:p>
                              </w:tc>
                            </w:tr>
                            <w:tr w:rsidR="00256DA1" w:rsidRPr="003822A4" w14:paraId="55F89D7F" w14:textId="77777777" w:rsidTr="001C40A6">
                              <w:trPr>
                                <w:trHeight w:val="225"/>
                              </w:trPr>
                              <w:tc>
                                <w:tcPr>
                                  <w:tcW w:w="191" w:type="pct"/>
                                  <w:shd w:val="clear" w:color="auto" w:fill="auto"/>
                                  <w:vAlign w:val="center"/>
                                </w:tcPr>
                                <w:p w14:paraId="21771635"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35</w:t>
                                  </w:r>
                                </w:p>
                              </w:tc>
                              <w:tc>
                                <w:tcPr>
                                  <w:tcW w:w="982" w:type="pct"/>
                                  <w:tcBorders>
                                    <w:top w:val="nil"/>
                                    <w:left w:val="single" w:sz="4" w:space="0" w:color="auto"/>
                                    <w:bottom w:val="single" w:sz="4" w:space="0" w:color="auto"/>
                                    <w:right w:val="single" w:sz="4" w:space="0" w:color="auto"/>
                                  </w:tcBorders>
                                  <w:shd w:val="clear" w:color="auto" w:fill="auto"/>
                                  <w:vAlign w:val="center"/>
                                </w:tcPr>
                                <w:p w14:paraId="709BC2A5"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國立屏東科技大學</w:t>
                                  </w:r>
                                </w:p>
                              </w:tc>
                              <w:tc>
                                <w:tcPr>
                                  <w:tcW w:w="536" w:type="pct"/>
                                  <w:tcBorders>
                                    <w:top w:val="nil"/>
                                    <w:left w:val="nil"/>
                                    <w:bottom w:val="single" w:sz="4" w:space="0" w:color="auto"/>
                                    <w:right w:val="single" w:sz="4" w:space="0" w:color="auto"/>
                                  </w:tcBorders>
                                  <w:shd w:val="clear" w:color="auto" w:fill="auto"/>
                                  <w:vAlign w:val="center"/>
                                </w:tcPr>
                                <w:p w14:paraId="22873A8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239,759</w:t>
                                  </w:r>
                                </w:p>
                              </w:tc>
                              <w:tc>
                                <w:tcPr>
                                  <w:tcW w:w="564" w:type="pct"/>
                                  <w:tcBorders>
                                    <w:top w:val="nil"/>
                                    <w:left w:val="nil"/>
                                    <w:bottom w:val="single" w:sz="4" w:space="0" w:color="auto"/>
                                    <w:right w:val="single" w:sz="4" w:space="0" w:color="auto"/>
                                  </w:tcBorders>
                                  <w:shd w:val="clear" w:color="auto" w:fill="auto"/>
                                  <w:vAlign w:val="center"/>
                                </w:tcPr>
                                <w:p w14:paraId="38DC961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179,658</w:t>
                                  </w:r>
                                </w:p>
                              </w:tc>
                              <w:tc>
                                <w:tcPr>
                                  <w:tcW w:w="493" w:type="pct"/>
                                  <w:tcBorders>
                                    <w:top w:val="nil"/>
                                    <w:left w:val="nil"/>
                                    <w:bottom w:val="single" w:sz="4" w:space="0" w:color="auto"/>
                                    <w:right w:val="single" w:sz="4" w:space="0" w:color="auto"/>
                                  </w:tcBorders>
                                  <w:shd w:val="clear" w:color="auto" w:fill="auto"/>
                                  <w:vAlign w:val="center"/>
                                </w:tcPr>
                                <w:p w14:paraId="0177F7A3"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119,509</w:t>
                                  </w:r>
                                </w:p>
                              </w:tc>
                              <w:tc>
                                <w:tcPr>
                                  <w:tcW w:w="590" w:type="pct"/>
                                  <w:tcBorders>
                                    <w:top w:val="nil"/>
                                    <w:left w:val="nil"/>
                                    <w:bottom w:val="single" w:sz="4" w:space="0" w:color="auto"/>
                                    <w:right w:val="single" w:sz="4" w:space="0" w:color="auto"/>
                                  </w:tcBorders>
                                  <w:shd w:val="clear" w:color="auto" w:fill="auto"/>
                                  <w:vAlign w:val="center"/>
                                </w:tcPr>
                                <w:p w14:paraId="7263C98E"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86,526</w:t>
                                  </w:r>
                                </w:p>
                              </w:tc>
                              <w:tc>
                                <w:tcPr>
                                  <w:tcW w:w="593" w:type="pct"/>
                                  <w:tcBorders>
                                    <w:top w:val="nil"/>
                                    <w:left w:val="nil"/>
                                    <w:bottom w:val="single" w:sz="4" w:space="0" w:color="auto"/>
                                    <w:right w:val="single" w:sz="4" w:space="0" w:color="auto"/>
                                  </w:tcBorders>
                                  <w:shd w:val="clear" w:color="auto" w:fill="auto"/>
                                  <w:vAlign w:val="center"/>
                                </w:tcPr>
                                <w:p w14:paraId="7938464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120,250</w:t>
                                  </w:r>
                                </w:p>
                              </w:tc>
                              <w:tc>
                                <w:tcPr>
                                  <w:tcW w:w="554" w:type="pct"/>
                                  <w:tcBorders>
                                    <w:top w:val="nil"/>
                                    <w:left w:val="nil"/>
                                    <w:bottom w:val="single" w:sz="4" w:space="0" w:color="auto"/>
                                    <w:right w:val="double" w:sz="4" w:space="0" w:color="auto"/>
                                  </w:tcBorders>
                                  <w:shd w:val="clear" w:color="auto" w:fill="auto"/>
                                  <w:vAlign w:val="center"/>
                                </w:tcPr>
                                <w:p w14:paraId="7EECA9D7"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93,132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83CA925" w14:textId="77777777" w:rsidR="00256DA1" w:rsidRPr="003822A4" w:rsidRDefault="00256DA1" w:rsidP="003822A4">
                                  <w:pPr>
                                    <w:spacing w:line="240" w:lineRule="exact"/>
                                    <w:jc w:val="center"/>
                                    <w:rPr>
                                      <w:rFonts w:ascii="標楷體" w:eastAsia="標楷體" w:hAnsi="標楷體"/>
                                      <w:color w:val="000000"/>
                                      <w:sz w:val="20"/>
                                      <w:szCs w:val="20"/>
                                    </w:rPr>
                                  </w:pPr>
                                  <w:r w:rsidRPr="00E00B60">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A31DD04" w14:textId="77777777" w:rsidR="00256DA1" w:rsidRPr="003822A4" w:rsidRDefault="00256DA1" w:rsidP="003822A4">
                                  <w:pPr>
                                    <w:spacing w:line="240" w:lineRule="exact"/>
                                    <w:jc w:val="center"/>
                                    <w:rPr>
                                      <w:rFonts w:ascii="標楷體" w:eastAsia="標楷體" w:hAnsi="標楷體"/>
                                      <w:color w:val="000000"/>
                                      <w:sz w:val="20"/>
                                      <w:szCs w:val="20"/>
                                    </w:rPr>
                                  </w:pPr>
                                </w:p>
                              </w:tc>
                            </w:tr>
                            <w:tr w:rsidR="00256DA1" w:rsidRPr="003822A4" w14:paraId="5576E0B3" w14:textId="77777777" w:rsidTr="001C40A6">
                              <w:trPr>
                                <w:trHeight w:val="240"/>
                              </w:trPr>
                              <w:tc>
                                <w:tcPr>
                                  <w:tcW w:w="191" w:type="pct"/>
                                  <w:shd w:val="clear" w:color="auto" w:fill="auto"/>
                                  <w:vAlign w:val="center"/>
                                </w:tcPr>
                                <w:p w14:paraId="3DBEF012"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36</w:t>
                                  </w:r>
                                </w:p>
                              </w:tc>
                              <w:tc>
                                <w:tcPr>
                                  <w:tcW w:w="982" w:type="pct"/>
                                  <w:tcBorders>
                                    <w:top w:val="nil"/>
                                    <w:left w:val="single" w:sz="4" w:space="0" w:color="auto"/>
                                    <w:bottom w:val="single" w:sz="4" w:space="0" w:color="auto"/>
                                    <w:right w:val="single" w:sz="4" w:space="0" w:color="auto"/>
                                  </w:tcBorders>
                                  <w:shd w:val="clear" w:color="auto" w:fill="auto"/>
                                  <w:vAlign w:val="center"/>
                                </w:tcPr>
                                <w:p w14:paraId="610CC1B2"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國立澎湖科技大學</w:t>
                                  </w:r>
                                </w:p>
                              </w:tc>
                              <w:tc>
                                <w:tcPr>
                                  <w:tcW w:w="536" w:type="pct"/>
                                  <w:tcBorders>
                                    <w:top w:val="nil"/>
                                    <w:left w:val="nil"/>
                                    <w:bottom w:val="single" w:sz="4" w:space="0" w:color="auto"/>
                                    <w:right w:val="single" w:sz="4" w:space="0" w:color="auto"/>
                                  </w:tcBorders>
                                  <w:shd w:val="clear" w:color="auto" w:fill="auto"/>
                                  <w:vAlign w:val="center"/>
                                </w:tcPr>
                                <w:p w14:paraId="416FBDBA"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97,567</w:t>
                                  </w:r>
                                </w:p>
                              </w:tc>
                              <w:tc>
                                <w:tcPr>
                                  <w:tcW w:w="564" w:type="pct"/>
                                  <w:tcBorders>
                                    <w:top w:val="nil"/>
                                    <w:left w:val="nil"/>
                                    <w:bottom w:val="single" w:sz="4" w:space="0" w:color="auto"/>
                                    <w:right w:val="single" w:sz="4" w:space="0" w:color="auto"/>
                                  </w:tcBorders>
                                  <w:shd w:val="clear" w:color="auto" w:fill="auto"/>
                                  <w:vAlign w:val="center"/>
                                </w:tcPr>
                                <w:p w14:paraId="76CE704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91,879</w:t>
                                  </w:r>
                                </w:p>
                              </w:tc>
                              <w:tc>
                                <w:tcPr>
                                  <w:tcW w:w="493" w:type="pct"/>
                                  <w:tcBorders>
                                    <w:top w:val="nil"/>
                                    <w:left w:val="nil"/>
                                    <w:bottom w:val="single" w:sz="4" w:space="0" w:color="auto"/>
                                    <w:right w:val="single" w:sz="4" w:space="0" w:color="auto"/>
                                  </w:tcBorders>
                                  <w:shd w:val="clear" w:color="auto" w:fill="auto"/>
                                  <w:vAlign w:val="center"/>
                                </w:tcPr>
                                <w:p w14:paraId="68B5EFE4"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23,297</w:t>
                                  </w:r>
                                </w:p>
                              </w:tc>
                              <w:tc>
                                <w:tcPr>
                                  <w:tcW w:w="590" w:type="pct"/>
                                  <w:tcBorders>
                                    <w:top w:val="nil"/>
                                    <w:left w:val="nil"/>
                                    <w:bottom w:val="single" w:sz="4" w:space="0" w:color="auto"/>
                                    <w:right w:val="single" w:sz="4" w:space="0" w:color="auto"/>
                                  </w:tcBorders>
                                  <w:shd w:val="clear" w:color="auto" w:fill="auto"/>
                                  <w:vAlign w:val="center"/>
                                </w:tcPr>
                                <w:p w14:paraId="26C0DC2A"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12,440</w:t>
                                  </w:r>
                                </w:p>
                              </w:tc>
                              <w:tc>
                                <w:tcPr>
                                  <w:tcW w:w="593" w:type="pct"/>
                                  <w:tcBorders>
                                    <w:top w:val="nil"/>
                                    <w:left w:val="nil"/>
                                    <w:bottom w:val="single" w:sz="4" w:space="0" w:color="auto"/>
                                    <w:right w:val="single" w:sz="4" w:space="0" w:color="auto"/>
                                  </w:tcBorders>
                                  <w:shd w:val="clear" w:color="auto" w:fill="auto"/>
                                  <w:vAlign w:val="center"/>
                                </w:tcPr>
                                <w:p w14:paraId="4FCB050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74,270</w:t>
                                  </w:r>
                                </w:p>
                              </w:tc>
                              <w:tc>
                                <w:tcPr>
                                  <w:tcW w:w="554" w:type="pct"/>
                                  <w:tcBorders>
                                    <w:top w:val="nil"/>
                                    <w:left w:val="nil"/>
                                    <w:bottom w:val="single" w:sz="4" w:space="0" w:color="auto"/>
                                    <w:right w:val="double" w:sz="4" w:space="0" w:color="auto"/>
                                  </w:tcBorders>
                                  <w:shd w:val="clear" w:color="auto" w:fill="auto"/>
                                  <w:vAlign w:val="center"/>
                                </w:tcPr>
                                <w:p w14:paraId="3A8CF29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79,439</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C42D61B" w14:textId="77777777" w:rsidR="00256DA1" w:rsidRPr="003822A4" w:rsidRDefault="00256DA1" w:rsidP="003822A4">
                                  <w:pPr>
                                    <w:spacing w:line="240" w:lineRule="exact"/>
                                    <w:jc w:val="center"/>
                                    <w:rPr>
                                      <w:rFonts w:ascii="標楷體" w:eastAsia="標楷體" w:hAnsi="標楷體"/>
                                      <w:color w:val="000000"/>
                                      <w:sz w:val="20"/>
                                      <w:szCs w:val="20"/>
                                    </w:rPr>
                                  </w:pPr>
                                  <w:r w:rsidRPr="00E00B60">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B1CA872" w14:textId="77777777" w:rsidR="00256DA1" w:rsidRPr="003822A4" w:rsidRDefault="00256DA1" w:rsidP="003822A4">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r>
                            <w:tr w:rsidR="00256DA1" w:rsidRPr="003822A4" w14:paraId="5F40763F" w14:textId="77777777" w:rsidTr="001C40A6">
                              <w:trPr>
                                <w:trHeight w:val="240"/>
                              </w:trPr>
                              <w:tc>
                                <w:tcPr>
                                  <w:tcW w:w="191" w:type="pct"/>
                                  <w:shd w:val="clear" w:color="auto" w:fill="auto"/>
                                  <w:vAlign w:val="center"/>
                                </w:tcPr>
                                <w:p w14:paraId="4C971136"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37</w:t>
                                  </w:r>
                                </w:p>
                              </w:tc>
                              <w:tc>
                                <w:tcPr>
                                  <w:tcW w:w="982" w:type="pct"/>
                                  <w:tcBorders>
                                    <w:top w:val="nil"/>
                                    <w:left w:val="single" w:sz="4" w:space="0" w:color="auto"/>
                                    <w:bottom w:val="single" w:sz="4" w:space="0" w:color="auto"/>
                                    <w:right w:val="single" w:sz="4" w:space="0" w:color="auto"/>
                                  </w:tcBorders>
                                  <w:shd w:val="clear" w:color="auto" w:fill="auto"/>
                                  <w:vAlign w:val="center"/>
                                </w:tcPr>
                                <w:p w14:paraId="5A7C2AD1" w14:textId="77777777" w:rsidR="00256DA1" w:rsidRPr="003822A4" w:rsidRDefault="00256DA1" w:rsidP="001C40A6">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國立勤益科技大學</w:t>
                                  </w:r>
                                </w:p>
                              </w:tc>
                              <w:tc>
                                <w:tcPr>
                                  <w:tcW w:w="536" w:type="pct"/>
                                  <w:tcBorders>
                                    <w:top w:val="nil"/>
                                    <w:left w:val="nil"/>
                                    <w:bottom w:val="single" w:sz="4" w:space="0" w:color="auto"/>
                                    <w:right w:val="single" w:sz="4" w:space="0" w:color="auto"/>
                                  </w:tcBorders>
                                  <w:shd w:val="clear" w:color="auto" w:fill="auto"/>
                                  <w:vAlign w:val="center"/>
                                </w:tcPr>
                                <w:p w14:paraId="68838AD6"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175,934</w:t>
                                  </w:r>
                                </w:p>
                              </w:tc>
                              <w:tc>
                                <w:tcPr>
                                  <w:tcW w:w="564" w:type="pct"/>
                                  <w:tcBorders>
                                    <w:top w:val="nil"/>
                                    <w:left w:val="nil"/>
                                    <w:bottom w:val="single" w:sz="4" w:space="0" w:color="auto"/>
                                    <w:right w:val="single" w:sz="4" w:space="0" w:color="auto"/>
                                  </w:tcBorders>
                                  <w:shd w:val="clear" w:color="auto" w:fill="auto"/>
                                  <w:vAlign w:val="center"/>
                                </w:tcPr>
                                <w:p w14:paraId="197217B3"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189,276</w:t>
                                  </w:r>
                                </w:p>
                              </w:tc>
                              <w:tc>
                                <w:tcPr>
                                  <w:tcW w:w="493" w:type="pct"/>
                                  <w:tcBorders>
                                    <w:top w:val="nil"/>
                                    <w:left w:val="nil"/>
                                    <w:bottom w:val="single" w:sz="4" w:space="0" w:color="auto"/>
                                    <w:right w:val="single" w:sz="4" w:space="0" w:color="auto"/>
                                  </w:tcBorders>
                                  <w:shd w:val="clear" w:color="auto" w:fill="auto"/>
                                  <w:vAlign w:val="center"/>
                                </w:tcPr>
                                <w:p w14:paraId="4903ED57"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105,182</w:t>
                                  </w:r>
                                </w:p>
                              </w:tc>
                              <w:tc>
                                <w:tcPr>
                                  <w:tcW w:w="590" w:type="pct"/>
                                  <w:tcBorders>
                                    <w:top w:val="nil"/>
                                    <w:left w:val="nil"/>
                                    <w:bottom w:val="single" w:sz="4" w:space="0" w:color="auto"/>
                                    <w:right w:val="single" w:sz="4" w:space="0" w:color="auto"/>
                                  </w:tcBorders>
                                  <w:shd w:val="clear" w:color="auto" w:fill="auto"/>
                                  <w:vAlign w:val="center"/>
                                </w:tcPr>
                                <w:p w14:paraId="36B50F1A"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65,042</w:t>
                                  </w:r>
                                </w:p>
                              </w:tc>
                              <w:tc>
                                <w:tcPr>
                                  <w:tcW w:w="593" w:type="pct"/>
                                  <w:tcBorders>
                                    <w:top w:val="nil"/>
                                    <w:left w:val="nil"/>
                                    <w:bottom w:val="single" w:sz="4" w:space="0" w:color="auto"/>
                                    <w:right w:val="single" w:sz="4" w:space="0" w:color="auto"/>
                                  </w:tcBorders>
                                  <w:shd w:val="clear" w:color="auto" w:fill="auto"/>
                                  <w:vAlign w:val="center"/>
                                </w:tcPr>
                                <w:p w14:paraId="5B1132E2"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70,752</w:t>
                                  </w:r>
                                </w:p>
                              </w:tc>
                              <w:tc>
                                <w:tcPr>
                                  <w:tcW w:w="554" w:type="pct"/>
                                  <w:tcBorders>
                                    <w:top w:val="nil"/>
                                    <w:left w:val="nil"/>
                                    <w:bottom w:val="single" w:sz="4" w:space="0" w:color="auto"/>
                                    <w:right w:val="double" w:sz="4" w:space="0" w:color="auto"/>
                                  </w:tcBorders>
                                  <w:shd w:val="clear" w:color="auto" w:fill="auto"/>
                                  <w:vAlign w:val="center"/>
                                </w:tcPr>
                                <w:p w14:paraId="3DD9EB28"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124,233</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6C1F3C50" w14:textId="77777777" w:rsidR="00256DA1" w:rsidRPr="003822A4" w:rsidRDefault="00256DA1" w:rsidP="001C40A6">
                                  <w:pPr>
                                    <w:spacing w:line="240" w:lineRule="exact"/>
                                    <w:jc w:val="center"/>
                                    <w:rPr>
                                      <w:rFonts w:ascii="標楷體" w:eastAsia="標楷體" w:hAnsi="標楷體"/>
                                      <w:color w:val="000000"/>
                                      <w:sz w:val="20"/>
                                      <w:szCs w:val="20"/>
                                    </w:rPr>
                                  </w:pPr>
                                  <w:r w:rsidRPr="00E00B60">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0559C0A7" w14:textId="77777777" w:rsidR="00256DA1" w:rsidRPr="003822A4" w:rsidRDefault="00256DA1" w:rsidP="001C40A6">
                                  <w:pPr>
                                    <w:spacing w:line="240" w:lineRule="exact"/>
                                    <w:jc w:val="center"/>
                                    <w:rPr>
                                      <w:rFonts w:ascii="標楷體" w:eastAsia="標楷體" w:hAnsi="標楷體"/>
                                      <w:color w:val="000000"/>
                                      <w:sz w:val="20"/>
                                      <w:szCs w:val="20"/>
                                    </w:rPr>
                                  </w:pPr>
                                  <w:r w:rsidRPr="00FE3F72">
                                    <w:rPr>
                                      <w:rFonts w:ascii="標楷體" w:eastAsia="標楷體" w:hAnsi="標楷體" w:hint="eastAsia"/>
                                      <w:color w:val="000000"/>
                                      <w:sz w:val="20"/>
                                      <w:szCs w:val="20"/>
                                    </w:rPr>
                                    <w:sym w:font="Wingdings 2" w:char="F050"/>
                                  </w:r>
                                </w:p>
                              </w:tc>
                            </w:tr>
                            <w:tr w:rsidR="00256DA1" w:rsidRPr="003822A4" w14:paraId="53F36533" w14:textId="77777777" w:rsidTr="001C40A6">
                              <w:trPr>
                                <w:trHeight w:val="225"/>
                              </w:trPr>
                              <w:tc>
                                <w:tcPr>
                                  <w:tcW w:w="191" w:type="pct"/>
                                  <w:shd w:val="clear" w:color="auto" w:fill="auto"/>
                                  <w:vAlign w:val="center"/>
                                </w:tcPr>
                                <w:p w14:paraId="470535D7"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38</w:t>
                                  </w:r>
                                </w:p>
                              </w:tc>
                              <w:tc>
                                <w:tcPr>
                                  <w:tcW w:w="982" w:type="pct"/>
                                  <w:tcBorders>
                                    <w:top w:val="nil"/>
                                    <w:left w:val="single" w:sz="4" w:space="0" w:color="auto"/>
                                    <w:bottom w:val="single" w:sz="4" w:space="0" w:color="auto"/>
                                    <w:right w:val="single" w:sz="4" w:space="0" w:color="auto"/>
                                  </w:tcBorders>
                                  <w:shd w:val="clear" w:color="auto" w:fill="auto"/>
                                  <w:vAlign w:val="center"/>
                                </w:tcPr>
                                <w:p w14:paraId="2DEF429D" w14:textId="77777777" w:rsidR="00256DA1" w:rsidRPr="003822A4" w:rsidRDefault="00256DA1" w:rsidP="001C40A6">
                                  <w:pPr>
                                    <w:spacing w:line="240" w:lineRule="exact"/>
                                    <w:rPr>
                                      <w:rFonts w:ascii="標楷體" w:eastAsia="標楷體" w:hAnsi="標楷體"/>
                                      <w:spacing w:val="-10"/>
                                      <w:sz w:val="20"/>
                                      <w:szCs w:val="20"/>
                                    </w:rPr>
                                  </w:pPr>
                                  <w:r w:rsidRPr="003822A4">
                                    <w:rPr>
                                      <w:rFonts w:ascii="標楷體" w:eastAsia="標楷體" w:hAnsi="標楷體" w:hint="eastAsia"/>
                                      <w:color w:val="000000"/>
                                      <w:spacing w:val="-10"/>
                                      <w:sz w:val="20"/>
                                      <w:szCs w:val="20"/>
                                    </w:rPr>
                                    <w:t>國立</w:t>
                                  </w:r>
                                  <w:proofErr w:type="gramStart"/>
                                  <w:r w:rsidRPr="003822A4">
                                    <w:rPr>
                                      <w:rFonts w:ascii="標楷體" w:eastAsia="標楷體" w:hAnsi="標楷體" w:hint="eastAsia"/>
                                      <w:color w:val="000000"/>
                                      <w:spacing w:val="-10"/>
                                      <w:sz w:val="20"/>
                                      <w:szCs w:val="20"/>
                                    </w:rPr>
                                    <w:t>臺</w:t>
                                  </w:r>
                                  <w:proofErr w:type="gramEnd"/>
                                  <w:r w:rsidRPr="003822A4">
                                    <w:rPr>
                                      <w:rFonts w:ascii="標楷體" w:eastAsia="標楷體" w:hAnsi="標楷體" w:hint="eastAsia"/>
                                      <w:color w:val="000000"/>
                                      <w:spacing w:val="-10"/>
                                      <w:sz w:val="20"/>
                                      <w:szCs w:val="20"/>
                                    </w:rPr>
                                    <w:t>北護理健康大學</w:t>
                                  </w:r>
                                </w:p>
                              </w:tc>
                              <w:tc>
                                <w:tcPr>
                                  <w:tcW w:w="536" w:type="pct"/>
                                  <w:tcBorders>
                                    <w:top w:val="nil"/>
                                    <w:left w:val="nil"/>
                                    <w:bottom w:val="single" w:sz="4" w:space="0" w:color="auto"/>
                                    <w:right w:val="single" w:sz="4" w:space="0" w:color="auto"/>
                                  </w:tcBorders>
                                  <w:shd w:val="clear" w:color="auto" w:fill="auto"/>
                                  <w:vAlign w:val="center"/>
                                </w:tcPr>
                                <w:p w14:paraId="4EDB3BC7"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106,341</w:t>
                                  </w:r>
                                </w:p>
                              </w:tc>
                              <w:tc>
                                <w:tcPr>
                                  <w:tcW w:w="564" w:type="pct"/>
                                  <w:tcBorders>
                                    <w:top w:val="nil"/>
                                    <w:left w:val="nil"/>
                                    <w:bottom w:val="single" w:sz="4" w:space="0" w:color="auto"/>
                                    <w:right w:val="single" w:sz="4" w:space="0" w:color="auto"/>
                                  </w:tcBorders>
                                  <w:shd w:val="clear" w:color="auto" w:fill="auto"/>
                                  <w:vAlign w:val="center"/>
                                </w:tcPr>
                                <w:p w14:paraId="4B912AB7"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37,922</w:t>
                                  </w:r>
                                </w:p>
                              </w:tc>
                              <w:tc>
                                <w:tcPr>
                                  <w:tcW w:w="493" w:type="pct"/>
                                  <w:tcBorders>
                                    <w:top w:val="nil"/>
                                    <w:left w:val="nil"/>
                                    <w:bottom w:val="single" w:sz="4" w:space="0" w:color="auto"/>
                                    <w:right w:val="single" w:sz="4" w:space="0" w:color="auto"/>
                                  </w:tcBorders>
                                  <w:shd w:val="clear" w:color="auto" w:fill="auto"/>
                                  <w:vAlign w:val="center"/>
                                </w:tcPr>
                                <w:p w14:paraId="1B209E20"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2,160</w:t>
                                  </w:r>
                                </w:p>
                              </w:tc>
                              <w:tc>
                                <w:tcPr>
                                  <w:tcW w:w="590" w:type="pct"/>
                                  <w:tcBorders>
                                    <w:top w:val="nil"/>
                                    <w:left w:val="nil"/>
                                    <w:bottom w:val="single" w:sz="4" w:space="0" w:color="auto"/>
                                    <w:right w:val="single" w:sz="4" w:space="0" w:color="auto"/>
                                  </w:tcBorders>
                                  <w:shd w:val="clear" w:color="auto" w:fill="auto"/>
                                  <w:vAlign w:val="center"/>
                                </w:tcPr>
                                <w:p w14:paraId="4D5EFDD4"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36,026</w:t>
                                  </w:r>
                                </w:p>
                              </w:tc>
                              <w:tc>
                                <w:tcPr>
                                  <w:tcW w:w="593" w:type="pct"/>
                                  <w:tcBorders>
                                    <w:top w:val="nil"/>
                                    <w:left w:val="nil"/>
                                    <w:bottom w:val="single" w:sz="4" w:space="0" w:color="auto"/>
                                    <w:right w:val="single" w:sz="4" w:space="0" w:color="auto"/>
                                  </w:tcBorders>
                                  <w:shd w:val="clear" w:color="auto" w:fill="auto"/>
                                  <w:vAlign w:val="center"/>
                                </w:tcPr>
                                <w:p w14:paraId="503C7D70"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104,181</w:t>
                                  </w:r>
                                </w:p>
                              </w:tc>
                              <w:tc>
                                <w:tcPr>
                                  <w:tcW w:w="554" w:type="pct"/>
                                  <w:tcBorders>
                                    <w:top w:val="nil"/>
                                    <w:left w:val="nil"/>
                                    <w:bottom w:val="single" w:sz="4" w:space="0" w:color="auto"/>
                                    <w:right w:val="double" w:sz="4" w:space="0" w:color="auto"/>
                                  </w:tcBorders>
                                  <w:shd w:val="clear" w:color="auto" w:fill="auto"/>
                                  <w:vAlign w:val="center"/>
                                </w:tcPr>
                                <w:p w14:paraId="3BA52035"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1,895</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8D16805" w14:textId="77777777" w:rsidR="00256DA1" w:rsidRPr="003822A4" w:rsidRDefault="00256DA1" w:rsidP="001C40A6">
                                  <w:pPr>
                                    <w:spacing w:line="240" w:lineRule="exact"/>
                                    <w:jc w:val="center"/>
                                    <w:rPr>
                                      <w:rFonts w:ascii="標楷體" w:eastAsia="標楷體" w:hAnsi="標楷體"/>
                                      <w:color w:val="000000"/>
                                      <w:sz w:val="20"/>
                                      <w:szCs w:val="20"/>
                                    </w:rPr>
                                  </w:pPr>
                                  <w:r w:rsidRPr="00E00B60">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24906EB2" w14:textId="77777777" w:rsidR="00256DA1" w:rsidRPr="003822A4" w:rsidRDefault="00256DA1" w:rsidP="001C40A6">
                                  <w:pPr>
                                    <w:spacing w:line="240" w:lineRule="exact"/>
                                    <w:jc w:val="center"/>
                                    <w:rPr>
                                      <w:rFonts w:ascii="標楷體" w:eastAsia="標楷體" w:hAnsi="標楷體"/>
                                      <w:color w:val="000000"/>
                                      <w:sz w:val="20"/>
                                      <w:szCs w:val="20"/>
                                    </w:rPr>
                                  </w:pPr>
                                </w:p>
                              </w:tc>
                            </w:tr>
                            <w:tr w:rsidR="00256DA1" w:rsidRPr="003822A4" w14:paraId="6DB783B6" w14:textId="77777777" w:rsidTr="001C40A6">
                              <w:trPr>
                                <w:trHeight w:val="240"/>
                              </w:trPr>
                              <w:tc>
                                <w:tcPr>
                                  <w:tcW w:w="191" w:type="pct"/>
                                  <w:shd w:val="clear" w:color="auto" w:fill="auto"/>
                                  <w:vAlign w:val="center"/>
                                </w:tcPr>
                                <w:p w14:paraId="3B7E3AC2"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39</w:t>
                                  </w:r>
                                </w:p>
                              </w:tc>
                              <w:tc>
                                <w:tcPr>
                                  <w:tcW w:w="982" w:type="pct"/>
                                  <w:tcBorders>
                                    <w:top w:val="nil"/>
                                    <w:left w:val="single" w:sz="4" w:space="0" w:color="auto"/>
                                    <w:bottom w:val="single" w:sz="4" w:space="0" w:color="auto"/>
                                    <w:right w:val="single" w:sz="4" w:space="0" w:color="auto"/>
                                  </w:tcBorders>
                                  <w:shd w:val="clear" w:color="auto" w:fill="auto"/>
                                  <w:vAlign w:val="center"/>
                                </w:tcPr>
                                <w:p w14:paraId="74A0E729"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國立高雄餐旅大學</w:t>
                                  </w:r>
                                </w:p>
                              </w:tc>
                              <w:tc>
                                <w:tcPr>
                                  <w:tcW w:w="536" w:type="pct"/>
                                  <w:tcBorders>
                                    <w:top w:val="nil"/>
                                    <w:left w:val="nil"/>
                                    <w:bottom w:val="single" w:sz="4" w:space="0" w:color="auto"/>
                                    <w:right w:val="single" w:sz="4" w:space="0" w:color="auto"/>
                                  </w:tcBorders>
                                  <w:shd w:val="clear" w:color="auto" w:fill="auto"/>
                                  <w:vAlign w:val="center"/>
                                </w:tcPr>
                                <w:p w14:paraId="5BD1030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108,856</w:t>
                                  </w:r>
                                </w:p>
                              </w:tc>
                              <w:tc>
                                <w:tcPr>
                                  <w:tcW w:w="564" w:type="pct"/>
                                  <w:tcBorders>
                                    <w:top w:val="nil"/>
                                    <w:left w:val="nil"/>
                                    <w:bottom w:val="single" w:sz="4" w:space="0" w:color="auto"/>
                                    <w:right w:val="single" w:sz="4" w:space="0" w:color="auto"/>
                                  </w:tcBorders>
                                  <w:shd w:val="clear" w:color="auto" w:fill="auto"/>
                                  <w:vAlign w:val="center"/>
                                </w:tcPr>
                                <w:p w14:paraId="7C6F375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108,918</w:t>
                                  </w:r>
                                </w:p>
                              </w:tc>
                              <w:tc>
                                <w:tcPr>
                                  <w:tcW w:w="493" w:type="pct"/>
                                  <w:tcBorders>
                                    <w:top w:val="nil"/>
                                    <w:left w:val="nil"/>
                                    <w:bottom w:val="single" w:sz="4" w:space="0" w:color="auto"/>
                                    <w:right w:val="single" w:sz="4" w:space="0" w:color="auto"/>
                                  </w:tcBorders>
                                  <w:shd w:val="clear" w:color="auto" w:fill="auto"/>
                                  <w:vAlign w:val="center"/>
                                </w:tcPr>
                                <w:p w14:paraId="51AA8C66"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32,254</w:t>
                                  </w:r>
                                </w:p>
                              </w:tc>
                              <w:tc>
                                <w:tcPr>
                                  <w:tcW w:w="590" w:type="pct"/>
                                  <w:tcBorders>
                                    <w:top w:val="nil"/>
                                    <w:left w:val="nil"/>
                                    <w:bottom w:val="single" w:sz="4" w:space="0" w:color="auto"/>
                                    <w:right w:val="single" w:sz="4" w:space="0" w:color="auto"/>
                                  </w:tcBorders>
                                  <w:shd w:val="clear" w:color="auto" w:fill="auto"/>
                                  <w:vAlign w:val="center"/>
                                </w:tcPr>
                                <w:p w14:paraId="16D8FAB3"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16,438</w:t>
                                  </w:r>
                                </w:p>
                              </w:tc>
                              <w:tc>
                                <w:tcPr>
                                  <w:tcW w:w="593" w:type="pct"/>
                                  <w:tcBorders>
                                    <w:top w:val="nil"/>
                                    <w:left w:val="nil"/>
                                    <w:bottom w:val="single" w:sz="4" w:space="0" w:color="auto"/>
                                    <w:right w:val="single" w:sz="4" w:space="0" w:color="auto"/>
                                  </w:tcBorders>
                                  <w:shd w:val="clear" w:color="auto" w:fill="auto"/>
                                  <w:vAlign w:val="center"/>
                                </w:tcPr>
                                <w:p w14:paraId="1D16701C"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76,602</w:t>
                                  </w:r>
                                </w:p>
                              </w:tc>
                              <w:tc>
                                <w:tcPr>
                                  <w:tcW w:w="554" w:type="pct"/>
                                  <w:tcBorders>
                                    <w:top w:val="nil"/>
                                    <w:left w:val="nil"/>
                                    <w:bottom w:val="single" w:sz="4" w:space="0" w:color="auto"/>
                                    <w:right w:val="double" w:sz="4" w:space="0" w:color="auto"/>
                                  </w:tcBorders>
                                  <w:shd w:val="clear" w:color="auto" w:fill="auto"/>
                                  <w:vAlign w:val="center"/>
                                </w:tcPr>
                                <w:p w14:paraId="00D795CD"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92,479</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699A92B7" w14:textId="77777777" w:rsidR="00256DA1" w:rsidRPr="003822A4" w:rsidRDefault="00256DA1" w:rsidP="003822A4">
                                  <w:pPr>
                                    <w:spacing w:line="240" w:lineRule="exact"/>
                                    <w:jc w:val="center"/>
                                    <w:rPr>
                                      <w:rFonts w:ascii="標楷體" w:eastAsia="標楷體" w:hAnsi="標楷體"/>
                                      <w:color w:val="000000"/>
                                      <w:sz w:val="20"/>
                                      <w:szCs w:val="20"/>
                                    </w:rPr>
                                  </w:pPr>
                                  <w:r w:rsidRPr="00E00B60">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9FB6DFD" w14:textId="77777777" w:rsidR="00256DA1" w:rsidRPr="003822A4" w:rsidRDefault="00256DA1" w:rsidP="003822A4">
                                  <w:pPr>
                                    <w:spacing w:line="240" w:lineRule="exact"/>
                                    <w:jc w:val="center"/>
                                    <w:rPr>
                                      <w:rFonts w:ascii="標楷體" w:eastAsia="標楷體" w:hAnsi="標楷體"/>
                                      <w:color w:val="000000"/>
                                      <w:sz w:val="20"/>
                                      <w:szCs w:val="20"/>
                                    </w:rPr>
                                  </w:pPr>
                                  <w:r w:rsidRPr="00FE3F72">
                                    <w:rPr>
                                      <w:rFonts w:ascii="標楷體" w:eastAsia="標楷體" w:hAnsi="標楷體" w:hint="eastAsia"/>
                                      <w:color w:val="000000"/>
                                      <w:sz w:val="20"/>
                                      <w:szCs w:val="20"/>
                                    </w:rPr>
                                    <w:sym w:font="Wingdings 2" w:char="F050"/>
                                  </w:r>
                                </w:p>
                              </w:tc>
                            </w:tr>
                            <w:tr w:rsidR="00256DA1" w:rsidRPr="003822A4" w14:paraId="6EF91866" w14:textId="77777777" w:rsidTr="001C40A6">
                              <w:trPr>
                                <w:trHeight w:val="240"/>
                              </w:trPr>
                              <w:tc>
                                <w:tcPr>
                                  <w:tcW w:w="191" w:type="pct"/>
                                  <w:shd w:val="clear" w:color="auto" w:fill="auto"/>
                                  <w:vAlign w:val="center"/>
                                </w:tcPr>
                                <w:p w14:paraId="3444C02C"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40</w:t>
                                  </w:r>
                                </w:p>
                              </w:tc>
                              <w:tc>
                                <w:tcPr>
                                  <w:tcW w:w="982" w:type="pct"/>
                                  <w:tcBorders>
                                    <w:top w:val="nil"/>
                                    <w:left w:val="single" w:sz="4" w:space="0" w:color="auto"/>
                                    <w:bottom w:val="single" w:sz="4" w:space="0" w:color="auto"/>
                                    <w:right w:val="single" w:sz="4" w:space="0" w:color="auto"/>
                                  </w:tcBorders>
                                  <w:shd w:val="clear" w:color="auto" w:fill="auto"/>
                                  <w:vAlign w:val="center"/>
                                </w:tcPr>
                                <w:p w14:paraId="4C8D36EB" w14:textId="77777777" w:rsidR="00256DA1" w:rsidRPr="003822A4" w:rsidRDefault="00256DA1" w:rsidP="001C40A6">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中科技大學</w:t>
                                  </w:r>
                                </w:p>
                              </w:tc>
                              <w:tc>
                                <w:tcPr>
                                  <w:tcW w:w="536" w:type="pct"/>
                                  <w:tcBorders>
                                    <w:top w:val="nil"/>
                                    <w:left w:val="nil"/>
                                    <w:bottom w:val="single" w:sz="4" w:space="0" w:color="auto"/>
                                    <w:right w:val="single" w:sz="4" w:space="0" w:color="auto"/>
                                  </w:tcBorders>
                                  <w:shd w:val="clear" w:color="auto" w:fill="auto"/>
                                  <w:vAlign w:val="center"/>
                                </w:tcPr>
                                <w:p w14:paraId="6080B487"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75,238</w:t>
                                  </w:r>
                                </w:p>
                              </w:tc>
                              <w:tc>
                                <w:tcPr>
                                  <w:tcW w:w="564" w:type="pct"/>
                                  <w:tcBorders>
                                    <w:top w:val="nil"/>
                                    <w:left w:val="nil"/>
                                    <w:bottom w:val="single" w:sz="4" w:space="0" w:color="auto"/>
                                    <w:right w:val="single" w:sz="4" w:space="0" w:color="auto"/>
                                  </w:tcBorders>
                                  <w:shd w:val="clear" w:color="auto" w:fill="auto"/>
                                  <w:vAlign w:val="center"/>
                                </w:tcPr>
                                <w:p w14:paraId="449A931B"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42,232</w:t>
                                  </w:r>
                                </w:p>
                              </w:tc>
                              <w:tc>
                                <w:tcPr>
                                  <w:tcW w:w="493" w:type="pct"/>
                                  <w:tcBorders>
                                    <w:top w:val="nil"/>
                                    <w:left w:val="nil"/>
                                    <w:bottom w:val="single" w:sz="4" w:space="0" w:color="auto"/>
                                    <w:right w:val="single" w:sz="4" w:space="0" w:color="auto"/>
                                  </w:tcBorders>
                                  <w:shd w:val="clear" w:color="auto" w:fill="auto"/>
                                  <w:vAlign w:val="center"/>
                                </w:tcPr>
                                <w:p w14:paraId="790A5A82"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27,454</w:t>
                                  </w:r>
                                </w:p>
                              </w:tc>
                              <w:tc>
                                <w:tcPr>
                                  <w:tcW w:w="590" w:type="pct"/>
                                  <w:tcBorders>
                                    <w:top w:val="nil"/>
                                    <w:left w:val="nil"/>
                                    <w:bottom w:val="single" w:sz="4" w:space="0" w:color="auto"/>
                                    <w:right w:val="single" w:sz="4" w:space="0" w:color="auto"/>
                                  </w:tcBorders>
                                  <w:shd w:val="clear" w:color="auto" w:fill="auto"/>
                                  <w:vAlign w:val="center"/>
                                </w:tcPr>
                                <w:p w14:paraId="1D3F160E"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34,546</w:t>
                                  </w:r>
                                </w:p>
                              </w:tc>
                              <w:tc>
                                <w:tcPr>
                                  <w:tcW w:w="593" w:type="pct"/>
                                  <w:tcBorders>
                                    <w:top w:val="nil"/>
                                    <w:left w:val="nil"/>
                                    <w:bottom w:val="single" w:sz="4" w:space="0" w:color="auto"/>
                                    <w:right w:val="single" w:sz="4" w:space="0" w:color="auto"/>
                                  </w:tcBorders>
                                  <w:shd w:val="clear" w:color="auto" w:fill="auto"/>
                                  <w:vAlign w:val="center"/>
                                </w:tcPr>
                                <w:p w14:paraId="183DCF0F"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47,784</w:t>
                                  </w:r>
                                </w:p>
                              </w:tc>
                              <w:tc>
                                <w:tcPr>
                                  <w:tcW w:w="554" w:type="pct"/>
                                  <w:tcBorders>
                                    <w:top w:val="nil"/>
                                    <w:left w:val="nil"/>
                                    <w:bottom w:val="single" w:sz="4" w:space="0" w:color="auto"/>
                                    <w:right w:val="double" w:sz="4" w:space="0" w:color="auto"/>
                                  </w:tcBorders>
                                  <w:shd w:val="clear" w:color="auto" w:fill="auto"/>
                                  <w:vAlign w:val="center"/>
                                </w:tcPr>
                                <w:p w14:paraId="163D403A"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7,685</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6D5B960" w14:textId="77777777" w:rsidR="00256DA1" w:rsidRPr="003822A4" w:rsidRDefault="00256DA1" w:rsidP="001C40A6">
                                  <w:pPr>
                                    <w:spacing w:line="240" w:lineRule="exact"/>
                                    <w:jc w:val="center"/>
                                    <w:rPr>
                                      <w:rFonts w:ascii="標楷體" w:eastAsia="標楷體" w:hAnsi="標楷體"/>
                                      <w:color w:val="000000"/>
                                      <w:sz w:val="20"/>
                                      <w:szCs w:val="20"/>
                                    </w:rPr>
                                  </w:pPr>
                                  <w:r w:rsidRPr="00E00B60">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10357C95" w14:textId="77777777" w:rsidR="00256DA1" w:rsidRPr="003822A4" w:rsidRDefault="00256DA1" w:rsidP="001C40A6">
                                  <w:pPr>
                                    <w:spacing w:line="240" w:lineRule="exact"/>
                                    <w:jc w:val="center"/>
                                    <w:rPr>
                                      <w:rFonts w:ascii="標楷體" w:eastAsia="標楷體" w:hAnsi="標楷體"/>
                                      <w:color w:val="000000"/>
                                      <w:sz w:val="20"/>
                                      <w:szCs w:val="20"/>
                                    </w:rPr>
                                  </w:pPr>
                                </w:p>
                              </w:tc>
                            </w:tr>
                            <w:tr w:rsidR="00256DA1" w:rsidRPr="003822A4" w14:paraId="57976702" w14:textId="77777777" w:rsidTr="001C40A6">
                              <w:trPr>
                                <w:trHeight w:val="225"/>
                              </w:trPr>
                              <w:tc>
                                <w:tcPr>
                                  <w:tcW w:w="191" w:type="pct"/>
                                  <w:shd w:val="clear" w:color="auto" w:fill="auto"/>
                                  <w:vAlign w:val="center"/>
                                </w:tcPr>
                                <w:p w14:paraId="6529EAB4"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41</w:t>
                                  </w:r>
                                </w:p>
                              </w:tc>
                              <w:tc>
                                <w:tcPr>
                                  <w:tcW w:w="982" w:type="pct"/>
                                  <w:tcBorders>
                                    <w:top w:val="nil"/>
                                    <w:left w:val="single" w:sz="4" w:space="0" w:color="auto"/>
                                    <w:bottom w:val="single" w:sz="4" w:space="0" w:color="auto"/>
                                    <w:right w:val="single" w:sz="4" w:space="0" w:color="auto"/>
                                  </w:tcBorders>
                                  <w:shd w:val="clear" w:color="auto" w:fill="auto"/>
                                  <w:vAlign w:val="center"/>
                                </w:tcPr>
                                <w:p w14:paraId="141DD9BA" w14:textId="77777777" w:rsidR="00256DA1" w:rsidRPr="003822A4" w:rsidRDefault="00256DA1" w:rsidP="001C40A6">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北商業大學</w:t>
                                  </w:r>
                                </w:p>
                              </w:tc>
                              <w:tc>
                                <w:tcPr>
                                  <w:tcW w:w="536" w:type="pct"/>
                                  <w:tcBorders>
                                    <w:top w:val="nil"/>
                                    <w:left w:val="nil"/>
                                    <w:bottom w:val="single" w:sz="4" w:space="0" w:color="auto"/>
                                    <w:right w:val="single" w:sz="4" w:space="0" w:color="auto"/>
                                  </w:tcBorders>
                                  <w:shd w:val="clear" w:color="auto" w:fill="auto"/>
                                  <w:vAlign w:val="center"/>
                                </w:tcPr>
                                <w:p w14:paraId="58368258"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w:t>
                                  </w:r>
                                </w:p>
                              </w:tc>
                              <w:tc>
                                <w:tcPr>
                                  <w:tcW w:w="564" w:type="pct"/>
                                  <w:tcBorders>
                                    <w:top w:val="nil"/>
                                    <w:left w:val="nil"/>
                                    <w:bottom w:val="single" w:sz="4" w:space="0" w:color="auto"/>
                                    <w:right w:val="single" w:sz="4" w:space="0" w:color="auto"/>
                                  </w:tcBorders>
                                  <w:shd w:val="clear" w:color="auto" w:fill="auto"/>
                                  <w:vAlign w:val="center"/>
                                </w:tcPr>
                                <w:p w14:paraId="3E3358A3"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3,765</w:t>
                                  </w:r>
                                </w:p>
                              </w:tc>
                              <w:tc>
                                <w:tcPr>
                                  <w:tcW w:w="493" w:type="pct"/>
                                  <w:tcBorders>
                                    <w:top w:val="nil"/>
                                    <w:left w:val="nil"/>
                                    <w:bottom w:val="single" w:sz="4" w:space="0" w:color="auto"/>
                                    <w:right w:val="single" w:sz="4" w:space="0" w:color="auto"/>
                                  </w:tcBorders>
                                  <w:shd w:val="clear" w:color="auto" w:fill="auto"/>
                                  <w:vAlign w:val="center"/>
                                </w:tcPr>
                                <w:p w14:paraId="52DC49EB"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19,854</w:t>
                                  </w:r>
                                </w:p>
                              </w:tc>
                              <w:tc>
                                <w:tcPr>
                                  <w:tcW w:w="590" w:type="pct"/>
                                  <w:tcBorders>
                                    <w:top w:val="nil"/>
                                    <w:left w:val="nil"/>
                                    <w:bottom w:val="single" w:sz="4" w:space="0" w:color="auto"/>
                                    <w:right w:val="single" w:sz="4" w:space="0" w:color="auto"/>
                                  </w:tcBorders>
                                  <w:shd w:val="clear" w:color="auto" w:fill="auto"/>
                                  <w:vAlign w:val="center"/>
                                </w:tcPr>
                                <w:p w14:paraId="680C9B01"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19,308</w:t>
                                  </w:r>
                                </w:p>
                              </w:tc>
                              <w:tc>
                                <w:tcPr>
                                  <w:tcW w:w="593" w:type="pct"/>
                                  <w:tcBorders>
                                    <w:top w:val="nil"/>
                                    <w:left w:val="nil"/>
                                    <w:bottom w:val="single" w:sz="4" w:space="0" w:color="auto"/>
                                    <w:right w:val="single" w:sz="4" w:space="0" w:color="auto"/>
                                  </w:tcBorders>
                                  <w:shd w:val="clear" w:color="auto" w:fill="auto"/>
                                  <w:vAlign w:val="center"/>
                                </w:tcPr>
                                <w:p w14:paraId="46A35F03"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19,854</w:t>
                                  </w:r>
                                </w:p>
                              </w:tc>
                              <w:tc>
                                <w:tcPr>
                                  <w:tcW w:w="554" w:type="pct"/>
                                  <w:tcBorders>
                                    <w:top w:val="nil"/>
                                    <w:left w:val="nil"/>
                                    <w:bottom w:val="single" w:sz="4" w:space="0" w:color="auto"/>
                                    <w:right w:val="double" w:sz="4" w:space="0" w:color="auto"/>
                                  </w:tcBorders>
                                  <w:shd w:val="clear" w:color="auto" w:fill="auto"/>
                                  <w:vAlign w:val="center"/>
                                </w:tcPr>
                                <w:p w14:paraId="0480D447"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15,543</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5D5C67A1" w14:textId="77777777" w:rsidR="00256DA1" w:rsidRPr="003822A4" w:rsidRDefault="00256DA1" w:rsidP="001C40A6">
                                  <w:pPr>
                                    <w:spacing w:line="240" w:lineRule="exact"/>
                                    <w:jc w:val="center"/>
                                    <w:rPr>
                                      <w:rFonts w:ascii="標楷體" w:eastAsia="標楷體" w:hAnsi="標楷體"/>
                                      <w:color w:val="000000"/>
                                      <w:sz w:val="20"/>
                                      <w:szCs w:val="20"/>
                                    </w:rPr>
                                  </w:pPr>
                                  <w:r w:rsidRPr="003822A4">
                                    <w:rPr>
                                      <w:rFonts w:ascii="標楷體" w:eastAsia="標楷體" w:hAnsi="標楷體" w:hint="eastAsia"/>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3D008266" w14:textId="77777777" w:rsidR="00256DA1" w:rsidRPr="003822A4" w:rsidRDefault="00256DA1" w:rsidP="001C40A6">
                                  <w:pPr>
                                    <w:spacing w:line="240" w:lineRule="exact"/>
                                    <w:jc w:val="center"/>
                                    <w:rPr>
                                      <w:rFonts w:ascii="標楷體" w:eastAsia="標楷體" w:hAnsi="標楷體"/>
                                      <w:color w:val="000000"/>
                                      <w:sz w:val="20"/>
                                      <w:szCs w:val="20"/>
                                    </w:rPr>
                                  </w:pPr>
                                  <w:r w:rsidRPr="00C57C96">
                                    <w:rPr>
                                      <w:rFonts w:ascii="標楷體" w:eastAsia="標楷體" w:hAnsi="標楷體" w:hint="eastAsia"/>
                                      <w:color w:val="000000"/>
                                      <w:sz w:val="20"/>
                                      <w:szCs w:val="20"/>
                                    </w:rPr>
                                    <w:sym w:font="Wingdings 2" w:char="F050"/>
                                  </w:r>
                                </w:p>
                              </w:tc>
                            </w:tr>
                            <w:tr w:rsidR="00256DA1" w:rsidRPr="003822A4" w14:paraId="19106510" w14:textId="77777777" w:rsidTr="001C40A6">
                              <w:trPr>
                                <w:trHeight w:val="240"/>
                              </w:trPr>
                              <w:tc>
                                <w:tcPr>
                                  <w:tcW w:w="191" w:type="pct"/>
                                  <w:shd w:val="clear" w:color="auto" w:fill="auto"/>
                                  <w:vAlign w:val="center"/>
                                </w:tcPr>
                                <w:p w14:paraId="66579D67"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42</w:t>
                                  </w:r>
                                </w:p>
                              </w:tc>
                              <w:tc>
                                <w:tcPr>
                                  <w:tcW w:w="982" w:type="pct"/>
                                  <w:tcBorders>
                                    <w:top w:val="nil"/>
                                    <w:left w:val="single" w:sz="4" w:space="0" w:color="auto"/>
                                    <w:bottom w:val="single" w:sz="4" w:space="0" w:color="auto"/>
                                    <w:right w:val="single" w:sz="4" w:space="0" w:color="auto"/>
                                  </w:tcBorders>
                                  <w:shd w:val="clear" w:color="auto" w:fill="auto"/>
                                  <w:vAlign w:val="center"/>
                                </w:tcPr>
                                <w:p w14:paraId="4A3E64EA"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國立高雄科技大學</w:t>
                                  </w:r>
                                </w:p>
                              </w:tc>
                              <w:tc>
                                <w:tcPr>
                                  <w:tcW w:w="536" w:type="pct"/>
                                  <w:tcBorders>
                                    <w:top w:val="nil"/>
                                    <w:left w:val="nil"/>
                                    <w:bottom w:val="single" w:sz="4" w:space="0" w:color="auto"/>
                                    <w:right w:val="single" w:sz="4" w:space="0" w:color="auto"/>
                                  </w:tcBorders>
                                  <w:shd w:val="clear" w:color="auto" w:fill="auto"/>
                                  <w:vAlign w:val="center"/>
                                </w:tcPr>
                                <w:p w14:paraId="56B23F72"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370,642</w:t>
                                  </w:r>
                                </w:p>
                              </w:tc>
                              <w:tc>
                                <w:tcPr>
                                  <w:tcW w:w="564" w:type="pct"/>
                                  <w:tcBorders>
                                    <w:top w:val="nil"/>
                                    <w:left w:val="nil"/>
                                    <w:bottom w:val="single" w:sz="4" w:space="0" w:color="auto"/>
                                    <w:right w:val="single" w:sz="4" w:space="0" w:color="auto"/>
                                  </w:tcBorders>
                                  <w:shd w:val="clear" w:color="auto" w:fill="auto"/>
                                  <w:vAlign w:val="center"/>
                                </w:tcPr>
                                <w:p w14:paraId="0F38DB7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303,640</w:t>
                                  </w:r>
                                </w:p>
                              </w:tc>
                              <w:tc>
                                <w:tcPr>
                                  <w:tcW w:w="493" w:type="pct"/>
                                  <w:tcBorders>
                                    <w:top w:val="nil"/>
                                    <w:left w:val="nil"/>
                                    <w:bottom w:val="single" w:sz="4" w:space="0" w:color="auto"/>
                                    <w:right w:val="single" w:sz="4" w:space="0" w:color="auto"/>
                                  </w:tcBorders>
                                  <w:shd w:val="clear" w:color="auto" w:fill="auto"/>
                                  <w:vAlign w:val="center"/>
                                </w:tcPr>
                                <w:p w14:paraId="13486962"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103,879</w:t>
                                  </w:r>
                                </w:p>
                              </w:tc>
                              <w:tc>
                                <w:tcPr>
                                  <w:tcW w:w="590" w:type="pct"/>
                                  <w:tcBorders>
                                    <w:top w:val="nil"/>
                                    <w:left w:val="nil"/>
                                    <w:bottom w:val="single" w:sz="4" w:space="0" w:color="auto"/>
                                    <w:right w:val="single" w:sz="4" w:space="0" w:color="auto"/>
                                  </w:tcBorders>
                                  <w:shd w:val="clear" w:color="auto" w:fill="auto"/>
                                  <w:vAlign w:val="center"/>
                                </w:tcPr>
                                <w:p w14:paraId="5BFF7F76"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157,254</w:t>
                                  </w:r>
                                </w:p>
                              </w:tc>
                              <w:tc>
                                <w:tcPr>
                                  <w:tcW w:w="593" w:type="pct"/>
                                  <w:tcBorders>
                                    <w:top w:val="nil"/>
                                    <w:left w:val="nil"/>
                                    <w:bottom w:val="single" w:sz="4" w:space="0" w:color="auto"/>
                                    <w:right w:val="single" w:sz="4" w:space="0" w:color="auto"/>
                                  </w:tcBorders>
                                  <w:shd w:val="clear" w:color="auto" w:fill="auto"/>
                                  <w:vAlign w:val="center"/>
                                </w:tcPr>
                                <w:p w14:paraId="73C9A7C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266,763</w:t>
                                  </w:r>
                                </w:p>
                              </w:tc>
                              <w:tc>
                                <w:tcPr>
                                  <w:tcW w:w="554" w:type="pct"/>
                                  <w:tcBorders>
                                    <w:top w:val="nil"/>
                                    <w:left w:val="nil"/>
                                    <w:bottom w:val="single" w:sz="4" w:space="0" w:color="auto"/>
                                    <w:right w:val="double" w:sz="4" w:space="0" w:color="auto"/>
                                  </w:tcBorders>
                                  <w:shd w:val="clear" w:color="auto" w:fill="auto"/>
                                  <w:vAlign w:val="center"/>
                                </w:tcPr>
                                <w:p w14:paraId="1A379727"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146,385</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61AE7CD2" w14:textId="77777777" w:rsidR="00256DA1" w:rsidRPr="003822A4" w:rsidRDefault="00256DA1" w:rsidP="003822A4">
                                  <w:pPr>
                                    <w:spacing w:line="240" w:lineRule="exact"/>
                                    <w:jc w:val="center"/>
                                    <w:rPr>
                                      <w:rFonts w:ascii="標楷體" w:eastAsia="標楷體" w:hAnsi="標楷體"/>
                                      <w:color w:val="000000"/>
                                      <w:sz w:val="20"/>
                                      <w:szCs w:val="20"/>
                                    </w:rPr>
                                  </w:pPr>
                                  <w:r w:rsidRPr="00616A94">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DF77354"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00114816" w14:textId="77777777" w:rsidTr="001C40A6">
                              <w:trPr>
                                <w:trHeight w:val="240"/>
                              </w:trPr>
                              <w:tc>
                                <w:tcPr>
                                  <w:tcW w:w="191" w:type="pct"/>
                                  <w:shd w:val="clear" w:color="auto" w:fill="auto"/>
                                  <w:vAlign w:val="center"/>
                                </w:tcPr>
                                <w:p w14:paraId="2501E0EB"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43</w:t>
                                  </w:r>
                                </w:p>
                              </w:tc>
                              <w:tc>
                                <w:tcPr>
                                  <w:tcW w:w="982" w:type="pct"/>
                                  <w:tcBorders>
                                    <w:top w:val="nil"/>
                                    <w:left w:val="single" w:sz="4" w:space="0" w:color="auto"/>
                                    <w:bottom w:val="single" w:sz="4" w:space="0" w:color="auto"/>
                                    <w:right w:val="single" w:sz="4" w:space="0" w:color="auto"/>
                                  </w:tcBorders>
                                  <w:shd w:val="clear" w:color="auto" w:fill="auto"/>
                                  <w:vAlign w:val="center"/>
                                </w:tcPr>
                                <w:p w14:paraId="541E637F"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國立體育大學</w:t>
                                  </w:r>
                                </w:p>
                              </w:tc>
                              <w:tc>
                                <w:tcPr>
                                  <w:tcW w:w="536" w:type="pct"/>
                                  <w:tcBorders>
                                    <w:top w:val="nil"/>
                                    <w:left w:val="nil"/>
                                    <w:bottom w:val="single" w:sz="4" w:space="0" w:color="auto"/>
                                    <w:right w:val="single" w:sz="4" w:space="0" w:color="auto"/>
                                  </w:tcBorders>
                                  <w:shd w:val="clear" w:color="auto" w:fill="auto"/>
                                  <w:vAlign w:val="center"/>
                                </w:tcPr>
                                <w:p w14:paraId="2CDBEDF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62,410</w:t>
                                  </w:r>
                                </w:p>
                              </w:tc>
                              <w:tc>
                                <w:tcPr>
                                  <w:tcW w:w="564" w:type="pct"/>
                                  <w:tcBorders>
                                    <w:top w:val="nil"/>
                                    <w:left w:val="nil"/>
                                    <w:bottom w:val="single" w:sz="4" w:space="0" w:color="auto"/>
                                    <w:right w:val="single" w:sz="4" w:space="0" w:color="auto"/>
                                  </w:tcBorders>
                                  <w:shd w:val="clear" w:color="auto" w:fill="auto"/>
                                  <w:vAlign w:val="center"/>
                                </w:tcPr>
                                <w:p w14:paraId="0C449C4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39,926</w:t>
                                  </w:r>
                                </w:p>
                              </w:tc>
                              <w:tc>
                                <w:tcPr>
                                  <w:tcW w:w="493" w:type="pct"/>
                                  <w:tcBorders>
                                    <w:top w:val="nil"/>
                                    <w:left w:val="nil"/>
                                    <w:bottom w:val="single" w:sz="4" w:space="0" w:color="auto"/>
                                    <w:right w:val="single" w:sz="4" w:space="0" w:color="auto"/>
                                  </w:tcBorders>
                                  <w:shd w:val="clear" w:color="auto" w:fill="auto"/>
                                  <w:vAlign w:val="center"/>
                                </w:tcPr>
                                <w:p w14:paraId="3F2C4C8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33,094</w:t>
                                  </w:r>
                                </w:p>
                              </w:tc>
                              <w:tc>
                                <w:tcPr>
                                  <w:tcW w:w="590" w:type="pct"/>
                                  <w:tcBorders>
                                    <w:top w:val="nil"/>
                                    <w:left w:val="nil"/>
                                    <w:bottom w:val="single" w:sz="4" w:space="0" w:color="auto"/>
                                    <w:right w:val="single" w:sz="4" w:space="0" w:color="auto"/>
                                  </w:tcBorders>
                                  <w:shd w:val="clear" w:color="auto" w:fill="auto"/>
                                  <w:vAlign w:val="center"/>
                                </w:tcPr>
                                <w:p w14:paraId="21818142"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25,438</w:t>
                                  </w:r>
                                </w:p>
                              </w:tc>
                              <w:tc>
                                <w:tcPr>
                                  <w:tcW w:w="593" w:type="pct"/>
                                  <w:tcBorders>
                                    <w:top w:val="nil"/>
                                    <w:left w:val="nil"/>
                                    <w:bottom w:val="single" w:sz="4" w:space="0" w:color="auto"/>
                                    <w:right w:val="single" w:sz="4" w:space="0" w:color="auto"/>
                                  </w:tcBorders>
                                  <w:shd w:val="clear" w:color="auto" w:fill="auto"/>
                                  <w:vAlign w:val="center"/>
                                </w:tcPr>
                                <w:p w14:paraId="0048981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29,316</w:t>
                                  </w:r>
                                </w:p>
                              </w:tc>
                              <w:tc>
                                <w:tcPr>
                                  <w:tcW w:w="554" w:type="pct"/>
                                  <w:tcBorders>
                                    <w:top w:val="nil"/>
                                    <w:left w:val="nil"/>
                                    <w:bottom w:val="single" w:sz="4" w:space="0" w:color="auto"/>
                                    <w:right w:val="double" w:sz="4" w:space="0" w:color="auto"/>
                                  </w:tcBorders>
                                  <w:shd w:val="clear" w:color="auto" w:fill="auto"/>
                                  <w:vAlign w:val="center"/>
                                </w:tcPr>
                                <w:p w14:paraId="7C009A4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14,487</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E2A83E9" w14:textId="77777777" w:rsidR="00256DA1" w:rsidRPr="003822A4" w:rsidRDefault="00256DA1" w:rsidP="003822A4">
                                  <w:pPr>
                                    <w:spacing w:line="240" w:lineRule="exact"/>
                                    <w:jc w:val="center"/>
                                    <w:rPr>
                                      <w:rFonts w:ascii="標楷體" w:eastAsia="標楷體" w:hAnsi="標楷體"/>
                                      <w:color w:val="000000"/>
                                      <w:sz w:val="20"/>
                                      <w:szCs w:val="20"/>
                                    </w:rPr>
                                  </w:pPr>
                                  <w:r w:rsidRPr="00616A94">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01350D9"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4A82A4E1" w14:textId="77777777" w:rsidTr="001C40A6">
                              <w:trPr>
                                <w:trHeight w:val="225"/>
                              </w:trPr>
                              <w:tc>
                                <w:tcPr>
                                  <w:tcW w:w="191" w:type="pct"/>
                                  <w:shd w:val="clear" w:color="auto" w:fill="auto"/>
                                  <w:vAlign w:val="center"/>
                                </w:tcPr>
                                <w:p w14:paraId="320730C3"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44</w:t>
                                  </w:r>
                                </w:p>
                              </w:tc>
                              <w:tc>
                                <w:tcPr>
                                  <w:tcW w:w="982" w:type="pct"/>
                                  <w:tcBorders>
                                    <w:top w:val="nil"/>
                                    <w:left w:val="single" w:sz="4" w:space="0" w:color="auto"/>
                                    <w:bottom w:val="single" w:sz="4" w:space="0" w:color="auto"/>
                                    <w:right w:val="single" w:sz="4" w:space="0" w:color="auto"/>
                                  </w:tcBorders>
                                  <w:shd w:val="clear" w:color="auto" w:fill="auto"/>
                                  <w:vAlign w:val="center"/>
                                </w:tcPr>
                                <w:p w14:paraId="58E675E2" w14:textId="77777777" w:rsidR="00256DA1" w:rsidRPr="003822A4" w:rsidRDefault="00256DA1" w:rsidP="003822A4">
                                  <w:pPr>
                                    <w:spacing w:line="240" w:lineRule="exact"/>
                                    <w:rPr>
                                      <w:rFonts w:ascii="標楷體" w:eastAsia="標楷體" w:hAnsi="標楷體"/>
                                      <w:spacing w:val="-10"/>
                                      <w:sz w:val="20"/>
                                      <w:szCs w:val="20"/>
                                    </w:rPr>
                                  </w:pPr>
                                  <w:r w:rsidRPr="003822A4">
                                    <w:rPr>
                                      <w:rFonts w:ascii="標楷體" w:eastAsia="標楷體" w:hAnsi="標楷體" w:hint="eastAsia"/>
                                      <w:color w:val="000000"/>
                                      <w:spacing w:val="-10"/>
                                      <w:sz w:val="20"/>
                                      <w:szCs w:val="20"/>
                                    </w:rPr>
                                    <w:t>國立臺灣體育運動大學</w:t>
                                  </w:r>
                                </w:p>
                              </w:tc>
                              <w:tc>
                                <w:tcPr>
                                  <w:tcW w:w="536" w:type="pct"/>
                                  <w:tcBorders>
                                    <w:top w:val="nil"/>
                                    <w:left w:val="nil"/>
                                    <w:bottom w:val="single" w:sz="4" w:space="0" w:color="auto"/>
                                    <w:right w:val="single" w:sz="4" w:space="0" w:color="auto"/>
                                  </w:tcBorders>
                                  <w:shd w:val="clear" w:color="auto" w:fill="auto"/>
                                  <w:vAlign w:val="center"/>
                                </w:tcPr>
                                <w:p w14:paraId="1C4548A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82,521</w:t>
                                  </w:r>
                                </w:p>
                              </w:tc>
                              <w:tc>
                                <w:tcPr>
                                  <w:tcW w:w="564" w:type="pct"/>
                                  <w:tcBorders>
                                    <w:top w:val="nil"/>
                                    <w:left w:val="nil"/>
                                    <w:bottom w:val="single" w:sz="4" w:space="0" w:color="auto"/>
                                    <w:right w:val="single" w:sz="4" w:space="0" w:color="auto"/>
                                  </w:tcBorders>
                                  <w:shd w:val="clear" w:color="auto" w:fill="auto"/>
                                  <w:vAlign w:val="center"/>
                                </w:tcPr>
                                <w:p w14:paraId="29007C2B"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103,665</w:t>
                                  </w:r>
                                </w:p>
                              </w:tc>
                              <w:tc>
                                <w:tcPr>
                                  <w:tcW w:w="493" w:type="pct"/>
                                  <w:tcBorders>
                                    <w:top w:val="nil"/>
                                    <w:left w:val="nil"/>
                                    <w:bottom w:val="single" w:sz="4" w:space="0" w:color="auto"/>
                                    <w:right w:val="single" w:sz="4" w:space="0" w:color="auto"/>
                                  </w:tcBorders>
                                  <w:shd w:val="clear" w:color="auto" w:fill="auto"/>
                                  <w:vAlign w:val="center"/>
                                </w:tcPr>
                                <w:p w14:paraId="12A84721"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11,429</w:t>
                                  </w:r>
                                </w:p>
                              </w:tc>
                              <w:tc>
                                <w:tcPr>
                                  <w:tcW w:w="590" w:type="pct"/>
                                  <w:tcBorders>
                                    <w:top w:val="nil"/>
                                    <w:left w:val="nil"/>
                                    <w:bottom w:val="single" w:sz="4" w:space="0" w:color="auto"/>
                                    <w:right w:val="single" w:sz="4" w:space="0" w:color="auto"/>
                                  </w:tcBorders>
                                  <w:shd w:val="clear" w:color="auto" w:fill="auto"/>
                                  <w:vAlign w:val="center"/>
                                </w:tcPr>
                                <w:p w14:paraId="5CBD77BB"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56,771</w:t>
                                  </w:r>
                                </w:p>
                              </w:tc>
                              <w:tc>
                                <w:tcPr>
                                  <w:tcW w:w="593" w:type="pct"/>
                                  <w:tcBorders>
                                    <w:top w:val="nil"/>
                                    <w:left w:val="nil"/>
                                    <w:bottom w:val="single" w:sz="4" w:space="0" w:color="auto"/>
                                    <w:right w:val="single" w:sz="4" w:space="0" w:color="auto"/>
                                  </w:tcBorders>
                                  <w:shd w:val="clear" w:color="auto" w:fill="auto"/>
                                  <w:vAlign w:val="center"/>
                                </w:tcPr>
                                <w:p w14:paraId="6BA72A5B"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71,092</w:t>
                                  </w:r>
                                </w:p>
                              </w:tc>
                              <w:tc>
                                <w:tcPr>
                                  <w:tcW w:w="554" w:type="pct"/>
                                  <w:tcBorders>
                                    <w:top w:val="nil"/>
                                    <w:left w:val="nil"/>
                                    <w:bottom w:val="single" w:sz="4" w:space="0" w:color="auto"/>
                                    <w:right w:val="double" w:sz="4" w:space="0" w:color="auto"/>
                                  </w:tcBorders>
                                  <w:shd w:val="clear" w:color="auto" w:fill="auto"/>
                                  <w:vAlign w:val="center"/>
                                </w:tcPr>
                                <w:p w14:paraId="0710D4B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46,894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2BBCC9BE" w14:textId="77777777" w:rsidR="00256DA1" w:rsidRPr="003822A4" w:rsidRDefault="00256DA1" w:rsidP="003822A4">
                                  <w:pPr>
                                    <w:spacing w:line="240" w:lineRule="exact"/>
                                    <w:jc w:val="center"/>
                                    <w:rPr>
                                      <w:rFonts w:ascii="標楷體" w:eastAsia="標楷體" w:hAnsi="標楷體"/>
                                      <w:color w:val="000000"/>
                                      <w:sz w:val="20"/>
                                      <w:szCs w:val="20"/>
                                    </w:rPr>
                                  </w:pPr>
                                  <w:r w:rsidRPr="00616A94">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4945B63" w14:textId="77777777" w:rsidR="00256DA1" w:rsidRPr="003822A4" w:rsidRDefault="00256DA1" w:rsidP="003822A4">
                                  <w:pPr>
                                    <w:spacing w:line="240" w:lineRule="exact"/>
                                    <w:jc w:val="center"/>
                                    <w:rPr>
                                      <w:rFonts w:ascii="標楷體" w:eastAsia="標楷體" w:hAnsi="標楷體"/>
                                      <w:color w:val="000000"/>
                                      <w:sz w:val="20"/>
                                      <w:szCs w:val="20"/>
                                    </w:rPr>
                                  </w:pPr>
                                  <w:r>
                                    <w:rPr>
                                      <w:rFonts w:ascii="Wingdings 2" w:hAnsi="Wingdings 2"/>
                                      <w:color w:val="000000"/>
                                    </w:rPr>
                                    <w:t xml:space="preserve">　</w:t>
                                  </w:r>
                                </w:p>
                              </w:tc>
                            </w:tr>
                            <w:tr w:rsidR="00256DA1" w:rsidRPr="003822A4" w14:paraId="019E9049" w14:textId="77777777" w:rsidTr="001C40A6">
                              <w:trPr>
                                <w:trHeight w:val="240"/>
                              </w:trPr>
                              <w:tc>
                                <w:tcPr>
                                  <w:tcW w:w="191" w:type="pct"/>
                                  <w:shd w:val="clear" w:color="auto" w:fill="auto"/>
                                  <w:vAlign w:val="center"/>
                                </w:tcPr>
                                <w:p w14:paraId="10FC2342"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45</w:t>
                                  </w:r>
                                </w:p>
                              </w:tc>
                              <w:tc>
                                <w:tcPr>
                                  <w:tcW w:w="982" w:type="pct"/>
                                  <w:tcBorders>
                                    <w:top w:val="nil"/>
                                    <w:left w:val="single" w:sz="4" w:space="0" w:color="auto"/>
                                    <w:bottom w:val="single" w:sz="4" w:space="0" w:color="auto"/>
                                    <w:right w:val="single" w:sz="4" w:space="0" w:color="auto"/>
                                  </w:tcBorders>
                                  <w:shd w:val="clear" w:color="auto" w:fill="auto"/>
                                  <w:vAlign w:val="center"/>
                                </w:tcPr>
                                <w:p w14:paraId="33E15473"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國立臺灣戲曲學院</w:t>
                                  </w:r>
                                </w:p>
                              </w:tc>
                              <w:tc>
                                <w:tcPr>
                                  <w:tcW w:w="536" w:type="pct"/>
                                  <w:tcBorders>
                                    <w:top w:val="nil"/>
                                    <w:left w:val="nil"/>
                                    <w:bottom w:val="single" w:sz="4" w:space="0" w:color="auto"/>
                                    <w:right w:val="single" w:sz="4" w:space="0" w:color="auto"/>
                                  </w:tcBorders>
                                  <w:shd w:val="clear" w:color="auto" w:fill="auto"/>
                                  <w:vAlign w:val="center"/>
                                </w:tcPr>
                                <w:p w14:paraId="66717F77"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29,557</w:t>
                                  </w:r>
                                </w:p>
                              </w:tc>
                              <w:tc>
                                <w:tcPr>
                                  <w:tcW w:w="564" w:type="pct"/>
                                  <w:tcBorders>
                                    <w:top w:val="nil"/>
                                    <w:left w:val="nil"/>
                                    <w:bottom w:val="single" w:sz="4" w:space="0" w:color="auto"/>
                                    <w:right w:val="single" w:sz="4" w:space="0" w:color="auto"/>
                                  </w:tcBorders>
                                  <w:shd w:val="clear" w:color="auto" w:fill="auto"/>
                                  <w:vAlign w:val="center"/>
                                </w:tcPr>
                                <w:p w14:paraId="2B33E135"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20,707</w:t>
                                  </w:r>
                                </w:p>
                              </w:tc>
                              <w:tc>
                                <w:tcPr>
                                  <w:tcW w:w="493" w:type="pct"/>
                                  <w:tcBorders>
                                    <w:top w:val="nil"/>
                                    <w:left w:val="nil"/>
                                    <w:bottom w:val="single" w:sz="4" w:space="0" w:color="auto"/>
                                    <w:right w:val="single" w:sz="4" w:space="0" w:color="auto"/>
                                  </w:tcBorders>
                                  <w:shd w:val="clear" w:color="auto" w:fill="auto"/>
                                  <w:vAlign w:val="center"/>
                                </w:tcPr>
                                <w:p w14:paraId="00537417"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7,071</w:t>
                                  </w:r>
                                </w:p>
                              </w:tc>
                              <w:tc>
                                <w:tcPr>
                                  <w:tcW w:w="590" w:type="pct"/>
                                  <w:tcBorders>
                                    <w:top w:val="nil"/>
                                    <w:left w:val="nil"/>
                                    <w:bottom w:val="single" w:sz="4" w:space="0" w:color="auto"/>
                                    <w:right w:val="single" w:sz="4" w:space="0" w:color="auto"/>
                                  </w:tcBorders>
                                  <w:shd w:val="clear" w:color="auto" w:fill="auto"/>
                                  <w:vAlign w:val="center"/>
                                </w:tcPr>
                                <w:p w14:paraId="1C9954EC"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4,428</w:t>
                                  </w:r>
                                </w:p>
                              </w:tc>
                              <w:tc>
                                <w:tcPr>
                                  <w:tcW w:w="593" w:type="pct"/>
                                  <w:tcBorders>
                                    <w:top w:val="nil"/>
                                    <w:left w:val="nil"/>
                                    <w:bottom w:val="single" w:sz="4" w:space="0" w:color="auto"/>
                                    <w:right w:val="single" w:sz="4" w:space="0" w:color="auto"/>
                                  </w:tcBorders>
                                  <w:shd w:val="clear" w:color="auto" w:fill="auto"/>
                                  <w:vAlign w:val="center"/>
                                </w:tcPr>
                                <w:p w14:paraId="415BAEEA"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22,486</w:t>
                                  </w:r>
                                </w:p>
                              </w:tc>
                              <w:tc>
                                <w:tcPr>
                                  <w:tcW w:w="554" w:type="pct"/>
                                  <w:tcBorders>
                                    <w:top w:val="nil"/>
                                    <w:left w:val="nil"/>
                                    <w:bottom w:val="single" w:sz="4" w:space="0" w:color="auto"/>
                                    <w:right w:val="double" w:sz="4" w:space="0" w:color="auto"/>
                                  </w:tcBorders>
                                  <w:shd w:val="clear" w:color="auto" w:fill="auto"/>
                                  <w:vAlign w:val="center"/>
                                </w:tcPr>
                                <w:p w14:paraId="75520C50"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25,135</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67AF59F0" w14:textId="77777777" w:rsidR="00256DA1" w:rsidRPr="003822A4" w:rsidRDefault="00256DA1" w:rsidP="003822A4">
                                  <w:pPr>
                                    <w:spacing w:line="240" w:lineRule="exact"/>
                                    <w:jc w:val="center"/>
                                    <w:rPr>
                                      <w:rFonts w:ascii="標楷體" w:eastAsia="標楷體" w:hAnsi="標楷體"/>
                                      <w:color w:val="000000"/>
                                      <w:sz w:val="20"/>
                                      <w:szCs w:val="20"/>
                                    </w:rPr>
                                  </w:pPr>
                                  <w:r w:rsidRPr="003822A4">
                                    <w:rPr>
                                      <w:rFonts w:ascii="標楷體" w:eastAsia="標楷體" w:hAnsi="標楷體" w:hint="eastAsia"/>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D1A3636"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017883D3" w14:textId="77777777" w:rsidTr="001C40A6">
                              <w:trPr>
                                <w:trHeight w:val="240"/>
                              </w:trPr>
                              <w:tc>
                                <w:tcPr>
                                  <w:tcW w:w="191" w:type="pct"/>
                                  <w:shd w:val="clear" w:color="auto" w:fill="auto"/>
                                  <w:vAlign w:val="center"/>
                                </w:tcPr>
                                <w:p w14:paraId="3B11EBC1"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46</w:t>
                                  </w:r>
                                </w:p>
                              </w:tc>
                              <w:tc>
                                <w:tcPr>
                                  <w:tcW w:w="982" w:type="pct"/>
                                  <w:tcBorders>
                                    <w:top w:val="nil"/>
                                    <w:left w:val="single" w:sz="4" w:space="0" w:color="auto"/>
                                    <w:bottom w:val="single" w:sz="4" w:space="0" w:color="auto"/>
                                    <w:right w:val="single" w:sz="4" w:space="0" w:color="auto"/>
                                  </w:tcBorders>
                                  <w:shd w:val="clear" w:color="auto" w:fill="auto"/>
                                  <w:vAlign w:val="center"/>
                                </w:tcPr>
                                <w:p w14:paraId="398E1D89" w14:textId="77777777" w:rsidR="00256DA1" w:rsidRPr="003822A4" w:rsidRDefault="00256DA1" w:rsidP="003822A4">
                                  <w:pPr>
                                    <w:spacing w:line="240" w:lineRule="exact"/>
                                    <w:rPr>
                                      <w:rFonts w:ascii="標楷體" w:eastAsia="標楷體" w:hAnsi="標楷體"/>
                                      <w:spacing w:val="-10"/>
                                      <w:sz w:val="20"/>
                                      <w:szCs w:val="20"/>
                                    </w:rPr>
                                  </w:pPr>
                                  <w:r w:rsidRPr="003822A4">
                                    <w:rPr>
                                      <w:rFonts w:ascii="標楷體" w:eastAsia="標楷體" w:hAnsi="標楷體" w:hint="eastAsia"/>
                                      <w:color w:val="000000"/>
                                      <w:spacing w:val="-10"/>
                                      <w:sz w:val="20"/>
                                      <w:szCs w:val="20"/>
                                    </w:rPr>
                                    <w:t>國立</w:t>
                                  </w:r>
                                  <w:proofErr w:type="gramStart"/>
                                  <w:r w:rsidRPr="003822A4">
                                    <w:rPr>
                                      <w:rFonts w:ascii="標楷體" w:eastAsia="標楷體" w:hAnsi="標楷體" w:hint="eastAsia"/>
                                      <w:color w:val="000000"/>
                                      <w:spacing w:val="-10"/>
                                      <w:sz w:val="20"/>
                                      <w:szCs w:val="20"/>
                                    </w:rPr>
                                    <w:t>臺</w:t>
                                  </w:r>
                                  <w:proofErr w:type="gramEnd"/>
                                  <w:r w:rsidRPr="003822A4">
                                    <w:rPr>
                                      <w:rFonts w:ascii="標楷體" w:eastAsia="標楷體" w:hAnsi="標楷體" w:hint="eastAsia"/>
                                      <w:color w:val="000000"/>
                                      <w:spacing w:val="-10"/>
                                      <w:sz w:val="20"/>
                                      <w:szCs w:val="20"/>
                                    </w:rPr>
                                    <w:t>南護理專科學校</w:t>
                                  </w:r>
                                </w:p>
                              </w:tc>
                              <w:tc>
                                <w:tcPr>
                                  <w:tcW w:w="536" w:type="pct"/>
                                  <w:tcBorders>
                                    <w:top w:val="nil"/>
                                    <w:left w:val="nil"/>
                                    <w:bottom w:val="single" w:sz="4" w:space="0" w:color="auto"/>
                                    <w:right w:val="single" w:sz="4" w:space="0" w:color="auto"/>
                                  </w:tcBorders>
                                  <w:shd w:val="clear" w:color="auto" w:fill="auto"/>
                                  <w:vAlign w:val="center"/>
                                </w:tcPr>
                                <w:p w14:paraId="1C0FEE9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31,325</w:t>
                                  </w:r>
                                </w:p>
                              </w:tc>
                              <w:tc>
                                <w:tcPr>
                                  <w:tcW w:w="564" w:type="pct"/>
                                  <w:tcBorders>
                                    <w:top w:val="nil"/>
                                    <w:left w:val="nil"/>
                                    <w:bottom w:val="single" w:sz="4" w:space="0" w:color="auto"/>
                                    <w:right w:val="single" w:sz="4" w:space="0" w:color="auto"/>
                                  </w:tcBorders>
                                  <w:shd w:val="clear" w:color="auto" w:fill="auto"/>
                                  <w:vAlign w:val="center"/>
                                </w:tcPr>
                                <w:p w14:paraId="2A408D7E"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20,770</w:t>
                                  </w:r>
                                </w:p>
                              </w:tc>
                              <w:tc>
                                <w:tcPr>
                                  <w:tcW w:w="493" w:type="pct"/>
                                  <w:tcBorders>
                                    <w:top w:val="nil"/>
                                    <w:left w:val="nil"/>
                                    <w:bottom w:val="single" w:sz="4" w:space="0" w:color="auto"/>
                                    <w:right w:val="single" w:sz="4" w:space="0" w:color="auto"/>
                                  </w:tcBorders>
                                  <w:shd w:val="clear" w:color="auto" w:fill="auto"/>
                                  <w:vAlign w:val="center"/>
                                </w:tcPr>
                                <w:p w14:paraId="0980D991"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2,356</w:t>
                                  </w:r>
                                </w:p>
                              </w:tc>
                              <w:tc>
                                <w:tcPr>
                                  <w:tcW w:w="590" w:type="pct"/>
                                  <w:tcBorders>
                                    <w:top w:val="nil"/>
                                    <w:left w:val="nil"/>
                                    <w:bottom w:val="single" w:sz="4" w:space="0" w:color="auto"/>
                                    <w:right w:val="single" w:sz="4" w:space="0" w:color="auto"/>
                                  </w:tcBorders>
                                  <w:shd w:val="clear" w:color="auto" w:fill="auto"/>
                                  <w:vAlign w:val="center"/>
                                </w:tcPr>
                                <w:p w14:paraId="2F274B6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6,457</w:t>
                                  </w:r>
                                </w:p>
                              </w:tc>
                              <w:tc>
                                <w:tcPr>
                                  <w:tcW w:w="593" w:type="pct"/>
                                  <w:tcBorders>
                                    <w:top w:val="nil"/>
                                    <w:left w:val="nil"/>
                                    <w:bottom w:val="single" w:sz="4" w:space="0" w:color="auto"/>
                                    <w:right w:val="single" w:sz="4" w:space="0" w:color="auto"/>
                                  </w:tcBorders>
                                  <w:shd w:val="clear" w:color="auto" w:fill="auto"/>
                                  <w:vAlign w:val="center"/>
                                </w:tcPr>
                                <w:p w14:paraId="1184329E"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28,969</w:t>
                                  </w:r>
                                </w:p>
                              </w:tc>
                              <w:tc>
                                <w:tcPr>
                                  <w:tcW w:w="554" w:type="pct"/>
                                  <w:tcBorders>
                                    <w:top w:val="nil"/>
                                    <w:left w:val="nil"/>
                                    <w:bottom w:val="single" w:sz="4" w:space="0" w:color="auto"/>
                                    <w:right w:val="double" w:sz="4" w:space="0" w:color="auto"/>
                                  </w:tcBorders>
                                  <w:shd w:val="clear" w:color="auto" w:fill="auto"/>
                                  <w:vAlign w:val="center"/>
                                </w:tcPr>
                                <w:p w14:paraId="1796917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27,227</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065779AC" w14:textId="77777777" w:rsidR="00256DA1" w:rsidRPr="003822A4" w:rsidRDefault="00256DA1" w:rsidP="003822A4">
                                  <w:pPr>
                                    <w:spacing w:line="240" w:lineRule="exact"/>
                                    <w:jc w:val="center"/>
                                    <w:rPr>
                                      <w:rFonts w:ascii="標楷體" w:eastAsia="標楷體" w:hAnsi="標楷體"/>
                                      <w:color w:val="000000"/>
                                      <w:sz w:val="20"/>
                                      <w:szCs w:val="20"/>
                                    </w:rPr>
                                  </w:pPr>
                                  <w:r w:rsidRPr="009C6118">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4E35D20"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3BD29766" w14:textId="77777777" w:rsidTr="001C40A6">
                              <w:trPr>
                                <w:trHeight w:val="225"/>
                              </w:trPr>
                              <w:tc>
                                <w:tcPr>
                                  <w:tcW w:w="191" w:type="pct"/>
                                  <w:shd w:val="clear" w:color="auto" w:fill="auto"/>
                                  <w:vAlign w:val="center"/>
                                </w:tcPr>
                                <w:p w14:paraId="0765D80C"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47</w:t>
                                  </w:r>
                                </w:p>
                              </w:tc>
                              <w:tc>
                                <w:tcPr>
                                  <w:tcW w:w="982" w:type="pct"/>
                                  <w:tcBorders>
                                    <w:top w:val="nil"/>
                                    <w:left w:val="single" w:sz="4" w:space="0" w:color="auto"/>
                                    <w:bottom w:val="single" w:sz="4" w:space="0" w:color="auto"/>
                                    <w:right w:val="single" w:sz="4" w:space="0" w:color="auto"/>
                                  </w:tcBorders>
                                  <w:shd w:val="clear" w:color="auto" w:fill="auto"/>
                                  <w:vAlign w:val="center"/>
                                </w:tcPr>
                                <w:p w14:paraId="691E0625"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東專科學校</w:t>
                                  </w:r>
                                </w:p>
                              </w:tc>
                              <w:tc>
                                <w:tcPr>
                                  <w:tcW w:w="536" w:type="pct"/>
                                  <w:tcBorders>
                                    <w:top w:val="nil"/>
                                    <w:left w:val="nil"/>
                                    <w:bottom w:val="single" w:sz="4" w:space="0" w:color="auto"/>
                                    <w:right w:val="single" w:sz="4" w:space="0" w:color="auto"/>
                                  </w:tcBorders>
                                  <w:shd w:val="clear" w:color="auto" w:fill="auto"/>
                                  <w:vAlign w:val="center"/>
                                </w:tcPr>
                                <w:p w14:paraId="3FDEB137"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89,016</w:t>
                                  </w:r>
                                </w:p>
                              </w:tc>
                              <w:tc>
                                <w:tcPr>
                                  <w:tcW w:w="564" w:type="pct"/>
                                  <w:tcBorders>
                                    <w:top w:val="nil"/>
                                    <w:left w:val="nil"/>
                                    <w:bottom w:val="single" w:sz="4" w:space="0" w:color="auto"/>
                                    <w:right w:val="single" w:sz="4" w:space="0" w:color="auto"/>
                                  </w:tcBorders>
                                  <w:shd w:val="clear" w:color="auto" w:fill="auto"/>
                                  <w:vAlign w:val="center"/>
                                </w:tcPr>
                                <w:p w14:paraId="5D415F3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66,199</w:t>
                                  </w:r>
                                </w:p>
                              </w:tc>
                              <w:tc>
                                <w:tcPr>
                                  <w:tcW w:w="493" w:type="pct"/>
                                  <w:tcBorders>
                                    <w:top w:val="nil"/>
                                    <w:left w:val="nil"/>
                                    <w:bottom w:val="single" w:sz="4" w:space="0" w:color="auto"/>
                                    <w:right w:val="single" w:sz="4" w:space="0" w:color="auto"/>
                                  </w:tcBorders>
                                  <w:shd w:val="clear" w:color="auto" w:fill="auto"/>
                                  <w:vAlign w:val="center"/>
                                </w:tcPr>
                                <w:p w14:paraId="2FEE07A9"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295</w:t>
                                  </w:r>
                                </w:p>
                              </w:tc>
                              <w:tc>
                                <w:tcPr>
                                  <w:tcW w:w="590" w:type="pct"/>
                                  <w:tcBorders>
                                    <w:top w:val="nil"/>
                                    <w:left w:val="nil"/>
                                    <w:bottom w:val="single" w:sz="4" w:space="0" w:color="auto"/>
                                    <w:right w:val="single" w:sz="4" w:space="0" w:color="auto"/>
                                  </w:tcBorders>
                                  <w:shd w:val="clear" w:color="auto" w:fill="auto"/>
                                  <w:vAlign w:val="center"/>
                                </w:tcPr>
                                <w:p w14:paraId="59A8B9F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922</w:t>
                                  </w:r>
                                </w:p>
                              </w:tc>
                              <w:tc>
                                <w:tcPr>
                                  <w:tcW w:w="593" w:type="pct"/>
                                  <w:tcBorders>
                                    <w:top w:val="nil"/>
                                    <w:left w:val="nil"/>
                                    <w:bottom w:val="single" w:sz="4" w:space="0" w:color="auto"/>
                                    <w:right w:val="single" w:sz="4" w:space="0" w:color="auto"/>
                                  </w:tcBorders>
                                  <w:shd w:val="clear" w:color="auto" w:fill="auto"/>
                                  <w:vAlign w:val="center"/>
                                </w:tcPr>
                                <w:p w14:paraId="38F2C47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88,721</w:t>
                                  </w:r>
                                </w:p>
                              </w:tc>
                              <w:tc>
                                <w:tcPr>
                                  <w:tcW w:w="554" w:type="pct"/>
                                  <w:tcBorders>
                                    <w:top w:val="nil"/>
                                    <w:left w:val="nil"/>
                                    <w:bottom w:val="single" w:sz="4" w:space="0" w:color="auto"/>
                                    <w:right w:val="double" w:sz="4" w:space="0" w:color="auto"/>
                                  </w:tcBorders>
                                  <w:shd w:val="clear" w:color="auto" w:fill="auto"/>
                                  <w:vAlign w:val="center"/>
                                </w:tcPr>
                                <w:p w14:paraId="5469037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67,122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BB6E96F" w14:textId="77777777" w:rsidR="00256DA1" w:rsidRPr="003822A4" w:rsidRDefault="00256DA1" w:rsidP="003822A4">
                                  <w:pPr>
                                    <w:spacing w:line="240" w:lineRule="exact"/>
                                    <w:jc w:val="center"/>
                                    <w:rPr>
                                      <w:rFonts w:ascii="標楷體" w:eastAsia="標楷體" w:hAnsi="標楷體"/>
                                      <w:color w:val="000000"/>
                                      <w:sz w:val="20"/>
                                      <w:szCs w:val="20"/>
                                    </w:rPr>
                                  </w:pPr>
                                  <w:r w:rsidRPr="009C6118">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326352C"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bl>
                          <w:p w14:paraId="190709A9" w14:textId="77777777" w:rsidR="00256DA1" w:rsidRDefault="00256DA1" w:rsidP="00256DA1">
                            <w:pPr>
                              <w:spacing w:line="260" w:lineRule="exact"/>
                              <w:ind w:left="540" w:hangingChars="300" w:hanging="540"/>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：1.11</w:t>
                            </w:r>
                            <w:r>
                              <w:rPr>
                                <w:rFonts w:ascii="標楷體" w:eastAsia="標楷體" w:hAnsi="標楷體"/>
                                <w:sz w:val="18"/>
                                <w:szCs w:val="18"/>
                              </w:rPr>
                              <w:t>3</w:t>
                            </w:r>
                            <w:r>
                              <w:rPr>
                                <w:rFonts w:ascii="標楷體" w:eastAsia="標楷體" w:hAnsi="標楷體" w:hint="eastAsia"/>
                                <w:sz w:val="18"/>
                                <w:szCs w:val="18"/>
                              </w:rPr>
                              <w:t>年度決算短</w:t>
                            </w:r>
                            <w:proofErr w:type="gramStart"/>
                            <w:r>
                              <w:rPr>
                                <w:rFonts w:ascii="標楷體" w:eastAsia="標楷體" w:hAnsi="標楷體" w:hint="eastAsia"/>
                                <w:sz w:val="18"/>
                                <w:szCs w:val="18"/>
                              </w:rPr>
                              <w:t>絀</w:t>
                            </w:r>
                            <w:proofErr w:type="gramEnd"/>
                            <w:r>
                              <w:rPr>
                                <w:rFonts w:ascii="標楷體" w:eastAsia="標楷體" w:hAnsi="標楷體" w:hint="eastAsia"/>
                                <w:sz w:val="18"/>
                                <w:szCs w:val="18"/>
                              </w:rPr>
                              <w:t>者。</w:t>
                            </w:r>
                          </w:p>
                          <w:p w14:paraId="3E0A578F" w14:textId="77777777" w:rsidR="00256DA1" w:rsidRDefault="00256DA1" w:rsidP="00256DA1">
                            <w:pPr>
                              <w:spacing w:line="260" w:lineRule="exact"/>
                              <w:ind w:leftChars="150" w:left="900" w:hangingChars="300" w:hanging="540"/>
                              <w:rPr>
                                <w:rFonts w:ascii="標楷體" w:eastAsia="標楷體" w:hAnsi="標楷體"/>
                                <w:sz w:val="18"/>
                                <w:szCs w:val="18"/>
                              </w:rPr>
                            </w:pPr>
                            <w:r>
                              <w:rPr>
                                <w:rFonts w:ascii="標楷體" w:eastAsia="標楷體" w:hAnsi="標楷體" w:hint="eastAsia"/>
                                <w:sz w:val="18"/>
                                <w:szCs w:val="18"/>
                              </w:rPr>
                              <w:t>2.</w:t>
                            </w:r>
                            <w:r w:rsidRPr="0059348D">
                              <w:rPr>
                                <w:rFonts w:ascii="標楷體" w:eastAsia="標楷體" w:hAnsi="標楷體" w:hint="eastAsia"/>
                                <w:spacing w:val="-4"/>
                                <w:sz w:val="18"/>
                                <w:szCs w:val="18"/>
                              </w:rPr>
                              <w:t>11</w:t>
                            </w:r>
                            <w:r>
                              <w:rPr>
                                <w:rFonts w:ascii="標楷體" w:eastAsia="標楷體" w:hAnsi="標楷體"/>
                                <w:spacing w:val="-4"/>
                                <w:sz w:val="18"/>
                                <w:szCs w:val="18"/>
                              </w:rPr>
                              <w:t>3</w:t>
                            </w:r>
                            <w:r w:rsidRPr="0059348D">
                              <w:rPr>
                                <w:rFonts w:ascii="標楷體" w:eastAsia="標楷體" w:hAnsi="標楷體" w:hint="eastAsia"/>
                                <w:spacing w:val="-4"/>
                                <w:sz w:val="18"/>
                                <w:szCs w:val="18"/>
                              </w:rPr>
                              <w:t>年度決算短</w:t>
                            </w:r>
                            <w:proofErr w:type="gramStart"/>
                            <w:r w:rsidRPr="0059348D">
                              <w:rPr>
                                <w:rFonts w:ascii="標楷體" w:eastAsia="標楷體" w:hAnsi="標楷體" w:hint="eastAsia"/>
                                <w:spacing w:val="-4"/>
                                <w:sz w:val="18"/>
                                <w:szCs w:val="18"/>
                              </w:rPr>
                              <w:t>絀</w:t>
                            </w:r>
                            <w:proofErr w:type="gramEnd"/>
                            <w:r w:rsidRPr="0059348D">
                              <w:rPr>
                                <w:rFonts w:ascii="標楷體" w:eastAsia="標楷體" w:hAnsi="標楷體" w:hint="eastAsia"/>
                                <w:spacing w:val="-4"/>
                                <w:sz w:val="18"/>
                                <w:szCs w:val="18"/>
                              </w:rPr>
                              <w:t>較預算增加或</w:t>
                            </w:r>
                            <w:r w:rsidRPr="004A2B6B">
                              <w:rPr>
                                <w:rFonts w:ascii="標楷體" w:eastAsia="標楷體" w:hAnsi="標楷體" w:hint="eastAsia"/>
                                <w:spacing w:val="-4"/>
                                <w:sz w:val="18"/>
                                <w:szCs w:val="18"/>
                              </w:rPr>
                              <w:t>決算賸餘較預算減少</w:t>
                            </w:r>
                            <w:r w:rsidRPr="0059348D">
                              <w:rPr>
                                <w:rFonts w:ascii="標楷體" w:eastAsia="標楷體" w:hAnsi="標楷體" w:hint="eastAsia"/>
                                <w:spacing w:val="-4"/>
                                <w:sz w:val="18"/>
                                <w:szCs w:val="18"/>
                              </w:rPr>
                              <w:t>者</w:t>
                            </w:r>
                            <w:r>
                              <w:rPr>
                                <w:rFonts w:ascii="標楷體" w:eastAsia="標楷體" w:hAnsi="標楷體" w:hint="eastAsia"/>
                                <w:spacing w:val="-4"/>
                                <w:sz w:val="18"/>
                                <w:szCs w:val="18"/>
                              </w:rPr>
                              <w:t>。</w:t>
                            </w:r>
                          </w:p>
                          <w:p w14:paraId="2DCDE783" w14:textId="77777777" w:rsidR="00256DA1" w:rsidRDefault="00256DA1" w:rsidP="00256DA1">
                            <w:pPr>
                              <w:spacing w:line="260" w:lineRule="exact"/>
                              <w:ind w:leftChars="150" w:left="900" w:hangingChars="300" w:hanging="540"/>
                              <w:rPr>
                                <w:rFonts w:ascii="標楷體" w:eastAsia="標楷體" w:hAnsi="標楷體"/>
                                <w:sz w:val="18"/>
                                <w:szCs w:val="18"/>
                              </w:rPr>
                            </w:pPr>
                            <w:r>
                              <w:rPr>
                                <w:rFonts w:ascii="標楷體" w:eastAsia="標楷體" w:hAnsi="標楷體" w:hint="eastAsia"/>
                                <w:sz w:val="18"/>
                                <w:szCs w:val="18"/>
                              </w:rPr>
                              <w:t>3.</w:t>
                            </w:r>
                            <w:r w:rsidRPr="00C30C9C">
                              <w:rPr>
                                <w:rFonts w:ascii="標楷體" w:eastAsia="標楷體" w:hAnsi="標楷體" w:hint="eastAsia"/>
                                <w:sz w:val="18"/>
                                <w:szCs w:val="18"/>
                              </w:rPr>
                              <w:t>資料來源：整理自教育部提供資料。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6F4CE97" id="_x0000_t202" coordsize="21600,21600" o:spt="202" path="m,l,21600r21600,l21600,xe">
                <v:stroke joinstyle="miter"/>
                <v:path gradientshapeok="t" o:connecttype="rect"/>
              </v:shapetype>
              <v:shape id="文字方塊 1" o:spid="_x0000_s1026" type="#_x0000_t202" style="position:absolute;left:0;text-align:left;margin-left:-3.75pt;margin-top:2.35pt;width:520.5pt;height:697.5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" filled="f" stroked="f">
                <v:textbox>
                  <w:txbxContent>
                    <w:p w14:paraId="31FA4538" w14:textId="77777777" w:rsidR="00256DA1" w:rsidRDefault="00256DA1" w:rsidP="00256DA1">
                      <w:pPr>
                        <w:pStyle w:val="afc"/>
                        <w:keepNext w:val="0"/>
                        <w:overflowPunct w:val="0"/>
                        <w:autoSpaceDE w:val="0"/>
                        <w:autoSpaceDN w:val="0"/>
                        <w:adjustRightInd w:val="0"/>
                        <w:snapToGrid w:val="0"/>
                        <w:spacing w:line="240" w:lineRule="exact"/>
                        <w:ind w:leftChars="0" w:left="0" w:firstLineChars="0" w:firstLine="0"/>
                        <w:jc w:val="center"/>
                        <w:rPr>
                          <w:rFonts w:cs="新細明體"/>
                          <w:b/>
                          <w:kern w:val="0"/>
                          <w:sz w:val="24"/>
                          <w:szCs w:val="24"/>
                        </w:rPr>
                      </w:pPr>
                      <w:r>
                        <w:rPr>
                          <w:rFonts w:cs="新細明體" w:hint="eastAsia"/>
                          <w:b/>
                          <w:color w:val="000000" w:themeColor="text1"/>
                          <w:kern w:val="0"/>
                          <w:sz w:val="24"/>
                          <w:szCs w:val="24"/>
                        </w:rPr>
                        <w:t>表1</w:t>
                      </w:r>
                      <w:r>
                        <w:rPr>
                          <w:rFonts w:cs="新細明體" w:hint="eastAsia"/>
                          <w:b/>
                          <w:kern w:val="0"/>
                          <w:sz w:val="24"/>
                          <w:szCs w:val="24"/>
                        </w:rPr>
                        <w:t xml:space="preserve">　</w:t>
                      </w:r>
                      <w:proofErr w:type="gramStart"/>
                      <w:r>
                        <w:rPr>
                          <w:rFonts w:cs="新細明體" w:hint="eastAsia"/>
                          <w:b/>
                          <w:kern w:val="0"/>
                          <w:sz w:val="24"/>
                          <w:szCs w:val="24"/>
                        </w:rPr>
                        <w:t>11</w:t>
                      </w:r>
                      <w:r>
                        <w:rPr>
                          <w:rFonts w:cs="新細明體"/>
                          <w:b/>
                          <w:kern w:val="0"/>
                          <w:sz w:val="24"/>
                          <w:szCs w:val="24"/>
                        </w:rPr>
                        <w:t>3</w:t>
                      </w:r>
                      <w:proofErr w:type="gramEnd"/>
                      <w:r>
                        <w:rPr>
                          <w:rFonts w:cs="新細明體" w:hint="eastAsia"/>
                          <w:b/>
                          <w:kern w:val="0"/>
                          <w:sz w:val="24"/>
                          <w:szCs w:val="24"/>
                        </w:rPr>
                        <w:t>年度國立大學校院校務基金餘</w:t>
                      </w:r>
                      <w:proofErr w:type="gramStart"/>
                      <w:r>
                        <w:rPr>
                          <w:rFonts w:cs="新細明體" w:hint="eastAsia"/>
                          <w:b/>
                          <w:kern w:val="0"/>
                          <w:sz w:val="24"/>
                          <w:szCs w:val="24"/>
                        </w:rPr>
                        <w:t>絀</w:t>
                      </w:r>
                      <w:proofErr w:type="gramEnd"/>
                      <w:r>
                        <w:rPr>
                          <w:rFonts w:cs="新細明體" w:hint="eastAsia"/>
                          <w:b/>
                          <w:kern w:val="0"/>
                          <w:sz w:val="24"/>
                          <w:szCs w:val="24"/>
                        </w:rPr>
                        <w:t>情形</w:t>
                      </w:r>
                    </w:p>
                    <w:p w14:paraId="693E5566" w14:textId="77777777" w:rsidR="00256DA1" w:rsidRDefault="00256DA1" w:rsidP="00256DA1">
                      <w:pPr>
                        <w:pStyle w:val="afc"/>
                        <w:keepNext w:val="0"/>
                        <w:overflowPunct w:val="0"/>
                        <w:autoSpaceDE w:val="0"/>
                        <w:autoSpaceDN w:val="0"/>
                        <w:adjustRightInd w:val="0"/>
                        <w:snapToGrid w:val="0"/>
                        <w:spacing w:line="240" w:lineRule="exact"/>
                        <w:ind w:leftChars="0" w:left="0" w:rightChars="15" w:right="36" w:firstLineChars="0" w:firstLine="0"/>
                        <w:jc w:val="right"/>
                        <w:rPr>
                          <w:b/>
                          <w:sz w:val="20"/>
                          <w:szCs w:val="20"/>
                        </w:rPr>
                      </w:pPr>
                      <w:r>
                        <w:rPr>
                          <w:rFonts w:cs="新細明體" w:hint="eastAsia"/>
                          <w:kern w:val="0"/>
                          <w:sz w:val="20"/>
                          <w:szCs w:val="20"/>
                        </w:rPr>
                        <w:t>單位：新臺幣千元</w:t>
                      </w: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85"/>
                        <w:gridCol w:w="1978"/>
                        <w:gridCol w:w="1080"/>
                        <w:gridCol w:w="1136"/>
                        <w:gridCol w:w="993"/>
                        <w:gridCol w:w="1188"/>
                        <w:gridCol w:w="1194"/>
                        <w:gridCol w:w="1116"/>
                        <w:gridCol w:w="514"/>
                        <w:gridCol w:w="487"/>
                      </w:tblGrid>
                      <w:tr w:rsidR="00256DA1" w:rsidRPr="003822A4" w14:paraId="4F7FBA34" w14:textId="77777777" w:rsidTr="001C40A6">
                        <w:trPr>
                          <w:trHeight w:val="240"/>
                        </w:trPr>
                        <w:tc>
                          <w:tcPr>
                            <w:tcW w:w="191" w:type="pct"/>
                            <w:vMerge w:val="restart"/>
                            <w:shd w:val="clear" w:color="auto" w:fill="auto"/>
                            <w:vAlign w:val="center"/>
                          </w:tcPr>
                          <w:p w14:paraId="175F2504" w14:textId="77777777" w:rsidR="00256DA1" w:rsidRPr="003822A4" w:rsidRDefault="00256DA1" w:rsidP="00827E82">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序號</w:t>
                            </w:r>
                          </w:p>
                        </w:tc>
                        <w:tc>
                          <w:tcPr>
                            <w:tcW w:w="982" w:type="pct"/>
                            <w:vMerge w:val="restart"/>
                            <w:shd w:val="clear" w:color="auto" w:fill="auto"/>
                            <w:vAlign w:val="center"/>
                          </w:tcPr>
                          <w:p w14:paraId="381BC0B4" w14:textId="77777777" w:rsidR="00256DA1" w:rsidRPr="003822A4" w:rsidRDefault="00256DA1" w:rsidP="00827E82">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學校名稱</w:t>
                            </w:r>
                          </w:p>
                        </w:tc>
                        <w:tc>
                          <w:tcPr>
                            <w:tcW w:w="1100" w:type="pct"/>
                            <w:gridSpan w:val="2"/>
                            <w:shd w:val="clear" w:color="auto" w:fill="auto"/>
                            <w:vAlign w:val="center"/>
                          </w:tcPr>
                          <w:p w14:paraId="1BBC805A" w14:textId="77777777" w:rsidR="00256DA1" w:rsidRPr="003822A4" w:rsidRDefault="00256DA1" w:rsidP="00827E82">
                            <w:pPr>
                              <w:widowControl/>
                              <w:spacing w:line="240" w:lineRule="exact"/>
                              <w:jc w:val="center"/>
                              <w:rPr>
                                <w:rFonts w:ascii="標楷體" w:eastAsia="標楷體" w:hAnsi="標楷體" w:cs="新細明體"/>
                                <w:spacing w:val="-6"/>
                                <w:kern w:val="0"/>
                                <w:sz w:val="20"/>
                                <w:szCs w:val="20"/>
                              </w:rPr>
                            </w:pPr>
                            <w:r w:rsidRPr="003822A4">
                              <w:rPr>
                                <w:rFonts w:ascii="標楷體" w:eastAsia="標楷體" w:hAnsi="標楷體" w:cs="新細明體" w:hint="eastAsia"/>
                                <w:spacing w:val="-6"/>
                                <w:kern w:val="0"/>
                                <w:sz w:val="20"/>
                                <w:szCs w:val="20"/>
                              </w:rPr>
                              <w:t>政府補助收支餘</w:t>
                            </w:r>
                            <w:proofErr w:type="gramStart"/>
                            <w:r w:rsidRPr="003822A4">
                              <w:rPr>
                                <w:rFonts w:ascii="標楷體" w:eastAsia="標楷體" w:hAnsi="標楷體" w:cs="新細明體" w:hint="eastAsia"/>
                                <w:spacing w:val="-6"/>
                                <w:kern w:val="0"/>
                                <w:sz w:val="20"/>
                                <w:szCs w:val="20"/>
                              </w:rPr>
                              <w:t>絀</w:t>
                            </w:r>
                            <w:proofErr w:type="gramEnd"/>
                            <w:r w:rsidRPr="003822A4">
                              <w:rPr>
                                <w:rFonts w:ascii="標楷體" w:eastAsia="標楷體" w:hAnsi="標楷體" w:cs="新細明體" w:hint="eastAsia"/>
                                <w:spacing w:val="-6"/>
                                <w:kern w:val="0"/>
                                <w:sz w:val="20"/>
                                <w:szCs w:val="20"/>
                              </w:rPr>
                              <w:t>（A）</w:t>
                            </w:r>
                          </w:p>
                        </w:tc>
                        <w:tc>
                          <w:tcPr>
                            <w:tcW w:w="1083" w:type="pct"/>
                            <w:gridSpan w:val="2"/>
                            <w:shd w:val="clear" w:color="auto" w:fill="auto"/>
                            <w:vAlign w:val="center"/>
                          </w:tcPr>
                          <w:p w14:paraId="2994B0B2" w14:textId="77777777" w:rsidR="00256DA1" w:rsidRPr="003822A4" w:rsidRDefault="00256DA1" w:rsidP="00827E82">
                            <w:pPr>
                              <w:widowControl/>
                              <w:spacing w:line="240" w:lineRule="exact"/>
                              <w:ind w:leftChars="-11" w:left="-26" w:rightChars="-11" w:right="-26"/>
                              <w:jc w:val="center"/>
                              <w:rPr>
                                <w:rFonts w:ascii="標楷體" w:eastAsia="標楷體" w:hAnsi="標楷體" w:cs="新細明體"/>
                                <w:kern w:val="0"/>
                                <w:sz w:val="20"/>
                                <w:szCs w:val="20"/>
                              </w:rPr>
                            </w:pPr>
                            <w:r w:rsidRPr="003822A4">
                              <w:rPr>
                                <w:rFonts w:ascii="標楷體" w:eastAsia="標楷體" w:hAnsi="標楷體" w:cs="新細明體" w:hint="eastAsia"/>
                                <w:spacing w:val="26"/>
                                <w:kern w:val="0"/>
                                <w:sz w:val="20"/>
                                <w:szCs w:val="20"/>
                                <w:fitText w:val="2100" w:id="-1248139515"/>
                              </w:rPr>
                              <w:t>自籌收支餘</w:t>
                            </w:r>
                            <w:proofErr w:type="gramStart"/>
                            <w:r w:rsidRPr="003822A4">
                              <w:rPr>
                                <w:rFonts w:ascii="標楷體" w:eastAsia="標楷體" w:hAnsi="標楷體" w:cs="新細明體" w:hint="eastAsia"/>
                                <w:spacing w:val="26"/>
                                <w:kern w:val="0"/>
                                <w:sz w:val="20"/>
                                <w:szCs w:val="20"/>
                                <w:fitText w:val="2100" w:id="-1248139515"/>
                              </w:rPr>
                              <w:t>絀</w:t>
                            </w:r>
                            <w:proofErr w:type="gramEnd"/>
                            <w:r w:rsidRPr="003822A4">
                              <w:rPr>
                                <w:rFonts w:ascii="標楷體" w:eastAsia="標楷體" w:hAnsi="標楷體" w:cs="新細明體" w:hint="eastAsia"/>
                                <w:spacing w:val="26"/>
                                <w:kern w:val="0"/>
                                <w:sz w:val="20"/>
                                <w:szCs w:val="20"/>
                                <w:fitText w:val="2100" w:id="-1248139515"/>
                              </w:rPr>
                              <w:t>（B</w:t>
                            </w:r>
                            <w:r w:rsidRPr="003822A4">
                              <w:rPr>
                                <w:rFonts w:ascii="標楷體" w:eastAsia="標楷體" w:hAnsi="標楷體" w:cs="新細明體" w:hint="eastAsia"/>
                                <w:spacing w:val="5"/>
                                <w:kern w:val="0"/>
                                <w:sz w:val="20"/>
                                <w:szCs w:val="20"/>
                                <w:fitText w:val="2100" w:id="-1248139515"/>
                              </w:rPr>
                              <w:t>）</w:t>
                            </w:r>
                          </w:p>
                        </w:tc>
                        <w:tc>
                          <w:tcPr>
                            <w:tcW w:w="1147" w:type="pct"/>
                            <w:gridSpan w:val="2"/>
                            <w:tcBorders>
                              <w:right w:val="double" w:sz="4" w:space="0" w:color="auto"/>
                            </w:tcBorders>
                            <w:shd w:val="clear" w:color="auto" w:fill="auto"/>
                            <w:vAlign w:val="center"/>
                          </w:tcPr>
                          <w:p w14:paraId="484B78C0" w14:textId="77777777" w:rsidR="00256DA1" w:rsidRPr="003822A4" w:rsidRDefault="00256DA1" w:rsidP="00827E82">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spacing w:val="54"/>
                                <w:kern w:val="0"/>
                                <w:sz w:val="20"/>
                                <w:szCs w:val="20"/>
                                <w:fitText w:val="2200" w:id="-1248139514"/>
                              </w:rPr>
                              <w:t>收支餘</w:t>
                            </w:r>
                            <w:proofErr w:type="gramStart"/>
                            <w:r w:rsidRPr="003822A4">
                              <w:rPr>
                                <w:rFonts w:ascii="標楷體" w:eastAsia="標楷體" w:hAnsi="標楷體" w:cs="新細明體" w:hint="eastAsia"/>
                                <w:spacing w:val="54"/>
                                <w:kern w:val="0"/>
                                <w:sz w:val="20"/>
                                <w:szCs w:val="20"/>
                                <w:fitText w:val="2200" w:id="-1248139514"/>
                              </w:rPr>
                              <w:t>絀</w:t>
                            </w:r>
                            <w:proofErr w:type="gramEnd"/>
                            <w:r w:rsidRPr="003822A4">
                              <w:rPr>
                                <w:rFonts w:ascii="標楷體" w:eastAsia="標楷體" w:hAnsi="標楷體" w:cs="新細明體" w:hint="eastAsia"/>
                                <w:spacing w:val="54"/>
                                <w:kern w:val="0"/>
                                <w:sz w:val="20"/>
                                <w:szCs w:val="20"/>
                                <w:fitText w:val="2200" w:id="-1248139514"/>
                              </w:rPr>
                              <w:t>（A+B</w:t>
                            </w:r>
                            <w:r w:rsidRPr="003822A4">
                              <w:rPr>
                                <w:rFonts w:ascii="標楷體" w:eastAsia="標楷體" w:hAnsi="標楷體" w:cs="新細明體" w:hint="eastAsia"/>
                                <w:kern w:val="0"/>
                                <w:sz w:val="20"/>
                                <w:szCs w:val="20"/>
                                <w:fitText w:val="2200" w:id="-1248139514"/>
                              </w:rPr>
                              <w:t>）</w:t>
                            </w:r>
                          </w:p>
                        </w:tc>
                        <w:tc>
                          <w:tcPr>
                            <w:tcW w:w="255" w:type="pct"/>
                            <w:vMerge w:val="restart"/>
                            <w:tcBorders>
                              <w:left w:val="double" w:sz="4" w:space="0" w:color="auto"/>
                            </w:tcBorders>
                            <w:shd w:val="clear" w:color="auto" w:fill="auto"/>
                            <w:vAlign w:val="center"/>
                          </w:tcPr>
                          <w:p w14:paraId="126440A9" w14:textId="77777777" w:rsidR="00256DA1" w:rsidRPr="003822A4" w:rsidRDefault="00256DA1" w:rsidP="00827E82">
                            <w:pPr>
                              <w:widowControl/>
                              <w:spacing w:line="240" w:lineRule="exact"/>
                              <w:jc w:val="center"/>
                              <w:rPr>
                                <w:rFonts w:ascii="標楷體" w:eastAsia="標楷體" w:hAnsi="標楷體" w:cs="新細明體"/>
                                <w:kern w:val="0"/>
                                <w:sz w:val="20"/>
                                <w:szCs w:val="20"/>
                              </w:rPr>
                            </w:pPr>
                            <w:proofErr w:type="gramStart"/>
                            <w:r w:rsidRPr="003822A4">
                              <w:rPr>
                                <w:rFonts w:ascii="標楷體" w:eastAsia="標楷體" w:hAnsi="標楷體" w:cs="新細明體" w:hint="eastAsia"/>
                                <w:spacing w:val="-10"/>
                                <w:kern w:val="0"/>
                                <w:sz w:val="20"/>
                                <w:szCs w:val="20"/>
                              </w:rPr>
                              <w:t>註</w:t>
                            </w:r>
                            <w:proofErr w:type="gramEnd"/>
                            <w:r w:rsidRPr="003822A4">
                              <w:rPr>
                                <w:rFonts w:ascii="標楷體" w:eastAsia="標楷體" w:hAnsi="標楷體" w:cs="新細明體" w:hint="eastAsia"/>
                                <w:spacing w:val="-10"/>
                                <w:kern w:val="0"/>
                                <w:sz w:val="20"/>
                                <w:szCs w:val="20"/>
                              </w:rPr>
                              <w:t>1</w:t>
                            </w:r>
                          </w:p>
                        </w:tc>
                        <w:tc>
                          <w:tcPr>
                            <w:tcW w:w="242" w:type="pct"/>
                            <w:vMerge w:val="restart"/>
                            <w:shd w:val="clear" w:color="auto" w:fill="auto"/>
                            <w:vAlign w:val="center"/>
                          </w:tcPr>
                          <w:p w14:paraId="2B113DE1" w14:textId="77777777" w:rsidR="00256DA1" w:rsidRPr="003822A4" w:rsidRDefault="00256DA1" w:rsidP="00827E82">
                            <w:pPr>
                              <w:widowControl/>
                              <w:spacing w:line="240" w:lineRule="exact"/>
                              <w:jc w:val="center"/>
                              <w:rPr>
                                <w:rFonts w:ascii="標楷體" w:eastAsia="標楷體" w:hAnsi="標楷體" w:cs="新細明體"/>
                                <w:kern w:val="0"/>
                                <w:sz w:val="20"/>
                                <w:szCs w:val="20"/>
                              </w:rPr>
                            </w:pPr>
                            <w:proofErr w:type="gramStart"/>
                            <w:r w:rsidRPr="003822A4">
                              <w:rPr>
                                <w:rFonts w:ascii="標楷體" w:eastAsia="標楷體" w:hAnsi="標楷體" w:cs="新細明體" w:hint="eastAsia"/>
                                <w:kern w:val="0"/>
                                <w:sz w:val="20"/>
                                <w:szCs w:val="20"/>
                              </w:rPr>
                              <w:t>註</w:t>
                            </w:r>
                            <w:proofErr w:type="gramEnd"/>
                            <w:r w:rsidRPr="003822A4">
                              <w:rPr>
                                <w:rFonts w:ascii="標楷體" w:eastAsia="標楷體" w:hAnsi="標楷體" w:cs="新細明體" w:hint="eastAsia"/>
                                <w:kern w:val="0"/>
                                <w:sz w:val="20"/>
                                <w:szCs w:val="20"/>
                              </w:rPr>
                              <w:t>2</w:t>
                            </w:r>
                          </w:p>
                        </w:tc>
                      </w:tr>
                      <w:tr w:rsidR="00256DA1" w:rsidRPr="003822A4" w14:paraId="29C45D14" w14:textId="77777777" w:rsidTr="001C40A6">
                        <w:trPr>
                          <w:trHeight w:val="240"/>
                        </w:trPr>
                        <w:tc>
                          <w:tcPr>
                            <w:tcW w:w="191" w:type="pct"/>
                            <w:vMerge/>
                            <w:shd w:val="clear" w:color="auto" w:fill="auto"/>
                            <w:vAlign w:val="center"/>
                          </w:tcPr>
                          <w:p w14:paraId="72173215" w14:textId="77777777" w:rsidR="00256DA1" w:rsidRPr="003822A4" w:rsidRDefault="00256DA1" w:rsidP="00827E82">
                            <w:pPr>
                              <w:widowControl/>
                              <w:spacing w:line="240" w:lineRule="exact"/>
                              <w:jc w:val="center"/>
                              <w:rPr>
                                <w:rFonts w:ascii="標楷體" w:eastAsia="標楷體" w:hAnsi="標楷體" w:cs="新細明體"/>
                                <w:kern w:val="0"/>
                                <w:sz w:val="20"/>
                                <w:szCs w:val="20"/>
                              </w:rPr>
                            </w:pPr>
                          </w:p>
                        </w:tc>
                        <w:tc>
                          <w:tcPr>
                            <w:tcW w:w="982" w:type="pct"/>
                            <w:vMerge/>
                            <w:shd w:val="clear" w:color="auto" w:fill="auto"/>
                            <w:vAlign w:val="center"/>
                          </w:tcPr>
                          <w:p w14:paraId="7EE93D9F" w14:textId="77777777" w:rsidR="00256DA1" w:rsidRPr="003822A4" w:rsidRDefault="00256DA1" w:rsidP="00827E82">
                            <w:pPr>
                              <w:widowControl/>
                              <w:spacing w:line="240" w:lineRule="exact"/>
                              <w:jc w:val="center"/>
                              <w:rPr>
                                <w:rFonts w:ascii="標楷體" w:eastAsia="標楷體" w:hAnsi="標楷體" w:cs="新細明體"/>
                                <w:kern w:val="0"/>
                                <w:sz w:val="20"/>
                                <w:szCs w:val="20"/>
                              </w:rPr>
                            </w:pPr>
                          </w:p>
                        </w:tc>
                        <w:tc>
                          <w:tcPr>
                            <w:tcW w:w="536" w:type="pct"/>
                            <w:shd w:val="clear" w:color="auto" w:fill="auto"/>
                            <w:vAlign w:val="center"/>
                          </w:tcPr>
                          <w:p w14:paraId="54EDEF7A" w14:textId="77777777" w:rsidR="00256DA1" w:rsidRPr="003822A4" w:rsidRDefault="00256DA1" w:rsidP="00827E82">
                            <w:pPr>
                              <w:kinsoku w:val="0"/>
                              <w:overflowPunct w:val="0"/>
                              <w:autoSpaceDE w:val="0"/>
                              <w:autoSpaceDN w:val="0"/>
                              <w:spacing w:line="240" w:lineRule="exact"/>
                              <w:jc w:val="center"/>
                              <w:rPr>
                                <w:rFonts w:ascii="標楷體" w:eastAsia="標楷體" w:hAnsi="標楷體" w:cs="新細明體"/>
                                <w:spacing w:val="100"/>
                                <w:kern w:val="0"/>
                                <w:sz w:val="20"/>
                                <w:szCs w:val="20"/>
                              </w:rPr>
                            </w:pPr>
                            <w:r w:rsidRPr="003822A4">
                              <w:rPr>
                                <w:rFonts w:ascii="標楷體" w:eastAsia="標楷體" w:hAnsi="標楷體" w:cs="新細明體" w:hint="eastAsia"/>
                                <w:spacing w:val="100"/>
                                <w:kern w:val="0"/>
                                <w:sz w:val="20"/>
                                <w:szCs w:val="20"/>
                                <w:fitText w:val="1000" w:id="-1248139513"/>
                              </w:rPr>
                              <w:t>預算</w:t>
                            </w:r>
                            <w:r w:rsidRPr="003822A4">
                              <w:rPr>
                                <w:rFonts w:ascii="標楷體" w:eastAsia="標楷體" w:hAnsi="標楷體" w:cs="新細明體" w:hint="eastAsia"/>
                                <w:kern w:val="0"/>
                                <w:sz w:val="20"/>
                                <w:szCs w:val="20"/>
                                <w:fitText w:val="1000" w:id="-1248139513"/>
                              </w:rPr>
                              <w:t>數</w:t>
                            </w:r>
                          </w:p>
                        </w:tc>
                        <w:tc>
                          <w:tcPr>
                            <w:tcW w:w="564" w:type="pct"/>
                            <w:shd w:val="clear" w:color="auto" w:fill="auto"/>
                            <w:vAlign w:val="center"/>
                          </w:tcPr>
                          <w:p w14:paraId="4708F8C1" w14:textId="77777777" w:rsidR="00256DA1" w:rsidRPr="003822A4" w:rsidRDefault="00256DA1" w:rsidP="00827E82">
                            <w:pPr>
                              <w:kinsoku w:val="0"/>
                              <w:overflowPunct w:val="0"/>
                              <w:autoSpaceDE w:val="0"/>
                              <w:autoSpaceDN w:val="0"/>
                              <w:spacing w:line="240" w:lineRule="exact"/>
                              <w:jc w:val="center"/>
                              <w:rPr>
                                <w:rFonts w:ascii="標楷體" w:eastAsia="標楷體" w:hAnsi="標楷體" w:cs="新細明體"/>
                                <w:spacing w:val="-6"/>
                                <w:kern w:val="0"/>
                                <w:sz w:val="20"/>
                                <w:szCs w:val="20"/>
                              </w:rPr>
                            </w:pPr>
                            <w:r w:rsidRPr="003822A4">
                              <w:rPr>
                                <w:rFonts w:ascii="標楷體" w:eastAsia="標楷體" w:hAnsi="標楷體" w:cs="新細明體" w:hint="eastAsia"/>
                                <w:spacing w:val="-6"/>
                                <w:kern w:val="0"/>
                                <w:sz w:val="20"/>
                                <w:szCs w:val="20"/>
                              </w:rPr>
                              <w:t>決算審定數</w:t>
                            </w:r>
                          </w:p>
                        </w:tc>
                        <w:tc>
                          <w:tcPr>
                            <w:tcW w:w="493" w:type="pct"/>
                            <w:shd w:val="clear" w:color="auto" w:fill="auto"/>
                            <w:vAlign w:val="center"/>
                          </w:tcPr>
                          <w:p w14:paraId="3E3BF15C" w14:textId="77777777" w:rsidR="00256DA1" w:rsidRPr="003822A4" w:rsidRDefault="00256DA1" w:rsidP="00827E82">
                            <w:pPr>
                              <w:kinsoku w:val="0"/>
                              <w:overflowPunct w:val="0"/>
                              <w:autoSpaceDE w:val="0"/>
                              <w:autoSpaceDN w:val="0"/>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spacing w:val="75"/>
                                <w:kern w:val="0"/>
                                <w:sz w:val="20"/>
                                <w:szCs w:val="20"/>
                                <w:fitText w:val="900" w:id="-1248139512"/>
                              </w:rPr>
                              <w:t>預算</w:t>
                            </w:r>
                            <w:r w:rsidRPr="003822A4">
                              <w:rPr>
                                <w:rFonts w:ascii="標楷體" w:eastAsia="標楷體" w:hAnsi="標楷體" w:cs="新細明體" w:hint="eastAsia"/>
                                <w:kern w:val="0"/>
                                <w:sz w:val="20"/>
                                <w:szCs w:val="20"/>
                                <w:fitText w:val="900" w:id="-1248139512"/>
                              </w:rPr>
                              <w:t>數</w:t>
                            </w:r>
                          </w:p>
                        </w:tc>
                        <w:tc>
                          <w:tcPr>
                            <w:tcW w:w="590" w:type="pct"/>
                            <w:shd w:val="clear" w:color="auto" w:fill="auto"/>
                            <w:vAlign w:val="center"/>
                          </w:tcPr>
                          <w:p w14:paraId="1CA729D2" w14:textId="77777777" w:rsidR="00256DA1" w:rsidRPr="003822A4" w:rsidRDefault="00256DA1" w:rsidP="00827E82">
                            <w:pPr>
                              <w:kinsoku w:val="0"/>
                              <w:overflowPunct w:val="0"/>
                              <w:autoSpaceDE w:val="0"/>
                              <w:autoSpaceDN w:val="0"/>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決算審定數</w:t>
                            </w:r>
                          </w:p>
                        </w:tc>
                        <w:tc>
                          <w:tcPr>
                            <w:tcW w:w="593" w:type="pct"/>
                            <w:shd w:val="clear" w:color="auto" w:fill="auto"/>
                            <w:vAlign w:val="center"/>
                          </w:tcPr>
                          <w:p w14:paraId="53FC1722" w14:textId="77777777" w:rsidR="00256DA1" w:rsidRPr="003822A4" w:rsidRDefault="00256DA1" w:rsidP="00827E82">
                            <w:pPr>
                              <w:kinsoku w:val="0"/>
                              <w:overflowPunct w:val="0"/>
                              <w:autoSpaceDE w:val="0"/>
                              <w:autoSpaceDN w:val="0"/>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spacing w:val="100"/>
                                <w:kern w:val="0"/>
                                <w:sz w:val="20"/>
                                <w:szCs w:val="20"/>
                                <w:fitText w:val="1000" w:id="-1248139511"/>
                              </w:rPr>
                              <w:t>預算</w:t>
                            </w:r>
                            <w:r w:rsidRPr="003822A4">
                              <w:rPr>
                                <w:rFonts w:ascii="標楷體" w:eastAsia="標楷體" w:hAnsi="標楷體" w:cs="新細明體" w:hint="eastAsia"/>
                                <w:kern w:val="0"/>
                                <w:sz w:val="20"/>
                                <w:szCs w:val="20"/>
                                <w:fitText w:val="1000" w:id="-1248139511"/>
                              </w:rPr>
                              <w:t>數</w:t>
                            </w:r>
                          </w:p>
                        </w:tc>
                        <w:tc>
                          <w:tcPr>
                            <w:tcW w:w="554" w:type="pct"/>
                            <w:tcBorders>
                              <w:right w:val="double" w:sz="4" w:space="0" w:color="auto"/>
                            </w:tcBorders>
                            <w:shd w:val="clear" w:color="auto" w:fill="auto"/>
                            <w:vAlign w:val="center"/>
                          </w:tcPr>
                          <w:p w14:paraId="091055E3" w14:textId="77777777" w:rsidR="00256DA1" w:rsidRPr="003822A4" w:rsidRDefault="00256DA1" w:rsidP="00827E82">
                            <w:pPr>
                              <w:kinsoku w:val="0"/>
                              <w:overflowPunct w:val="0"/>
                              <w:autoSpaceDE w:val="0"/>
                              <w:autoSpaceDN w:val="0"/>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決算審定數</w:t>
                            </w:r>
                          </w:p>
                        </w:tc>
                        <w:tc>
                          <w:tcPr>
                            <w:tcW w:w="255" w:type="pct"/>
                            <w:vMerge/>
                            <w:tcBorders>
                              <w:left w:val="double" w:sz="4" w:space="0" w:color="auto"/>
                            </w:tcBorders>
                            <w:shd w:val="clear" w:color="auto" w:fill="auto"/>
                          </w:tcPr>
                          <w:p w14:paraId="52BB9378" w14:textId="77777777" w:rsidR="00256DA1" w:rsidRPr="003822A4" w:rsidRDefault="00256DA1" w:rsidP="00827E82">
                            <w:pPr>
                              <w:widowControl/>
                              <w:spacing w:line="240" w:lineRule="exact"/>
                              <w:jc w:val="center"/>
                              <w:rPr>
                                <w:rFonts w:ascii="標楷體" w:eastAsia="標楷體" w:hAnsi="標楷體" w:cs="新細明體"/>
                                <w:color w:val="FF0000"/>
                                <w:kern w:val="0"/>
                                <w:sz w:val="20"/>
                                <w:szCs w:val="20"/>
                              </w:rPr>
                            </w:pPr>
                          </w:p>
                        </w:tc>
                        <w:tc>
                          <w:tcPr>
                            <w:tcW w:w="242" w:type="pct"/>
                            <w:vMerge/>
                            <w:shd w:val="clear" w:color="auto" w:fill="auto"/>
                          </w:tcPr>
                          <w:p w14:paraId="011550AB" w14:textId="77777777" w:rsidR="00256DA1" w:rsidRPr="003822A4" w:rsidRDefault="00256DA1" w:rsidP="00827E82">
                            <w:pPr>
                              <w:widowControl/>
                              <w:spacing w:line="240" w:lineRule="exact"/>
                              <w:jc w:val="center"/>
                              <w:rPr>
                                <w:rFonts w:ascii="標楷體" w:eastAsia="標楷體" w:hAnsi="標楷體" w:cs="新細明體"/>
                                <w:color w:val="FF0000"/>
                                <w:kern w:val="0"/>
                                <w:sz w:val="20"/>
                                <w:szCs w:val="20"/>
                              </w:rPr>
                            </w:pPr>
                          </w:p>
                        </w:tc>
                      </w:tr>
                      <w:tr w:rsidR="00256DA1" w:rsidRPr="003822A4" w14:paraId="146F80A4" w14:textId="77777777" w:rsidTr="001C40A6">
                        <w:trPr>
                          <w:trHeight w:val="240"/>
                        </w:trPr>
                        <w:tc>
                          <w:tcPr>
                            <w:tcW w:w="1173" w:type="pct"/>
                            <w:gridSpan w:val="2"/>
                            <w:shd w:val="clear" w:color="auto" w:fill="auto"/>
                            <w:vAlign w:val="center"/>
                          </w:tcPr>
                          <w:p w14:paraId="6D33A181"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hint="eastAsia"/>
                                <w:b/>
                                <w:sz w:val="20"/>
                                <w:szCs w:val="20"/>
                              </w:rPr>
                              <w:t>合計</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70C7C404" w14:textId="77777777" w:rsidR="00256DA1" w:rsidRPr="001F34A0" w:rsidRDefault="00256DA1" w:rsidP="003822A4">
                            <w:pPr>
                              <w:spacing w:line="240" w:lineRule="exact"/>
                              <w:jc w:val="right"/>
                              <w:rPr>
                                <w:rFonts w:ascii="標楷體" w:eastAsia="標楷體" w:hAnsi="標楷體"/>
                                <w:b/>
                                <w:bCs/>
                                <w:color w:val="000000"/>
                                <w:spacing w:val="-10"/>
                                <w:sz w:val="20"/>
                                <w:szCs w:val="20"/>
                              </w:rPr>
                            </w:pPr>
                            <w:r w:rsidRPr="001F34A0">
                              <w:rPr>
                                <w:rFonts w:ascii="標楷體" w:eastAsia="標楷體" w:hAnsi="標楷體" w:hint="eastAsia"/>
                                <w:b/>
                                <w:bCs/>
                                <w:color w:val="000000"/>
                                <w:spacing w:val="-10"/>
                                <w:sz w:val="20"/>
                                <w:szCs w:val="20"/>
                              </w:rPr>
                              <w:t>-</w:t>
                            </w:r>
                            <w:r w:rsidRPr="001F34A0">
                              <w:rPr>
                                <w:rFonts w:ascii="標楷體" w:eastAsia="標楷體" w:hAnsi="標楷體"/>
                                <w:b/>
                                <w:bCs/>
                                <w:color w:val="000000"/>
                                <w:spacing w:val="-10"/>
                                <w:sz w:val="20"/>
                                <w:szCs w:val="20"/>
                              </w:rPr>
                              <w:t xml:space="preserve"> </w:t>
                            </w:r>
                            <w:r w:rsidRPr="001F34A0">
                              <w:rPr>
                                <w:rFonts w:ascii="標楷體" w:eastAsia="標楷體" w:hAnsi="標楷體" w:hint="eastAsia"/>
                                <w:b/>
                                <w:bCs/>
                                <w:color w:val="000000"/>
                                <w:spacing w:val="-10"/>
                                <w:sz w:val="20"/>
                                <w:szCs w:val="20"/>
                              </w:rPr>
                              <w:t xml:space="preserve">9,099,264 </w:t>
                            </w:r>
                          </w:p>
                        </w:tc>
                        <w:tc>
                          <w:tcPr>
                            <w:tcW w:w="564" w:type="pct"/>
                            <w:tcBorders>
                              <w:top w:val="single" w:sz="4" w:space="0" w:color="auto"/>
                              <w:left w:val="nil"/>
                              <w:bottom w:val="single" w:sz="4" w:space="0" w:color="auto"/>
                              <w:right w:val="single" w:sz="4" w:space="0" w:color="auto"/>
                            </w:tcBorders>
                            <w:shd w:val="clear" w:color="auto" w:fill="auto"/>
                            <w:vAlign w:val="center"/>
                          </w:tcPr>
                          <w:p w14:paraId="3AB7B022" w14:textId="77777777" w:rsidR="00256DA1" w:rsidRPr="001F34A0" w:rsidRDefault="00256DA1" w:rsidP="003822A4">
                            <w:pPr>
                              <w:spacing w:line="240" w:lineRule="exact"/>
                              <w:jc w:val="right"/>
                              <w:rPr>
                                <w:rFonts w:ascii="標楷體" w:eastAsia="標楷體" w:hAnsi="標楷體"/>
                                <w:b/>
                                <w:bCs/>
                                <w:color w:val="000000"/>
                                <w:spacing w:val="-8"/>
                                <w:sz w:val="20"/>
                                <w:szCs w:val="20"/>
                              </w:rPr>
                            </w:pPr>
                            <w:r w:rsidRPr="001F34A0">
                              <w:rPr>
                                <w:rFonts w:ascii="標楷體" w:eastAsia="標楷體" w:hAnsi="標楷體" w:hint="eastAsia"/>
                                <w:b/>
                                <w:bCs/>
                                <w:color w:val="000000"/>
                                <w:spacing w:val="-8"/>
                                <w:sz w:val="20"/>
                                <w:szCs w:val="20"/>
                              </w:rPr>
                              <w:t>-</w:t>
                            </w:r>
                            <w:r w:rsidRPr="001F34A0">
                              <w:rPr>
                                <w:rFonts w:ascii="標楷體" w:eastAsia="標楷體" w:hAnsi="標楷體"/>
                                <w:b/>
                                <w:bCs/>
                                <w:color w:val="000000"/>
                                <w:spacing w:val="-8"/>
                                <w:sz w:val="20"/>
                                <w:szCs w:val="20"/>
                              </w:rPr>
                              <w:t xml:space="preserve"> </w:t>
                            </w:r>
                            <w:r w:rsidRPr="001F34A0">
                              <w:rPr>
                                <w:rFonts w:ascii="標楷體" w:eastAsia="標楷體" w:hAnsi="標楷體" w:hint="eastAsia"/>
                                <w:b/>
                                <w:bCs/>
                                <w:color w:val="000000"/>
                                <w:spacing w:val="-8"/>
                                <w:sz w:val="20"/>
                                <w:szCs w:val="20"/>
                              </w:rPr>
                              <w:t xml:space="preserve">8,203,290 </w:t>
                            </w:r>
                          </w:p>
                        </w:tc>
                        <w:tc>
                          <w:tcPr>
                            <w:tcW w:w="493" w:type="pct"/>
                            <w:tcBorders>
                              <w:top w:val="single" w:sz="4" w:space="0" w:color="auto"/>
                              <w:left w:val="nil"/>
                              <w:bottom w:val="single" w:sz="4" w:space="0" w:color="auto"/>
                              <w:right w:val="single" w:sz="4" w:space="0" w:color="auto"/>
                            </w:tcBorders>
                            <w:shd w:val="clear" w:color="auto" w:fill="auto"/>
                            <w:vAlign w:val="center"/>
                          </w:tcPr>
                          <w:p w14:paraId="33ECEABC" w14:textId="77777777" w:rsidR="00256DA1" w:rsidRPr="001F34A0" w:rsidRDefault="00256DA1" w:rsidP="003822A4">
                            <w:pPr>
                              <w:spacing w:line="240" w:lineRule="exact"/>
                              <w:jc w:val="right"/>
                              <w:rPr>
                                <w:rFonts w:ascii="標楷體" w:eastAsia="標楷體" w:hAnsi="標楷體"/>
                                <w:b/>
                                <w:bCs/>
                                <w:color w:val="000000"/>
                                <w:sz w:val="20"/>
                                <w:szCs w:val="20"/>
                              </w:rPr>
                            </w:pPr>
                            <w:r w:rsidRPr="001F34A0">
                              <w:rPr>
                                <w:rFonts w:ascii="標楷體" w:eastAsia="標楷體" w:hAnsi="標楷體" w:hint="eastAsia"/>
                                <w:b/>
                                <w:bCs/>
                                <w:color w:val="000000"/>
                                <w:sz w:val="20"/>
                                <w:szCs w:val="20"/>
                              </w:rPr>
                              <w:t xml:space="preserve">4,532,180 </w:t>
                            </w:r>
                          </w:p>
                        </w:tc>
                        <w:tc>
                          <w:tcPr>
                            <w:tcW w:w="590" w:type="pct"/>
                            <w:tcBorders>
                              <w:top w:val="single" w:sz="4" w:space="0" w:color="auto"/>
                              <w:left w:val="nil"/>
                              <w:bottom w:val="single" w:sz="4" w:space="0" w:color="auto"/>
                              <w:right w:val="single" w:sz="4" w:space="0" w:color="auto"/>
                            </w:tcBorders>
                            <w:shd w:val="clear" w:color="auto" w:fill="auto"/>
                            <w:vAlign w:val="center"/>
                          </w:tcPr>
                          <w:p w14:paraId="22F5F4BB" w14:textId="77777777" w:rsidR="00256DA1" w:rsidRPr="001F34A0" w:rsidRDefault="00256DA1" w:rsidP="003822A4">
                            <w:pPr>
                              <w:spacing w:line="240" w:lineRule="exact"/>
                              <w:jc w:val="right"/>
                              <w:rPr>
                                <w:rFonts w:ascii="標楷體" w:eastAsia="標楷體" w:hAnsi="標楷體"/>
                                <w:b/>
                                <w:bCs/>
                                <w:color w:val="000000"/>
                                <w:sz w:val="20"/>
                                <w:szCs w:val="20"/>
                              </w:rPr>
                            </w:pPr>
                            <w:r w:rsidRPr="001F34A0">
                              <w:rPr>
                                <w:rFonts w:ascii="標楷體" w:eastAsia="標楷體" w:hAnsi="標楷體" w:hint="eastAsia"/>
                                <w:b/>
                                <w:bCs/>
                                <w:color w:val="000000"/>
                                <w:sz w:val="20"/>
                                <w:szCs w:val="20"/>
                              </w:rPr>
                              <w:t xml:space="preserve"> 5,339,526 </w:t>
                            </w:r>
                          </w:p>
                        </w:tc>
                        <w:tc>
                          <w:tcPr>
                            <w:tcW w:w="593" w:type="pct"/>
                            <w:tcBorders>
                              <w:top w:val="single" w:sz="4" w:space="0" w:color="auto"/>
                              <w:left w:val="nil"/>
                              <w:bottom w:val="single" w:sz="4" w:space="0" w:color="auto"/>
                              <w:right w:val="single" w:sz="4" w:space="0" w:color="auto"/>
                            </w:tcBorders>
                            <w:shd w:val="clear" w:color="auto" w:fill="auto"/>
                            <w:vAlign w:val="center"/>
                          </w:tcPr>
                          <w:p w14:paraId="50BA79E2" w14:textId="77777777" w:rsidR="00256DA1" w:rsidRPr="001F34A0" w:rsidRDefault="00256DA1" w:rsidP="003822A4">
                            <w:pPr>
                              <w:spacing w:line="240" w:lineRule="exact"/>
                              <w:jc w:val="right"/>
                              <w:rPr>
                                <w:rFonts w:ascii="標楷體" w:eastAsia="標楷體" w:hAnsi="標楷體"/>
                                <w:b/>
                                <w:bCs/>
                                <w:color w:val="000000"/>
                                <w:sz w:val="20"/>
                                <w:szCs w:val="20"/>
                              </w:rPr>
                            </w:pPr>
                            <w:r w:rsidRPr="001F34A0">
                              <w:rPr>
                                <w:rFonts w:ascii="標楷體" w:eastAsia="標楷體" w:hAnsi="標楷體" w:hint="eastAsia"/>
                                <w:b/>
                                <w:bCs/>
                                <w:color w:val="000000"/>
                                <w:sz w:val="20"/>
                                <w:szCs w:val="20"/>
                              </w:rPr>
                              <w:t>-</w:t>
                            </w:r>
                            <w:r w:rsidRPr="001F34A0">
                              <w:rPr>
                                <w:rFonts w:ascii="標楷體" w:eastAsia="標楷體" w:hAnsi="標楷體"/>
                                <w:b/>
                                <w:bCs/>
                                <w:color w:val="000000"/>
                                <w:sz w:val="20"/>
                                <w:szCs w:val="20"/>
                              </w:rPr>
                              <w:t xml:space="preserve"> </w:t>
                            </w:r>
                            <w:r w:rsidRPr="001F34A0">
                              <w:rPr>
                                <w:rFonts w:ascii="標楷體" w:eastAsia="標楷體" w:hAnsi="標楷體" w:hint="eastAsia"/>
                                <w:b/>
                                <w:bCs/>
                                <w:color w:val="000000"/>
                                <w:sz w:val="20"/>
                                <w:szCs w:val="20"/>
                              </w:rPr>
                              <w:t xml:space="preserve">4,567,084 </w:t>
                            </w:r>
                          </w:p>
                        </w:tc>
                        <w:tc>
                          <w:tcPr>
                            <w:tcW w:w="554" w:type="pct"/>
                            <w:tcBorders>
                              <w:top w:val="single" w:sz="4" w:space="0" w:color="auto"/>
                              <w:left w:val="nil"/>
                              <w:bottom w:val="single" w:sz="4" w:space="0" w:color="auto"/>
                              <w:right w:val="double" w:sz="4" w:space="0" w:color="auto"/>
                            </w:tcBorders>
                            <w:shd w:val="clear" w:color="auto" w:fill="auto"/>
                            <w:vAlign w:val="center"/>
                          </w:tcPr>
                          <w:p w14:paraId="1CE2A5AD" w14:textId="77777777" w:rsidR="00256DA1" w:rsidRPr="001F34A0" w:rsidRDefault="00256DA1" w:rsidP="003822A4">
                            <w:pPr>
                              <w:spacing w:line="240" w:lineRule="exact"/>
                              <w:jc w:val="right"/>
                              <w:rPr>
                                <w:rFonts w:ascii="標楷體" w:eastAsia="標楷體" w:hAnsi="標楷體"/>
                                <w:b/>
                                <w:bCs/>
                                <w:color w:val="000000"/>
                                <w:spacing w:val="-8"/>
                                <w:sz w:val="20"/>
                                <w:szCs w:val="20"/>
                              </w:rPr>
                            </w:pPr>
                            <w:r w:rsidRPr="001F34A0">
                              <w:rPr>
                                <w:rFonts w:ascii="標楷體" w:eastAsia="標楷體" w:hAnsi="標楷體" w:hint="eastAsia"/>
                                <w:b/>
                                <w:bCs/>
                                <w:color w:val="000000"/>
                                <w:spacing w:val="-8"/>
                                <w:sz w:val="20"/>
                                <w:szCs w:val="20"/>
                              </w:rPr>
                              <w:t>-</w:t>
                            </w:r>
                            <w:r w:rsidRPr="001F34A0">
                              <w:rPr>
                                <w:rFonts w:ascii="標楷體" w:eastAsia="標楷體" w:hAnsi="標楷體"/>
                                <w:b/>
                                <w:bCs/>
                                <w:color w:val="000000"/>
                                <w:spacing w:val="-8"/>
                                <w:sz w:val="20"/>
                                <w:szCs w:val="20"/>
                              </w:rPr>
                              <w:t xml:space="preserve"> </w:t>
                            </w:r>
                            <w:r w:rsidRPr="001F34A0">
                              <w:rPr>
                                <w:rFonts w:ascii="標楷體" w:eastAsia="標楷體" w:hAnsi="標楷體" w:hint="eastAsia"/>
                                <w:b/>
                                <w:bCs/>
                                <w:color w:val="000000"/>
                                <w:spacing w:val="-8"/>
                                <w:sz w:val="20"/>
                                <w:szCs w:val="20"/>
                              </w:rPr>
                              <w:t xml:space="preserve">2,863,763 </w:t>
                            </w:r>
                          </w:p>
                        </w:tc>
                        <w:tc>
                          <w:tcPr>
                            <w:tcW w:w="255" w:type="pct"/>
                            <w:tcBorders>
                              <w:left w:val="double" w:sz="4" w:space="0" w:color="auto"/>
                              <w:bottom w:val="single" w:sz="4" w:space="0" w:color="auto"/>
                            </w:tcBorders>
                            <w:shd w:val="clear" w:color="auto" w:fill="auto"/>
                            <w:vAlign w:val="center"/>
                          </w:tcPr>
                          <w:p w14:paraId="3DFA97C5" w14:textId="77777777" w:rsidR="00256DA1" w:rsidRPr="003822A4" w:rsidRDefault="00256DA1" w:rsidP="003822A4">
                            <w:pPr>
                              <w:widowControl/>
                              <w:spacing w:line="240" w:lineRule="exact"/>
                              <w:jc w:val="center"/>
                              <w:rPr>
                                <w:rFonts w:ascii="標楷體" w:eastAsia="標楷體" w:hAnsi="標楷體" w:cs="新細明體"/>
                                <w:b/>
                                <w:spacing w:val="-20"/>
                                <w:kern w:val="0"/>
                                <w:sz w:val="20"/>
                                <w:szCs w:val="20"/>
                              </w:rPr>
                            </w:pPr>
                            <w:r w:rsidRPr="003822A4">
                              <w:rPr>
                                <w:rFonts w:ascii="標楷體" w:eastAsia="標楷體" w:hAnsi="標楷體" w:cs="新細明體" w:hint="eastAsia"/>
                                <w:b/>
                                <w:spacing w:val="-20"/>
                                <w:kern w:val="0"/>
                                <w:sz w:val="20"/>
                                <w:szCs w:val="20"/>
                              </w:rPr>
                              <w:t>3</w:t>
                            </w:r>
                            <w:r>
                              <w:rPr>
                                <w:rFonts w:ascii="標楷體" w:eastAsia="標楷體" w:hAnsi="標楷體" w:cs="新細明體"/>
                                <w:b/>
                                <w:spacing w:val="-20"/>
                                <w:kern w:val="0"/>
                                <w:sz w:val="20"/>
                                <w:szCs w:val="20"/>
                              </w:rPr>
                              <w:t>6</w:t>
                            </w:r>
                            <w:r w:rsidRPr="003822A4">
                              <w:rPr>
                                <w:rFonts w:ascii="標楷體" w:eastAsia="標楷體" w:hAnsi="標楷體" w:cs="新細明體" w:hint="eastAsia"/>
                                <w:b/>
                                <w:spacing w:val="-20"/>
                                <w:kern w:val="0"/>
                                <w:sz w:val="20"/>
                                <w:szCs w:val="20"/>
                              </w:rPr>
                              <w:t>校</w:t>
                            </w:r>
                          </w:p>
                        </w:tc>
                        <w:tc>
                          <w:tcPr>
                            <w:tcW w:w="242" w:type="pct"/>
                            <w:tcBorders>
                              <w:bottom w:val="single" w:sz="4" w:space="0" w:color="auto"/>
                            </w:tcBorders>
                            <w:shd w:val="clear" w:color="auto" w:fill="auto"/>
                            <w:vAlign w:val="center"/>
                          </w:tcPr>
                          <w:p w14:paraId="519D23B4" w14:textId="77777777" w:rsidR="00256DA1" w:rsidRPr="003822A4" w:rsidRDefault="00256DA1" w:rsidP="003822A4">
                            <w:pPr>
                              <w:widowControl/>
                              <w:spacing w:line="240" w:lineRule="exact"/>
                              <w:jc w:val="center"/>
                              <w:rPr>
                                <w:rFonts w:ascii="標楷體" w:eastAsia="標楷體" w:hAnsi="標楷體" w:cs="新細明體"/>
                                <w:b/>
                                <w:spacing w:val="-20"/>
                                <w:kern w:val="0"/>
                                <w:sz w:val="20"/>
                                <w:szCs w:val="20"/>
                              </w:rPr>
                            </w:pPr>
                            <w:r w:rsidRPr="003822A4">
                              <w:rPr>
                                <w:rFonts w:ascii="標楷體" w:eastAsia="標楷體" w:hAnsi="標楷體" w:cs="新細明體" w:hint="eastAsia"/>
                                <w:b/>
                                <w:spacing w:val="-20"/>
                                <w:kern w:val="0"/>
                                <w:sz w:val="20"/>
                                <w:szCs w:val="20"/>
                              </w:rPr>
                              <w:t>1</w:t>
                            </w:r>
                            <w:r w:rsidRPr="003822A4">
                              <w:rPr>
                                <w:rFonts w:ascii="標楷體" w:eastAsia="標楷體" w:hAnsi="標楷體" w:cs="新細明體"/>
                                <w:b/>
                                <w:spacing w:val="-20"/>
                                <w:kern w:val="0"/>
                                <w:sz w:val="20"/>
                                <w:szCs w:val="20"/>
                              </w:rPr>
                              <w:t>2</w:t>
                            </w:r>
                            <w:r w:rsidRPr="003822A4">
                              <w:rPr>
                                <w:rFonts w:ascii="標楷體" w:eastAsia="標楷體" w:hAnsi="標楷體" w:cs="新細明體" w:hint="eastAsia"/>
                                <w:b/>
                                <w:spacing w:val="-20"/>
                                <w:kern w:val="0"/>
                                <w:sz w:val="20"/>
                                <w:szCs w:val="20"/>
                              </w:rPr>
                              <w:t>校</w:t>
                            </w:r>
                          </w:p>
                        </w:tc>
                      </w:tr>
                      <w:tr w:rsidR="00256DA1" w:rsidRPr="003822A4" w14:paraId="7ACF2507" w14:textId="77777777" w:rsidTr="001C40A6">
                        <w:trPr>
                          <w:trHeight w:val="240"/>
                        </w:trPr>
                        <w:tc>
                          <w:tcPr>
                            <w:tcW w:w="191" w:type="pct"/>
                            <w:shd w:val="clear" w:color="auto" w:fill="auto"/>
                            <w:vAlign w:val="center"/>
                          </w:tcPr>
                          <w:p w14:paraId="14A6DBAA"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14:paraId="6045B231"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國立臺灣大學</w:t>
                            </w:r>
                          </w:p>
                        </w:tc>
                        <w:tc>
                          <w:tcPr>
                            <w:tcW w:w="536" w:type="pct"/>
                            <w:tcBorders>
                              <w:top w:val="single" w:sz="4" w:space="0" w:color="auto"/>
                              <w:left w:val="nil"/>
                              <w:bottom w:val="single" w:sz="4" w:space="0" w:color="auto"/>
                              <w:right w:val="single" w:sz="4" w:space="0" w:color="auto"/>
                            </w:tcBorders>
                            <w:shd w:val="clear" w:color="auto" w:fill="auto"/>
                            <w:vAlign w:val="center"/>
                          </w:tcPr>
                          <w:p w14:paraId="6CD1ECCC"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967,214</w:t>
                            </w:r>
                          </w:p>
                        </w:tc>
                        <w:tc>
                          <w:tcPr>
                            <w:tcW w:w="564" w:type="pct"/>
                            <w:tcBorders>
                              <w:top w:val="single" w:sz="4" w:space="0" w:color="auto"/>
                              <w:left w:val="nil"/>
                              <w:bottom w:val="single" w:sz="4" w:space="0" w:color="auto"/>
                              <w:right w:val="single" w:sz="4" w:space="0" w:color="auto"/>
                            </w:tcBorders>
                            <w:shd w:val="clear" w:color="auto" w:fill="auto"/>
                            <w:vAlign w:val="center"/>
                          </w:tcPr>
                          <w:p w14:paraId="4C7636A2"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899,041</w:t>
                            </w:r>
                          </w:p>
                        </w:tc>
                        <w:tc>
                          <w:tcPr>
                            <w:tcW w:w="493" w:type="pct"/>
                            <w:tcBorders>
                              <w:top w:val="single" w:sz="4" w:space="0" w:color="auto"/>
                              <w:left w:val="nil"/>
                              <w:bottom w:val="single" w:sz="4" w:space="0" w:color="auto"/>
                              <w:right w:val="single" w:sz="4" w:space="0" w:color="auto"/>
                            </w:tcBorders>
                            <w:shd w:val="clear" w:color="auto" w:fill="auto"/>
                            <w:vAlign w:val="center"/>
                          </w:tcPr>
                          <w:p w14:paraId="6E1ACDAC"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962,599</w:t>
                            </w:r>
                          </w:p>
                        </w:tc>
                        <w:tc>
                          <w:tcPr>
                            <w:tcW w:w="590" w:type="pct"/>
                            <w:tcBorders>
                              <w:top w:val="single" w:sz="4" w:space="0" w:color="auto"/>
                              <w:left w:val="nil"/>
                              <w:bottom w:val="single" w:sz="4" w:space="0" w:color="auto"/>
                              <w:right w:val="single" w:sz="4" w:space="0" w:color="auto"/>
                            </w:tcBorders>
                            <w:shd w:val="clear" w:color="auto" w:fill="auto"/>
                            <w:vAlign w:val="center"/>
                          </w:tcPr>
                          <w:p w14:paraId="1551441C"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1,311,481</w:t>
                            </w:r>
                          </w:p>
                        </w:tc>
                        <w:tc>
                          <w:tcPr>
                            <w:tcW w:w="593" w:type="pct"/>
                            <w:tcBorders>
                              <w:top w:val="single" w:sz="4" w:space="0" w:color="auto"/>
                              <w:left w:val="nil"/>
                              <w:bottom w:val="single" w:sz="4" w:space="0" w:color="auto"/>
                              <w:right w:val="single" w:sz="4" w:space="0" w:color="auto"/>
                            </w:tcBorders>
                            <w:shd w:val="clear" w:color="auto" w:fill="auto"/>
                            <w:vAlign w:val="center"/>
                          </w:tcPr>
                          <w:p w14:paraId="69AEAD2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4,615</w:t>
                            </w:r>
                          </w:p>
                        </w:tc>
                        <w:tc>
                          <w:tcPr>
                            <w:tcW w:w="554" w:type="pct"/>
                            <w:tcBorders>
                              <w:top w:val="single" w:sz="4" w:space="0" w:color="auto"/>
                              <w:left w:val="nil"/>
                              <w:bottom w:val="single" w:sz="4" w:space="0" w:color="auto"/>
                              <w:right w:val="double" w:sz="4" w:space="0" w:color="auto"/>
                            </w:tcBorders>
                            <w:shd w:val="clear" w:color="auto" w:fill="auto"/>
                            <w:vAlign w:val="center"/>
                          </w:tcPr>
                          <w:p w14:paraId="6D34A559"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412,440</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17B849C9" w14:textId="77777777" w:rsidR="00256DA1" w:rsidRPr="003822A4" w:rsidRDefault="00256DA1" w:rsidP="003822A4">
                            <w:pPr>
                              <w:widowControl/>
                              <w:spacing w:line="240" w:lineRule="exact"/>
                              <w:jc w:val="center"/>
                              <w:rPr>
                                <w:rFonts w:ascii="標楷體" w:eastAsia="標楷體" w:hAnsi="標楷體"/>
                                <w:color w:val="000000"/>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3F360A4" w14:textId="77777777" w:rsidR="00256DA1" w:rsidRPr="003822A4" w:rsidRDefault="00256DA1" w:rsidP="003822A4">
                            <w:pPr>
                              <w:widowControl/>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248C6DC0" w14:textId="77777777" w:rsidTr="001C40A6">
                        <w:trPr>
                          <w:trHeight w:val="225"/>
                        </w:trPr>
                        <w:tc>
                          <w:tcPr>
                            <w:tcW w:w="191" w:type="pct"/>
                            <w:shd w:val="clear" w:color="auto" w:fill="auto"/>
                            <w:vAlign w:val="center"/>
                          </w:tcPr>
                          <w:p w14:paraId="77CC793F"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w:t>
                            </w:r>
                          </w:p>
                        </w:tc>
                        <w:tc>
                          <w:tcPr>
                            <w:tcW w:w="982" w:type="pct"/>
                            <w:tcBorders>
                              <w:top w:val="nil"/>
                              <w:left w:val="single" w:sz="4" w:space="0" w:color="auto"/>
                              <w:bottom w:val="single" w:sz="4" w:space="0" w:color="auto"/>
                              <w:right w:val="single" w:sz="4" w:space="0" w:color="auto"/>
                            </w:tcBorders>
                            <w:shd w:val="clear" w:color="auto" w:fill="auto"/>
                            <w:vAlign w:val="center"/>
                          </w:tcPr>
                          <w:p w14:paraId="7A5461E4"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國立政治大學</w:t>
                            </w:r>
                          </w:p>
                        </w:tc>
                        <w:tc>
                          <w:tcPr>
                            <w:tcW w:w="536" w:type="pct"/>
                            <w:tcBorders>
                              <w:top w:val="nil"/>
                              <w:left w:val="nil"/>
                              <w:bottom w:val="single" w:sz="4" w:space="0" w:color="auto"/>
                              <w:right w:val="single" w:sz="4" w:space="0" w:color="auto"/>
                            </w:tcBorders>
                            <w:shd w:val="clear" w:color="auto" w:fill="auto"/>
                            <w:vAlign w:val="center"/>
                          </w:tcPr>
                          <w:p w14:paraId="123C595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279,703</w:t>
                            </w:r>
                          </w:p>
                        </w:tc>
                        <w:tc>
                          <w:tcPr>
                            <w:tcW w:w="564" w:type="pct"/>
                            <w:tcBorders>
                              <w:top w:val="nil"/>
                              <w:left w:val="nil"/>
                              <w:bottom w:val="single" w:sz="4" w:space="0" w:color="auto"/>
                              <w:right w:val="single" w:sz="4" w:space="0" w:color="auto"/>
                            </w:tcBorders>
                            <w:shd w:val="clear" w:color="auto" w:fill="auto"/>
                            <w:vAlign w:val="center"/>
                          </w:tcPr>
                          <w:p w14:paraId="303C6601"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269,633</w:t>
                            </w:r>
                          </w:p>
                        </w:tc>
                        <w:tc>
                          <w:tcPr>
                            <w:tcW w:w="493" w:type="pct"/>
                            <w:tcBorders>
                              <w:top w:val="nil"/>
                              <w:left w:val="nil"/>
                              <w:bottom w:val="single" w:sz="4" w:space="0" w:color="auto"/>
                              <w:right w:val="single" w:sz="4" w:space="0" w:color="auto"/>
                            </w:tcBorders>
                            <w:shd w:val="clear" w:color="auto" w:fill="auto"/>
                            <w:vAlign w:val="center"/>
                          </w:tcPr>
                          <w:p w14:paraId="1821F075"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283,366</w:t>
                            </w:r>
                          </w:p>
                        </w:tc>
                        <w:tc>
                          <w:tcPr>
                            <w:tcW w:w="590" w:type="pct"/>
                            <w:tcBorders>
                              <w:top w:val="nil"/>
                              <w:left w:val="nil"/>
                              <w:bottom w:val="single" w:sz="4" w:space="0" w:color="auto"/>
                              <w:right w:val="single" w:sz="4" w:space="0" w:color="auto"/>
                            </w:tcBorders>
                            <w:shd w:val="clear" w:color="auto" w:fill="auto"/>
                            <w:vAlign w:val="center"/>
                          </w:tcPr>
                          <w:p w14:paraId="691285E7"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353,939</w:t>
                            </w:r>
                          </w:p>
                        </w:tc>
                        <w:tc>
                          <w:tcPr>
                            <w:tcW w:w="593" w:type="pct"/>
                            <w:tcBorders>
                              <w:top w:val="nil"/>
                              <w:left w:val="nil"/>
                              <w:bottom w:val="single" w:sz="4" w:space="0" w:color="auto"/>
                              <w:right w:val="single" w:sz="4" w:space="0" w:color="auto"/>
                            </w:tcBorders>
                            <w:shd w:val="clear" w:color="auto" w:fill="auto"/>
                            <w:vAlign w:val="center"/>
                          </w:tcPr>
                          <w:p w14:paraId="06A7E11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3,663</w:t>
                            </w:r>
                          </w:p>
                        </w:tc>
                        <w:tc>
                          <w:tcPr>
                            <w:tcW w:w="554" w:type="pct"/>
                            <w:tcBorders>
                              <w:top w:val="nil"/>
                              <w:left w:val="nil"/>
                              <w:bottom w:val="single" w:sz="4" w:space="0" w:color="auto"/>
                              <w:right w:val="double" w:sz="4" w:space="0" w:color="auto"/>
                            </w:tcBorders>
                            <w:shd w:val="clear" w:color="auto" w:fill="auto"/>
                            <w:vAlign w:val="center"/>
                          </w:tcPr>
                          <w:p w14:paraId="7173C21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84,305</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00EAD5AA" w14:textId="77777777" w:rsidR="00256DA1" w:rsidRPr="003822A4" w:rsidRDefault="00256DA1" w:rsidP="003822A4">
                            <w:pPr>
                              <w:spacing w:line="240" w:lineRule="exact"/>
                              <w:jc w:val="center"/>
                              <w:rPr>
                                <w:rFonts w:ascii="標楷體" w:eastAsia="標楷體" w:hAnsi="標楷體"/>
                                <w:color w:val="000000"/>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C138970"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3B739DD7" w14:textId="77777777" w:rsidTr="001C40A6">
                        <w:trPr>
                          <w:trHeight w:val="240"/>
                        </w:trPr>
                        <w:tc>
                          <w:tcPr>
                            <w:tcW w:w="191" w:type="pct"/>
                            <w:shd w:val="clear" w:color="auto" w:fill="auto"/>
                            <w:vAlign w:val="center"/>
                          </w:tcPr>
                          <w:p w14:paraId="3A5B1872"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w:t>
                            </w:r>
                          </w:p>
                        </w:tc>
                        <w:tc>
                          <w:tcPr>
                            <w:tcW w:w="982" w:type="pct"/>
                            <w:tcBorders>
                              <w:top w:val="nil"/>
                              <w:left w:val="single" w:sz="4" w:space="0" w:color="auto"/>
                              <w:bottom w:val="single" w:sz="4" w:space="0" w:color="auto"/>
                              <w:right w:val="single" w:sz="4" w:space="0" w:color="auto"/>
                            </w:tcBorders>
                            <w:shd w:val="clear" w:color="auto" w:fill="auto"/>
                            <w:vAlign w:val="center"/>
                          </w:tcPr>
                          <w:p w14:paraId="53C5A202"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國立清華大學</w:t>
                            </w:r>
                          </w:p>
                        </w:tc>
                        <w:tc>
                          <w:tcPr>
                            <w:tcW w:w="536" w:type="pct"/>
                            <w:tcBorders>
                              <w:top w:val="nil"/>
                              <w:left w:val="nil"/>
                              <w:bottom w:val="single" w:sz="4" w:space="0" w:color="auto"/>
                              <w:right w:val="single" w:sz="4" w:space="0" w:color="auto"/>
                            </w:tcBorders>
                            <w:shd w:val="clear" w:color="auto" w:fill="auto"/>
                            <w:vAlign w:val="center"/>
                          </w:tcPr>
                          <w:p w14:paraId="5FE50356"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450,588</w:t>
                            </w:r>
                          </w:p>
                        </w:tc>
                        <w:tc>
                          <w:tcPr>
                            <w:tcW w:w="564" w:type="pct"/>
                            <w:tcBorders>
                              <w:top w:val="nil"/>
                              <w:left w:val="nil"/>
                              <w:bottom w:val="single" w:sz="4" w:space="0" w:color="auto"/>
                              <w:right w:val="single" w:sz="4" w:space="0" w:color="auto"/>
                            </w:tcBorders>
                            <w:shd w:val="clear" w:color="auto" w:fill="auto"/>
                            <w:vAlign w:val="center"/>
                          </w:tcPr>
                          <w:p w14:paraId="6FBDE78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503,248</w:t>
                            </w:r>
                          </w:p>
                        </w:tc>
                        <w:tc>
                          <w:tcPr>
                            <w:tcW w:w="493" w:type="pct"/>
                            <w:tcBorders>
                              <w:top w:val="nil"/>
                              <w:left w:val="nil"/>
                              <w:bottom w:val="single" w:sz="4" w:space="0" w:color="auto"/>
                              <w:right w:val="single" w:sz="4" w:space="0" w:color="auto"/>
                            </w:tcBorders>
                            <w:shd w:val="clear" w:color="auto" w:fill="auto"/>
                            <w:vAlign w:val="center"/>
                          </w:tcPr>
                          <w:p w14:paraId="636959A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227,025</w:t>
                            </w:r>
                          </w:p>
                        </w:tc>
                        <w:tc>
                          <w:tcPr>
                            <w:tcW w:w="590" w:type="pct"/>
                            <w:tcBorders>
                              <w:top w:val="nil"/>
                              <w:left w:val="nil"/>
                              <w:bottom w:val="single" w:sz="4" w:space="0" w:color="auto"/>
                              <w:right w:val="single" w:sz="4" w:space="0" w:color="auto"/>
                            </w:tcBorders>
                            <w:shd w:val="clear" w:color="auto" w:fill="auto"/>
                            <w:vAlign w:val="center"/>
                          </w:tcPr>
                          <w:p w14:paraId="5BA21E15"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301,326</w:t>
                            </w:r>
                          </w:p>
                        </w:tc>
                        <w:tc>
                          <w:tcPr>
                            <w:tcW w:w="593" w:type="pct"/>
                            <w:tcBorders>
                              <w:top w:val="nil"/>
                              <w:left w:val="nil"/>
                              <w:bottom w:val="single" w:sz="4" w:space="0" w:color="auto"/>
                              <w:right w:val="single" w:sz="4" w:space="0" w:color="auto"/>
                            </w:tcBorders>
                            <w:shd w:val="clear" w:color="auto" w:fill="auto"/>
                            <w:vAlign w:val="center"/>
                          </w:tcPr>
                          <w:p w14:paraId="7568FC7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223,563</w:t>
                            </w:r>
                          </w:p>
                        </w:tc>
                        <w:tc>
                          <w:tcPr>
                            <w:tcW w:w="554" w:type="pct"/>
                            <w:tcBorders>
                              <w:top w:val="nil"/>
                              <w:left w:val="nil"/>
                              <w:bottom w:val="single" w:sz="4" w:space="0" w:color="auto"/>
                              <w:right w:val="double" w:sz="4" w:space="0" w:color="auto"/>
                            </w:tcBorders>
                            <w:shd w:val="clear" w:color="auto" w:fill="auto"/>
                            <w:vAlign w:val="center"/>
                          </w:tcPr>
                          <w:p w14:paraId="57AA769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201,921</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41934C9A"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AEE8510"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68529853" w14:textId="77777777" w:rsidTr="001C40A6">
                        <w:trPr>
                          <w:trHeight w:val="240"/>
                        </w:trPr>
                        <w:tc>
                          <w:tcPr>
                            <w:tcW w:w="191" w:type="pct"/>
                            <w:shd w:val="clear" w:color="auto" w:fill="auto"/>
                            <w:vAlign w:val="center"/>
                          </w:tcPr>
                          <w:p w14:paraId="5D7B1194"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w:t>
                            </w:r>
                          </w:p>
                        </w:tc>
                        <w:tc>
                          <w:tcPr>
                            <w:tcW w:w="982" w:type="pct"/>
                            <w:tcBorders>
                              <w:top w:val="nil"/>
                              <w:left w:val="single" w:sz="4" w:space="0" w:color="auto"/>
                              <w:bottom w:val="single" w:sz="4" w:space="0" w:color="auto"/>
                              <w:right w:val="single" w:sz="4" w:space="0" w:color="auto"/>
                            </w:tcBorders>
                            <w:shd w:val="clear" w:color="auto" w:fill="auto"/>
                            <w:vAlign w:val="center"/>
                          </w:tcPr>
                          <w:p w14:paraId="555E37C0"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國立中興大學</w:t>
                            </w:r>
                          </w:p>
                        </w:tc>
                        <w:tc>
                          <w:tcPr>
                            <w:tcW w:w="536" w:type="pct"/>
                            <w:tcBorders>
                              <w:top w:val="nil"/>
                              <w:left w:val="nil"/>
                              <w:bottom w:val="single" w:sz="4" w:space="0" w:color="auto"/>
                              <w:right w:val="single" w:sz="4" w:space="0" w:color="auto"/>
                            </w:tcBorders>
                            <w:shd w:val="clear" w:color="auto" w:fill="auto"/>
                            <w:vAlign w:val="center"/>
                          </w:tcPr>
                          <w:p w14:paraId="1A8DAA8D"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674,363</w:t>
                            </w:r>
                          </w:p>
                        </w:tc>
                        <w:tc>
                          <w:tcPr>
                            <w:tcW w:w="564" w:type="pct"/>
                            <w:tcBorders>
                              <w:top w:val="nil"/>
                              <w:left w:val="nil"/>
                              <w:bottom w:val="single" w:sz="4" w:space="0" w:color="auto"/>
                              <w:right w:val="single" w:sz="4" w:space="0" w:color="auto"/>
                            </w:tcBorders>
                            <w:shd w:val="clear" w:color="auto" w:fill="auto"/>
                            <w:vAlign w:val="center"/>
                          </w:tcPr>
                          <w:p w14:paraId="47D4A8FB"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379,562</w:t>
                            </w:r>
                          </w:p>
                        </w:tc>
                        <w:tc>
                          <w:tcPr>
                            <w:tcW w:w="493" w:type="pct"/>
                            <w:tcBorders>
                              <w:top w:val="nil"/>
                              <w:left w:val="nil"/>
                              <w:bottom w:val="single" w:sz="4" w:space="0" w:color="auto"/>
                              <w:right w:val="single" w:sz="4" w:space="0" w:color="auto"/>
                            </w:tcBorders>
                            <w:shd w:val="clear" w:color="auto" w:fill="auto"/>
                            <w:vAlign w:val="center"/>
                          </w:tcPr>
                          <w:p w14:paraId="44638325"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180,893</w:t>
                            </w:r>
                          </w:p>
                        </w:tc>
                        <w:tc>
                          <w:tcPr>
                            <w:tcW w:w="590" w:type="pct"/>
                            <w:tcBorders>
                              <w:top w:val="nil"/>
                              <w:left w:val="nil"/>
                              <w:bottom w:val="single" w:sz="4" w:space="0" w:color="auto"/>
                              <w:right w:val="single" w:sz="4" w:space="0" w:color="auto"/>
                            </w:tcBorders>
                            <w:shd w:val="clear" w:color="auto" w:fill="auto"/>
                            <w:vAlign w:val="center"/>
                          </w:tcPr>
                          <w:p w14:paraId="38AAF3B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60,789</w:t>
                            </w:r>
                          </w:p>
                        </w:tc>
                        <w:tc>
                          <w:tcPr>
                            <w:tcW w:w="593" w:type="pct"/>
                            <w:tcBorders>
                              <w:top w:val="nil"/>
                              <w:left w:val="nil"/>
                              <w:bottom w:val="single" w:sz="4" w:space="0" w:color="auto"/>
                              <w:right w:val="single" w:sz="4" w:space="0" w:color="auto"/>
                            </w:tcBorders>
                            <w:shd w:val="clear" w:color="auto" w:fill="auto"/>
                            <w:vAlign w:val="center"/>
                          </w:tcPr>
                          <w:p w14:paraId="1155769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493,470</w:t>
                            </w:r>
                          </w:p>
                        </w:tc>
                        <w:tc>
                          <w:tcPr>
                            <w:tcW w:w="554" w:type="pct"/>
                            <w:tcBorders>
                              <w:top w:val="nil"/>
                              <w:left w:val="nil"/>
                              <w:bottom w:val="single" w:sz="4" w:space="0" w:color="auto"/>
                              <w:right w:val="double" w:sz="4" w:space="0" w:color="auto"/>
                            </w:tcBorders>
                            <w:shd w:val="clear" w:color="auto" w:fill="auto"/>
                            <w:vAlign w:val="center"/>
                          </w:tcPr>
                          <w:p w14:paraId="16B2A1D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318,772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DF8B1E4" w14:textId="77777777" w:rsidR="00256DA1" w:rsidRPr="003822A4" w:rsidRDefault="00256DA1" w:rsidP="003822A4">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8CD556A"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3AB6937C" w14:textId="77777777" w:rsidTr="001C40A6">
                        <w:trPr>
                          <w:trHeight w:val="225"/>
                        </w:trPr>
                        <w:tc>
                          <w:tcPr>
                            <w:tcW w:w="191" w:type="pct"/>
                            <w:shd w:val="clear" w:color="auto" w:fill="auto"/>
                            <w:vAlign w:val="center"/>
                          </w:tcPr>
                          <w:p w14:paraId="43AA99AB"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5</w:t>
                            </w:r>
                          </w:p>
                        </w:tc>
                        <w:tc>
                          <w:tcPr>
                            <w:tcW w:w="982" w:type="pct"/>
                            <w:tcBorders>
                              <w:top w:val="nil"/>
                              <w:left w:val="single" w:sz="4" w:space="0" w:color="auto"/>
                              <w:bottom w:val="single" w:sz="4" w:space="0" w:color="auto"/>
                              <w:right w:val="single" w:sz="4" w:space="0" w:color="auto"/>
                            </w:tcBorders>
                            <w:shd w:val="clear" w:color="auto" w:fill="auto"/>
                            <w:vAlign w:val="center"/>
                          </w:tcPr>
                          <w:p w14:paraId="02D61615"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國立成功大學</w:t>
                            </w:r>
                          </w:p>
                        </w:tc>
                        <w:tc>
                          <w:tcPr>
                            <w:tcW w:w="536" w:type="pct"/>
                            <w:tcBorders>
                              <w:top w:val="nil"/>
                              <w:left w:val="nil"/>
                              <w:bottom w:val="single" w:sz="4" w:space="0" w:color="auto"/>
                              <w:right w:val="single" w:sz="4" w:space="0" w:color="auto"/>
                            </w:tcBorders>
                            <w:shd w:val="clear" w:color="auto" w:fill="auto"/>
                            <w:vAlign w:val="center"/>
                          </w:tcPr>
                          <w:p w14:paraId="6A19D8C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464,345</w:t>
                            </w:r>
                          </w:p>
                        </w:tc>
                        <w:tc>
                          <w:tcPr>
                            <w:tcW w:w="564" w:type="pct"/>
                            <w:tcBorders>
                              <w:top w:val="nil"/>
                              <w:left w:val="nil"/>
                              <w:bottom w:val="single" w:sz="4" w:space="0" w:color="auto"/>
                              <w:right w:val="single" w:sz="4" w:space="0" w:color="auto"/>
                            </w:tcBorders>
                            <w:shd w:val="clear" w:color="auto" w:fill="auto"/>
                            <w:vAlign w:val="center"/>
                          </w:tcPr>
                          <w:p w14:paraId="7C9D35A2"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472,435</w:t>
                            </w:r>
                          </w:p>
                        </w:tc>
                        <w:tc>
                          <w:tcPr>
                            <w:tcW w:w="493" w:type="pct"/>
                            <w:tcBorders>
                              <w:top w:val="nil"/>
                              <w:left w:val="nil"/>
                              <w:bottom w:val="single" w:sz="4" w:space="0" w:color="auto"/>
                              <w:right w:val="single" w:sz="4" w:space="0" w:color="auto"/>
                            </w:tcBorders>
                            <w:shd w:val="clear" w:color="auto" w:fill="auto"/>
                            <w:vAlign w:val="center"/>
                          </w:tcPr>
                          <w:p w14:paraId="361F90AC"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287,012</w:t>
                            </w:r>
                          </w:p>
                        </w:tc>
                        <w:tc>
                          <w:tcPr>
                            <w:tcW w:w="590" w:type="pct"/>
                            <w:tcBorders>
                              <w:top w:val="nil"/>
                              <w:left w:val="nil"/>
                              <w:bottom w:val="single" w:sz="4" w:space="0" w:color="auto"/>
                              <w:right w:val="single" w:sz="4" w:space="0" w:color="auto"/>
                            </w:tcBorders>
                            <w:shd w:val="clear" w:color="auto" w:fill="auto"/>
                            <w:vAlign w:val="center"/>
                          </w:tcPr>
                          <w:p w14:paraId="73FDE408"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404,146</w:t>
                            </w:r>
                          </w:p>
                        </w:tc>
                        <w:tc>
                          <w:tcPr>
                            <w:tcW w:w="593" w:type="pct"/>
                            <w:tcBorders>
                              <w:top w:val="nil"/>
                              <w:left w:val="nil"/>
                              <w:bottom w:val="single" w:sz="4" w:space="0" w:color="auto"/>
                              <w:right w:val="single" w:sz="4" w:space="0" w:color="auto"/>
                            </w:tcBorders>
                            <w:shd w:val="clear" w:color="auto" w:fill="auto"/>
                            <w:vAlign w:val="center"/>
                          </w:tcPr>
                          <w:p w14:paraId="6E22070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177,333</w:t>
                            </w:r>
                          </w:p>
                        </w:tc>
                        <w:tc>
                          <w:tcPr>
                            <w:tcW w:w="554" w:type="pct"/>
                            <w:tcBorders>
                              <w:top w:val="nil"/>
                              <w:left w:val="nil"/>
                              <w:bottom w:val="single" w:sz="4" w:space="0" w:color="auto"/>
                              <w:right w:val="double" w:sz="4" w:space="0" w:color="auto"/>
                            </w:tcBorders>
                            <w:shd w:val="clear" w:color="auto" w:fill="auto"/>
                            <w:vAlign w:val="center"/>
                          </w:tcPr>
                          <w:p w14:paraId="2A74AF2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68,288</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96F23C8" w14:textId="77777777" w:rsidR="00256DA1" w:rsidRPr="003822A4" w:rsidRDefault="00256DA1" w:rsidP="003822A4">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7BCA299" w14:textId="77777777" w:rsidR="00256DA1" w:rsidRPr="003822A4" w:rsidRDefault="00256DA1" w:rsidP="003822A4">
                            <w:pPr>
                              <w:spacing w:line="240" w:lineRule="exact"/>
                              <w:jc w:val="center"/>
                              <w:rPr>
                                <w:rFonts w:ascii="標楷體" w:eastAsia="標楷體" w:hAnsi="標楷體"/>
                                <w:color w:val="000000"/>
                                <w:sz w:val="20"/>
                                <w:szCs w:val="20"/>
                              </w:rPr>
                            </w:pPr>
                            <w:r>
                              <w:rPr>
                                <w:rFonts w:ascii="Wingdings 2" w:hAnsi="Wingdings 2"/>
                                <w:color w:val="000000"/>
                              </w:rPr>
                              <w:t xml:space="preserve">　</w:t>
                            </w:r>
                          </w:p>
                        </w:tc>
                      </w:tr>
                      <w:tr w:rsidR="00256DA1" w:rsidRPr="003822A4" w14:paraId="5A2A20B5" w14:textId="77777777" w:rsidTr="001C40A6">
                        <w:trPr>
                          <w:trHeight w:val="240"/>
                        </w:trPr>
                        <w:tc>
                          <w:tcPr>
                            <w:tcW w:w="191" w:type="pct"/>
                            <w:shd w:val="clear" w:color="auto" w:fill="auto"/>
                            <w:vAlign w:val="center"/>
                          </w:tcPr>
                          <w:p w14:paraId="0944D5F7"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6</w:t>
                            </w:r>
                          </w:p>
                        </w:tc>
                        <w:tc>
                          <w:tcPr>
                            <w:tcW w:w="982" w:type="pct"/>
                            <w:tcBorders>
                              <w:top w:val="nil"/>
                              <w:left w:val="single" w:sz="4" w:space="0" w:color="auto"/>
                              <w:bottom w:val="single" w:sz="4" w:space="0" w:color="auto"/>
                              <w:right w:val="single" w:sz="4" w:space="0" w:color="auto"/>
                            </w:tcBorders>
                            <w:shd w:val="clear" w:color="auto" w:fill="auto"/>
                            <w:vAlign w:val="center"/>
                          </w:tcPr>
                          <w:p w14:paraId="30D11702"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國立中央大學</w:t>
                            </w:r>
                          </w:p>
                        </w:tc>
                        <w:tc>
                          <w:tcPr>
                            <w:tcW w:w="536" w:type="pct"/>
                            <w:tcBorders>
                              <w:top w:val="nil"/>
                              <w:left w:val="nil"/>
                              <w:bottom w:val="single" w:sz="4" w:space="0" w:color="auto"/>
                              <w:right w:val="single" w:sz="4" w:space="0" w:color="auto"/>
                            </w:tcBorders>
                            <w:shd w:val="clear" w:color="auto" w:fill="auto"/>
                            <w:vAlign w:val="center"/>
                          </w:tcPr>
                          <w:p w14:paraId="606C7CFE"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318,501</w:t>
                            </w:r>
                          </w:p>
                        </w:tc>
                        <w:tc>
                          <w:tcPr>
                            <w:tcW w:w="564" w:type="pct"/>
                            <w:tcBorders>
                              <w:top w:val="nil"/>
                              <w:left w:val="nil"/>
                              <w:bottom w:val="single" w:sz="4" w:space="0" w:color="auto"/>
                              <w:right w:val="single" w:sz="4" w:space="0" w:color="auto"/>
                            </w:tcBorders>
                            <w:shd w:val="clear" w:color="auto" w:fill="auto"/>
                            <w:vAlign w:val="center"/>
                          </w:tcPr>
                          <w:p w14:paraId="3D04113D"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305,510</w:t>
                            </w:r>
                          </w:p>
                        </w:tc>
                        <w:tc>
                          <w:tcPr>
                            <w:tcW w:w="493" w:type="pct"/>
                            <w:tcBorders>
                              <w:top w:val="nil"/>
                              <w:left w:val="nil"/>
                              <w:bottom w:val="single" w:sz="4" w:space="0" w:color="auto"/>
                              <w:right w:val="single" w:sz="4" w:space="0" w:color="auto"/>
                            </w:tcBorders>
                            <w:shd w:val="clear" w:color="auto" w:fill="auto"/>
                            <w:vAlign w:val="center"/>
                          </w:tcPr>
                          <w:p w14:paraId="60161964"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116,414</w:t>
                            </w:r>
                          </w:p>
                        </w:tc>
                        <w:tc>
                          <w:tcPr>
                            <w:tcW w:w="590" w:type="pct"/>
                            <w:tcBorders>
                              <w:top w:val="nil"/>
                              <w:left w:val="nil"/>
                              <w:bottom w:val="single" w:sz="4" w:space="0" w:color="auto"/>
                              <w:right w:val="single" w:sz="4" w:space="0" w:color="auto"/>
                            </w:tcBorders>
                            <w:shd w:val="clear" w:color="auto" w:fill="auto"/>
                            <w:vAlign w:val="center"/>
                          </w:tcPr>
                          <w:p w14:paraId="4AD8EF10"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79,678</w:t>
                            </w:r>
                          </w:p>
                        </w:tc>
                        <w:tc>
                          <w:tcPr>
                            <w:tcW w:w="593" w:type="pct"/>
                            <w:tcBorders>
                              <w:top w:val="nil"/>
                              <w:left w:val="nil"/>
                              <w:bottom w:val="single" w:sz="4" w:space="0" w:color="auto"/>
                              <w:right w:val="single" w:sz="4" w:space="0" w:color="auto"/>
                            </w:tcBorders>
                            <w:shd w:val="clear" w:color="auto" w:fill="auto"/>
                            <w:vAlign w:val="center"/>
                          </w:tcPr>
                          <w:p w14:paraId="7F581B9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202,087</w:t>
                            </w:r>
                          </w:p>
                        </w:tc>
                        <w:tc>
                          <w:tcPr>
                            <w:tcW w:w="554" w:type="pct"/>
                            <w:tcBorders>
                              <w:top w:val="nil"/>
                              <w:left w:val="nil"/>
                              <w:bottom w:val="single" w:sz="4" w:space="0" w:color="auto"/>
                              <w:right w:val="double" w:sz="4" w:space="0" w:color="auto"/>
                            </w:tcBorders>
                            <w:shd w:val="clear" w:color="auto" w:fill="auto"/>
                            <w:vAlign w:val="center"/>
                          </w:tcPr>
                          <w:p w14:paraId="722672F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225,832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814B60F" w14:textId="77777777" w:rsidR="00256DA1" w:rsidRPr="003822A4" w:rsidRDefault="00256DA1" w:rsidP="003822A4">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D9938EF" w14:textId="77777777" w:rsidR="00256DA1" w:rsidRPr="003822A4" w:rsidRDefault="00256DA1" w:rsidP="003822A4">
                            <w:pPr>
                              <w:spacing w:line="240" w:lineRule="exact"/>
                              <w:jc w:val="center"/>
                              <w:rPr>
                                <w:rFonts w:ascii="標楷體" w:eastAsia="標楷體" w:hAnsi="標楷體"/>
                                <w:color w:val="000000"/>
                                <w:sz w:val="20"/>
                                <w:szCs w:val="20"/>
                              </w:rPr>
                            </w:pPr>
                            <w:r w:rsidRPr="00FD10B0">
                              <w:rPr>
                                <w:rFonts w:ascii="標楷體" w:eastAsia="標楷體" w:hAnsi="標楷體" w:hint="eastAsia"/>
                                <w:color w:val="000000"/>
                                <w:sz w:val="20"/>
                                <w:szCs w:val="20"/>
                              </w:rPr>
                              <w:sym w:font="Wingdings 2" w:char="F050"/>
                            </w:r>
                          </w:p>
                        </w:tc>
                      </w:tr>
                      <w:tr w:rsidR="00256DA1" w:rsidRPr="003822A4" w14:paraId="12D9D426" w14:textId="77777777" w:rsidTr="001C40A6">
                        <w:trPr>
                          <w:trHeight w:val="240"/>
                        </w:trPr>
                        <w:tc>
                          <w:tcPr>
                            <w:tcW w:w="191" w:type="pct"/>
                            <w:shd w:val="clear" w:color="auto" w:fill="auto"/>
                            <w:vAlign w:val="center"/>
                          </w:tcPr>
                          <w:p w14:paraId="1D35B193"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7</w:t>
                            </w:r>
                          </w:p>
                        </w:tc>
                        <w:tc>
                          <w:tcPr>
                            <w:tcW w:w="982" w:type="pct"/>
                            <w:tcBorders>
                              <w:top w:val="nil"/>
                              <w:left w:val="single" w:sz="4" w:space="0" w:color="auto"/>
                              <w:bottom w:val="single" w:sz="4" w:space="0" w:color="auto"/>
                              <w:right w:val="single" w:sz="4" w:space="0" w:color="auto"/>
                            </w:tcBorders>
                            <w:shd w:val="clear" w:color="auto" w:fill="auto"/>
                            <w:vAlign w:val="center"/>
                          </w:tcPr>
                          <w:p w14:paraId="2FEA0482" w14:textId="77777777" w:rsidR="00256DA1" w:rsidRPr="003822A4" w:rsidRDefault="00256DA1" w:rsidP="001C40A6">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國立中山大學</w:t>
                            </w:r>
                          </w:p>
                        </w:tc>
                        <w:tc>
                          <w:tcPr>
                            <w:tcW w:w="536" w:type="pct"/>
                            <w:tcBorders>
                              <w:top w:val="nil"/>
                              <w:left w:val="nil"/>
                              <w:bottom w:val="single" w:sz="4" w:space="0" w:color="auto"/>
                              <w:right w:val="single" w:sz="4" w:space="0" w:color="auto"/>
                            </w:tcBorders>
                            <w:shd w:val="clear" w:color="auto" w:fill="auto"/>
                            <w:vAlign w:val="center"/>
                          </w:tcPr>
                          <w:p w14:paraId="3FBBBA3B"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224,220</w:t>
                            </w:r>
                          </w:p>
                        </w:tc>
                        <w:tc>
                          <w:tcPr>
                            <w:tcW w:w="564" w:type="pct"/>
                            <w:tcBorders>
                              <w:top w:val="nil"/>
                              <w:left w:val="nil"/>
                              <w:bottom w:val="single" w:sz="4" w:space="0" w:color="auto"/>
                              <w:right w:val="single" w:sz="4" w:space="0" w:color="auto"/>
                            </w:tcBorders>
                            <w:shd w:val="clear" w:color="auto" w:fill="auto"/>
                            <w:vAlign w:val="center"/>
                          </w:tcPr>
                          <w:p w14:paraId="1FE43C75"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346,950</w:t>
                            </w:r>
                          </w:p>
                        </w:tc>
                        <w:tc>
                          <w:tcPr>
                            <w:tcW w:w="493" w:type="pct"/>
                            <w:tcBorders>
                              <w:top w:val="nil"/>
                              <w:left w:val="nil"/>
                              <w:bottom w:val="single" w:sz="4" w:space="0" w:color="auto"/>
                              <w:right w:val="single" w:sz="4" w:space="0" w:color="auto"/>
                            </w:tcBorders>
                            <w:shd w:val="clear" w:color="auto" w:fill="auto"/>
                            <w:vAlign w:val="center"/>
                          </w:tcPr>
                          <w:p w14:paraId="11F011E0"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128,440</w:t>
                            </w:r>
                          </w:p>
                        </w:tc>
                        <w:tc>
                          <w:tcPr>
                            <w:tcW w:w="590" w:type="pct"/>
                            <w:tcBorders>
                              <w:top w:val="nil"/>
                              <w:left w:val="nil"/>
                              <w:bottom w:val="single" w:sz="4" w:space="0" w:color="auto"/>
                              <w:right w:val="single" w:sz="4" w:space="0" w:color="auto"/>
                            </w:tcBorders>
                            <w:shd w:val="clear" w:color="auto" w:fill="auto"/>
                            <w:vAlign w:val="center"/>
                          </w:tcPr>
                          <w:p w14:paraId="41EA68C9"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132,195</w:t>
                            </w:r>
                          </w:p>
                        </w:tc>
                        <w:tc>
                          <w:tcPr>
                            <w:tcW w:w="593" w:type="pct"/>
                            <w:tcBorders>
                              <w:top w:val="nil"/>
                              <w:left w:val="nil"/>
                              <w:bottom w:val="single" w:sz="4" w:space="0" w:color="auto"/>
                              <w:right w:val="single" w:sz="4" w:space="0" w:color="auto"/>
                            </w:tcBorders>
                            <w:shd w:val="clear" w:color="auto" w:fill="auto"/>
                            <w:vAlign w:val="center"/>
                          </w:tcPr>
                          <w:p w14:paraId="58C2B984"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95,780</w:t>
                            </w:r>
                          </w:p>
                        </w:tc>
                        <w:tc>
                          <w:tcPr>
                            <w:tcW w:w="554" w:type="pct"/>
                            <w:tcBorders>
                              <w:top w:val="nil"/>
                              <w:left w:val="nil"/>
                              <w:bottom w:val="single" w:sz="4" w:space="0" w:color="auto"/>
                              <w:right w:val="double" w:sz="4" w:space="0" w:color="auto"/>
                            </w:tcBorders>
                            <w:shd w:val="clear" w:color="auto" w:fill="auto"/>
                            <w:vAlign w:val="center"/>
                          </w:tcPr>
                          <w:p w14:paraId="4153D645"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214,755</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84FDC53" w14:textId="77777777" w:rsidR="00256DA1" w:rsidRPr="003822A4" w:rsidRDefault="00256DA1" w:rsidP="001C40A6">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3AC42C07" w14:textId="77777777" w:rsidR="00256DA1" w:rsidRPr="003822A4" w:rsidRDefault="00256DA1" w:rsidP="001C40A6">
                            <w:pPr>
                              <w:spacing w:line="240" w:lineRule="exact"/>
                              <w:jc w:val="center"/>
                              <w:rPr>
                                <w:rFonts w:ascii="標楷體" w:eastAsia="標楷體" w:hAnsi="標楷體"/>
                                <w:color w:val="000000"/>
                                <w:sz w:val="20"/>
                                <w:szCs w:val="20"/>
                              </w:rPr>
                            </w:pPr>
                            <w:r w:rsidRPr="00FD10B0">
                              <w:rPr>
                                <w:rFonts w:ascii="標楷體" w:eastAsia="標楷體" w:hAnsi="標楷體" w:hint="eastAsia"/>
                                <w:color w:val="000000"/>
                                <w:sz w:val="20"/>
                                <w:szCs w:val="20"/>
                              </w:rPr>
                              <w:sym w:font="Wingdings 2" w:char="F050"/>
                            </w:r>
                          </w:p>
                        </w:tc>
                      </w:tr>
                      <w:tr w:rsidR="00256DA1" w:rsidRPr="003822A4" w14:paraId="753DB6E4" w14:textId="77777777" w:rsidTr="001C40A6">
                        <w:trPr>
                          <w:trHeight w:val="225"/>
                        </w:trPr>
                        <w:tc>
                          <w:tcPr>
                            <w:tcW w:w="191" w:type="pct"/>
                            <w:shd w:val="clear" w:color="auto" w:fill="auto"/>
                            <w:vAlign w:val="center"/>
                          </w:tcPr>
                          <w:p w14:paraId="49AC73D8"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8</w:t>
                            </w:r>
                          </w:p>
                        </w:tc>
                        <w:tc>
                          <w:tcPr>
                            <w:tcW w:w="982" w:type="pct"/>
                            <w:tcBorders>
                              <w:top w:val="nil"/>
                              <w:left w:val="single" w:sz="4" w:space="0" w:color="auto"/>
                              <w:bottom w:val="single" w:sz="4" w:space="0" w:color="auto"/>
                              <w:right w:val="single" w:sz="4" w:space="0" w:color="auto"/>
                            </w:tcBorders>
                            <w:shd w:val="clear" w:color="auto" w:fill="auto"/>
                            <w:vAlign w:val="center"/>
                          </w:tcPr>
                          <w:p w14:paraId="77E50E97" w14:textId="77777777" w:rsidR="00256DA1" w:rsidRPr="003822A4" w:rsidRDefault="00256DA1" w:rsidP="001C40A6">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國立中正大學</w:t>
                            </w:r>
                          </w:p>
                        </w:tc>
                        <w:tc>
                          <w:tcPr>
                            <w:tcW w:w="536" w:type="pct"/>
                            <w:tcBorders>
                              <w:top w:val="nil"/>
                              <w:left w:val="nil"/>
                              <w:bottom w:val="single" w:sz="4" w:space="0" w:color="auto"/>
                              <w:right w:val="single" w:sz="4" w:space="0" w:color="auto"/>
                            </w:tcBorders>
                            <w:shd w:val="clear" w:color="auto" w:fill="auto"/>
                            <w:vAlign w:val="center"/>
                          </w:tcPr>
                          <w:p w14:paraId="296DB0FE"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295,598</w:t>
                            </w:r>
                          </w:p>
                        </w:tc>
                        <w:tc>
                          <w:tcPr>
                            <w:tcW w:w="564" w:type="pct"/>
                            <w:tcBorders>
                              <w:top w:val="nil"/>
                              <w:left w:val="nil"/>
                              <w:bottom w:val="single" w:sz="4" w:space="0" w:color="auto"/>
                              <w:right w:val="single" w:sz="4" w:space="0" w:color="auto"/>
                            </w:tcBorders>
                            <w:shd w:val="clear" w:color="auto" w:fill="auto"/>
                            <w:vAlign w:val="center"/>
                          </w:tcPr>
                          <w:p w14:paraId="702BB6BE"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301,900</w:t>
                            </w:r>
                          </w:p>
                        </w:tc>
                        <w:tc>
                          <w:tcPr>
                            <w:tcW w:w="493" w:type="pct"/>
                            <w:tcBorders>
                              <w:top w:val="nil"/>
                              <w:left w:val="nil"/>
                              <w:bottom w:val="single" w:sz="4" w:space="0" w:color="auto"/>
                              <w:right w:val="single" w:sz="4" w:space="0" w:color="auto"/>
                            </w:tcBorders>
                            <w:shd w:val="clear" w:color="auto" w:fill="auto"/>
                            <w:vAlign w:val="center"/>
                          </w:tcPr>
                          <w:p w14:paraId="580E993F"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11,104</w:t>
                            </w:r>
                          </w:p>
                        </w:tc>
                        <w:tc>
                          <w:tcPr>
                            <w:tcW w:w="590" w:type="pct"/>
                            <w:tcBorders>
                              <w:top w:val="nil"/>
                              <w:left w:val="nil"/>
                              <w:bottom w:val="single" w:sz="4" w:space="0" w:color="auto"/>
                              <w:right w:val="single" w:sz="4" w:space="0" w:color="auto"/>
                            </w:tcBorders>
                            <w:shd w:val="clear" w:color="auto" w:fill="auto"/>
                            <w:vAlign w:val="center"/>
                          </w:tcPr>
                          <w:p w14:paraId="4319FA66"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15,596</w:t>
                            </w:r>
                          </w:p>
                        </w:tc>
                        <w:tc>
                          <w:tcPr>
                            <w:tcW w:w="593" w:type="pct"/>
                            <w:tcBorders>
                              <w:top w:val="nil"/>
                              <w:left w:val="nil"/>
                              <w:bottom w:val="single" w:sz="4" w:space="0" w:color="auto"/>
                              <w:right w:val="single" w:sz="4" w:space="0" w:color="auto"/>
                            </w:tcBorders>
                            <w:shd w:val="clear" w:color="auto" w:fill="auto"/>
                            <w:vAlign w:val="center"/>
                          </w:tcPr>
                          <w:p w14:paraId="56A80633"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284,494</w:t>
                            </w:r>
                          </w:p>
                        </w:tc>
                        <w:tc>
                          <w:tcPr>
                            <w:tcW w:w="554" w:type="pct"/>
                            <w:tcBorders>
                              <w:top w:val="nil"/>
                              <w:left w:val="nil"/>
                              <w:bottom w:val="single" w:sz="4" w:space="0" w:color="auto"/>
                              <w:right w:val="double" w:sz="4" w:space="0" w:color="auto"/>
                            </w:tcBorders>
                            <w:shd w:val="clear" w:color="auto" w:fill="auto"/>
                            <w:vAlign w:val="center"/>
                          </w:tcPr>
                          <w:p w14:paraId="0702C8FE"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286,304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10E5726C" w14:textId="77777777" w:rsidR="00256DA1" w:rsidRPr="003822A4" w:rsidRDefault="00256DA1" w:rsidP="001C40A6">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4D634AE9" w14:textId="77777777" w:rsidR="00256DA1" w:rsidRPr="003822A4" w:rsidRDefault="00256DA1" w:rsidP="001C40A6">
                            <w:pPr>
                              <w:spacing w:line="240" w:lineRule="exact"/>
                              <w:jc w:val="center"/>
                              <w:rPr>
                                <w:rFonts w:ascii="標楷體" w:eastAsia="標楷體" w:hAnsi="標楷體"/>
                                <w:color w:val="000000"/>
                                <w:sz w:val="20"/>
                                <w:szCs w:val="20"/>
                              </w:rPr>
                            </w:pPr>
                            <w:r w:rsidRPr="00FD10B0">
                              <w:rPr>
                                <w:rFonts w:ascii="標楷體" w:eastAsia="標楷體" w:hAnsi="標楷體" w:hint="eastAsia"/>
                                <w:color w:val="000000"/>
                                <w:sz w:val="20"/>
                                <w:szCs w:val="20"/>
                              </w:rPr>
                              <w:sym w:font="Wingdings 2" w:char="F050"/>
                            </w:r>
                          </w:p>
                        </w:tc>
                      </w:tr>
                      <w:tr w:rsidR="00256DA1" w:rsidRPr="003822A4" w14:paraId="7AC2FA0A" w14:textId="77777777" w:rsidTr="001C40A6">
                        <w:trPr>
                          <w:trHeight w:val="240"/>
                        </w:trPr>
                        <w:tc>
                          <w:tcPr>
                            <w:tcW w:w="191" w:type="pct"/>
                            <w:shd w:val="clear" w:color="auto" w:fill="auto"/>
                            <w:vAlign w:val="center"/>
                          </w:tcPr>
                          <w:p w14:paraId="5B9E3865"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9</w:t>
                            </w:r>
                          </w:p>
                        </w:tc>
                        <w:tc>
                          <w:tcPr>
                            <w:tcW w:w="982" w:type="pct"/>
                            <w:tcBorders>
                              <w:top w:val="nil"/>
                              <w:left w:val="single" w:sz="4" w:space="0" w:color="auto"/>
                              <w:bottom w:val="single" w:sz="4" w:space="0" w:color="auto"/>
                              <w:right w:val="single" w:sz="4" w:space="0" w:color="auto"/>
                            </w:tcBorders>
                            <w:shd w:val="clear" w:color="auto" w:fill="auto"/>
                            <w:vAlign w:val="center"/>
                          </w:tcPr>
                          <w:p w14:paraId="5FE6665D" w14:textId="77777777" w:rsidR="00256DA1" w:rsidRPr="003822A4" w:rsidRDefault="00256DA1" w:rsidP="001C40A6">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國立臺灣海洋大學</w:t>
                            </w:r>
                          </w:p>
                        </w:tc>
                        <w:tc>
                          <w:tcPr>
                            <w:tcW w:w="536" w:type="pct"/>
                            <w:tcBorders>
                              <w:top w:val="nil"/>
                              <w:left w:val="nil"/>
                              <w:bottom w:val="single" w:sz="4" w:space="0" w:color="auto"/>
                              <w:right w:val="single" w:sz="4" w:space="0" w:color="auto"/>
                            </w:tcBorders>
                            <w:shd w:val="clear" w:color="auto" w:fill="auto"/>
                            <w:vAlign w:val="center"/>
                          </w:tcPr>
                          <w:p w14:paraId="24F1D84D"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137,457</w:t>
                            </w:r>
                          </w:p>
                        </w:tc>
                        <w:tc>
                          <w:tcPr>
                            <w:tcW w:w="564" w:type="pct"/>
                            <w:tcBorders>
                              <w:top w:val="nil"/>
                              <w:left w:val="nil"/>
                              <w:bottom w:val="single" w:sz="4" w:space="0" w:color="auto"/>
                              <w:right w:val="single" w:sz="4" w:space="0" w:color="auto"/>
                            </w:tcBorders>
                            <w:shd w:val="clear" w:color="auto" w:fill="auto"/>
                            <w:vAlign w:val="center"/>
                          </w:tcPr>
                          <w:p w14:paraId="6D03C5A1"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227,343</w:t>
                            </w:r>
                          </w:p>
                        </w:tc>
                        <w:tc>
                          <w:tcPr>
                            <w:tcW w:w="493" w:type="pct"/>
                            <w:tcBorders>
                              <w:top w:val="nil"/>
                              <w:left w:val="nil"/>
                              <w:bottom w:val="single" w:sz="4" w:space="0" w:color="auto"/>
                              <w:right w:val="single" w:sz="4" w:space="0" w:color="auto"/>
                            </w:tcBorders>
                            <w:shd w:val="clear" w:color="auto" w:fill="auto"/>
                            <w:vAlign w:val="center"/>
                          </w:tcPr>
                          <w:p w14:paraId="44C1B284"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11,841</w:t>
                            </w:r>
                          </w:p>
                        </w:tc>
                        <w:tc>
                          <w:tcPr>
                            <w:tcW w:w="590" w:type="pct"/>
                            <w:tcBorders>
                              <w:top w:val="nil"/>
                              <w:left w:val="nil"/>
                              <w:bottom w:val="single" w:sz="4" w:space="0" w:color="auto"/>
                              <w:right w:val="single" w:sz="4" w:space="0" w:color="auto"/>
                            </w:tcBorders>
                            <w:shd w:val="clear" w:color="auto" w:fill="auto"/>
                            <w:vAlign w:val="center"/>
                          </w:tcPr>
                          <w:p w14:paraId="55EA43B3"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3,069</w:t>
                            </w:r>
                          </w:p>
                        </w:tc>
                        <w:tc>
                          <w:tcPr>
                            <w:tcW w:w="593" w:type="pct"/>
                            <w:tcBorders>
                              <w:top w:val="nil"/>
                              <w:left w:val="nil"/>
                              <w:bottom w:val="single" w:sz="4" w:space="0" w:color="auto"/>
                              <w:right w:val="single" w:sz="4" w:space="0" w:color="auto"/>
                            </w:tcBorders>
                            <w:shd w:val="clear" w:color="auto" w:fill="auto"/>
                            <w:vAlign w:val="center"/>
                          </w:tcPr>
                          <w:p w14:paraId="17340A63"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125,616</w:t>
                            </w:r>
                          </w:p>
                        </w:tc>
                        <w:tc>
                          <w:tcPr>
                            <w:tcW w:w="554" w:type="pct"/>
                            <w:tcBorders>
                              <w:top w:val="nil"/>
                              <w:left w:val="nil"/>
                              <w:bottom w:val="single" w:sz="4" w:space="0" w:color="auto"/>
                              <w:right w:val="double" w:sz="4" w:space="0" w:color="auto"/>
                            </w:tcBorders>
                            <w:shd w:val="clear" w:color="auto" w:fill="auto"/>
                            <w:vAlign w:val="center"/>
                          </w:tcPr>
                          <w:p w14:paraId="427F4212"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224,274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271678AB" w14:textId="77777777" w:rsidR="00256DA1" w:rsidRPr="003822A4" w:rsidRDefault="00256DA1" w:rsidP="001C40A6">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24200094" w14:textId="77777777" w:rsidR="00256DA1" w:rsidRPr="003822A4" w:rsidRDefault="00256DA1" w:rsidP="001C40A6">
                            <w:pPr>
                              <w:spacing w:line="240" w:lineRule="exact"/>
                              <w:jc w:val="center"/>
                              <w:rPr>
                                <w:rFonts w:ascii="標楷體" w:eastAsia="標楷體" w:hAnsi="標楷體"/>
                                <w:color w:val="000000"/>
                                <w:sz w:val="20"/>
                                <w:szCs w:val="20"/>
                              </w:rPr>
                            </w:pPr>
                            <w:r w:rsidRPr="00FD10B0">
                              <w:rPr>
                                <w:rFonts w:ascii="標楷體" w:eastAsia="標楷體" w:hAnsi="標楷體" w:hint="eastAsia"/>
                                <w:color w:val="000000"/>
                                <w:sz w:val="20"/>
                                <w:szCs w:val="20"/>
                              </w:rPr>
                              <w:sym w:font="Wingdings 2" w:char="F050"/>
                            </w:r>
                          </w:p>
                        </w:tc>
                      </w:tr>
                      <w:tr w:rsidR="00256DA1" w:rsidRPr="003822A4" w14:paraId="7C0235B1" w14:textId="77777777" w:rsidTr="001C40A6">
                        <w:trPr>
                          <w:trHeight w:val="240"/>
                        </w:trPr>
                        <w:tc>
                          <w:tcPr>
                            <w:tcW w:w="191" w:type="pct"/>
                            <w:shd w:val="clear" w:color="auto" w:fill="auto"/>
                            <w:vAlign w:val="center"/>
                          </w:tcPr>
                          <w:p w14:paraId="24FF4E64"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10</w:t>
                            </w:r>
                          </w:p>
                        </w:tc>
                        <w:tc>
                          <w:tcPr>
                            <w:tcW w:w="982" w:type="pct"/>
                            <w:tcBorders>
                              <w:top w:val="nil"/>
                              <w:left w:val="single" w:sz="4" w:space="0" w:color="auto"/>
                              <w:bottom w:val="single" w:sz="4" w:space="0" w:color="auto"/>
                              <w:right w:val="single" w:sz="4" w:space="0" w:color="auto"/>
                            </w:tcBorders>
                            <w:shd w:val="clear" w:color="auto" w:fill="auto"/>
                            <w:vAlign w:val="center"/>
                          </w:tcPr>
                          <w:p w14:paraId="716F166F" w14:textId="77777777" w:rsidR="00256DA1" w:rsidRPr="003822A4" w:rsidRDefault="00256DA1" w:rsidP="001C40A6">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國立東華大學</w:t>
                            </w:r>
                          </w:p>
                        </w:tc>
                        <w:tc>
                          <w:tcPr>
                            <w:tcW w:w="536" w:type="pct"/>
                            <w:tcBorders>
                              <w:top w:val="nil"/>
                              <w:left w:val="nil"/>
                              <w:bottom w:val="single" w:sz="4" w:space="0" w:color="auto"/>
                              <w:right w:val="single" w:sz="4" w:space="0" w:color="auto"/>
                            </w:tcBorders>
                            <w:shd w:val="clear" w:color="auto" w:fill="auto"/>
                            <w:vAlign w:val="center"/>
                          </w:tcPr>
                          <w:p w14:paraId="4DBCA4CC"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147,812</w:t>
                            </w:r>
                          </w:p>
                        </w:tc>
                        <w:tc>
                          <w:tcPr>
                            <w:tcW w:w="564" w:type="pct"/>
                            <w:tcBorders>
                              <w:top w:val="nil"/>
                              <w:left w:val="nil"/>
                              <w:bottom w:val="single" w:sz="4" w:space="0" w:color="auto"/>
                              <w:right w:val="single" w:sz="4" w:space="0" w:color="auto"/>
                            </w:tcBorders>
                            <w:shd w:val="clear" w:color="auto" w:fill="auto"/>
                            <w:vAlign w:val="center"/>
                          </w:tcPr>
                          <w:p w14:paraId="590B0558"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296,809</w:t>
                            </w:r>
                          </w:p>
                        </w:tc>
                        <w:tc>
                          <w:tcPr>
                            <w:tcW w:w="493" w:type="pct"/>
                            <w:tcBorders>
                              <w:top w:val="nil"/>
                              <w:left w:val="nil"/>
                              <w:bottom w:val="single" w:sz="4" w:space="0" w:color="auto"/>
                              <w:right w:val="single" w:sz="4" w:space="0" w:color="auto"/>
                            </w:tcBorders>
                            <w:shd w:val="clear" w:color="auto" w:fill="auto"/>
                            <w:vAlign w:val="center"/>
                          </w:tcPr>
                          <w:p w14:paraId="16D8D5A4"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54,098</w:t>
                            </w:r>
                          </w:p>
                        </w:tc>
                        <w:tc>
                          <w:tcPr>
                            <w:tcW w:w="590" w:type="pct"/>
                            <w:tcBorders>
                              <w:top w:val="nil"/>
                              <w:left w:val="nil"/>
                              <w:bottom w:val="single" w:sz="4" w:space="0" w:color="auto"/>
                              <w:right w:val="single" w:sz="4" w:space="0" w:color="auto"/>
                            </w:tcBorders>
                            <w:shd w:val="clear" w:color="auto" w:fill="auto"/>
                            <w:vAlign w:val="center"/>
                          </w:tcPr>
                          <w:p w14:paraId="1788B1CC"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77,094</w:t>
                            </w:r>
                          </w:p>
                        </w:tc>
                        <w:tc>
                          <w:tcPr>
                            <w:tcW w:w="593" w:type="pct"/>
                            <w:tcBorders>
                              <w:top w:val="nil"/>
                              <w:left w:val="nil"/>
                              <w:bottom w:val="single" w:sz="4" w:space="0" w:color="auto"/>
                              <w:right w:val="single" w:sz="4" w:space="0" w:color="auto"/>
                            </w:tcBorders>
                            <w:shd w:val="clear" w:color="auto" w:fill="auto"/>
                            <w:vAlign w:val="center"/>
                          </w:tcPr>
                          <w:p w14:paraId="7219A1F1"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93,714</w:t>
                            </w:r>
                          </w:p>
                        </w:tc>
                        <w:tc>
                          <w:tcPr>
                            <w:tcW w:w="554" w:type="pct"/>
                            <w:tcBorders>
                              <w:top w:val="nil"/>
                              <w:left w:val="nil"/>
                              <w:bottom w:val="single" w:sz="4" w:space="0" w:color="auto"/>
                              <w:right w:val="double" w:sz="4" w:space="0" w:color="auto"/>
                            </w:tcBorders>
                            <w:shd w:val="clear" w:color="auto" w:fill="auto"/>
                            <w:vAlign w:val="center"/>
                          </w:tcPr>
                          <w:p w14:paraId="5C669BA7"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219,714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676E2E4E" w14:textId="77777777" w:rsidR="00256DA1" w:rsidRPr="003822A4" w:rsidRDefault="00256DA1" w:rsidP="001C40A6">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08F361F9" w14:textId="77777777" w:rsidR="00256DA1" w:rsidRPr="003822A4" w:rsidRDefault="00256DA1" w:rsidP="001C40A6">
                            <w:pPr>
                              <w:spacing w:line="240" w:lineRule="exact"/>
                              <w:jc w:val="center"/>
                              <w:rPr>
                                <w:rFonts w:ascii="標楷體" w:eastAsia="標楷體" w:hAnsi="標楷體"/>
                                <w:color w:val="000000"/>
                                <w:sz w:val="20"/>
                                <w:szCs w:val="20"/>
                              </w:rPr>
                            </w:pPr>
                            <w:r w:rsidRPr="00FD10B0">
                              <w:rPr>
                                <w:rFonts w:ascii="標楷體" w:eastAsia="標楷體" w:hAnsi="標楷體" w:hint="eastAsia"/>
                                <w:color w:val="000000"/>
                                <w:sz w:val="20"/>
                                <w:szCs w:val="20"/>
                              </w:rPr>
                              <w:sym w:font="Wingdings 2" w:char="F050"/>
                            </w:r>
                          </w:p>
                        </w:tc>
                      </w:tr>
                      <w:tr w:rsidR="00256DA1" w:rsidRPr="003822A4" w14:paraId="04BB3B67" w14:textId="77777777" w:rsidTr="001C40A6">
                        <w:trPr>
                          <w:trHeight w:val="225"/>
                        </w:trPr>
                        <w:tc>
                          <w:tcPr>
                            <w:tcW w:w="191" w:type="pct"/>
                            <w:shd w:val="clear" w:color="auto" w:fill="auto"/>
                            <w:vAlign w:val="center"/>
                          </w:tcPr>
                          <w:p w14:paraId="7BD2B5E4"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11</w:t>
                            </w:r>
                          </w:p>
                        </w:tc>
                        <w:tc>
                          <w:tcPr>
                            <w:tcW w:w="982" w:type="pct"/>
                            <w:tcBorders>
                              <w:top w:val="nil"/>
                              <w:left w:val="single" w:sz="4" w:space="0" w:color="auto"/>
                              <w:bottom w:val="single" w:sz="4" w:space="0" w:color="auto"/>
                              <w:right w:val="single" w:sz="4" w:space="0" w:color="auto"/>
                            </w:tcBorders>
                            <w:shd w:val="clear" w:color="auto" w:fill="auto"/>
                            <w:vAlign w:val="center"/>
                          </w:tcPr>
                          <w:p w14:paraId="5D98EFED" w14:textId="77777777" w:rsidR="00256DA1" w:rsidRPr="003822A4" w:rsidRDefault="00256DA1" w:rsidP="001C40A6">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國立暨南國際大學</w:t>
                            </w:r>
                          </w:p>
                        </w:tc>
                        <w:tc>
                          <w:tcPr>
                            <w:tcW w:w="536" w:type="pct"/>
                            <w:tcBorders>
                              <w:top w:val="nil"/>
                              <w:left w:val="nil"/>
                              <w:bottom w:val="single" w:sz="4" w:space="0" w:color="auto"/>
                              <w:right w:val="single" w:sz="4" w:space="0" w:color="auto"/>
                            </w:tcBorders>
                            <w:shd w:val="clear" w:color="auto" w:fill="auto"/>
                            <w:vAlign w:val="center"/>
                          </w:tcPr>
                          <w:p w14:paraId="4F3939ED"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93,626</w:t>
                            </w:r>
                          </w:p>
                        </w:tc>
                        <w:tc>
                          <w:tcPr>
                            <w:tcW w:w="564" w:type="pct"/>
                            <w:tcBorders>
                              <w:top w:val="nil"/>
                              <w:left w:val="nil"/>
                              <w:bottom w:val="single" w:sz="4" w:space="0" w:color="auto"/>
                              <w:right w:val="single" w:sz="4" w:space="0" w:color="auto"/>
                            </w:tcBorders>
                            <w:shd w:val="clear" w:color="auto" w:fill="auto"/>
                            <w:vAlign w:val="center"/>
                          </w:tcPr>
                          <w:p w14:paraId="61702957"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43,071</w:t>
                            </w:r>
                          </w:p>
                        </w:tc>
                        <w:tc>
                          <w:tcPr>
                            <w:tcW w:w="493" w:type="pct"/>
                            <w:tcBorders>
                              <w:top w:val="nil"/>
                              <w:left w:val="nil"/>
                              <w:bottom w:val="single" w:sz="4" w:space="0" w:color="auto"/>
                              <w:right w:val="single" w:sz="4" w:space="0" w:color="auto"/>
                            </w:tcBorders>
                            <w:shd w:val="clear" w:color="auto" w:fill="auto"/>
                            <w:vAlign w:val="center"/>
                          </w:tcPr>
                          <w:p w14:paraId="26EECC31"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6,667</w:t>
                            </w:r>
                          </w:p>
                        </w:tc>
                        <w:tc>
                          <w:tcPr>
                            <w:tcW w:w="590" w:type="pct"/>
                            <w:tcBorders>
                              <w:top w:val="nil"/>
                              <w:left w:val="nil"/>
                              <w:bottom w:val="single" w:sz="4" w:space="0" w:color="auto"/>
                              <w:right w:val="single" w:sz="4" w:space="0" w:color="auto"/>
                            </w:tcBorders>
                            <w:shd w:val="clear" w:color="auto" w:fill="auto"/>
                            <w:vAlign w:val="center"/>
                          </w:tcPr>
                          <w:p w14:paraId="321C489F"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21,497</w:t>
                            </w:r>
                          </w:p>
                        </w:tc>
                        <w:tc>
                          <w:tcPr>
                            <w:tcW w:w="593" w:type="pct"/>
                            <w:tcBorders>
                              <w:top w:val="nil"/>
                              <w:left w:val="nil"/>
                              <w:bottom w:val="single" w:sz="4" w:space="0" w:color="auto"/>
                              <w:right w:val="single" w:sz="4" w:space="0" w:color="auto"/>
                            </w:tcBorders>
                            <w:shd w:val="clear" w:color="auto" w:fill="auto"/>
                            <w:vAlign w:val="center"/>
                          </w:tcPr>
                          <w:p w14:paraId="021AC6EB"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86,959</w:t>
                            </w:r>
                          </w:p>
                        </w:tc>
                        <w:tc>
                          <w:tcPr>
                            <w:tcW w:w="554" w:type="pct"/>
                            <w:tcBorders>
                              <w:top w:val="nil"/>
                              <w:left w:val="nil"/>
                              <w:bottom w:val="single" w:sz="4" w:space="0" w:color="auto"/>
                              <w:right w:val="double" w:sz="4" w:space="0" w:color="auto"/>
                            </w:tcBorders>
                            <w:shd w:val="clear" w:color="auto" w:fill="auto"/>
                            <w:vAlign w:val="center"/>
                          </w:tcPr>
                          <w:p w14:paraId="584DDFF7"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21,573</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E95E238" w14:textId="77777777" w:rsidR="00256DA1" w:rsidRPr="003822A4" w:rsidRDefault="00256DA1" w:rsidP="001C40A6">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171466DF" w14:textId="77777777" w:rsidR="00256DA1" w:rsidRPr="003822A4" w:rsidRDefault="00256DA1" w:rsidP="001C40A6">
                            <w:pPr>
                              <w:spacing w:line="240" w:lineRule="exact"/>
                              <w:jc w:val="center"/>
                              <w:rPr>
                                <w:rFonts w:ascii="標楷體" w:eastAsia="標楷體" w:hAnsi="標楷體"/>
                                <w:color w:val="000000"/>
                                <w:sz w:val="20"/>
                                <w:szCs w:val="20"/>
                              </w:rPr>
                            </w:pPr>
                          </w:p>
                        </w:tc>
                      </w:tr>
                      <w:tr w:rsidR="00256DA1" w:rsidRPr="003822A4" w14:paraId="1C3AC8D5" w14:textId="77777777" w:rsidTr="001C40A6">
                        <w:trPr>
                          <w:trHeight w:val="240"/>
                        </w:trPr>
                        <w:tc>
                          <w:tcPr>
                            <w:tcW w:w="191" w:type="pct"/>
                            <w:shd w:val="clear" w:color="auto" w:fill="auto"/>
                            <w:vAlign w:val="center"/>
                          </w:tcPr>
                          <w:p w14:paraId="1DE28F59"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12</w:t>
                            </w:r>
                          </w:p>
                        </w:tc>
                        <w:tc>
                          <w:tcPr>
                            <w:tcW w:w="982" w:type="pct"/>
                            <w:tcBorders>
                              <w:top w:val="nil"/>
                              <w:left w:val="single" w:sz="4" w:space="0" w:color="auto"/>
                              <w:bottom w:val="single" w:sz="4" w:space="0" w:color="auto"/>
                              <w:right w:val="single" w:sz="4" w:space="0" w:color="auto"/>
                            </w:tcBorders>
                            <w:shd w:val="clear" w:color="auto" w:fill="auto"/>
                            <w:vAlign w:val="center"/>
                          </w:tcPr>
                          <w:p w14:paraId="17A21443"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北大學</w:t>
                            </w:r>
                          </w:p>
                        </w:tc>
                        <w:tc>
                          <w:tcPr>
                            <w:tcW w:w="536" w:type="pct"/>
                            <w:tcBorders>
                              <w:top w:val="nil"/>
                              <w:left w:val="nil"/>
                              <w:bottom w:val="single" w:sz="4" w:space="0" w:color="auto"/>
                              <w:right w:val="single" w:sz="4" w:space="0" w:color="auto"/>
                            </w:tcBorders>
                            <w:shd w:val="clear" w:color="auto" w:fill="auto"/>
                            <w:vAlign w:val="center"/>
                          </w:tcPr>
                          <w:p w14:paraId="3FF01A6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166,077</w:t>
                            </w:r>
                          </w:p>
                        </w:tc>
                        <w:tc>
                          <w:tcPr>
                            <w:tcW w:w="564" w:type="pct"/>
                            <w:tcBorders>
                              <w:top w:val="nil"/>
                              <w:left w:val="nil"/>
                              <w:bottom w:val="single" w:sz="4" w:space="0" w:color="auto"/>
                              <w:right w:val="single" w:sz="4" w:space="0" w:color="auto"/>
                            </w:tcBorders>
                            <w:shd w:val="clear" w:color="auto" w:fill="auto"/>
                            <w:vAlign w:val="center"/>
                          </w:tcPr>
                          <w:p w14:paraId="7931562D"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178,677</w:t>
                            </w:r>
                          </w:p>
                        </w:tc>
                        <w:tc>
                          <w:tcPr>
                            <w:tcW w:w="493" w:type="pct"/>
                            <w:tcBorders>
                              <w:top w:val="nil"/>
                              <w:left w:val="nil"/>
                              <w:bottom w:val="single" w:sz="4" w:space="0" w:color="auto"/>
                              <w:right w:val="single" w:sz="4" w:space="0" w:color="auto"/>
                            </w:tcBorders>
                            <w:shd w:val="clear" w:color="auto" w:fill="auto"/>
                            <w:vAlign w:val="center"/>
                          </w:tcPr>
                          <w:p w14:paraId="74C3F31B"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107,656</w:t>
                            </w:r>
                          </w:p>
                        </w:tc>
                        <w:tc>
                          <w:tcPr>
                            <w:tcW w:w="590" w:type="pct"/>
                            <w:tcBorders>
                              <w:top w:val="nil"/>
                              <w:left w:val="nil"/>
                              <w:bottom w:val="single" w:sz="4" w:space="0" w:color="auto"/>
                              <w:right w:val="single" w:sz="4" w:space="0" w:color="auto"/>
                            </w:tcBorders>
                            <w:shd w:val="clear" w:color="auto" w:fill="auto"/>
                            <w:vAlign w:val="center"/>
                          </w:tcPr>
                          <w:p w14:paraId="1C524F44"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180,115</w:t>
                            </w:r>
                          </w:p>
                        </w:tc>
                        <w:tc>
                          <w:tcPr>
                            <w:tcW w:w="593" w:type="pct"/>
                            <w:tcBorders>
                              <w:top w:val="nil"/>
                              <w:left w:val="nil"/>
                              <w:bottom w:val="single" w:sz="4" w:space="0" w:color="auto"/>
                              <w:right w:val="single" w:sz="4" w:space="0" w:color="auto"/>
                            </w:tcBorders>
                            <w:shd w:val="clear" w:color="auto" w:fill="auto"/>
                            <w:vAlign w:val="center"/>
                          </w:tcPr>
                          <w:p w14:paraId="1CB7B24E"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58,421</w:t>
                            </w:r>
                          </w:p>
                        </w:tc>
                        <w:tc>
                          <w:tcPr>
                            <w:tcW w:w="554" w:type="pct"/>
                            <w:tcBorders>
                              <w:top w:val="nil"/>
                              <w:left w:val="nil"/>
                              <w:bottom w:val="single" w:sz="4" w:space="0" w:color="auto"/>
                              <w:right w:val="double" w:sz="4" w:space="0" w:color="auto"/>
                            </w:tcBorders>
                            <w:shd w:val="clear" w:color="auto" w:fill="auto"/>
                            <w:vAlign w:val="center"/>
                          </w:tcPr>
                          <w:p w14:paraId="4E402291"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1,437</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0D7AF26A" w14:textId="77777777" w:rsidR="00256DA1" w:rsidRPr="003822A4" w:rsidRDefault="00256DA1" w:rsidP="003822A4">
                            <w:pPr>
                              <w:spacing w:line="240" w:lineRule="exact"/>
                              <w:jc w:val="center"/>
                              <w:rPr>
                                <w:rFonts w:ascii="標楷體" w:eastAsia="標楷體" w:hAnsi="標楷體"/>
                                <w:color w:val="000000"/>
                                <w:sz w:val="20"/>
                                <w:szCs w:val="20"/>
                              </w:rPr>
                            </w:pPr>
                            <w:r w:rsidRPr="003822A4">
                              <w:rPr>
                                <w:rFonts w:ascii="標楷體" w:eastAsia="標楷體" w:hAnsi="標楷體"/>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0B288E6"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566D0A20" w14:textId="77777777" w:rsidTr="001C40A6">
                        <w:trPr>
                          <w:trHeight w:val="240"/>
                        </w:trPr>
                        <w:tc>
                          <w:tcPr>
                            <w:tcW w:w="191" w:type="pct"/>
                            <w:shd w:val="clear" w:color="auto" w:fill="auto"/>
                            <w:vAlign w:val="center"/>
                          </w:tcPr>
                          <w:p w14:paraId="16374EBA"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13</w:t>
                            </w:r>
                          </w:p>
                        </w:tc>
                        <w:tc>
                          <w:tcPr>
                            <w:tcW w:w="982" w:type="pct"/>
                            <w:tcBorders>
                              <w:top w:val="nil"/>
                              <w:left w:val="single" w:sz="4" w:space="0" w:color="auto"/>
                              <w:bottom w:val="single" w:sz="4" w:space="0" w:color="auto"/>
                              <w:right w:val="single" w:sz="4" w:space="0" w:color="auto"/>
                            </w:tcBorders>
                            <w:shd w:val="clear" w:color="auto" w:fill="auto"/>
                            <w:vAlign w:val="center"/>
                          </w:tcPr>
                          <w:p w14:paraId="62D3E3A6"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國立嘉義大學</w:t>
                            </w:r>
                          </w:p>
                        </w:tc>
                        <w:tc>
                          <w:tcPr>
                            <w:tcW w:w="536" w:type="pct"/>
                            <w:tcBorders>
                              <w:top w:val="nil"/>
                              <w:left w:val="nil"/>
                              <w:bottom w:val="single" w:sz="4" w:space="0" w:color="auto"/>
                              <w:right w:val="single" w:sz="4" w:space="0" w:color="auto"/>
                            </w:tcBorders>
                            <w:shd w:val="clear" w:color="auto" w:fill="auto"/>
                            <w:vAlign w:val="center"/>
                          </w:tcPr>
                          <w:p w14:paraId="75D14C57"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156,126</w:t>
                            </w:r>
                          </w:p>
                        </w:tc>
                        <w:tc>
                          <w:tcPr>
                            <w:tcW w:w="564" w:type="pct"/>
                            <w:tcBorders>
                              <w:top w:val="nil"/>
                              <w:left w:val="nil"/>
                              <w:bottom w:val="single" w:sz="4" w:space="0" w:color="auto"/>
                              <w:right w:val="single" w:sz="4" w:space="0" w:color="auto"/>
                            </w:tcBorders>
                            <w:shd w:val="clear" w:color="auto" w:fill="auto"/>
                            <w:vAlign w:val="center"/>
                          </w:tcPr>
                          <w:p w14:paraId="796A9B2A"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110,318</w:t>
                            </w:r>
                          </w:p>
                        </w:tc>
                        <w:tc>
                          <w:tcPr>
                            <w:tcW w:w="493" w:type="pct"/>
                            <w:tcBorders>
                              <w:top w:val="nil"/>
                              <w:left w:val="nil"/>
                              <w:bottom w:val="single" w:sz="4" w:space="0" w:color="auto"/>
                              <w:right w:val="single" w:sz="4" w:space="0" w:color="auto"/>
                            </w:tcBorders>
                            <w:shd w:val="clear" w:color="auto" w:fill="auto"/>
                            <w:vAlign w:val="center"/>
                          </w:tcPr>
                          <w:p w14:paraId="09CF9A50"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74,093</w:t>
                            </w:r>
                          </w:p>
                        </w:tc>
                        <w:tc>
                          <w:tcPr>
                            <w:tcW w:w="590" w:type="pct"/>
                            <w:tcBorders>
                              <w:top w:val="nil"/>
                              <w:left w:val="nil"/>
                              <w:bottom w:val="single" w:sz="4" w:space="0" w:color="auto"/>
                              <w:right w:val="single" w:sz="4" w:space="0" w:color="auto"/>
                            </w:tcBorders>
                            <w:shd w:val="clear" w:color="auto" w:fill="auto"/>
                            <w:vAlign w:val="center"/>
                          </w:tcPr>
                          <w:p w14:paraId="7C5FB2DF"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92,350</w:t>
                            </w:r>
                          </w:p>
                        </w:tc>
                        <w:tc>
                          <w:tcPr>
                            <w:tcW w:w="593" w:type="pct"/>
                            <w:tcBorders>
                              <w:top w:val="nil"/>
                              <w:left w:val="nil"/>
                              <w:bottom w:val="single" w:sz="4" w:space="0" w:color="auto"/>
                              <w:right w:val="single" w:sz="4" w:space="0" w:color="auto"/>
                            </w:tcBorders>
                            <w:shd w:val="clear" w:color="auto" w:fill="auto"/>
                            <w:vAlign w:val="center"/>
                          </w:tcPr>
                          <w:p w14:paraId="7E5DFD9C"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82,033</w:t>
                            </w:r>
                          </w:p>
                        </w:tc>
                        <w:tc>
                          <w:tcPr>
                            <w:tcW w:w="554" w:type="pct"/>
                            <w:tcBorders>
                              <w:top w:val="nil"/>
                              <w:left w:val="nil"/>
                              <w:bottom w:val="single" w:sz="4" w:space="0" w:color="auto"/>
                              <w:right w:val="double" w:sz="4" w:space="0" w:color="auto"/>
                            </w:tcBorders>
                            <w:shd w:val="clear" w:color="auto" w:fill="auto"/>
                            <w:vAlign w:val="center"/>
                          </w:tcPr>
                          <w:p w14:paraId="76D7396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17,968</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9C18493" w14:textId="77777777" w:rsidR="00256DA1" w:rsidRPr="003822A4" w:rsidRDefault="00256DA1" w:rsidP="003822A4">
                            <w:pPr>
                              <w:spacing w:line="240" w:lineRule="exact"/>
                              <w:jc w:val="center"/>
                              <w:rPr>
                                <w:rFonts w:ascii="標楷體" w:eastAsia="標楷體" w:hAnsi="標楷體"/>
                                <w:color w:val="000000"/>
                                <w:sz w:val="20"/>
                                <w:szCs w:val="20"/>
                              </w:rPr>
                            </w:pPr>
                            <w:r w:rsidRPr="00E15B33">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007CDBF"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61096BB9" w14:textId="77777777" w:rsidTr="001C40A6">
                        <w:trPr>
                          <w:trHeight w:val="225"/>
                        </w:trPr>
                        <w:tc>
                          <w:tcPr>
                            <w:tcW w:w="191" w:type="pct"/>
                            <w:shd w:val="clear" w:color="auto" w:fill="auto"/>
                            <w:vAlign w:val="center"/>
                          </w:tcPr>
                          <w:p w14:paraId="302A637D"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14</w:t>
                            </w:r>
                          </w:p>
                        </w:tc>
                        <w:tc>
                          <w:tcPr>
                            <w:tcW w:w="982" w:type="pct"/>
                            <w:tcBorders>
                              <w:top w:val="nil"/>
                              <w:left w:val="single" w:sz="4" w:space="0" w:color="auto"/>
                              <w:bottom w:val="single" w:sz="4" w:space="0" w:color="auto"/>
                              <w:right w:val="single" w:sz="4" w:space="0" w:color="auto"/>
                            </w:tcBorders>
                            <w:shd w:val="clear" w:color="auto" w:fill="auto"/>
                            <w:vAlign w:val="center"/>
                          </w:tcPr>
                          <w:p w14:paraId="65378188"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國立高雄大學</w:t>
                            </w:r>
                          </w:p>
                        </w:tc>
                        <w:tc>
                          <w:tcPr>
                            <w:tcW w:w="536" w:type="pct"/>
                            <w:tcBorders>
                              <w:top w:val="nil"/>
                              <w:left w:val="nil"/>
                              <w:bottom w:val="single" w:sz="4" w:space="0" w:color="auto"/>
                              <w:right w:val="single" w:sz="4" w:space="0" w:color="auto"/>
                            </w:tcBorders>
                            <w:shd w:val="clear" w:color="auto" w:fill="auto"/>
                            <w:vAlign w:val="center"/>
                          </w:tcPr>
                          <w:p w14:paraId="1D71376B"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122,185</w:t>
                            </w:r>
                          </w:p>
                        </w:tc>
                        <w:tc>
                          <w:tcPr>
                            <w:tcW w:w="564" w:type="pct"/>
                            <w:tcBorders>
                              <w:top w:val="nil"/>
                              <w:left w:val="nil"/>
                              <w:bottom w:val="single" w:sz="4" w:space="0" w:color="auto"/>
                              <w:right w:val="single" w:sz="4" w:space="0" w:color="auto"/>
                            </w:tcBorders>
                            <w:shd w:val="clear" w:color="auto" w:fill="auto"/>
                            <w:vAlign w:val="center"/>
                          </w:tcPr>
                          <w:p w14:paraId="1B67C4C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118,204</w:t>
                            </w:r>
                          </w:p>
                        </w:tc>
                        <w:tc>
                          <w:tcPr>
                            <w:tcW w:w="493" w:type="pct"/>
                            <w:tcBorders>
                              <w:top w:val="nil"/>
                              <w:left w:val="nil"/>
                              <w:bottom w:val="single" w:sz="4" w:space="0" w:color="auto"/>
                              <w:right w:val="single" w:sz="4" w:space="0" w:color="auto"/>
                            </w:tcBorders>
                            <w:shd w:val="clear" w:color="auto" w:fill="auto"/>
                            <w:vAlign w:val="center"/>
                          </w:tcPr>
                          <w:p w14:paraId="76F42BDA"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22,471</w:t>
                            </w:r>
                          </w:p>
                        </w:tc>
                        <w:tc>
                          <w:tcPr>
                            <w:tcW w:w="590" w:type="pct"/>
                            <w:tcBorders>
                              <w:top w:val="nil"/>
                              <w:left w:val="nil"/>
                              <w:bottom w:val="single" w:sz="4" w:space="0" w:color="auto"/>
                              <w:right w:val="single" w:sz="4" w:space="0" w:color="auto"/>
                            </w:tcBorders>
                            <w:shd w:val="clear" w:color="auto" w:fill="auto"/>
                            <w:vAlign w:val="center"/>
                          </w:tcPr>
                          <w:p w14:paraId="1043412F"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20,270</w:t>
                            </w:r>
                          </w:p>
                        </w:tc>
                        <w:tc>
                          <w:tcPr>
                            <w:tcW w:w="593" w:type="pct"/>
                            <w:tcBorders>
                              <w:top w:val="nil"/>
                              <w:left w:val="nil"/>
                              <w:bottom w:val="single" w:sz="4" w:space="0" w:color="auto"/>
                              <w:right w:val="single" w:sz="4" w:space="0" w:color="auto"/>
                            </w:tcBorders>
                            <w:shd w:val="clear" w:color="auto" w:fill="auto"/>
                            <w:vAlign w:val="center"/>
                          </w:tcPr>
                          <w:p w14:paraId="7F286CA1"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99,714</w:t>
                            </w:r>
                          </w:p>
                        </w:tc>
                        <w:tc>
                          <w:tcPr>
                            <w:tcW w:w="554" w:type="pct"/>
                            <w:tcBorders>
                              <w:top w:val="nil"/>
                              <w:left w:val="nil"/>
                              <w:bottom w:val="single" w:sz="4" w:space="0" w:color="auto"/>
                              <w:right w:val="double" w:sz="4" w:space="0" w:color="auto"/>
                            </w:tcBorders>
                            <w:shd w:val="clear" w:color="auto" w:fill="auto"/>
                            <w:vAlign w:val="center"/>
                          </w:tcPr>
                          <w:p w14:paraId="4CDC646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97,934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E04D6CD" w14:textId="77777777" w:rsidR="00256DA1" w:rsidRPr="003822A4" w:rsidRDefault="00256DA1" w:rsidP="003822A4">
                            <w:pPr>
                              <w:spacing w:line="240" w:lineRule="exact"/>
                              <w:jc w:val="center"/>
                              <w:rPr>
                                <w:rFonts w:ascii="標楷體" w:eastAsia="標楷體" w:hAnsi="標楷體"/>
                                <w:color w:val="000000"/>
                                <w:sz w:val="20"/>
                                <w:szCs w:val="20"/>
                              </w:rPr>
                            </w:pPr>
                            <w:r w:rsidRPr="00E15B33">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AB15B53"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07606095" w14:textId="77777777" w:rsidTr="001C40A6">
                        <w:trPr>
                          <w:trHeight w:val="240"/>
                        </w:trPr>
                        <w:tc>
                          <w:tcPr>
                            <w:tcW w:w="191" w:type="pct"/>
                            <w:shd w:val="clear" w:color="auto" w:fill="auto"/>
                            <w:vAlign w:val="center"/>
                          </w:tcPr>
                          <w:p w14:paraId="4176799D"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15</w:t>
                            </w:r>
                          </w:p>
                        </w:tc>
                        <w:tc>
                          <w:tcPr>
                            <w:tcW w:w="982" w:type="pct"/>
                            <w:tcBorders>
                              <w:top w:val="nil"/>
                              <w:left w:val="single" w:sz="4" w:space="0" w:color="auto"/>
                              <w:bottom w:val="single" w:sz="4" w:space="0" w:color="auto"/>
                              <w:right w:val="single" w:sz="4" w:space="0" w:color="auto"/>
                            </w:tcBorders>
                            <w:shd w:val="clear" w:color="auto" w:fill="auto"/>
                            <w:vAlign w:val="center"/>
                          </w:tcPr>
                          <w:p w14:paraId="79245AF7"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東大學</w:t>
                            </w:r>
                          </w:p>
                        </w:tc>
                        <w:tc>
                          <w:tcPr>
                            <w:tcW w:w="536" w:type="pct"/>
                            <w:tcBorders>
                              <w:top w:val="nil"/>
                              <w:left w:val="nil"/>
                              <w:bottom w:val="single" w:sz="4" w:space="0" w:color="auto"/>
                              <w:right w:val="single" w:sz="4" w:space="0" w:color="auto"/>
                            </w:tcBorders>
                            <w:shd w:val="clear" w:color="auto" w:fill="auto"/>
                            <w:vAlign w:val="center"/>
                          </w:tcPr>
                          <w:p w14:paraId="02C2BB42"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180,670</w:t>
                            </w:r>
                          </w:p>
                        </w:tc>
                        <w:tc>
                          <w:tcPr>
                            <w:tcW w:w="564" w:type="pct"/>
                            <w:tcBorders>
                              <w:top w:val="nil"/>
                              <w:left w:val="nil"/>
                              <w:bottom w:val="single" w:sz="4" w:space="0" w:color="auto"/>
                              <w:right w:val="single" w:sz="4" w:space="0" w:color="auto"/>
                            </w:tcBorders>
                            <w:shd w:val="clear" w:color="auto" w:fill="auto"/>
                            <w:vAlign w:val="center"/>
                          </w:tcPr>
                          <w:p w14:paraId="03967A7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155,421</w:t>
                            </w:r>
                          </w:p>
                        </w:tc>
                        <w:tc>
                          <w:tcPr>
                            <w:tcW w:w="493" w:type="pct"/>
                            <w:tcBorders>
                              <w:top w:val="nil"/>
                              <w:left w:val="nil"/>
                              <w:bottom w:val="single" w:sz="4" w:space="0" w:color="auto"/>
                              <w:right w:val="single" w:sz="4" w:space="0" w:color="auto"/>
                            </w:tcBorders>
                            <w:shd w:val="clear" w:color="auto" w:fill="auto"/>
                            <w:vAlign w:val="center"/>
                          </w:tcPr>
                          <w:p w14:paraId="3EE4F682"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2,690</w:t>
                            </w:r>
                          </w:p>
                        </w:tc>
                        <w:tc>
                          <w:tcPr>
                            <w:tcW w:w="590" w:type="pct"/>
                            <w:tcBorders>
                              <w:top w:val="nil"/>
                              <w:left w:val="nil"/>
                              <w:bottom w:val="single" w:sz="4" w:space="0" w:color="auto"/>
                              <w:right w:val="single" w:sz="4" w:space="0" w:color="auto"/>
                            </w:tcBorders>
                            <w:shd w:val="clear" w:color="auto" w:fill="auto"/>
                            <w:vAlign w:val="center"/>
                          </w:tcPr>
                          <w:p w14:paraId="70D1AA70"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9,546</w:t>
                            </w:r>
                          </w:p>
                        </w:tc>
                        <w:tc>
                          <w:tcPr>
                            <w:tcW w:w="593" w:type="pct"/>
                            <w:tcBorders>
                              <w:top w:val="nil"/>
                              <w:left w:val="nil"/>
                              <w:bottom w:val="single" w:sz="4" w:space="0" w:color="auto"/>
                              <w:right w:val="single" w:sz="4" w:space="0" w:color="auto"/>
                            </w:tcBorders>
                            <w:shd w:val="clear" w:color="auto" w:fill="auto"/>
                            <w:vAlign w:val="center"/>
                          </w:tcPr>
                          <w:p w14:paraId="368477B6"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177,980</w:t>
                            </w:r>
                          </w:p>
                        </w:tc>
                        <w:tc>
                          <w:tcPr>
                            <w:tcW w:w="554" w:type="pct"/>
                            <w:tcBorders>
                              <w:top w:val="nil"/>
                              <w:left w:val="nil"/>
                              <w:bottom w:val="single" w:sz="4" w:space="0" w:color="auto"/>
                              <w:right w:val="double" w:sz="4" w:space="0" w:color="auto"/>
                            </w:tcBorders>
                            <w:shd w:val="clear" w:color="auto" w:fill="auto"/>
                            <w:vAlign w:val="center"/>
                          </w:tcPr>
                          <w:p w14:paraId="12F13FA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145,874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C24E9C0" w14:textId="77777777" w:rsidR="00256DA1" w:rsidRPr="003822A4" w:rsidRDefault="00256DA1" w:rsidP="003822A4">
                            <w:pPr>
                              <w:spacing w:line="240" w:lineRule="exact"/>
                              <w:jc w:val="center"/>
                              <w:rPr>
                                <w:rFonts w:ascii="標楷體" w:eastAsia="標楷體" w:hAnsi="標楷體"/>
                                <w:color w:val="000000"/>
                                <w:sz w:val="20"/>
                                <w:szCs w:val="20"/>
                              </w:rPr>
                            </w:pPr>
                            <w:r w:rsidRPr="00E15B33">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F284809"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316C12C3" w14:textId="77777777" w:rsidTr="001C40A6">
                        <w:trPr>
                          <w:trHeight w:val="240"/>
                        </w:trPr>
                        <w:tc>
                          <w:tcPr>
                            <w:tcW w:w="191" w:type="pct"/>
                            <w:shd w:val="clear" w:color="auto" w:fill="auto"/>
                            <w:vAlign w:val="center"/>
                          </w:tcPr>
                          <w:p w14:paraId="1765E968"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16</w:t>
                            </w:r>
                          </w:p>
                        </w:tc>
                        <w:tc>
                          <w:tcPr>
                            <w:tcW w:w="982" w:type="pct"/>
                            <w:tcBorders>
                              <w:top w:val="nil"/>
                              <w:left w:val="single" w:sz="4" w:space="0" w:color="auto"/>
                              <w:bottom w:val="single" w:sz="4" w:space="0" w:color="auto"/>
                              <w:right w:val="single" w:sz="4" w:space="0" w:color="auto"/>
                            </w:tcBorders>
                            <w:shd w:val="clear" w:color="auto" w:fill="auto"/>
                            <w:vAlign w:val="center"/>
                          </w:tcPr>
                          <w:p w14:paraId="3BB7F3E1"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國立宜蘭大學</w:t>
                            </w:r>
                          </w:p>
                        </w:tc>
                        <w:tc>
                          <w:tcPr>
                            <w:tcW w:w="536" w:type="pct"/>
                            <w:tcBorders>
                              <w:top w:val="nil"/>
                              <w:left w:val="nil"/>
                              <w:bottom w:val="single" w:sz="4" w:space="0" w:color="auto"/>
                              <w:right w:val="single" w:sz="4" w:space="0" w:color="auto"/>
                            </w:tcBorders>
                            <w:shd w:val="clear" w:color="auto" w:fill="auto"/>
                            <w:vAlign w:val="center"/>
                          </w:tcPr>
                          <w:p w14:paraId="1B13C1F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155,428</w:t>
                            </w:r>
                          </w:p>
                        </w:tc>
                        <w:tc>
                          <w:tcPr>
                            <w:tcW w:w="564" w:type="pct"/>
                            <w:tcBorders>
                              <w:top w:val="nil"/>
                              <w:left w:val="nil"/>
                              <w:bottom w:val="single" w:sz="4" w:space="0" w:color="auto"/>
                              <w:right w:val="single" w:sz="4" w:space="0" w:color="auto"/>
                            </w:tcBorders>
                            <w:shd w:val="clear" w:color="auto" w:fill="auto"/>
                            <w:vAlign w:val="center"/>
                          </w:tcPr>
                          <w:p w14:paraId="60045E7E"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113,007</w:t>
                            </w:r>
                          </w:p>
                        </w:tc>
                        <w:tc>
                          <w:tcPr>
                            <w:tcW w:w="493" w:type="pct"/>
                            <w:tcBorders>
                              <w:top w:val="nil"/>
                              <w:left w:val="nil"/>
                              <w:bottom w:val="single" w:sz="4" w:space="0" w:color="auto"/>
                              <w:right w:val="single" w:sz="4" w:space="0" w:color="auto"/>
                            </w:tcBorders>
                            <w:shd w:val="clear" w:color="auto" w:fill="auto"/>
                            <w:vAlign w:val="center"/>
                          </w:tcPr>
                          <w:p w14:paraId="22A9F219"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76,897</w:t>
                            </w:r>
                          </w:p>
                        </w:tc>
                        <w:tc>
                          <w:tcPr>
                            <w:tcW w:w="590" w:type="pct"/>
                            <w:tcBorders>
                              <w:top w:val="nil"/>
                              <w:left w:val="nil"/>
                              <w:bottom w:val="single" w:sz="4" w:space="0" w:color="auto"/>
                              <w:right w:val="single" w:sz="4" w:space="0" w:color="auto"/>
                            </w:tcBorders>
                            <w:shd w:val="clear" w:color="auto" w:fill="auto"/>
                            <w:vAlign w:val="center"/>
                          </w:tcPr>
                          <w:p w14:paraId="6CB97941"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100,864</w:t>
                            </w:r>
                          </w:p>
                        </w:tc>
                        <w:tc>
                          <w:tcPr>
                            <w:tcW w:w="593" w:type="pct"/>
                            <w:tcBorders>
                              <w:top w:val="nil"/>
                              <w:left w:val="nil"/>
                              <w:bottom w:val="single" w:sz="4" w:space="0" w:color="auto"/>
                              <w:right w:val="single" w:sz="4" w:space="0" w:color="auto"/>
                            </w:tcBorders>
                            <w:shd w:val="clear" w:color="auto" w:fill="auto"/>
                            <w:vAlign w:val="center"/>
                          </w:tcPr>
                          <w:p w14:paraId="226D9A17"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78,531</w:t>
                            </w:r>
                          </w:p>
                        </w:tc>
                        <w:tc>
                          <w:tcPr>
                            <w:tcW w:w="554" w:type="pct"/>
                            <w:tcBorders>
                              <w:top w:val="nil"/>
                              <w:left w:val="nil"/>
                              <w:bottom w:val="single" w:sz="4" w:space="0" w:color="auto"/>
                              <w:right w:val="double" w:sz="4" w:space="0" w:color="auto"/>
                            </w:tcBorders>
                            <w:shd w:val="clear" w:color="auto" w:fill="auto"/>
                            <w:vAlign w:val="center"/>
                          </w:tcPr>
                          <w:p w14:paraId="61BD385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12,142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3279FED" w14:textId="77777777" w:rsidR="00256DA1" w:rsidRPr="003822A4" w:rsidRDefault="00256DA1" w:rsidP="003822A4">
                            <w:pPr>
                              <w:spacing w:line="240" w:lineRule="exact"/>
                              <w:jc w:val="center"/>
                              <w:rPr>
                                <w:rFonts w:ascii="標楷體" w:eastAsia="標楷體" w:hAnsi="標楷體"/>
                                <w:color w:val="000000"/>
                                <w:sz w:val="20"/>
                                <w:szCs w:val="20"/>
                              </w:rPr>
                            </w:pPr>
                            <w:r w:rsidRPr="00E15B33">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22F08AA"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11A29516" w14:textId="77777777" w:rsidTr="001C40A6">
                        <w:trPr>
                          <w:trHeight w:val="225"/>
                        </w:trPr>
                        <w:tc>
                          <w:tcPr>
                            <w:tcW w:w="191" w:type="pct"/>
                            <w:shd w:val="clear" w:color="auto" w:fill="auto"/>
                            <w:vAlign w:val="center"/>
                          </w:tcPr>
                          <w:p w14:paraId="1A1894BD"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17</w:t>
                            </w:r>
                          </w:p>
                        </w:tc>
                        <w:tc>
                          <w:tcPr>
                            <w:tcW w:w="982" w:type="pct"/>
                            <w:tcBorders>
                              <w:top w:val="nil"/>
                              <w:left w:val="single" w:sz="4" w:space="0" w:color="auto"/>
                              <w:bottom w:val="single" w:sz="4" w:space="0" w:color="auto"/>
                              <w:right w:val="single" w:sz="4" w:space="0" w:color="auto"/>
                            </w:tcBorders>
                            <w:shd w:val="clear" w:color="auto" w:fill="auto"/>
                            <w:vAlign w:val="center"/>
                          </w:tcPr>
                          <w:p w14:paraId="3C0EDE98"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國立聯合大學</w:t>
                            </w:r>
                          </w:p>
                        </w:tc>
                        <w:tc>
                          <w:tcPr>
                            <w:tcW w:w="536" w:type="pct"/>
                            <w:tcBorders>
                              <w:top w:val="nil"/>
                              <w:left w:val="nil"/>
                              <w:bottom w:val="single" w:sz="4" w:space="0" w:color="auto"/>
                              <w:right w:val="single" w:sz="4" w:space="0" w:color="auto"/>
                            </w:tcBorders>
                            <w:shd w:val="clear" w:color="auto" w:fill="auto"/>
                            <w:vAlign w:val="center"/>
                          </w:tcPr>
                          <w:p w14:paraId="217E2F1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139,667</w:t>
                            </w:r>
                          </w:p>
                        </w:tc>
                        <w:tc>
                          <w:tcPr>
                            <w:tcW w:w="564" w:type="pct"/>
                            <w:tcBorders>
                              <w:top w:val="nil"/>
                              <w:left w:val="nil"/>
                              <w:bottom w:val="single" w:sz="4" w:space="0" w:color="auto"/>
                              <w:right w:val="single" w:sz="4" w:space="0" w:color="auto"/>
                            </w:tcBorders>
                            <w:shd w:val="clear" w:color="auto" w:fill="auto"/>
                            <w:vAlign w:val="center"/>
                          </w:tcPr>
                          <w:p w14:paraId="00E10582"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60,063</w:t>
                            </w:r>
                          </w:p>
                        </w:tc>
                        <w:tc>
                          <w:tcPr>
                            <w:tcW w:w="493" w:type="pct"/>
                            <w:tcBorders>
                              <w:top w:val="nil"/>
                              <w:left w:val="nil"/>
                              <w:bottom w:val="single" w:sz="4" w:space="0" w:color="auto"/>
                              <w:right w:val="single" w:sz="4" w:space="0" w:color="auto"/>
                            </w:tcBorders>
                            <w:shd w:val="clear" w:color="auto" w:fill="auto"/>
                            <w:vAlign w:val="center"/>
                          </w:tcPr>
                          <w:p w14:paraId="539D0DA3"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52,285</w:t>
                            </w:r>
                          </w:p>
                        </w:tc>
                        <w:tc>
                          <w:tcPr>
                            <w:tcW w:w="590" w:type="pct"/>
                            <w:tcBorders>
                              <w:top w:val="nil"/>
                              <w:left w:val="nil"/>
                              <w:bottom w:val="single" w:sz="4" w:space="0" w:color="auto"/>
                              <w:right w:val="single" w:sz="4" w:space="0" w:color="auto"/>
                            </w:tcBorders>
                            <w:shd w:val="clear" w:color="auto" w:fill="auto"/>
                            <w:vAlign w:val="center"/>
                          </w:tcPr>
                          <w:p w14:paraId="4B211602"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60,640</w:t>
                            </w:r>
                          </w:p>
                        </w:tc>
                        <w:tc>
                          <w:tcPr>
                            <w:tcW w:w="593" w:type="pct"/>
                            <w:tcBorders>
                              <w:top w:val="nil"/>
                              <w:left w:val="nil"/>
                              <w:bottom w:val="single" w:sz="4" w:space="0" w:color="auto"/>
                              <w:right w:val="single" w:sz="4" w:space="0" w:color="auto"/>
                            </w:tcBorders>
                            <w:shd w:val="clear" w:color="auto" w:fill="auto"/>
                            <w:vAlign w:val="center"/>
                          </w:tcPr>
                          <w:p w14:paraId="4F56305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87,382</w:t>
                            </w:r>
                          </w:p>
                        </w:tc>
                        <w:tc>
                          <w:tcPr>
                            <w:tcW w:w="554" w:type="pct"/>
                            <w:tcBorders>
                              <w:top w:val="nil"/>
                              <w:left w:val="nil"/>
                              <w:bottom w:val="single" w:sz="4" w:space="0" w:color="auto"/>
                              <w:right w:val="double" w:sz="4" w:space="0" w:color="auto"/>
                            </w:tcBorders>
                            <w:shd w:val="clear" w:color="auto" w:fill="auto"/>
                            <w:vAlign w:val="center"/>
                          </w:tcPr>
                          <w:p w14:paraId="3888EC0B"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577</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77D4408D" w14:textId="77777777" w:rsidR="00256DA1" w:rsidRPr="003822A4" w:rsidRDefault="00256DA1" w:rsidP="003822A4">
                            <w:pPr>
                              <w:spacing w:line="240" w:lineRule="exact"/>
                              <w:jc w:val="center"/>
                              <w:rPr>
                                <w:rFonts w:ascii="標楷體" w:eastAsia="標楷體" w:hAnsi="標楷體"/>
                                <w:color w:val="000000"/>
                                <w:sz w:val="20"/>
                                <w:szCs w:val="20"/>
                              </w:rPr>
                            </w:pPr>
                            <w:r w:rsidRPr="003822A4">
                              <w:rPr>
                                <w:rFonts w:ascii="標楷體" w:eastAsia="標楷體" w:hAnsi="標楷體"/>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4BD6A45"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64043AC3" w14:textId="77777777" w:rsidTr="001C40A6">
                        <w:trPr>
                          <w:trHeight w:val="240"/>
                        </w:trPr>
                        <w:tc>
                          <w:tcPr>
                            <w:tcW w:w="191" w:type="pct"/>
                            <w:shd w:val="clear" w:color="auto" w:fill="auto"/>
                            <w:vAlign w:val="center"/>
                          </w:tcPr>
                          <w:p w14:paraId="253E336D"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18</w:t>
                            </w:r>
                          </w:p>
                        </w:tc>
                        <w:tc>
                          <w:tcPr>
                            <w:tcW w:w="982" w:type="pct"/>
                            <w:tcBorders>
                              <w:top w:val="nil"/>
                              <w:left w:val="single" w:sz="4" w:space="0" w:color="auto"/>
                              <w:bottom w:val="single" w:sz="4" w:space="0" w:color="auto"/>
                              <w:right w:val="single" w:sz="4" w:space="0" w:color="auto"/>
                            </w:tcBorders>
                            <w:shd w:val="clear" w:color="auto" w:fill="auto"/>
                            <w:vAlign w:val="center"/>
                          </w:tcPr>
                          <w:p w14:paraId="5E47AC8B"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南大學</w:t>
                            </w:r>
                          </w:p>
                        </w:tc>
                        <w:tc>
                          <w:tcPr>
                            <w:tcW w:w="536" w:type="pct"/>
                            <w:tcBorders>
                              <w:top w:val="nil"/>
                              <w:left w:val="nil"/>
                              <w:bottom w:val="single" w:sz="4" w:space="0" w:color="auto"/>
                              <w:right w:val="single" w:sz="4" w:space="0" w:color="auto"/>
                            </w:tcBorders>
                            <w:shd w:val="clear" w:color="auto" w:fill="auto"/>
                            <w:vAlign w:val="center"/>
                          </w:tcPr>
                          <w:p w14:paraId="7EB3496D"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103,597</w:t>
                            </w:r>
                          </w:p>
                        </w:tc>
                        <w:tc>
                          <w:tcPr>
                            <w:tcW w:w="564" w:type="pct"/>
                            <w:tcBorders>
                              <w:top w:val="nil"/>
                              <w:left w:val="nil"/>
                              <w:bottom w:val="single" w:sz="4" w:space="0" w:color="auto"/>
                              <w:right w:val="single" w:sz="4" w:space="0" w:color="auto"/>
                            </w:tcBorders>
                            <w:shd w:val="clear" w:color="auto" w:fill="auto"/>
                            <w:vAlign w:val="center"/>
                          </w:tcPr>
                          <w:p w14:paraId="3F14E13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57,512</w:t>
                            </w:r>
                          </w:p>
                        </w:tc>
                        <w:tc>
                          <w:tcPr>
                            <w:tcW w:w="493" w:type="pct"/>
                            <w:tcBorders>
                              <w:top w:val="nil"/>
                              <w:left w:val="nil"/>
                              <w:bottom w:val="single" w:sz="4" w:space="0" w:color="auto"/>
                              <w:right w:val="single" w:sz="4" w:space="0" w:color="auto"/>
                            </w:tcBorders>
                            <w:shd w:val="clear" w:color="auto" w:fill="auto"/>
                            <w:vAlign w:val="center"/>
                          </w:tcPr>
                          <w:p w14:paraId="1F11F11A"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32,282</w:t>
                            </w:r>
                          </w:p>
                        </w:tc>
                        <w:tc>
                          <w:tcPr>
                            <w:tcW w:w="590" w:type="pct"/>
                            <w:tcBorders>
                              <w:top w:val="nil"/>
                              <w:left w:val="nil"/>
                              <w:bottom w:val="single" w:sz="4" w:space="0" w:color="auto"/>
                              <w:right w:val="single" w:sz="4" w:space="0" w:color="auto"/>
                            </w:tcBorders>
                            <w:shd w:val="clear" w:color="auto" w:fill="auto"/>
                            <w:vAlign w:val="center"/>
                          </w:tcPr>
                          <w:p w14:paraId="0E5B234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20,292</w:t>
                            </w:r>
                          </w:p>
                        </w:tc>
                        <w:tc>
                          <w:tcPr>
                            <w:tcW w:w="593" w:type="pct"/>
                            <w:tcBorders>
                              <w:top w:val="nil"/>
                              <w:left w:val="nil"/>
                              <w:bottom w:val="single" w:sz="4" w:space="0" w:color="auto"/>
                              <w:right w:val="single" w:sz="4" w:space="0" w:color="auto"/>
                            </w:tcBorders>
                            <w:shd w:val="clear" w:color="auto" w:fill="auto"/>
                            <w:vAlign w:val="center"/>
                          </w:tcPr>
                          <w:p w14:paraId="596604EE"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71,315</w:t>
                            </w:r>
                          </w:p>
                        </w:tc>
                        <w:tc>
                          <w:tcPr>
                            <w:tcW w:w="554" w:type="pct"/>
                            <w:tcBorders>
                              <w:top w:val="nil"/>
                              <w:left w:val="nil"/>
                              <w:bottom w:val="single" w:sz="4" w:space="0" w:color="auto"/>
                              <w:right w:val="double" w:sz="4" w:space="0" w:color="auto"/>
                            </w:tcBorders>
                            <w:shd w:val="clear" w:color="auto" w:fill="auto"/>
                            <w:vAlign w:val="center"/>
                          </w:tcPr>
                          <w:p w14:paraId="39D8150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37,219</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31AA621D"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082C674"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1C2E3593" w14:textId="77777777" w:rsidTr="001C40A6">
                        <w:trPr>
                          <w:trHeight w:val="240"/>
                        </w:trPr>
                        <w:tc>
                          <w:tcPr>
                            <w:tcW w:w="191" w:type="pct"/>
                            <w:shd w:val="clear" w:color="auto" w:fill="auto"/>
                            <w:vAlign w:val="center"/>
                          </w:tcPr>
                          <w:p w14:paraId="114F36F7"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19</w:t>
                            </w:r>
                          </w:p>
                        </w:tc>
                        <w:tc>
                          <w:tcPr>
                            <w:tcW w:w="982" w:type="pct"/>
                            <w:tcBorders>
                              <w:top w:val="nil"/>
                              <w:left w:val="single" w:sz="4" w:space="0" w:color="auto"/>
                              <w:bottom w:val="single" w:sz="4" w:space="0" w:color="auto"/>
                              <w:right w:val="single" w:sz="4" w:space="0" w:color="auto"/>
                            </w:tcBorders>
                            <w:shd w:val="clear" w:color="auto" w:fill="auto"/>
                            <w:vAlign w:val="center"/>
                          </w:tcPr>
                          <w:p w14:paraId="26FC5954"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國立金門大學</w:t>
                            </w:r>
                          </w:p>
                        </w:tc>
                        <w:tc>
                          <w:tcPr>
                            <w:tcW w:w="536" w:type="pct"/>
                            <w:tcBorders>
                              <w:top w:val="nil"/>
                              <w:left w:val="nil"/>
                              <w:bottom w:val="single" w:sz="4" w:space="0" w:color="auto"/>
                              <w:right w:val="single" w:sz="4" w:space="0" w:color="auto"/>
                            </w:tcBorders>
                            <w:shd w:val="clear" w:color="auto" w:fill="auto"/>
                            <w:vAlign w:val="center"/>
                          </w:tcPr>
                          <w:p w14:paraId="39FBBCD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31,260</w:t>
                            </w:r>
                          </w:p>
                        </w:tc>
                        <w:tc>
                          <w:tcPr>
                            <w:tcW w:w="564" w:type="pct"/>
                            <w:tcBorders>
                              <w:top w:val="nil"/>
                              <w:left w:val="nil"/>
                              <w:bottom w:val="single" w:sz="4" w:space="0" w:color="auto"/>
                              <w:right w:val="single" w:sz="4" w:space="0" w:color="auto"/>
                            </w:tcBorders>
                            <w:shd w:val="clear" w:color="auto" w:fill="auto"/>
                            <w:vAlign w:val="center"/>
                          </w:tcPr>
                          <w:p w14:paraId="0987547A"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14,384</w:t>
                            </w:r>
                          </w:p>
                        </w:tc>
                        <w:tc>
                          <w:tcPr>
                            <w:tcW w:w="493" w:type="pct"/>
                            <w:tcBorders>
                              <w:top w:val="nil"/>
                              <w:left w:val="nil"/>
                              <w:bottom w:val="single" w:sz="4" w:space="0" w:color="auto"/>
                              <w:right w:val="single" w:sz="4" w:space="0" w:color="auto"/>
                            </w:tcBorders>
                            <w:shd w:val="clear" w:color="auto" w:fill="auto"/>
                            <w:vAlign w:val="center"/>
                          </w:tcPr>
                          <w:p w14:paraId="27C088CA"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2,678</w:t>
                            </w:r>
                          </w:p>
                        </w:tc>
                        <w:tc>
                          <w:tcPr>
                            <w:tcW w:w="590" w:type="pct"/>
                            <w:tcBorders>
                              <w:top w:val="nil"/>
                              <w:left w:val="nil"/>
                              <w:bottom w:val="single" w:sz="4" w:space="0" w:color="auto"/>
                              <w:right w:val="single" w:sz="4" w:space="0" w:color="auto"/>
                            </w:tcBorders>
                            <w:shd w:val="clear" w:color="auto" w:fill="auto"/>
                            <w:vAlign w:val="center"/>
                          </w:tcPr>
                          <w:p w14:paraId="204C7744"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21,380</w:t>
                            </w:r>
                          </w:p>
                        </w:tc>
                        <w:tc>
                          <w:tcPr>
                            <w:tcW w:w="593" w:type="pct"/>
                            <w:tcBorders>
                              <w:top w:val="nil"/>
                              <w:left w:val="nil"/>
                              <w:bottom w:val="single" w:sz="4" w:space="0" w:color="auto"/>
                              <w:right w:val="single" w:sz="4" w:space="0" w:color="auto"/>
                            </w:tcBorders>
                            <w:shd w:val="clear" w:color="auto" w:fill="auto"/>
                            <w:vAlign w:val="center"/>
                          </w:tcPr>
                          <w:p w14:paraId="308822ED"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28,582</w:t>
                            </w:r>
                          </w:p>
                        </w:tc>
                        <w:tc>
                          <w:tcPr>
                            <w:tcW w:w="554" w:type="pct"/>
                            <w:tcBorders>
                              <w:top w:val="nil"/>
                              <w:left w:val="nil"/>
                              <w:bottom w:val="single" w:sz="4" w:space="0" w:color="auto"/>
                              <w:right w:val="double" w:sz="4" w:space="0" w:color="auto"/>
                            </w:tcBorders>
                            <w:shd w:val="clear" w:color="auto" w:fill="auto"/>
                            <w:vAlign w:val="center"/>
                          </w:tcPr>
                          <w:p w14:paraId="71B0B2EA"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6,996</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22CCAC87" w14:textId="77777777" w:rsidR="00256DA1" w:rsidRPr="003822A4" w:rsidRDefault="00256DA1" w:rsidP="003822A4">
                            <w:pPr>
                              <w:spacing w:line="240" w:lineRule="exact"/>
                              <w:jc w:val="center"/>
                              <w:rPr>
                                <w:rFonts w:ascii="標楷體" w:eastAsia="標楷體" w:hAnsi="標楷體"/>
                                <w:color w:val="000000"/>
                                <w:sz w:val="20"/>
                                <w:szCs w:val="20"/>
                              </w:rPr>
                            </w:pPr>
                            <w:r w:rsidRPr="003822A4">
                              <w:rPr>
                                <w:rFonts w:ascii="標楷體" w:eastAsia="標楷體" w:hAnsi="標楷體"/>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10371B7"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2AB9F98F" w14:textId="77777777" w:rsidTr="001C40A6">
                        <w:trPr>
                          <w:trHeight w:val="225"/>
                        </w:trPr>
                        <w:tc>
                          <w:tcPr>
                            <w:tcW w:w="191" w:type="pct"/>
                            <w:shd w:val="clear" w:color="auto" w:fill="auto"/>
                            <w:vAlign w:val="center"/>
                          </w:tcPr>
                          <w:p w14:paraId="33CA15CE"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20</w:t>
                            </w:r>
                          </w:p>
                        </w:tc>
                        <w:tc>
                          <w:tcPr>
                            <w:tcW w:w="982" w:type="pct"/>
                            <w:tcBorders>
                              <w:top w:val="nil"/>
                              <w:left w:val="single" w:sz="4" w:space="0" w:color="auto"/>
                              <w:bottom w:val="single" w:sz="4" w:space="0" w:color="auto"/>
                              <w:right w:val="single" w:sz="4" w:space="0" w:color="auto"/>
                            </w:tcBorders>
                            <w:shd w:val="clear" w:color="auto" w:fill="auto"/>
                            <w:vAlign w:val="center"/>
                          </w:tcPr>
                          <w:p w14:paraId="6AB34BA9"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國立屏東大學</w:t>
                            </w:r>
                          </w:p>
                        </w:tc>
                        <w:tc>
                          <w:tcPr>
                            <w:tcW w:w="536" w:type="pct"/>
                            <w:tcBorders>
                              <w:top w:val="nil"/>
                              <w:left w:val="nil"/>
                              <w:bottom w:val="single" w:sz="4" w:space="0" w:color="auto"/>
                              <w:right w:val="single" w:sz="4" w:space="0" w:color="auto"/>
                            </w:tcBorders>
                            <w:shd w:val="clear" w:color="auto" w:fill="auto"/>
                            <w:vAlign w:val="center"/>
                          </w:tcPr>
                          <w:p w14:paraId="7B6A8BB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171,018</w:t>
                            </w:r>
                          </w:p>
                        </w:tc>
                        <w:tc>
                          <w:tcPr>
                            <w:tcW w:w="564" w:type="pct"/>
                            <w:tcBorders>
                              <w:top w:val="nil"/>
                              <w:left w:val="nil"/>
                              <w:bottom w:val="single" w:sz="4" w:space="0" w:color="auto"/>
                              <w:right w:val="single" w:sz="4" w:space="0" w:color="auto"/>
                            </w:tcBorders>
                            <w:shd w:val="clear" w:color="auto" w:fill="auto"/>
                            <w:vAlign w:val="center"/>
                          </w:tcPr>
                          <w:p w14:paraId="417E5527"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118,429</w:t>
                            </w:r>
                          </w:p>
                        </w:tc>
                        <w:tc>
                          <w:tcPr>
                            <w:tcW w:w="493" w:type="pct"/>
                            <w:tcBorders>
                              <w:top w:val="nil"/>
                              <w:left w:val="nil"/>
                              <w:bottom w:val="single" w:sz="4" w:space="0" w:color="auto"/>
                              <w:right w:val="single" w:sz="4" w:space="0" w:color="auto"/>
                            </w:tcBorders>
                            <w:shd w:val="clear" w:color="auto" w:fill="auto"/>
                            <w:vAlign w:val="center"/>
                          </w:tcPr>
                          <w:p w14:paraId="26958E37"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34,072</w:t>
                            </w:r>
                          </w:p>
                        </w:tc>
                        <w:tc>
                          <w:tcPr>
                            <w:tcW w:w="590" w:type="pct"/>
                            <w:tcBorders>
                              <w:top w:val="nil"/>
                              <w:left w:val="nil"/>
                              <w:bottom w:val="single" w:sz="4" w:space="0" w:color="auto"/>
                              <w:right w:val="single" w:sz="4" w:space="0" w:color="auto"/>
                            </w:tcBorders>
                            <w:shd w:val="clear" w:color="auto" w:fill="auto"/>
                            <w:vAlign w:val="center"/>
                          </w:tcPr>
                          <w:p w14:paraId="527D8DA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78,129</w:t>
                            </w:r>
                          </w:p>
                        </w:tc>
                        <w:tc>
                          <w:tcPr>
                            <w:tcW w:w="593" w:type="pct"/>
                            <w:tcBorders>
                              <w:top w:val="nil"/>
                              <w:left w:val="nil"/>
                              <w:bottom w:val="single" w:sz="4" w:space="0" w:color="auto"/>
                              <w:right w:val="single" w:sz="4" w:space="0" w:color="auto"/>
                            </w:tcBorders>
                            <w:shd w:val="clear" w:color="auto" w:fill="auto"/>
                            <w:vAlign w:val="center"/>
                          </w:tcPr>
                          <w:p w14:paraId="35B0FA71"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136,946</w:t>
                            </w:r>
                          </w:p>
                        </w:tc>
                        <w:tc>
                          <w:tcPr>
                            <w:tcW w:w="554" w:type="pct"/>
                            <w:tcBorders>
                              <w:top w:val="nil"/>
                              <w:left w:val="nil"/>
                              <w:bottom w:val="single" w:sz="4" w:space="0" w:color="auto"/>
                              <w:right w:val="double" w:sz="4" w:space="0" w:color="auto"/>
                            </w:tcBorders>
                            <w:shd w:val="clear" w:color="auto" w:fill="auto"/>
                            <w:vAlign w:val="center"/>
                          </w:tcPr>
                          <w:p w14:paraId="61849DA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40,300</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7A149B7" w14:textId="77777777" w:rsidR="00256DA1" w:rsidRPr="003822A4" w:rsidRDefault="00256DA1" w:rsidP="003822A4">
                            <w:pPr>
                              <w:spacing w:line="240" w:lineRule="exact"/>
                              <w:jc w:val="center"/>
                              <w:rPr>
                                <w:rFonts w:ascii="標楷體" w:eastAsia="標楷體" w:hAnsi="標楷體"/>
                                <w:color w:val="000000"/>
                                <w:sz w:val="20"/>
                                <w:szCs w:val="20"/>
                              </w:rPr>
                            </w:pPr>
                            <w:r w:rsidRPr="00333881">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195CBD8"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2B26864A" w14:textId="77777777" w:rsidTr="001C40A6">
                        <w:trPr>
                          <w:trHeight w:val="240"/>
                        </w:trPr>
                        <w:tc>
                          <w:tcPr>
                            <w:tcW w:w="191" w:type="pct"/>
                            <w:shd w:val="clear" w:color="auto" w:fill="auto"/>
                            <w:vAlign w:val="center"/>
                          </w:tcPr>
                          <w:p w14:paraId="3BA79F7E"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21</w:t>
                            </w:r>
                          </w:p>
                        </w:tc>
                        <w:tc>
                          <w:tcPr>
                            <w:tcW w:w="982" w:type="pct"/>
                            <w:tcBorders>
                              <w:top w:val="nil"/>
                              <w:left w:val="single" w:sz="4" w:space="0" w:color="auto"/>
                              <w:bottom w:val="single" w:sz="4" w:space="0" w:color="auto"/>
                              <w:right w:val="single" w:sz="4" w:space="0" w:color="auto"/>
                            </w:tcBorders>
                            <w:shd w:val="clear" w:color="auto" w:fill="auto"/>
                            <w:vAlign w:val="center"/>
                          </w:tcPr>
                          <w:p w14:paraId="289E759F"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國立陽明交通大學</w:t>
                            </w:r>
                          </w:p>
                        </w:tc>
                        <w:tc>
                          <w:tcPr>
                            <w:tcW w:w="536" w:type="pct"/>
                            <w:tcBorders>
                              <w:top w:val="nil"/>
                              <w:left w:val="nil"/>
                              <w:bottom w:val="single" w:sz="4" w:space="0" w:color="auto"/>
                              <w:right w:val="single" w:sz="4" w:space="0" w:color="auto"/>
                            </w:tcBorders>
                            <w:shd w:val="clear" w:color="auto" w:fill="auto"/>
                            <w:vAlign w:val="center"/>
                          </w:tcPr>
                          <w:p w14:paraId="62132E3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634,281</w:t>
                            </w:r>
                          </w:p>
                        </w:tc>
                        <w:tc>
                          <w:tcPr>
                            <w:tcW w:w="564" w:type="pct"/>
                            <w:tcBorders>
                              <w:top w:val="nil"/>
                              <w:left w:val="nil"/>
                              <w:bottom w:val="single" w:sz="4" w:space="0" w:color="auto"/>
                              <w:right w:val="single" w:sz="4" w:space="0" w:color="auto"/>
                            </w:tcBorders>
                            <w:shd w:val="clear" w:color="auto" w:fill="auto"/>
                            <w:vAlign w:val="center"/>
                          </w:tcPr>
                          <w:p w14:paraId="14E13C4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591,324</w:t>
                            </w:r>
                          </w:p>
                        </w:tc>
                        <w:tc>
                          <w:tcPr>
                            <w:tcW w:w="493" w:type="pct"/>
                            <w:tcBorders>
                              <w:top w:val="nil"/>
                              <w:left w:val="nil"/>
                              <w:bottom w:val="single" w:sz="4" w:space="0" w:color="auto"/>
                              <w:right w:val="single" w:sz="4" w:space="0" w:color="auto"/>
                            </w:tcBorders>
                            <w:shd w:val="clear" w:color="auto" w:fill="auto"/>
                            <w:vAlign w:val="center"/>
                          </w:tcPr>
                          <w:p w14:paraId="1FD1C456"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297,197</w:t>
                            </w:r>
                          </w:p>
                        </w:tc>
                        <w:tc>
                          <w:tcPr>
                            <w:tcW w:w="590" w:type="pct"/>
                            <w:tcBorders>
                              <w:top w:val="nil"/>
                              <w:left w:val="nil"/>
                              <w:bottom w:val="single" w:sz="4" w:space="0" w:color="auto"/>
                              <w:right w:val="single" w:sz="4" w:space="0" w:color="auto"/>
                            </w:tcBorders>
                            <w:shd w:val="clear" w:color="auto" w:fill="auto"/>
                            <w:vAlign w:val="center"/>
                          </w:tcPr>
                          <w:p w14:paraId="4D65E398"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262,790</w:t>
                            </w:r>
                          </w:p>
                        </w:tc>
                        <w:tc>
                          <w:tcPr>
                            <w:tcW w:w="593" w:type="pct"/>
                            <w:tcBorders>
                              <w:top w:val="nil"/>
                              <w:left w:val="nil"/>
                              <w:bottom w:val="single" w:sz="4" w:space="0" w:color="auto"/>
                              <w:right w:val="single" w:sz="4" w:space="0" w:color="auto"/>
                            </w:tcBorders>
                            <w:shd w:val="clear" w:color="auto" w:fill="auto"/>
                            <w:vAlign w:val="center"/>
                          </w:tcPr>
                          <w:p w14:paraId="58D91B9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337,084</w:t>
                            </w:r>
                          </w:p>
                        </w:tc>
                        <w:tc>
                          <w:tcPr>
                            <w:tcW w:w="554" w:type="pct"/>
                            <w:tcBorders>
                              <w:top w:val="nil"/>
                              <w:left w:val="nil"/>
                              <w:bottom w:val="single" w:sz="4" w:space="0" w:color="auto"/>
                              <w:right w:val="double" w:sz="4" w:space="0" w:color="auto"/>
                            </w:tcBorders>
                            <w:shd w:val="clear" w:color="auto" w:fill="auto"/>
                            <w:vAlign w:val="center"/>
                          </w:tcPr>
                          <w:p w14:paraId="1C03E30C"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328,533</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C29F483" w14:textId="77777777" w:rsidR="00256DA1" w:rsidRPr="003822A4" w:rsidRDefault="00256DA1" w:rsidP="003822A4">
                            <w:pPr>
                              <w:spacing w:line="240" w:lineRule="exact"/>
                              <w:jc w:val="center"/>
                              <w:rPr>
                                <w:rFonts w:ascii="標楷體" w:eastAsia="標楷體" w:hAnsi="標楷體"/>
                                <w:color w:val="000000"/>
                                <w:sz w:val="20"/>
                                <w:szCs w:val="20"/>
                              </w:rPr>
                            </w:pPr>
                            <w:r w:rsidRPr="00333881">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096256C"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43C237D0" w14:textId="77777777" w:rsidTr="001C40A6">
                        <w:trPr>
                          <w:trHeight w:val="240"/>
                        </w:trPr>
                        <w:tc>
                          <w:tcPr>
                            <w:tcW w:w="191" w:type="pct"/>
                            <w:shd w:val="clear" w:color="auto" w:fill="auto"/>
                            <w:vAlign w:val="center"/>
                          </w:tcPr>
                          <w:p w14:paraId="7FFA877E"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22</w:t>
                            </w:r>
                          </w:p>
                        </w:tc>
                        <w:tc>
                          <w:tcPr>
                            <w:tcW w:w="982" w:type="pct"/>
                            <w:tcBorders>
                              <w:top w:val="nil"/>
                              <w:left w:val="single" w:sz="4" w:space="0" w:color="auto"/>
                              <w:bottom w:val="single" w:sz="4" w:space="0" w:color="auto"/>
                              <w:right w:val="single" w:sz="4" w:space="0" w:color="auto"/>
                            </w:tcBorders>
                            <w:shd w:val="clear" w:color="auto" w:fill="auto"/>
                            <w:vAlign w:val="center"/>
                          </w:tcPr>
                          <w:p w14:paraId="492CD8F8"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國立臺灣師範大學</w:t>
                            </w:r>
                          </w:p>
                        </w:tc>
                        <w:tc>
                          <w:tcPr>
                            <w:tcW w:w="536" w:type="pct"/>
                            <w:tcBorders>
                              <w:top w:val="nil"/>
                              <w:left w:val="nil"/>
                              <w:bottom w:val="single" w:sz="4" w:space="0" w:color="auto"/>
                              <w:right w:val="single" w:sz="4" w:space="0" w:color="auto"/>
                            </w:tcBorders>
                            <w:shd w:val="clear" w:color="auto" w:fill="auto"/>
                            <w:vAlign w:val="center"/>
                          </w:tcPr>
                          <w:p w14:paraId="588C870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262,272</w:t>
                            </w:r>
                          </w:p>
                        </w:tc>
                        <w:tc>
                          <w:tcPr>
                            <w:tcW w:w="564" w:type="pct"/>
                            <w:tcBorders>
                              <w:top w:val="nil"/>
                              <w:left w:val="nil"/>
                              <w:bottom w:val="single" w:sz="4" w:space="0" w:color="auto"/>
                              <w:right w:val="single" w:sz="4" w:space="0" w:color="auto"/>
                            </w:tcBorders>
                            <w:shd w:val="clear" w:color="auto" w:fill="auto"/>
                            <w:vAlign w:val="center"/>
                          </w:tcPr>
                          <w:p w14:paraId="2224BE5C"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241,718</w:t>
                            </w:r>
                          </w:p>
                        </w:tc>
                        <w:tc>
                          <w:tcPr>
                            <w:tcW w:w="493" w:type="pct"/>
                            <w:tcBorders>
                              <w:top w:val="nil"/>
                              <w:left w:val="nil"/>
                              <w:bottom w:val="single" w:sz="4" w:space="0" w:color="auto"/>
                              <w:right w:val="single" w:sz="4" w:space="0" w:color="auto"/>
                            </w:tcBorders>
                            <w:shd w:val="clear" w:color="auto" w:fill="auto"/>
                            <w:vAlign w:val="center"/>
                          </w:tcPr>
                          <w:p w14:paraId="76A78657"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178,272</w:t>
                            </w:r>
                          </w:p>
                        </w:tc>
                        <w:tc>
                          <w:tcPr>
                            <w:tcW w:w="590" w:type="pct"/>
                            <w:tcBorders>
                              <w:top w:val="nil"/>
                              <w:left w:val="nil"/>
                              <w:bottom w:val="single" w:sz="4" w:space="0" w:color="auto"/>
                              <w:right w:val="single" w:sz="4" w:space="0" w:color="auto"/>
                            </w:tcBorders>
                            <w:shd w:val="clear" w:color="auto" w:fill="auto"/>
                            <w:vAlign w:val="center"/>
                          </w:tcPr>
                          <w:p w14:paraId="13D9BD48"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227,915</w:t>
                            </w:r>
                          </w:p>
                        </w:tc>
                        <w:tc>
                          <w:tcPr>
                            <w:tcW w:w="593" w:type="pct"/>
                            <w:tcBorders>
                              <w:top w:val="nil"/>
                              <w:left w:val="nil"/>
                              <w:bottom w:val="single" w:sz="4" w:space="0" w:color="auto"/>
                              <w:right w:val="single" w:sz="4" w:space="0" w:color="auto"/>
                            </w:tcBorders>
                            <w:shd w:val="clear" w:color="auto" w:fill="auto"/>
                            <w:vAlign w:val="center"/>
                          </w:tcPr>
                          <w:p w14:paraId="233F286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84,000</w:t>
                            </w:r>
                          </w:p>
                        </w:tc>
                        <w:tc>
                          <w:tcPr>
                            <w:tcW w:w="554" w:type="pct"/>
                            <w:tcBorders>
                              <w:top w:val="nil"/>
                              <w:left w:val="nil"/>
                              <w:bottom w:val="single" w:sz="4" w:space="0" w:color="auto"/>
                              <w:right w:val="double" w:sz="4" w:space="0" w:color="auto"/>
                            </w:tcBorders>
                            <w:shd w:val="clear" w:color="auto" w:fill="auto"/>
                            <w:vAlign w:val="center"/>
                          </w:tcPr>
                          <w:p w14:paraId="48FEE36B"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13,802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75676971" w14:textId="77777777" w:rsidR="00256DA1" w:rsidRPr="003822A4" w:rsidRDefault="00256DA1" w:rsidP="003822A4">
                            <w:pPr>
                              <w:spacing w:line="240" w:lineRule="exact"/>
                              <w:jc w:val="center"/>
                              <w:rPr>
                                <w:rFonts w:ascii="標楷體" w:eastAsia="標楷體" w:hAnsi="標楷體"/>
                                <w:color w:val="000000"/>
                                <w:sz w:val="20"/>
                                <w:szCs w:val="20"/>
                              </w:rPr>
                            </w:pPr>
                            <w:r w:rsidRPr="00333881">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B4511A2"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367237A9" w14:textId="77777777" w:rsidTr="001C40A6">
                        <w:trPr>
                          <w:trHeight w:val="225"/>
                        </w:trPr>
                        <w:tc>
                          <w:tcPr>
                            <w:tcW w:w="191" w:type="pct"/>
                            <w:shd w:val="clear" w:color="auto" w:fill="auto"/>
                            <w:vAlign w:val="center"/>
                          </w:tcPr>
                          <w:p w14:paraId="0CE3F6BD"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23</w:t>
                            </w:r>
                          </w:p>
                        </w:tc>
                        <w:tc>
                          <w:tcPr>
                            <w:tcW w:w="982" w:type="pct"/>
                            <w:tcBorders>
                              <w:top w:val="nil"/>
                              <w:left w:val="single" w:sz="4" w:space="0" w:color="auto"/>
                              <w:bottom w:val="single" w:sz="4" w:space="0" w:color="auto"/>
                              <w:right w:val="single" w:sz="4" w:space="0" w:color="auto"/>
                            </w:tcBorders>
                            <w:shd w:val="clear" w:color="auto" w:fill="auto"/>
                            <w:vAlign w:val="center"/>
                          </w:tcPr>
                          <w:p w14:paraId="207D71C6"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國立彰化師範大學</w:t>
                            </w:r>
                          </w:p>
                        </w:tc>
                        <w:tc>
                          <w:tcPr>
                            <w:tcW w:w="536" w:type="pct"/>
                            <w:tcBorders>
                              <w:top w:val="nil"/>
                              <w:left w:val="nil"/>
                              <w:bottom w:val="single" w:sz="4" w:space="0" w:color="auto"/>
                              <w:right w:val="single" w:sz="4" w:space="0" w:color="auto"/>
                            </w:tcBorders>
                            <w:shd w:val="clear" w:color="auto" w:fill="auto"/>
                            <w:vAlign w:val="center"/>
                          </w:tcPr>
                          <w:p w14:paraId="07828CDA"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125,623</w:t>
                            </w:r>
                          </w:p>
                        </w:tc>
                        <w:tc>
                          <w:tcPr>
                            <w:tcW w:w="564" w:type="pct"/>
                            <w:tcBorders>
                              <w:top w:val="nil"/>
                              <w:left w:val="nil"/>
                              <w:bottom w:val="single" w:sz="4" w:space="0" w:color="auto"/>
                              <w:right w:val="single" w:sz="4" w:space="0" w:color="auto"/>
                            </w:tcBorders>
                            <w:shd w:val="clear" w:color="auto" w:fill="auto"/>
                            <w:vAlign w:val="center"/>
                          </w:tcPr>
                          <w:p w14:paraId="36624B7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121,876</w:t>
                            </w:r>
                          </w:p>
                        </w:tc>
                        <w:tc>
                          <w:tcPr>
                            <w:tcW w:w="493" w:type="pct"/>
                            <w:tcBorders>
                              <w:top w:val="nil"/>
                              <w:left w:val="nil"/>
                              <w:bottom w:val="single" w:sz="4" w:space="0" w:color="auto"/>
                              <w:right w:val="single" w:sz="4" w:space="0" w:color="auto"/>
                            </w:tcBorders>
                            <w:shd w:val="clear" w:color="auto" w:fill="auto"/>
                            <w:vAlign w:val="center"/>
                          </w:tcPr>
                          <w:p w14:paraId="73F58D2F"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9,623</w:t>
                            </w:r>
                          </w:p>
                        </w:tc>
                        <w:tc>
                          <w:tcPr>
                            <w:tcW w:w="590" w:type="pct"/>
                            <w:tcBorders>
                              <w:top w:val="nil"/>
                              <w:left w:val="nil"/>
                              <w:bottom w:val="single" w:sz="4" w:space="0" w:color="auto"/>
                              <w:right w:val="single" w:sz="4" w:space="0" w:color="auto"/>
                            </w:tcBorders>
                            <w:shd w:val="clear" w:color="auto" w:fill="auto"/>
                            <w:vAlign w:val="center"/>
                          </w:tcPr>
                          <w:p w14:paraId="2E36416E"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59,817</w:t>
                            </w:r>
                          </w:p>
                        </w:tc>
                        <w:tc>
                          <w:tcPr>
                            <w:tcW w:w="593" w:type="pct"/>
                            <w:tcBorders>
                              <w:top w:val="nil"/>
                              <w:left w:val="nil"/>
                              <w:bottom w:val="single" w:sz="4" w:space="0" w:color="auto"/>
                              <w:right w:val="single" w:sz="4" w:space="0" w:color="auto"/>
                            </w:tcBorders>
                            <w:shd w:val="clear" w:color="auto" w:fill="auto"/>
                            <w:vAlign w:val="center"/>
                          </w:tcPr>
                          <w:p w14:paraId="7278EE7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116,000</w:t>
                            </w:r>
                          </w:p>
                        </w:tc>
                        <w:tc>
                          <w:tcPr>
                            <w:tcW w:w="554" w:type="pct"/>
                            <w:tcBorders>
                              <w:top w:val="nil"/>
                              <w:left w:val="nil"/>
                              <w:bottom w:val="single" w:sz="4" w:space="0" w:color="auto"/>
                              <w:right w:val="double" w:sz="4" w:space="0" w:color="auto"/>
                            </w:tcBorders>
                            <w:shd w:val="clear" w:color="auto" w:fill="auto"/>
                            <w:vAlign w:val="center"/>
                          </w:tcPr>
                          <w:p w14:paraId="2460BBA6"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62,059</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2E0B8B2C" w14:textId="77777777" w:rsidR="00256DA1" w:rsidRPr="003822A4" w:rsidRDefault="00256DA1" w:rsidP="003822A4">
                            <w:pPr>
                              <w:spacing w:line="240" w:lineRule="exact"/>
                              <w:jc w:val="center"/>
                              <w:rPr>
                                <w:rFonts w:ascii="標楷體" w:eastAsia="標楷體" w:hAnsi="標楷體"/>
                                <w:color w:val="000000"/>
                                <w:sz w:val="20"/>
                                <w:szCs w:val="20"/>
                              </w:rPr>
                            </w:pPr>
                            <w:r w:rsidRPr="00333881">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BE6F5D9"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04C2FD33" w14:textId="77777777" w:rsidTr="001C40A6">
                        <w:trPr>
                          <w:trHeight w:val="240"/>
                        </w:trPr>
                        <w:tc>
                          <w:tcPr>
                            <w:tcW w:w="191" w:type="pct"/>
                            <w:shd w:val="clear" w:color="auto" w:fill="auto"/>
                            <w:vAlign w:val="center"/>
                          </w:tcPr>
                          <w:p w14:paraId="56CE2037"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24</w:t>
                            </w:r>
                          </w:p>
                        </w:tc>
                        <w:tc>
                          <w:tcPr>
                            <w:tcW w:w="982" w:type="pct"/>
                            <w:tcBorders>
                              <w:top w:val="nil"/>
                              <w:left w:val="single" w:sz="4" w:space="0" w:color="auto"/>
                              <w:bottom w:val="single" w:sz="4" w:space="0" w:color="auto"/>
                              <w:right w:val="single" w:sz="4" w:space="0" w:color="auto"/>
                            </w:tcBorders>
                            <w:shd w:val="clear" w:color="auto" w:fill="auto"/>
                            <w:vAlign w:val="center"/>
                          </w:tcPr>
                          <w:p w14:paraId="3CB6C54F"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國立高雄師範大學</w:t>
                            </w:r>
                          </w:p>
                        </w:tc>
                        <w:tc>
                          <w:tcPr>
                            <w:tcW w:w="536" w:type="pct"/>
                            <w:tcBorders>
                              <w:top w:val="nil"/>
                              <w:left w:val="nil"/>
                              <w:bottom w:val="single" w:sz="4" w:space="0" w:color="auto"/>
                              <w:right w:val="single" w:sz="4" w:space="0" w:color="auto"/>
                            </w:tcBorders>
                            <w:shd w:val="clear" w:color="auto" w:fill="auto"/>
                            <w:vAlign w:val="center"/>
                          </w:tcPr>
                          <w:p w14:paraId="4ABC2DA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128,348</w:t>
                            </w:r>
                          </w:p>
                        </w:tc>
                        <w:tc>
                          <w:tcPr>
                            <w:tcW w:w="564" w:type="pct"/>
                            <w:tcBorders>
                              <w:top w:val="nil"/>
                              <w:left w:val="nil"/>
                              <w:bottom w:val="single" w:sz="4" w:space="0" w:color="auto"/>
                              <w:right w:val="single" w:sz="4" w:space="0" w:color="auto"/>
                            </w:tcBorders>
                            <w:shd w:val="clear" w:color="auto" w:fill="auto"/>
                            <w:vAlign w:val="center"/>
                          </w:tcPr>
                          <w:p w14:paraId="30315F1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79,715</w:t>
                            </w:r>
                          </w:p>
                        </w:tc>
                        <w:tc>
                          <w:tcPr>
                            <w:tcW w:w="493" w:type="pct"/>
                            <w:tcBorders>
                              <w:top w:val="nil"/>
                              <w:left w:val="nil"/>
                              <w:bottom w:val="single" w:sz="4" w:space="0" w:color="auto"/>
                              <w:right w:val="single" w:sz="4" w:space="0" w:color="auto"/>
                            </w:tcBorders>
                            <w:shd w:val="clear" w:color="auto" w:fill="auto"/>
                            <w:vAlign w:val="center"/>
                          </w:tcPr>
                          <w:p w14:paraId="71194732"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32,074</w:t>
                            </w:r>
                          </w:p>
                        </w:tc>
                        <w:tc>
                          <w:tcPr>
                            <w:tcW w:w="590" w:type="pct"/>
                            <w:tcBorders>
                              <w:top w:val="nil"/>
                              <w:left w:val="nil"/>
                              <w:bottom w:val="single" w:sz="4" w:space="0" w:color="auto"/>
                              <w:right w:val="single" w:sz="4" w:space="0" w:color="auto"/>
                            </w:tcBorders>
                            <w:shd w:val="clear" w:color="auto" w:fill="auto"/>
                            <w:vAlign w:val="center"/>
                          </w:tcPr>
                          <w:p w14:paraId="71CD4D8F"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28,053</w:t>
                            </w:r>
                          </w:p>
                        </w:tc>
                        <w:tc>
                          <w:tcPr>
                            <w:tcW w:w="593" w:type="pct"/>
                            <w:tcBorders>
                              <w:top w:val="nil"/>
                              <w:left w:val="nil"/>
                              <w:bottom w:val="single" w:sz="4" w:space="0" w:color="auto"/>
                              <w:right w:val="single" w:sz="4" w:space="0" w:color="auto"/>
                            </w:tcBorders>
                            <w:shd w:val="clear" w:color="auto" w:fill="auto"/>
                            <w:vAlign w:val="center"/>
                          </w:tcPr>
                          <w:p w14:paraId="6C2565A7"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96,274</w:t>
                            </w:r>
                          </w:p>
                        </w:tc>
                        <w:tc>
                          <w:tcPr>
                            <w:tcW w:w="554" w:type="pct"/>
                            <w:tcBorders>
                              <w:top w:val="nil"/>
                              <w:left w:val="nil"/>
                              <w:bottom w:val="single" w:sz="4" w:space="0" w:color="auto"/>
                              <w:right w:val="double" w:sz="4" w:space="0" w:color="auto"/>
                            </w:tcBorders>
                            <w:shd w:val="clear" w:color="auto" w:fill="auto"/>
                            <w:vAlign w:val="center"/>
                          </w:tcPr>
                          <w:p w14:paraId="71B9978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51,662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77F5EFA0" w14:textId="77777777" w:rsidR="00256DA1" w:rsidRPr="003822A4" w:rsidRDefault="00256DA1" w:rsidP="003822A4">
                            <w:pPr>
                              <w:spacing w:line="240" w:lineRule="exact"/>
                              <w:jc w:val="center"/>
                              <w:rPr>
                                <w:rFonts w:ascii="標楷體" w:eastAsia="標楷體" w:hAnsi="標楷體"/>
                                <w:color w:val="000000"/>
                                <w:sz w:val="20"/>
                                <w:szCs w:val="20"/>
                              </w:rPr>
                            </w:pPr>
                            <w:r w:rsidRPr="00333881">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0F6BD25"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61970F29" w14:textId="77777777" w:rsidTr="001C40A6">
                        <w:trPr>
                          <w:trHeight w:val="240"/>
                        </w:trPr>
                        <w:tc>
                          <w:tcPr>
                            <w:tcW w:w="191" w:type="pct"/>
                            <w:shd w:val="clear" w:color="auto" w:fill="auto"/>
                            <w:vAlign w:val="center"/>
                          </w:tcPr>
                          <w:p w14:paraId="47784F50"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25</w:t>
                            </w:r>
                          </w:p>
                        </w:tc>
                        <w:tc>
                          <w:tcPr>
                            <w:tcW w:w="982" w:type="pct"/>
                            <w:tcBorders>
                              <w:top w:val="nil"/>
                              <w:left w:val="single" w:sz="4" w:space="0" w:color="auto"/>
                              <w:bottom w:val="single" w:sz="4" w:space="0" w:color="auto"/>
                              <w:right w:val="single" w:sz="4" w:space="0" w:color="auto"/>
                            </w:tcBorders>
                            <w:shd w:val="clear" w:color="auto" w:fill="auto"/>
                            <w:vAlign w:val="center"/>
                          </w:tcPr>
                          <w:p w14:paraId="6D879C55"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北教育大學</w:t>
                            </w:r>
                          </w:p>
                        </w:tc>
                        <w:tc>
                          <w:tcPr>
                            <w:tcW w:w="536" w:type="pct"/>
                            <w:tcBorders>
                              <w:top w:val="nil"/>
                              <w:left w:val="nil"/>
                              <w:bottom w:val="single" w:sz="4" w:space="0" w:color="auto"/>
                              <w:right w:val="single" w:sz="4" w:space="0" w:color="auto"/>
                            </w:tcBorders>
                            <w:shd w:val="clear" w:color="auto" w:fill="auto"/>
                            <w:vAlign w:val="center"/>
                          </w:tcPr>
                          <w:p w14:paraId="068554C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53,450</w:t>
                            </w:r>
                          </w:p>
                        </w:tc>
                        <w:tc>
                          <w:tcPr>
                            <w:tcW w:w="564" w:type="pct"/>
                            <w:tcBorders>
                              <w:top w:val="nil"/>
                              <w:left w:val="nil"/>
                              <w:bottom w:val="single" w:sz="4" w:space="0" w:color="auto"/>
                              <w:right w:val="single" w:sz="4" w:space="0" w:color="auto"/>
                            </w:tcBorders>
                            <w:shd w:val="clear" w:color="auto" w:fill="auto"/>
                            <w:vAlign w:val="center"/>
                          </w:tcPr>
                          <w:p w14:paraId="44121F5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40,148</w:t>
                            </w:r>
                          </w:p>
                        </w:tc>
                        <w:tc>
                          <w:tcPr>
                            <w:tcW w:w="493" w:type="pct"/>
                            <w:tcBorders>
                              <w:top w:val="nil"/>
                              <w:left w:val="nil"/>
                              <w:bottom w:val="single" w:sz="4" w:space="0" w:color="auto"/>
                              <w:right w:val="single" w:sz="4" w:space="0" w:color="auto"/>
                            </w:tcBorders>
                            <w:shd w:val="clear" w:color="auto" w:fill="auto"/>
                            <w:vAlign w:val="center"/>
                          </w:tcPr>
                          <w:p w14:paraId="064976FF"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53,838</w:t>
                            </w:r>
                          </w:p>
                        </w:tc>
                        <w:tc>
                          <w:tcPr>
                            <w:tcW w:w="590" w:type="pct"/>
                            <w:tcBorders>
                              <w:top w:val="nil"/>
                              <w:left w:val="nil"/>
                              <w:bottom w:val="single" w:sz="4" w:space="0" w:color="auto"/>
                              <w:right w:val="single" w:sz="4" w:space="0" w:color="auto"/>
                            </w:tcBorders>
                            <w:shd w:val="clear" w:color="auto" w:fill="auto"/>
                            <w:vAlign w:val="center"/>
                          </w:tcPr>
                          <w:p w14:paraId="4B66CA0F"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55,032</w:t>
                            </w:r>
                          </w:p>
                        </w:tc>
                        <w:tc>
                          <w:tcPr>
                            <w:tcW w:w="593" w:type="pct"/>
                            <w:tcBorders>
                              <w:top w:val="nil"/>
                              <w:left w:val="nil"/>
                              <w:bottom w:val="single" w:sz="4" w:space="0" w:color="auto"/>
                              <w:right w:val="single" w:sz="4" w:space="0" w:color="auto"/>
                            </w:tcBorders>
                            <w:shd w:val="clear" w:color="auto" w:fill="auto"/>
                            <w:vAlign w:val="center"/>
                          </w:tcPr>
                          <w:p w14:paraId="41628ED8"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388</w:t>
                            </w:r>
                          </w:p>
                        </w:tc>
                        <w:tc>
                          <w:tcPr>
                            <w:tcW w:w="554" w:type="pct"/>
                            <w:tcBorders>
                              <w:top w:val="nil"/>
                              <w:left w:val="nil"/>
                              <w:bottom w:val="single" w:sz="4" w:space="0" w:color="auto"/>
                              <w:right w:val="double" w:sz="4" w:space="0" w:color="auto"/>
                            </w:tcBorders>
                            <w:shd w:val="clear" w:color="auto" w:fill="auto"/>
                            <w:vAlign w:val="center"/>
                          </w:tcPr>
                          <w:p w14:paraId="7D0ED5CC"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14,884</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3D2CF170" w14:textId="77777777" w:rsidR="00256DA1" w:rsidRPr="003822A4" w:rsidRDefault="00256DA1" w:rsidP="003822A4">
                            <w:pPr>
                              <w:spacing w:line="240" w:lineRule="exact"/>
                              <w:jc w:val="center"/>
                              <w:rPr>
                                <w:rFonts w:ascii="標楷體" w:eastAsia="標楷體" w:hAnsi="標楷體"/>
                                <w:color w:val="000000"/>
                                <w:sz w:val="20"/>
                                <w:szCs w:val="20"/>
                              </w:rPr>
                            </w:pPr>
                            <w:r w:rsidRPr="003822A4">
                              <w:rPr>
                                <w:rFonts w:ascii="標楷體" w:eastAsia="標楷體" w:hAnsi="標楷體" w:hint="eastAsia"/>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037391F"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60BAFEE7" w14:textId="77777777" w:rsidTr="001C40A6">
                        <w:trPr>
                          <w:trHeight w:val="225"/>
                        </w:trPr>
                        <w:tc>
                          <w:tcPr>
                            <w:tcW w:w="191" w:type="pct"/>
                            <w:shd w:val="clear" w:color="auto" w:fill="auto"/>
                            <w:vAlign w:val="center"/>
                          </w:tcPr>
                          <w:p w14:paraId="7B2D7ADF"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26</w:t>
                            </w:r>
                          </w:p>
                        </w:tc>
                        <w:tc>
                          <w:tcPr>
                            <w:tcW w:w="982" w:type="pct"/>
                            <w:tcBorders>
                              <w:top w:val="nil"/>
                              <w:left w:val="single" w:sz="4" w:space="0" w:color="auto"/>
                              <w:bottom w:val="single" w:sz="4" w:space="0" w:color="auto"/>
                              <w:right w:val="single" w:sz="4" w:space="0" w:color="auto"/>
                            </w:tcBorders>
                            <w:shd w:val="clear" w:color="auto" w:fill="auto"/>
                            <w:vAlign w:val="center"/>
                          </w:tcPr>
                          <w:p w14:paraId="1ACFC994"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中教育大學</w:t>
                            </w:r>
                          </w:p>
                        </w:tc>
                        <w:tc>
                          <w:tcPr>
                            <w:tcW w:w="536" w:type="pct"/>
                            <w:tcBorders>
                              <w:top w:val="nil"/>
                              <w:left w:val="nil"/>
                              <w:bottom w:val="single" w:sz="4" w:space="0" w:color="auto"/>
                              <w:right w:val="single" w:sz="4" w:space="0" w:color="auto"/>
                            </w:tcBorders>
                            <w:shd w:val="clear" w:color="auto" w:fill="auto"/>
                            <w:vAlign w:val="center"/>
                          </w:tcPr>
                          <w:p w14:paraId="30750351"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44,818</w:t>
                            </w:r>
                          </w:p>
                        </w:tc>
                        <w:tc>
                          <w:tcPr>
                            <w:tcW w:w="564" w:type="pct"/>
                            <w:tcBorders>
                              <w:top w:val="nil"/>
                              <w:left w:val="nil"/>
                              <w:bottom w:val="single" w:sz="4" w:space="0" w:color="auto"/>
                              <w:right w:val="single" w:sz="4" w:space="0" w:color="auto"/>
                            </w:tcBorders>
                            <w:shd w:val="clear" w:color="auto" w:fill="auto"/>
                            <w:vAlign w:val="center"/>
                          </w:tcPr>
                          <w:p w14:paraId="140CF80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38,710</w:t>
                            </w:r>
                          </w:p>
                        </w:tc>
                        <w:tc>
                          <w:tcPr>
                            <w:tcW w:w="493" w:type="pct"/>
                            <w:tcBorders>
                              <w:top w:val="nil"/>
                              <w:left w:val="nil"/>
                              <w:bottom w:val="single" w:sz="4" w:space="0" w:color="auto"/>
                              <w:right w:val="single" w:sz="4" w:space="0" w:color="auto"/>
                            </w:tcBorders>
                            <w:shd w:val="clear" w:color="auto" w:fill="auto"/>
                            <w:vAlign w:val="center"/>
                          </w:tcPr>
                          <w:p w14:paraId="50939721"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20,081</w:t>
                            </w:r>
                          </w:p>
                        </w:tc>
                        <w:tc>
                          <w:tcPr>
                            <w:tcW w:w="590" w:type="pct"/>
                            <w:tcBorders>
                              <w:top w:val="nil"/>
                              <w:left w:val="nil"/>
                              <w:bottom w:val="single" w:sz="4" w:space="0" w:color="auto"/>
                              <w:right w:val="single" w:sz="4" w:space="0" w:color="auto"/>
                            </w:tcBorders>
                            <w:shd w:val="clear" w:color="auto" w:fill="auto"/>
                            <w:vAlign w:val="center"/>
                          </w:tcPr>
                          <w:p w14:paraId="4919B97C"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20,699</w:t>
                            </w:r>
                          </w:p>
                        </w:tc>
                        <w:tc>
                          <w:tcPr>
                            <w:tcW w:w="593" w:type="pct"/>
                            <w:tcBorders>
                              <w:top w:val="nil"/>
                              <w:left w:val="nil"/>
                              <w:bottom w:val="single" w:sz="4" w:space="0" w:color="auto"/>
                              <w:right w:val="single" w:sz="4" w:space="0" w:color="auto"/>
                            </w:tcBorders>
                            <w:shd w:val="clear" w:color="auto" w:fill="auto"/>
                            <w:vAlign w:val="center"/>
                          </w:tcPr>
                          <w:p w14:paraId="7AEDA47B"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24,737</w:t>
                            </w:r>
                          </w:p>
                        </w:tc>
                        <w:tc>
                          <w:tcPr>
                            <w:tcW w:w="554" w:type="pct"/>
                            <w:tcBorders>
                              <w:top w:val="nil"/>
                              <w:left w:val="nil"/>
                              <w:bottom w:val="single" w:sz="4" w:space="0" w:color="auto"/>
                              <w:right w:val="double" w:sz="4" w:space="0" w:color="auto"/>
                            </w:tcBorders>
                            <w:shd w:val="clear" w:color="auto" w:fill="auto"/>
                            <w:vAlign w:val="center"/>
                          </w:tcPr>
                          <w:p w14:paraId="09CC0C1B"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18,011</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73F92060" w14:textId="77777777" w:rsidR="00256DA1" w:rsidRPr="003822A4" w:rsidRDefault="00256DA1" w:rsidP="003822A4">
                            <w:pPr>
                              <w:spacing w:line="240" w:lineRule="exact"/>
                              <w:jc w:val="center"/>
                              <w:rPr>
                                <w:rFonts w:ascii="標楷體" w:eastAsia="標楷體" w:hAnsi="標楷體"/>
                                <w:color w:val="000000"/>
                                <w:sz w:val="20"/>
                                <w:szCs w:val="20"/>
                              </w:rPr>
                            </w:pPr>
                            <w:r w:rsidRPr="00EC017E">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75C0866"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54473D51" w14:textId="77777777" w:rsidTr="001C40A6">
                        <w:trPr>
                          <w:trHeight w:val="240"/>
                        </w:trPr>
                        <w:tc>
                          <w:tcPr>
                            <w:tcW w:w="191" w:type="pct"/>
                            <w:shd w:val="clear" w:color="auto" w:fill="auto"/>
                            <w:vAlign w:val="center"/>
                          </w:tcPr>
                          <w:p w14:paraId="00D1D98F"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27</w:t>
                            </w:r>
                          </w:p>
                        </w:tc>
                        <w:tc>
                          <w:tcPr>
                            <w:tcW w:w="982" w:type="pct"/>
                            <w:tcBorders>
                              <w:top w:val="nil"/>
                              <w:left w:val="single" w:sz="4" w:space="0" w:color="auto"/>
                              <w:bottom w:val="single" w:sz="4" w:space="0" w:color="auto"/>
                              <w:right w:val="single" w:sz="4" w:space="0" w:color="auto"/>
                            </w:tcBorders>
                            <w:shd w:val="clear" w:color="auto" w:fill="auto"/>
                            <w:vAlign w:val="center"/>
                          </w:tcPr>
                          <w:p w14:paraId="0D93FD2C"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北藝術大學</w:t>
                            </w:r>
                          </w:p>
                        </w:tc>
                        <w:tc>
                          <w:tcPr>
                            <w:tcW w:w="536" w:type="pct"/>
                            <w:tcBorders>
                              <w:top w:val="nil"/>
                              <w:left w:val="nil"/>
                              <w:bottom w:val="single" w:sz="4" w:space="0" w:color="auto"/>
                              <w:right w:val="single" w:sz="4" w:space="0" w:color="auto"/>
                            </w:tcBorders>
                            <w:shd w:val="clear" w:color="auto" w:fill="auto"/>
                            <w:vAlign w:val="center"/>
                          </w:tcPr>
                          <w:p w14:paraId="016439A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68,932</w:t>
                            </w:r>
                          </w:p>
                        </w:tc>
                        <w:tc>
                          <w:tcPr>
                            <w:tcW w:w="564" w:type="pct"/>
                            <w:tcBorders>
                              <w:top w:val="nil"/>
                              <w:left w:val="nil"/>
                              <w:bottom w:val="single" w:sz="4" w:space="0" w:color="auto"/>
                              <w:right w:val="single" w:sz="4" w:space="0" w:color="auto"/>
                            </w:tcBorders>
                            <w:shd w:val="clear" w:color="auto" w:fill="auto"/>
                            <w:vAlign w:val="center"/>
                          </w:tcPr>
                          <w:p w14:paraId="7D03C71D"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61,757</w:t>
                            </w:r>
                          </w:p>
                        </w:tc>
                        <w:tc>
                          <w:tcPr>
                            <w:tcW w:w="493" w:type="pct"/>
                            <w:tcBorders>
                              <w:top w:val="nil"/>
                              <w:left w:val="nil"/>
                              <w:bottom w:val="single" w:sz="4" w:space="0" w:color="auto"/>
                              <w:right w:val="single" w:sz="4" w:space="0" w:color="auto"/>
                            </w:tcBorders>
                            <w:shd w:val="clear" w:color="auto" w:fill="auto"/>
                            <w:vAlign w:val="center"/>
                          </w:tcPr>
                          <w:p w14:paraId="14FAA221"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42,117</w:t>
                            </w:r>
                          </w:p>
                        </w:tc>
                        <w:tc>
                          <w:tcPr>
                            <w:tcW w:w="590" w:type="pct"/>
                            <w:tcBorders>
                              <w:top w:val="nil"/>
                              <w:left w:val="nil"/>
                              <w:bottom w:val="single" w:sz="4" w:space="0" w:color="auto"/>
                              <w:right w:val="single" w:sz="4" w:space="0" w:color="auto"/>
                            </w:tcBorders>
                            <w:shd w:val="clear" w:color="auto" w:fill="auto"/>
                            <w:vAlign w:val="center"/>
                          </w:tcPr>
                          <w:p w14:paraId="6E2A99B0"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14,829</w:t>
                            </w:r>
                          </w:p>
                        </w:tc>
                        <w:tc>
                          <w:tcPr>
                            <w:tcW w:w="593" w:type="pct"/>
                            <w:tcBorders>
                              <w:top w:val="nil"/>
                              <w:left w:val="nil"/>
                              <w:bottom w:val="single" w:sz="4" w:space="0" w:color="auto"/>
                              <w:right w:val="single" w:sz="4" w:space="0" w:color="auto"/>
                            </w:tcBorders>
                            <w:shd w:val="clear" w:color="auto" w:fill="auto"/>
                            <w:vAlign w:val="center"/>
                          </w:tcPr>
                          <w:p w14:paraId="7356DCA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26,815</w:t>
                            </w:r>
                          </w:p>
                        </w:tc>
                        <w:tc>
                          <w:tcPr>
                            <w:tcW w:w="554" w:type="pct"/>
                            <w:tcBorders>
                              <w:top w:val="nil"/>
                              <w:left w:val="nil"/>
                              <w:bottom w:val="single" w:sz="4" w:space="0" w:color="auto"/>
                              <w:right w:val="double" w:sz="4" w:space="0" w:color="auto"/>
                            </w:tcBorders>
                            <w:shd w:val="clear" w:color="auto" w:fill="auto"/>
                            <w:vAlign w:val="center"/>
                          </w:tcPr>
                          <w:p w14:paraId="665B420A"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46,928</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60157F7" w14:textId="77777777" w:rsidR="00256DA1" w:rsidRPr="003822A4" w:rsidRDefault="00256DA1" w:rsidP="003822A4">
                            <w:pPr>
                              <w:spacing w:line="240" w:lineRule="exact"/>
                              <w:jc w:val="center"/>
                              <w:rPr>
                                <w:rFonts w:ascii="標楷體" w:eastAsia="標楷體" w:hAnsi="標楷體"/>
                                <w:color w:val="000000"/>
                                <w:sz w:val="20"/>
                                <w:szCs w:val="20"/>
                              </w:rPr>
                            </w:pPr>
                            <w:r w:rsidRPr="00EC017E">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C9892DF" w14:textId="77777777" w:rsidR="00256DA1" w:rsidRPr="003822A4" w:rsidRDefault="00256DA1" w:rsidP="003822A4">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r>
                      <w:tr w:rsidR="00256DA1" w:rsidRPr="003822A4" w14:paraId="66E24C76" w14:textId="77777777" w:rsidTr="001C40A6">
                        <w:trPr>
                          <w:trHeight w:val="240"/>
                        </w:trPr>
                        <w:tc>
                          <w:tcPr>
                            <w:tcW w:w="191" w:type="pct"/>
                            <w:shd w:val="clear" w:color="auto" w:fill="auto"/>
                            <w:vAlign w:val="center"/>
                          </w:tcPr>
                          <w:p w14:paraId="4C083121"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28</w:t>
                            </w:r>
                          </w:p>
                        </w:tc>
                        <w:tc>
                          <w:tcPr>
                            <w:tcW w:w="982" w:type="pct"/>
                            <w:tcBorders>
                              <w:top w:val="nil"/>
                              <w:left w:val="single" w:sz="4" w:space="0" w:color="auto"/>
                              <w:bottom w:val="single" w:sz="4" w:space="0" w:color="auto"/>
                              <w:right w:val="single" w:sz="4" w:space="0" w:color="auto"/>
                            </w:tcBorders>
                            <w:shd w:val="clear" w:color="auto" w:fill="auto"/>
                            <w:vAlign w:val="center"/>
                          </w:tcPr>
                          <w:p w14:paraId="71519D9F"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國立臺灣藝術大學</w:t>
                            </w:r>
                          </w:p>
                        </w:tc>
                        <w:tc>
                          <w:tcPr>
                            <w:tcW w:w="536" w:type="pct"/>
                            <w:tcBorders>
                              <w:top w:val="nil"/>
                              <w:left w:val="nil"/>
                              <w:bottom w:val="single" w:sz="4" w:space="0" w:color="auto"/>
                              <w:right w:val="single" w:sz="4" w:space="0" w:color="auto"/>
                            </w:tcBorders>
                            <w:shd w:val="clear" w:color="auto" w:fill="auto"/>
                            <w:vAlign w:val="center"/>
                          </w:tcPr>
                          <w:p w14:paraId="6318C66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39,402</w:t>
                            </w:r>
                          </w:p>
                        </w:tc>
                        <w:tc>
                          <w:tcPr>
                            <w:tcW w:w="564" w:type="pct"/>
                            <w:tcBorders>
                              <w:top w:val="nil"/>
                              <w:left w:val="nil"/>
                              <w:bottom w:val="single" w:sz="4" w:space="0" w:color="auto"/>
                              <w:right w:val="single" w:sz="4" w:space="0" w:color="auto"/>
                            </w:tcBorders>
                            <w:shd w:val="clear" w:color="auto" w:fill="auto"/>
                            <w:vAlign w:val="center"/>
                          </w:tcPr>
                          <w:p w14:paraId="4880887B"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21,180</w:t>
                            </w:r>
                          </w:p>
                        </w:tc>
                        <w:tc>
                          <w:tcPr>
                            <w:tcW w:w="493" w:type="pct"/>
                            <w:tcBorders>
                              <w:top w:val="nil"/>
                              <w:left w:val="nil"/>
                              <w:bottom w:val="single" w:sz="4" w:space="0" w:color="auto"/>
                              <w:right w:val="single" w:sz="4" w:space="0" w:color="auto"/>
                            </w:tcBorders>
                            <w:shd w:val="clear" w:color="auto" w:fill="auto"/>
                            <w:vAlign w:val="center"/>
                          </w:tcPr>
                          <w:p w14:paraId="0600A477"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20,090</w:t>
                            </w:r>
                          </w:p>
                        </w:tc>
                        <w:tc>
                          <w:tcPr>
                            <w:tcW w:w="590" w:type="pct"/>
                            <w:tcBorders>
                              <w:top w:val="nil"/>
                              <w:left w:val="nil"/>
                              <w:bottom w:val="single" w:sz="4" w:space="0" w:color="auto"/>
                              <w:right w:val="single" w:sz="4" w:space="0" w:color="auto"/>
                            </w:tcBorders>
                            <w:shd w:val="clear" w:color="auto" w:fill="auto"/>
                            <w:vAlign w:val="center"/>
                          </w:tcPr>
                          <w:p w14:paraId="61B20B2C"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90,325</w:t>
                            </w:r>
                          </w:p>
                        </w:tc>
                        <w:tc>
                          <w:tcPr>
                            <w:tcW w:w="593" w:type="pct"/>
                            <w:tcBorders>
                              <w:top w:val="nil"/>
                              <w:left w:val="nil"/>
                              <w:bottom w:val="single" w:sz="4" w:space="0" w:color="auto"/>
                              <w:right w:val="single" w:sz="4" w:space="0" w:color="auto"/>
                            </w:tcBorders>
                            <w:shd w:val="clear" w:color="auto" w:fill="auto"/>
                            <w:vAlign w:val="center"/>
                          </w:tcPr>
                          <w:p w14:paraId="06637BB1"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19,312</w:t>
                            </w:r>
                          </w:p>
                        </w:tc>
                        <w:tc>
                          <w:tcPr>
                            <w:tcW w:w="554" w:type="pct"/>
                            <w:tcBorders>
                              <w:top w:val="nil"/>
                              <w:left w:val="nil"/>
                              <w:bottom w:val="single" w:sz="4" w:space="0" w:color="auto"/>
                              <w:right w:val="double" w:sz="4" w:space="0" w:color="auto"/>
                            </w:tcBorders>
                            <w:shd w:val="clear" w:color="auto" w:fill="auto"/>
                            <w:vAlign w:val="center"/>
                          </w:tcPr>
                          <w:p w14:paraId="318CED93"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111,505</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0682E3B1" w14:textId="77777777" w:rsidR="00256DA1" w:rsidRPr="003822A4" w:rsidRDefault="00256DA1" w:rsidP="003822A4">
                            <w:pPr>
                              <w:spacing w:line="240" w:lineRule="exact"/>
                              <w:jc w:val="center"/>
                              <w:rPr>
                                <w:rFonts w:ascii="標楷體" w:eastAsia="標楷體" w:hAnsi="標楷體"/>
                                <w:color w:val="000000"/>
                                <w:sz w:val="20"/>
                                <w:szCs w:val="20"/>
                              </w:rPr>
                            </w:pPr>
                            <w:r w:rsidRPr="003822A4">
                              <w:rPr>
                                <w:rFonts w:ascii="標楷體" w:eastAsia="標楷體" w:hAnsi="標楷體" w:hint="eastAsia"/>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665B51F" w14:textId="77777777" w:rsidR="00256DA1" w:rsidRPr="003822A4" w:rsidRDefault="00256DA1" w:rsidP="003822A4">
                            <w:pPr>
                              <w:spacing w:line="240" w:lineRule="exact"/>
                              <w:jc w:val="center"/>
                              <w:rPr>
                                <w:rFonts w:ascii="標楷體" w:eastAsia="標楷體" w:hAnsi="標楷體"/>
                                <w:color w:val="000000"/>
                                <w:sz w:val="20"/>
                                <w:szCs w:val="20"/>
                              </w:rPr>
                            </w:pPr>
                          </w:p>
                        </w:tc>
                      </w:tr>
                      <w:tr w:rsidR="00256DA1" w:rsidRPr="003822A4" w14:paraId="16375171" w14:textId="77777777" w:rsidTr="001C40A6">
                        <w:trPr>
                          <w:trHeight w:val="225"/>
                        </w:trPr>
                        <w:tc>
                          <w:tcPr>
                            <w:tcW w:w="191" w:type="pct"/>
                            <w:shd w:val="clear" w:color="auto" w:fill="auto"/>
                            <w:vAlign w:val="center"/>
                          </w:tcPr>
                          <w:p w14:paraId="129C41C8"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29</w:t>
                            </w:r>
                          </w:p>
                        </w:tc>
                        <w:tc>
                          <w:tcPr>
                            <w:tcW w:w="982" w:type="pct"/>
                            <w:tcBorders>
                              <w:top w:val="nil"/>
                              <w:left w:val="single" w:sz="4" w:space="0" w:color="auto"/>
                              <w:bottom w:val="single" w:sz="4" w:space="0" w:color="auto"/>
                              <w:right w:val="single" w:sz="4" w:space="0" w:color="auto"/>
                            </w:tcBorders>
                            <w:shd w:val="clear" w:color="auto" w:fill="auto"/>
                            <w:vAlign w:val="center"/>
                          </w:tcPr>
                          <w:p w14:paraId="0F945340"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南藝術大學</w:t>
                            </w:r>
                          </w:p>
                        </w:tc>
                        <w:tc>
                          <w:tcPr>
                            <w:tcW w:w="536" w:type="pct"/>
                            <w:tcBorders>
                              <w:top w:val="nil"/>
                              <w:left w:val="nil"/>
                              <w:bottom w:val="single" w:sz="4" w:space="0" w:color="auto"/>
                              <w:right w:val="single" w:sz="4" w:space="0" w:color="auto"/>
                            </w:tcBorders>
                            <w:shd w:val="clear" w:color="auto" w:fill="auto"/>
                            <w:vAlign w:val="center"/>
                          </w:tcPr>
                          <w:p w14:paraId="484A7D9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49,783</w:t>
                            </w:r>
                          </w:p>
                        </w:tc>
                        <w:tc>
                          <w:tcPr>
                            <w:tcW w:w="564" w:type="pct"/>
                            <w:tcBorders>
                              <w:top w:val="nil"/>
                              <w:left w:val="nil"/>
                              <w:bottom w:val="single" w:sz="4" w:space="0" w:color="auto"/>
                              <w:right w:val="single" w:sz="4" w:space="0" w:color="auto"/>
                            </w:tcBorders>
                            <w:shd w:val="clear" w:color="auto" w:fill="auto"/>
                            <w:vAlign w:val="center"/>
                          </w:tcPr>
                          <w:p w14:paraId="6CBFE9CE"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46,781</w:t>
                            </w:r>
                          </w:p>
                        </w:tc>
                        <w:tc>
                          <w:tcPr>
                            <w:tcW w:w="493" w:type="pct"/>
                            <w:tcBorders>
                              <w:top w:val="nil"/>
                              <w:left w:val="nil"/>
                              <w:bottom w:val="single" w:sz="4" w:space="0" w:color="auto"/>
                              <w:right w:val="single" w:sz="4" w:space="0" w:color="auto"/>
                            </w:tcBorders>
                            <w:shd w:val="clear" w:color="auto" w:fill="auto"/>
                            <w:vAlign w:val="center"/>
                          </w:tcPr>
                          <w:p w14:paraId="197984A4"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23,558</w:t>
                            </w:r>
                          </w:p>
                        </w:tc>
                        <w:tc>
                          <w:tcPr>
                            <w:tcW w:w="590" w:type="pct"/>
                            <w:tcBorders>
                              <w:top w:val="nil"/>
                              <w:left w:val="nil"/>
                              <w:bottom w:val="single" w:sz="4" w:space="0" w:color="auto"/>
                              <w:right w:val="single" w:sz="4" w:space="0" w:color="auto"/>
                            </w:tcBorders>
                            <w:shd w:val="clear" w:color="auto" w:fill="auto"/>
                            <w:vAlign w:val="center"/>
                          </w:tcPr>
                          <w:p w14:paraId="65E24458"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31,449</w:t>
                            </w:r>
                          </w:p>
                        </w:tc>
                        <w:tc>
                          <w:tcPr>
                            <w:tcW w:w="593" w:type="pct"/>
                            <w:tcBorders>
                              <w:top w:val="nil"/>
                              <w:left w:val="nil"/>
                              <w:bottom w:val="single" w:sz="4" w:space="0" w:color="auto"/>
                              <w:right w:val="single" w:sz="4" w:space="0" w:color="auto"/>
                            </w:tcBorders>
                            <w:shd w:val="clear" w:color="auto" w:fill="auto"/>
                            <w:vAlign w:val="center"/>
                          </w:tcPr>
                          <w:p w14:paraId="3464C9B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26,225</w:t>
                            </w:r>
                          </w:p>
                        </w:tc>
                        <w:tc>
                          <w:tcPr>
                            <w:tcW w:w="554" w:type="pct"/>
                            <w:tcBorders>
                              <w:top w:val="nil"/>
                              <w:left w:val="nil"/>
                              <w:bottom w:val="single" w:sz="4" w:space="0" w:color="auto"/>
                              <w:right w:val="double" w:sz="4" w:space="0" w:color="auto"/>
                            </w:tcBorders>
                            <w:shd w:val="clear" w:color="auto" w:fill="auto"/>
                            <w:vAlign w:val="center"/>
                          </w:tcPr>
                          <w:p w14:paraId="199B8B5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15,331</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7F3C2C03"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27178E2"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36AB9EE3" w14:textId="77777777" w:rsidTr="001C40A6">
                        <w:trPr>
                          <w:trHeight w:val="240"/>
                        </w:trPr>
                        <w:tc>
                          <w:tcPr>
                            <w:tcW w:w="191" w:type="pct"/>
                            <w:shd w:val="clear" w:color="auto" w:fill="auto"/>
                            <w:vAlign w:val="center"/>
                          </w:tcPr>
                          <w:p w14:paraId="633C1FA2"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30</w:t>
                            </w:r>
                          </w:p>
                        </w:tc>
                        <w:tc>
                          <w:tcPr>
                            <w:tcW w:w="982" w:type="pct"/>
                            <w:tcBorders>
                              <w:top w:val="nil"/>
                              <w:left w:val="single" w:sz="4" w:space="0" w:color="auto"/>
                              <w:bottom w:val="single" w:sz="4" w:space="0" w:color="auto"/>
                              <w:right w:val="single" w:sz="4" w:space="0" w:color="auto"/>
                            </w:tcBorders>
                            <w:shd w:val="clear" w:color="auto" w:fill="auto"/>
                            <w:vAlign w:val="center"/>
                          </w:tcPr>
                          <w:p w14:paraId="149683EA"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國立空中大學</w:t>
                            </w:r>
                          </w:p>
                        </w:tc>
                        <w:tc>
                          <w:tcPr>
                            <w:tcW w:w="536" w:type="pct"/>
                            <w:tcBorders>
                              <w:top w:val="nil"/>
                              <w:left w:val="nil"/>
                              <w:bottom w:val="single" w:sz="4" w:space="0" w:color="auto"/>
                              <w:right w:val="single" w:sz="4" w:space="0" w:color="auto"/>
                            </w:tcBorders>
                            <w:shd w:val="clear" w:color="auto" w:fill="auto"/>
                            <w:vAlign w:val="center"/>
                          </w:tcPr>
                          <w:p w14:paraId="6D4F575C"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27,715</w:t>
                            </w:r>
                          </w:p>
                        </w:tc>
                        <w:tc>
                          <w:tcPr>
                            <w:tcW w:w="564" w:type="pct"/>
                            <w:tcBorders>
                              <w:top w:val="nil"/>
                              <w:left w:val="nil"/>
                              <w:bottom w:val="single" w:sz="4" w:space="0" w:color="auto"/>
                              <w:right w:val="single" w:sz="4" w:space="0" w:color="auto"/>
                            </w:tcBorders>
                            <w:shd w:val="clear" w:color="auto" w:fill="auto"/>
                            <w:vAlign w:val="center"/>
                          </w:tcPr>
                          <w:p w14:paraId="17D75CD6"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65,099</w:t>
                            </w:r>
                          </w:p>
                        </w:tc>
                        <w:tc>
                          <w:tcPr>
                            <w:tcW w:w="493" w:type="pct"/>
                            <w:tcBorders>
                              <w:top w:val="nil"/>
                              <w:left w:val="nil"/>
                              <w:bottom w:val="single" w:sz="4" w:space="0" w:color="auto"/>
                              <w:right w:val="single" w:sz="4" w:space="0" w:color="auto"/>
                            </w:tcBorders>
                            <w:shd w:val="clear" w:color="auto" w:fill="auto"/>
                            <w:vAlign w:val="center"/>
                          </w:tcPr>
                          <w:p w14:paraId="3C112D52"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24,345</w:t>
                            </w:r>
                          </w:p>
                        </w:tc>
                        <w:tc>
                          <w:tcPr>
                            <w:tcW w:w="590" w:type="pct"/>
                            <w:tcBorders>
                              <w:top w:val="nil"/>
                              <w:left w:val="nil"/>
                              <w:bottom w:val="single" w:sz="4" w:space="0" w:color="auto"/>
                              <w:right w:val="single" w:sz="4" w:space="0" w:color="auto"/>
                            </w:tcBorders>
                            <w:shd w:val="clear" w:color="auto" w:fill="auto"/>
                            <w:vAlign w:val="center"/>
                          </w:tcPr>
                          <w:p w14:paraId="7A0489B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79,805</w:t>
                            </w:r>
                          </w:p>
                        </w:tc>
                        <w:tc>
                          <w:tcPr>
                            <w:tcW w:w="593" w:type="pct"/>
                            <w:tcBorders>
                              <w:top w:val="nil"/>
                              <w:left w:val="nil"/>
                              <w:bottom w:val="single" w:sz="4" w:space="0" w:color="auto"/>
                              <w:right w:val="single" w:sz="4" w:space="0" w:color="auto"/>
                            </w:tcBorders>
                            <w:shd w:val="clear" w:color="auto" w:fill="auto"/>
                            <w:vAlign w:val="center"/>
                          </w:tcPr>
                          <w:p w14:paraId="1B250788"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52,060</w:t>
                            </w:r>
                          </w:p>
                        </w:tc>
                        <w:tc>
                          <w:tcPr>
                            <w:tcW w:w="554" w:type="pct"/>
                            <w:tcBorders>
                              <w:top w:val="nil"/>
                              <w:left w:val="nil"/>
                              <w:bottom w:val="single" w:sz="4" w:space="0" w:color="auto"/>
                              <w:right w:val="double" w:sz="4" w:space="0" w:color="auto"/>
                            </w:tcBorders>
                            <w:shd w:val="clear" w:color="auto" w:fill="auto"/>
                            <w:vAlign w:val="center"/>
                          </w:tcPr>
                          <w:p w14:paraId="769EA739"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144,905</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3F82261A" w14:textId="77777777" w:rsidR="00256DA1" w:rsidRPr="003822A4" w:rsidRDefault="00256DA1" w:rsidP="003822A4">
                            <w:pPr>
                              <w:spacing w:line="240" w:lineRule="exact"/>
                              <w:jc w:val="center"/>
                              <w:rPr>
                                <w:rFonts w:ascii="標楷體" w:eastAsia="標楷體" w:hAnsi="標楷體"/>
                                <w:color w:val="000000"/>
                                <w:sz w:val="20"/>
                                <w:szCs w:val="20"/>
                              </w:rPr>
                            </w:pPr>
                            <w:r w:rsidRPr="003822A4">
                              <w:rPr>
                                <w:rFonts w:ascii="標楷體" w:eastAsia="標楷體" w:hAnsi="標楷體" w:hint="eastAsia"/>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EFC789A" w14:textId="77777777" w:rsidR="00256DA1" w:rsidRPr="003822A4" w:rsidRDefault="00256DA1" w:rsidP="003822A4">
                            <w:pPr>
                              <w:spacing w:line="240" w:lineRule="exact"/>
                              <w:jc w:val="center"/>
                              <w:rPr>
                                <w:rFonts w:ascii="標楷體" w:eastAsia="標楷體" w:hAnsi="標楷體"/>
                                <w:color w:val="000000"/>
                                <w:sz w:val="20"/>
                                <w:szCs w:val="20"/>
                              </w:rPr>
                            </w:pPr>
                            <w:r>
                              <w:rPr>
                                <w:rFonts w:ascii="Wingdings 2" w:hAnsi="Wingdings 2"/>
                                <w:color w:val="000000"/>
                              </w:rPr>
                              <w:t xml:space="preserve">　</w:t>
                            </w:r>
                          </w:p>
                        </w:tc>
                      </w:tr>
                      <w:tr w:rsidR="00256DA1" w:rsidRPr="003822A4" w14:paraId="65865E1A" w14:textId="77777777" w:rsidTr="001C40A6">
                        <w:trPr>
                          <w:trHeight w:val="240"/>
                        </w:trPr>
                        <w:tc>
                          <w:tcPr>
                            <w:tcW w:w="191" w:type="pct"/>
                            <w:shd w:val="clear" w:color="auto" w:fill="auto"/>
                            <w:vAlign w:val="center"/>
                          </w:tcPr>
                          <w:p w14:paraId="70FB3684"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31</w:t>
                            </w:r>
                          </w:p>
                        </w:tc>
                        <w:tc>
                          <w:tcPr>
                            <w:tcW w:w="982" w:type="pct"/>
                            <w:tcBorders>
                              <w:top w:val="nil"/>
                              <w:left w:val="single" w:sz="4" w:space="0" w:color="auto"/>
                              <w:bottom w:val="single" w:sz="4" w:space="0" w:color="auto"/>
                              <w:right w:val="single" w:sz="4" w:space="0" w:color="auto"/>
                            </w:tcBorders>
                            <w:shd w:val="clear" w:color="auto" w:fill="auto"/>
                            <w:vAlign w:val="center"/>
                          </w:tcPr>
                          <w:p w14:paraId="70674DCD"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國立臺灣科技大學</w:t>
                            </w:r>
                          </w:p>
                        </w:tc>
                        <w:tc>
                          <w:tcPr>
                            <w:tcW w:w="536" w:type="pct"/>
                            <w:tcBorders>
                              <w:top w:val="nil"/>
                              <w:left w:val="nil"/>
                              <w:bottom w:val="single" w:sz="4" w:space="0" w:color="auto"/>
                              <w:right w:val="single" w:sz="4" w:space="0" w:color="auto"/>
                            </w:tcBorders>
                            <w:shd w:val="clear" w:color="auto" w:fill="auto"/>
                            <w:vAlign w:val="center"/>
                          </w:tcPr>
                          <w:p w14:paraId="4620A862"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249,092</w:t>
                            </w:r>
                          </w:p>
                        </w:tc>
                        <w:tc>
                          <w:tcPr>
                            <w:tcW w:w="564" w:type="pct"/>
                            <w:tcBorders>
                              <w:top w:val="nil"/>
                              <w:left w:val="nil"/>
                              <w:bottom w:val="single" w:sz="4" w:space="0" w:color="auto"/>
                              <w:right w:val="single" w:sz="4" w:space="0" w:color="auto"/>
                            </w:tcBorders>
                            <w:shd w:val="clear" w:color="auto" w:fill="auto"/>
                            <w:vAlign w:val="center"/>
                          </w:tcPr>
                          <w:p w14:paraId="6DE89BA1"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200,715</w:t>
                            </w:r>
                          </w:p>
                        </w:tc>
                        <w:tc>
                          <w:tcPr>
                            <w:tcW w:w="493" w:type="pct"/>
                            <w:tcBorders>
                              <w:top w:val="nil"/>
                              <w:left w:val="nil"/>
                              <w:bottom w:val="single" w:sz="4" w:space="0" w:color="auto"/>
                              <w:right w:val="single" w:sz="4" w:space="0" w:color="auto"/>
                            </w:tcBorders>
                            <w:shd w:val="clear" w:color="auto" w:fill="auto"/>
                            <w:vAlign w:val="center"/>
                          </w:tcPr>
                          <w:p w14:paraId="0FA75C23"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237,356</w:t>
                            </w:r>
                          </w:p>
                        </w:tc>
                        <w:tc>
                          <w:tcPr>
                            <w:tcW w:w="590" w:type="pct"/>
                            <w:tcBorders>
                              <w:top w:val="nil"/>
                              <w:left w:val="nil"/>
                              <w:bottom w:val="single" w:sz="4" w:space="0" w:color="auto"/>
                              <w:right w:val="single" w:sz="4" w:space="0" w:color="auto"/>
                            </w:tcBorders>
                            <w:shd w:val="clear" w:color="auto" w:fill="auto"/>
                            <w:vAlign w:val="center"/>
                          </w:tcPr>
                          <w:p w14:paraId="22866CE1"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166,635</w:t>
                            </w:r>
                          </w:p>
                        </w:tc>
                        <w:tc>
                          <w:tcPr>
                            <w:tcW w:w="593" w:type="pct"/>
                            <w:tcBorders>
                              <w:top w:val="nil"/>
                              <w:left w:val="nil"/>
                              <w:bottom w:val="single" w:sz="4" w:space="0" w:color="auto"/>
                              <w:right w:val="single" w:sz="4" w:space="0" w:color="auto"/>
                            </w:tcBorders>
                            <w:shd w:val="clear" w:color="auto" w:fill="auto"/>
                            <w:vAlign w:val="center"/>
                          </w:tcPr>
                          <w:p w14:paraId="1A0BB621"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11,736</w:t>
                            </w:r>
                          </w:p>
                        </w:tc>
                        <w:tc>
                          <w:tcPr>
                            <w:tcW w:w="554" w:type="pct"/>
                            <w:tcBorders>
                              <w:top w:val="nil"/>
                              <w:left w:val="nil"/>
                              <w:bottom w:val="single" w:sz="4" w:space="0" w:color="auto"/>
                              <w:right w:val="double" w:sz="4" w:space="0" w:color="auto"/>
                            </w:tcBorders>
                            <w:shd w:val="clear" w:color="auto" w:fill="auto"/>
                            <w:vAlign w:val="center"/>
                          </w:tcPr>
                          <w:p w14:paraId="4E56C0EA"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34,080</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7133C24C"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9B1D006" w14:textId="77777777" w:rsidR="00256DA1" w:rsidRPr="003822A4" w:rsidRDefault="00256DA1" w:rsidP="003822A4">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r>
                      <w:tr w:rsidR="00256DA1" w:rsidRPr="003822A4" w14:paraId="7671BD70" w14:textId="77777777" w:rsidTr="001C40A6">
                        <w:trPr>
                          <w:trHeight w:val="225"/>
                        </w:trPr>
                        <w:tc>
                          <w:tcPr>
                            <w:tcW w:w="191" w:type="pct"/>
                            <w:shd w:val="clear" w:color="auto" w:fill="auto"/>
                            <w:vAlign w:val="center"/>
                          </w:tcPr>
                          <w:p w14:paraId="6ED5092C"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32</w:t>
                            </w:r>
                          </w:p>
                        </w:tc>
                        <w:tc>
                          <w:tcPr>
                            <w:tcW w:w="982" w:type="pct"/>
                            <w:tcBorders>
                              <w:top w:val="nil"/>
                              <w:left w:val="single" w:sz="4" w:space="0" w:color="auto"/>
                              <w:bottom w:val="single" w:sz="4" w:space="0" w:color="auto"/>
                              <w:right w:val="single" w:sz="4" w:space="0" w:color="auto"/>
                            </w:tcBorders>
                            <w:shd w:val="clear" w:color="auto" w:fill="auto"/>
                            <w:vAlign w:val="center"/>
                          </w:tcPr>
                          <w:p w14:paraId="7DCDD53E"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北科技大學</w:t>
                            </w:r>
                          </w:p>
                        </w:tc>
                        <w:tc>
                          <w:tcPr>
                            <w:tcW w:w="536" w:type="pct"/>
                            <w:tcBorders>
                              <w:top w:val="nil"/>
                              <w:left w:val="nil"/>
                              <w:bottom w:val="single" w:sz="4" w:space="0" w:color="auto"/>
                              <w:right w:val="single" w:sz="4" w:space="0" w:color="auto"/>
                            </w:tcBorders>
                            <w:shd w:val="clear" w:color="auto" w:fill="auto"/>
                            <w:vAlign w:val="center"/>
                          </w:tcPr>
                          <w:p w14:paraId="5C7A99E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241,399</w:t>
                            </w:r>
                          </w:p>
                        </w:tc>
                        <w:tc>
                          <w:tcPr>
                            <w:tcW w:w="564" w:type="pct"/>
                            <w:tcBorders>
                              <w:top w:val="nil"/>
                              <w:left w:val="nil"/>
                              <w:bottom w:val="single" w:sz="4" w:space="0" w:color="auto"/>
                              <w:right w:val="single" w:sz="4" w:space="0" w:color="auto"/>
                            </w:tcBorders>
                            <w:shd w:val="clear" w:color="auto" w:fill="auto"/>
                            <w:vAlign w:val="center"/>
                          </w:tcPr>
                          <w:p w14:paraId="666EAF1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273,749</w:t>
                            </w:r>
                          </w:p>
                        </w:tc>
                        <w:tc>
                          <w:tcPr>
                            <w:tcW w:w="493" w:type="pct"/>
                            <w:tcBorders>
                              <w:top w:val="nil"/>
                              <w:left w:val="nil"/>
                              <w:bottom w:val="single" w:sz="4" w:space="0" w:color="auto"/>
                              <w:right w:val="single" w:sz="4" w:space="0" w:color="auto"/>
                            </w:tcBorders>
                            <w:shd w:val="clear" w:color="auto" w:fill="auto"/>
                            <w:vAlign w:val="center"/>
                          </w:tcPr>
                          <w:p w14:paraId="3F4021CE"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229,059</w:t>
                            </w:r>
                          </w:p>
                        </w:tc>
                        <w:tc>
                          <w:tcPr>
                            <w:tcW w:w="590" w:type="pct"/>
                            <w:tcBorders>
                              <w:top w:val="nil"/>
                              <w:left w:val="nil"/>
                              <w:bottom w:val="single" w:sz="4" w:space="0" w:color="auto"/>
                              <w:right w:val="single" w:sz="4" w:space="0" w:color="auto"/>
                            </w:tcBorders>
                            <w:shd w:val="clear" w:color="auto" w:fill="auto"/>
                            <w:vAlign w:val="center"/>
                          </w:tcPr>
                          <w:p w14:paraId="1A5DBFDE"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288,080</w:t>
                            </w:r>
                          </w:p>
                        </w:tc>
                        <w:tc>
                          <w:tcPr>
                            <w:tcW w:w="593" w:type="pct"/>
                            <w:tcBorders>
                              <w:top w:val="nil"/>
                              <w:left w:val="nil"/>
                              <w:bottom w:val="single" w:sz="4" w:space="0" w:color="auto"/>
                              <w:right w:val="single" w:sz="4" w:space="0" w:color="auto"/>
                            </w:tcBorders>
                            <w:shd w:val="clear" w:color="auto" w:fill="auto"/>
                            <w:vAlign w:val="center"/>
                          </w:tcPr>
                          <w:p w14:paraId="19966DE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12,340</w:t>
                            </w:r>
                          </w:p>
                        </w:tc>
                        <w:tc>
                          <w:tcPr>
                            <w:tcW w:w="554" w:type="pct"/>
                            <w:tcBorders>
                              <w:top w:val="nil"/>
                              <w:left w:val="nil"/>
                              <w:bottom w:val="single" w:sz="4" w:space="0" w:color="auto"/>
                              <w:right w:val="double" w:sz="4" w:space="0" w:color="auto"/>
                            </w:tcBorders>
                            <w:shd w:val="clear" w:color="auto" w:fill="auto"/>
                            <w:vAlign w:val="center"/>
                          </w:tcPr>
                          <w:p w14:paraId="3B042BD6"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14,330</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2A128B8F" w14:textId="77777777" w:rsidR="00256DA1" w:rsidRPr="003822A4" w:rsidRDefault="00256DA1" w:rsidP="003822A4">
                            <w:pPr>
                              <w:spacing w:line="240" w:lineRule="exact"/>
                              <w:jc w:val="center"/>
                              <w:rPr>
                                <w:rFonts w:ascii="標楷體" w:eastAsia="標楷體" w:hAnsi="標楷體"/>
                                <w:color w:val="000000"/>
                                <w:sz w:val="20"/>
                                <w:szCs w:val="20"/>
                              </w:rPr>
                            </w:pPr>
                            <w:r w:rsidRPr="003822A4">
                              <w:rPr>
                                <w:rFonts w:ascii="標楷體" w:eastAsia="標楷體" w:hAnsi="標楷體" w:hint="eastAsia"/>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480A61F" w14:textId="77777777" w:rsidR="00256DA1" w:rsidRPr="003822A4" w:rsidRDefault="00256DA1" w:rsidP="003822A4">
                            <w:pPr>
                              <w:spacing w:line="240" w:lineRule="exact"/>
                              <w:jc w:val="center"/>
                              <w:rPr>
                                <w:rFonts w:ascii="標楷體" w:eastAsia="標楷體" w:hAnsi="標楷體"/>
                                <w:color w:val="000000"/>
                                <w:sz w:val="20"/>
                                <w:szCs w:val="20"/>
                              </w:rPr>
                            </w:pPr>
                          </w:p>
                        </w:tc>
                      </w:tr>
                      <w:tr w:rsidR="00256DA1" w:rsidRPr="003822A4" w14:paraId="32E4427B" w14:textId="77777777" w:rsidTr="001C40A6">
                        <w:trPr>
                          <w:trHeight w:val="240"/>
                        </w:trPr>
                        <w:tc>
                          <w:tcPr>
                            <w:tcW w:w="191" w:type="pct"/>
                            <w:shd w:val="clear" w:color="auto" w:fill="auto"/>
                            <w:vAlign w:val="center"/>
                          </w:tcPr>
                          <w:p w14:paraId="047D6B26"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33</w:t>
                            </w:r>
                          </w:p>
                        </w:tc>
                        <w:tc>
                          <w:tcPr>
                            <w:tcW w:w="982" w:type="pct"/>
                            <w:tcBorders>
                              <w:top w:val="nil"/>
                              <w:left w:val="single" w:sz="4" w:space="0" w:color="auto"/>
                              <w:bottom w:val="single" w:sz="4" w:space="0" w:color="auto"/>
                              <w:right w:val="single" w:sz="4" w:space="0" w:color="auto"/>
                            </w:tcBorders>
                            <w:shd w:val="clear" w:color="auto" w:fill="auto"/>
                            <w:vAlign w:val="center"/>
                          </w:tcPr>
                          <w:p w14:paraId="5A845537"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國立雲林科技大學</w:t>
                            </w:r>
                          </w:p>
                        </w:tc>
                        <w:tc>
                          <w:tcPr>
                            <w:tcW w:w="536" w:type="pct"/>
                            <w:tcBorders>
                              <w:top w:val="nil"/>
                              <w:left w:val="nil"/>
                              <w:bottom w:val="single" w:sz="4" w:space="0" w:color="auto"/>
                              <w:right w:val="single" w:sz="4" w:space="0" w:color="auto"/>
                            </w:tcBorders>
                            <w:shd w:val="clear" w:color="auto" w:fill="auto"/>
                            <w:vAlign w:val="center"/>
                          </w:tcPr>
                          <w:p w14:paraId="21C5F29A"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269,251</w:t>
                            </w:r>
                          </w:p>
                        </w:tc>
                        <w:tc>
                          <w:tcPr>
                            <w:tcW w:w="564" w:type="pct"/>
                            <w:tcBorders>
                              <w:top w:val="nil"/>
                              <w:left w:val="nil"/>
                              <w:bottom w:val="single" w:sz="4" w:space="0" w:color="auto"/>
                              <w:right w:val="single" w:sz="4" w:space="0" w:color="auto"/>
                            </w:tcBorders>
                            <w:shd w:val="clear" w:color="auto" w:fill="auto"/>
                            <w:vAlign w:val="center"/>
                          </w:tcPr>
                          <w:p w14:paraId="41F8CCB2"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239,950</w:t>
                            </w:r>
                          </w:p>
                        </w:tc>
                        <w:tc>
                          <w:tcPr>
                            <w:tcW w:w="493" w:type="pct"/>
                            <w:tcBorders>
                              <w:top w:val="nil"/>
                              <w:left w:val="nil"/>
                              <w:bottom w:val="single" w:sz="4" w:space="0" w:color="auto"/>
                              <w:right w:val="single" w:sz="4" w:space="0" w:color="auto"/>
                            </w:tcBorders>
                            <w:shd w:val="clear" w:color="auto" w:fill="auto"/>
                            <w:vAlign w:val="center"/>
                          </w:tcPr>
                          <w:p w14:paraId="00D19ED6"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87,946</w:t>
                            </w:r>
                          </w:p>
                        </w:tc>
                        <w:tc>
                          <w:tcPr>
                            <w:tcW w:w="590" w:type="pct"/>
                            <w:tcBorders>
                              <w:top w:val="nil"/>
                              <w:left w:val="nil"/>
                              <w:bottom w:val="single" w:sz="4" w:space="0" w:color="auto"/>
                              <w:right w:val="single" w:sz="4" w:space="0" w:color="auto"/>
                            </w:tcBorders>
                            <w:shd w:val="clear" w:color="auto" w:fill="auto"/>
                            <w:vAlign w:val="center"/>
                          </w:tcPr>
                          <w:p w14:paraId="04C726E0"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127,934</w:t>
                            </w:r>
                          </w:p>
                        </w:tc>
                        <w:tc>
                          <w:tcPr>
                            <w:tcW w:w="593" w:type="pct"/>
                            <w:tcBorders>
                              <w:top w:val="nil"/>
                              <w:left w:val="nil"/>
                              <w:bottom w:val="single" w:sz="4" w:space="0" w:color="auto"/>
                              <w:right w:val="single" w:sz="4" w:space="0" w:color="auto"/>
                            </w:tcBorders>
                            <w:shd w:val="clear" w:color="auto" w:fill="auto"/>
                            <w:vAlign w:val="center"/>
                          </w:tcPr>
                          <w:p w14:paraId="672B1C8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181,305</w:t>
                            </w:r>
                          </w:p>
                        </w:tc>
                        <w:tc>
                          <w:tcPr>
                            <w:tcW w:w="554" w:type="pct"/>
                            <w:tcBorders>
                              <w:top w:val="nil"/>
                              <w:left w:val="nil"/>
                              <w:bottom w:val="single" w:sz="4" w:space="0" w:color="auto"/>
                              <w:right w:val="double" w:sz="4" w:space="0" w:color="auto"/>
                            </w:tcBorders>
                            <w:shd w:val="clear" w:color="auto" w:fill="auto"/>
                            <w:vAlign w:val="center"/>
                          </w:tcPr>
                          <w:p w14:paraId="7BF1E1AD"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112,015</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096BB61E" w14:textId="77777777" w:rsidR="00256DA1" w:rsidRPr="003822A4" w:rsidRDefault="00256DA1" w:rsidP="003822A4">
                            <w:pPr>
                              <w:spacing w:line="240" w:lineRule="exact"/>
                              <w:jc w:val="center"/>
                              <w:rPr>
                                <w:rFonts w:ascii="標楷體" w:eastAsia="標楷體" w:hAnsi="標楷體"/>
                                <w:color w:val="000000"/>
                                <w:sz w:val="20"/>
                                <w:szCs w:val="20"/>
                              </w:rPr>
                            </w:pPr>
                            <w:r w:rsidRPr="00E00B60">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4365194"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0B2B916F" w14:textId="77777777" w:rsidTr="001C40A6">
                        <w:trPr>
                          <w:trHeight w:val="240"/>
                        </w:trPr>
                        <w:tc>
                          <w:tcPr>
                            <w:tcW w:w="191" w:type="pct"/>
                            <w:shd w:val="clear" w:color="auto" w:fill="auto"/>
                            <w:vAlign w:val="center"/>
                          </w:tcPr>
                          <w:p w14:paraId="79D7267F"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34</w:t>
                            </w:r>
                          </w:p>
                        </w:tc>
                        <w:tc>
                          <w:tcPr>
                            <w:tcW w:w="982" w:type="pct"/>
                            <w:tcBorders>
                              <w:top w:val="nil"/>
                              <w:left w:val="single" w:sz="4" w:space="0" w:color="auto"/>
                              <w:bottom w:val="single" w:sz="4" w:space="0" w:color="auto"/>
                              <w:right w:val="single" w:sz="4" w:space="0" w:color="auto"/>
                            </w:tcBorders>
                            <w:shd w:val="clear" w:color="auto" w:fill="auto"/>
                            <w:vAlign w:val="center"/>
                          </w:tcPr>
                          <w:p w14:paraId="4DECD0B8"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國立虎尾科技大學</w:t>
                            </w:r>
                          </w:p>
                        </w:tc>
                        <w:tc>
                          <w:tcPr>
                            <w:tcW w:w="536" w:type="pct"/>
                            <w:tcBorders>
                              <w:top w:val="nil"/>
                              <w:left w:val="nil"/>
                              <w:bottom w:val="single" w:sz="4" w:space="0" w:color="auto"/>
                              <w:right w:val="single" w:sz="4" w:space="0" w:color="auto"/>
                            </w:tcBorders>
                            <w:shd w:val="clear" w:color="auto" w:fill="auto"/>
                            <w:vAlign w:val="center"/>
                          </w:tcPr>
                          <w:p w14:paraId="111002FB"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211,707</w:t>
                            </w:r>
                          </w:p>
                        </w:tc>
                        <w:tc>
                          <w:tcPr>
                            <w:tcW w:w="564" w:type="pct"/>
                            <w:tcBorders>
                              <w:top w:val="nil"/>
                              <w:left w:val="nil"/>
                              <w:bottom w:val="single" w:sz="4" w:space="0" w:color="auto"/>
                              <w:right w:val="single" w:sz="4" w:space="0" w:color="auto"/>
                            </w:tcBorders>
                            <w:shd w:val="clear" w:color="auto" w:fill="auto"/>
                            <w:vAlign w:val="center"/>
                          </w:tcPr>
                          <w:p w14:paraId="2E4F0C62"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214,446</w:t>
                            </w:r>
                          </w:p>
                        </w:tc>
                        <w:tc>
                          <w:tcPr>
                            <w:tcW w:w="493" w:type="pct"/>
                            <w:tcBorders>
                              <w:top w:val="nil"/>
                              <w:left w:val="nil"/>
                              <w:bottom w:val="single" w:sz="4" w:space="0" w:color="auto"/>
                              <w:right w:val="single" w:sz="4" w:space="0" w:color="auto"/>
                            </w:tcBorders>
                            <w:shd w:val="clear" w:color="auto" w:fill="auto"/>
                            <w:vAlign w:val="center"/>
                          </w:tcPr>
                          <w:p w14:paraId="299AE418"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114,207</w:t>
                            </w:r>
                          </w:p>
                        </w:tc>
                        <w:tc>
                          <w:tcPr>
                            <w:tcW w:w="590" w:type="pct"/>
                            <w:tcBorders>
                              <w:top w:val="nil"/>
                              <w:left w:val="nil"/>
                              <w:bottom w:val="single" w:sz="4" w:space="0" w:color="auto"/>
                              <w:right w:val="single" w:sz="4" w:space="0" w:color="auto"/>
                            </w:tcBorders>
                            <w:shd w:val="clear" w:color="auto" w:fill="auto"/>
                            <w:vAlign w:val="center"/>
                          </w:tcPr>
                          <w:p w14:paraId="362D340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34,909</w:t>
                            </w:r>
                          </w:p>
                        </w:tc>
                        <w:tc>
                          <w:tcPr>
                            <w:tcW w:w="593" w:type="pct"/>
                            <w:tcBorders>
                              <w:top w:val="nil"/>
                              <w:left w:val="nil"/>
                              <w:bottom w:val="single" w:sz="4" w:space="0" w:color="auto"/>
                              <w:right w:val="single" w:sz="4" w:space="0" w:color="auto"/>
                            </w:tcBorders>
                            <w:shd w:val="clear" w:color="auto" w:fill="auto"/>
                            <w:vAlign w:val="center"/>
                          </w:tcPr>
                          <w:p w14:paraId="7F32AD9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97,500</w:t>
                            </w:r>
                          </w:p>
                        </w:tc>
                        <w:tc>
                          <w:tcPr>
                            <w:tcW w:w="554" w:type="pct"/>
                            <w:tcBorders>
                              <w:top w:val="nil"/>
                              <w:left w:val="nil"/>
                              <w:bottom w:val="single" w:sz="4" w:space="0" w:color="auto"/>
                              <w:right w:val="double" w:sz="4" w:space="0" w:color="auto"/>
                            </w:tcBorders>
                            <w:shd w:val="clear" w:color="auto" w:fill="auto"/>
                            <w:vAlign w:val="center"/>
                          </w:tcPr>
                          <w:p w14:paraId="56395B2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179,537</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716AF275" w14:textId="77777777" w:rsidR="00256DA1" w:rsidRPr="003822A4" w:rsidRDefault="00256DA1" w:rsidP="003822A4">
                            <w:pPr>
                              <w:spacing w:line="240" w:lineRule="exact"/>
                              <w:jc w:val="center"/>
                              <w:rPr>
                                <w:rFonts w:ascii="標楷體" w:eastAsia="標楷體" w:hAnsi="標楷體"/>
                                <w:color w:val="000000"/>
                                <w:sz w:val="20"/>
                                <w:szCs w:val="20"/>
                              </w:rPr>
                            </w:pPr>
                            <w:r w:rsidRPr="00E00B60">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EE4660B" w14:textId="77777777" w:rsidR="00256DA1" w:rsidRPr="003822A4" w:rsidRDefault="00256DA1" w:rsidP="003822A4">
                            <w:pPr>
                              <w:spacing w:line="240" w:lineRule="exact"/>
                              <w:jc w:val="center"/>
                              <w:rPr>
                                <w:rFonts w:ascii="標楷體" w:eastAsia="標楷體" w:hAnsi="標楷體"/>
                                <w:color w:val="000000"/>
                                <w:sz w:val="20"/>
                                <w:szCs w:val="20"/>
                              </w:rPr>
                            </w:pPr>
                            <w:r w:rsidRPr="00C57C96">
                              <w:rPr>
                                <w:rFonts w:ascii="標楷體" w:eastAsia="標楷體" w:hAnsi="標楷體" w:hint="eastAsia"/>
                                <w:color w:val="000000"/>
                                <w:sz w:val="20"/>
                                <w:szCs w:val="20"/>
                              </w:rPr>
                              <w:sym w:font="Wingdings 2" w:char="F050"/>
                            </w:r>
                          </w:p>
                        </w:tc>
                      </w:tr>
                      <w:tr w:rsidR="00256DA1" w:rsidRPr="003822A4" w14:paraId="55F89D7F" w14:textId="77777777" w:rsidTr="001C40A6">
                        <w:trPr>
                          <w:trHeight w:val="225"/>
                        </w:trPr>
                        <w:tc>
                          <w:tcPr>
                            <w:tcW w:w="191" w:type="pct"/>
                            <w:shd w:val="clear" w:color="auto" w:fill="auto"/>
                            <w:vAlign w:val="center"/>
                          </w:tcPr>
                          <w:p w14:paraId="21771635"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35</w:t>
                            </w:r>
                          </w:p>
                        </w:tc>
                        <w:tc>
                          <w:tcPr>
                            <w:tcW w:w="982" w:type="pct"/>
                            <w:tcBorders>
                              <w:top w:val="nil"/>
                              <w:left w:val="single" w:sz="4" w:space="0" w:color="auto"/>
                              <w:bottom w:val="single" w:sz="4" w:space="0" w:color="auto"/>
                              <w:right w:val="single" w:sz="4" w:space="0" w:color="auto"/>
                            </w:tcBorders>
                            <w:shd w:val="clear" w:color="auto" w:fill="auto"/>
                            <w:vAlign w:val="center"/>
                          </w:tcPr>
                          <w:p w14:paraId="709BC2A5"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國立屏東科技大學</w:t>
                            </w:r>
                          </w:p>
                        </w:tc>
                        <w:tc>
                          <w:tcPr>
                            <w:tcW w:w="536" w:type="pct"/>
                            <w:tcBorders>
                              <w:top w:val="nil"/>
                              <w:left w:val="nil"/>
                              <w:bottom w:val="single" w:sz="4" w:space="0" w:color="auto"/>
                              <w:right w:val="single" w:sz="4" w:space="0" w:color="auto"/>
                            </w:tcBorders>
                            <w:shd w:val="clear" w:color="auto" w:fill="auto"/>
                            <w:vAlign w:val="center"/>
                          </w:tcPr>
                          <w:p w14:paraId="22873A8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239,759</w:t>
                            </w:r>
                          </w:p>
                        </w:tc>
                        <w:tc>
                          <w:tcPr>
                            <w:tcW w:w="564" w:type="pct"/>
                            <w:tcBorders>
                              <w:top w:val="nil"/>
                              <w:left w:val="nil"/>
                              <w:bottom w:val="single" w:sz="4" w:space="0" w:color="auto"/>
                              <w:right w:val="single" w:sz="4" w:space="0" w:color="auto"/>
                            </w:tcBorders>
                            <w:shd w:val="clear" w:color="auto" w:fill="auto"/>
                            <w:vAlign w:val="center"/>
                          </w:tcPr>
                          <w:p w14:paraId="38DC961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179,658</w:t>
                            </w:r>
                          </w:p>
                        </w:tc>
                        <w:tc>
                          <w:tcPr>
                            <w:tcW w:w="493" w:type="pct"/>
                            <w:tcBorders>
                              <w:top w:val="nil"/>
                              <w:left w:val="nil"/>
                              <w:bottom w:val="single" w:sz="4" w:space="0" w:color="auto"/>
                              <w:right w:val="single" w:sz="4" w:space="0" w:color="auto"/>
                            </w:tcBorders>
                            <w:shd w:val="clear" w:color="auto" w:fill="auto"/>
                            <w:vAlign w:val="center"/>
                          </w:tcPr>
                          <w:p w14:paraId="0177F7A3"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119,509</w:t>
                            </w:r>
                          </w:p>
                        </w:tc>
                        <w:tc>
                          <w:tcPr>
                            <w:tcW w:w="590" w:type="pct"/>
                            <w:tcBorders>
                              <w:top w:val="nil"/>
                              <w:left w:val="nil"/>
                              <w:bottom w:val="single" w:sz="4" w:space="0" w:color="auto"/>
                              <w:right w:val="single" w:sz="4" w:space="0" w:color="auto"/>
                            </w:tcBorders>
                            <w:shd w:val="clear" w:color="auto" w:fill="auto"/>
                            <w:vAlign w:val="center"/>
                          </w:tcPr>
                          <w:p w14:paraId="7263C98E"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86,526</w:t>
                            </w:r>
                          </w:p>
                        </w:tc>
                        <w:tc>
                          <w:tcPr>
                            <w:tcW w:w="593" w:type="pct"/>
                            <w:tcBorders>
                              <w:top w:val="nil"/>
                              <w:left w:val="nil"/>
                              <w:bottom w:val="single" w:sz="4" w:space="0" w:color="auto"/>
                              <w:right w:val="single" w:sz="4" w:space="0" w:color="auto"/>
                            </w:tcBorders>
                            <w:shd w:val="clear" w:color="auto" w:fill="auto"/>
                            <w:vAlign w:val="center"/>
                          </w:tcPr>
                          <w:p w14:paraId="7938464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120,250</w:t>
                            </w:r>
                          </w:p>
                        </w:tc>
                        <w:tc>
                          <w:tcPr>
                            <w:tcW w:w="554" w:type="pct"/>
                            <w:tcBorders>
                              <w:top w:val="nil"/>
                              <w:left w:val="nil"/>
                              <w:bottom w:val="single" w:sz="4" w:space="0" w:color="auto"/>
                              <w:right w:val="double" w:sz="4" w:space="0" w:color="auto"/>
                            </w:tcBorders>
                            <w:shd w:val="clear" w:color="auto" w:fill="auto"/>
                            <w:vAlign w:val="center"/>
                          </w:tcPr>
                          <w:p w14:paraId="7EECA9D7"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93,132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83CA925" w14:textId="77777777" w:rsidR="00256DA1" w:rsidRPr="003822A4" w:rsidRDefault="00256DA1" w:rsidP="003822A4">
                            <w:pPr>
                              <w:spacing w:line="240" w:lineRule="exact"/>
                              <w:jc w:val="center"/>
                              <w:rPr>
                                <w:rFonts w:ascii="標楷體" w:eastAsia="標楷體" w:hAnsi="標楷體"/>
                                <w:color w:val="000000"/>
                                <w:sz w:val="20"/>
                                <w:szCs w:val="20"/>
                              </w:rPr>
                            </w:pPr>
                            <w:r w:rsidRPr="00E00B60">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A31DD04" w14:textId="77777777" w:rsidR="00256DA1" w:rsidRPr="003822A4" w:rsidRDefault="00256DA1" w:rsidP="003822A4">
                            <w:pPr>
                              <w:spacing w:line="240" w:lineRule="exact"/>
                              <w:jc w:val="center"/>
                              <w:rPr>
                                <w:rFonts w:ascii="標楷體" w:eastAsia="標楷體" w:hAnsi="標楷體"/>
                                <w:color w:val="000000"/>
                                <w:sz w:val="20"/>
                                <w:szCs w:val="20"/>
                              </w:rPr>
                            </w:pPr>
                          </w:p>
                        </w:tc>
                      </w:tr>
                      <w:tr w:rsidR="00256DA1" w:rsidRPr="003822A4" w14:paraId="5576E0B3" w14:textId="77777777" w:rsidTr="001C40A6">
                        <w:trPr>
                          <w:trHeight w:val="240"/>
                        </w:trPr>
                        <w:tc>
                          <w:tcPr>
                            <w:tcW w:w="191" w:type="pct"/>
                            <w:shd w:val="clear" w:color="auto" w:fill="auto"/>
                            <w:vAlign w:val="center"/>
                          </w:tcPr>
                          <w:p w14:paraId="3DBEF012"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36</w:t>
                            </w:r>
                          </w:p>
                        </w:tc>
                        <w:tc>
                          <w:tcPr>
                            <w:tcW w:w="982" w:type="pct"/>
                            <w:tcBorders>
                              <w:top w:val="nil"/>
                              <w:left w:val="single" w:sz="4" w:space="0" w:color="auto"/>
                              <w:bottom w:val="single" w:sz="4" w:space="0" w:color="auto"/>
                              <w:right w:val="single" w:sz="4" w:space="0" w:color="auto"/>
                            </w:tcBorders>
                            <w:shd w:val="clear" w:color="auto" w:fill="auto"/>
                            <w:vAlign w:val="center"/>
                          </w:tcPr>
                          <w:p w14:paraId="610CC1B2"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國立澎湖科技大學</w:t>
                            </w:r>
                          </w:p>
                        </w:tc>
                        <w:tc>
                          <w:tcPr>
                            <w:tcW w:w="536" w:type="pct"/>
                            <w:tcBorders>
                              <w:top w:val="nil"/>
                              <w:left w:val="nil"/>
                              <w:bottom w:val="single" w:sz="4" w:space="0" w:color="auto"/>
                              <w:right w:val="single" w:sz="4" w:space="0" w:color="auto"/>
                            </w:tcBorders>
                            <w:shd w:val="clear" w:color="auto" w:fill="auto"/>
                            <w:vAlign w:val="center"/>
                          </w:tcPr>
                          <w:p w14:paraId="416FBDBA"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97,567</w:t>
                            </w:r>
                          </w:p>
                        </w:tc>
                        <w:tc>
                          <w:tcPr>
                            <w:tcW w:w="564" w:type="pct"/>
                            <w:tcBorders>
                              <w:top w:val="nil"/>
                              <w:left w:val="nil"/>
                              <w:bottom w:val="single" w:sz="4" w:space="0" w:color="auto"/>
                              <w:right w:val="single" w:sz="4" w:space="0" w:color="auto"/>
                            </w:tcBorders>
                            <w:shd w:val="clear" w:color="auto" w:fill="auto"/>
                            <w:vAlign w:val="center"/>
                          </w:tcPr>
                          <w:p w14:paraId="76CE704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91,879</w:t>
                            </w:r>
                          </w:p>
                        </w:tc>
                        <w:tc>
                          <w:tcPr>
                            <w:tcW w:w="493" w:type="pct"/>
                            <w:tcBorders>
                              <w:top w:val="nil"/>
                              <w:left w:val="nil"/>
                              <w:bottom w:val="single" w:sz="4" w:space="0" w:color="auto"/>
                              <w:right w:val="single" w:sz="4" w:space="0" w:color="auto"/>
                            </w:tcBorders>
                            <w:shd w:val="clear" w:color="auto" w:fill="auto"/>
                            <w:vAlign w:val="center"/>
                          </w:tcPr>
                          <w:p w14:paraId="68B5EFE4"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23,297</w:t>
                            </w:r>
                          </w:p>
                        </w:tc>
                        <w:tc>
                          <w:tcPr>
                            <w:tcW w:w="590" w:type="pct"/>
                            <w:tcBorders>
                              <w:top w:val="nil"/>
                              <w:left w:val="nil"/>
                              <w:bottom w:val="single" w:sz="4" w:space="0" w:color="auto"/>
                              <w:right w:val="single" w:sz="4" w:space="0" w:color="auto"/>
                            </w:tcBorders>
                            <w:shd w:val="clear" w:color="auto" w:fill="auto"/>
                            <w:vAlign w:val="center"/>
                          </w:tcPr>
                          <w:p w14:paraId="26C0DC2A"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12,440</w:t>
                            </w:r>
                          </w:p>
                        </w:tc>
                        <w:tc>
                          <w:tcPr>
                            <w:tcW w:w="593" w:type="pct"/>
                            <w:tcBorders>
                              <w:top w:val="nil"/>
                              <w:left w:val="nil"/>
                              <w:bottom w:val="single" w:sz="4" w:space="0" w:color="auto"/>
                              <w:right w:val="single" w:sz="4" w:space="0" w:color="auto"/>
                            </w:tcBorders>
                            <w:shd w:val="clear" w:color="auto" w:fill="auto"/>
                            <w:vAlign w:val="center"/>
                          </w:tcPr>
                          <w:p w14:paraId="4FCB050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74,270</w:t>
                            </w:r>
                          </w:p>
                        </w:tc>
                        <w:tc>
                          <w:tcPr>
                            <w:tcW w:w="554" w:type="pct"/>
                            <w:tcBorders>
                              <w:top w:val="nil"/>
                              <w:left w:val="nil"/>
                              <w:bottom w:val="single" w:sz="4" w:space="0" w:color="auto"/>
                              <w:right w:val="double" w:sz="4" w:space="0" w:color="auto"/>
                            </w:tcBorders>
                            <w:shd w:val="clear" w:color="auto" w:fill="auto"/>
                            <w:vAlign w:val="center"/>
                          </w:tcPr>
                          <w:p w14:paraId="3A8CF29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79,439</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C42D61B" w14:textId="77777777" w:rsidR="00256DA1" w:rsidRPr="003822A4" w:rsidRDefault="00256DA1" w:rsidP="003822A4">
                            <w:pPr>
                              <w:spacing w:line="240" w:lineRule="exact"/>
                              <w:jc w:val="center"/>
                              <w:rPr>
                                <w:rFonts w:ascii="標楷體" w:eastAsia="標楷體" w:hAnsi="標楷體"/>
                                <w:color w:val="000000"/>
                                <w:sz w:val="20"/>
                                <w:szCs w:val="20"/>
                              </w:rPr>
                            </w:pPr>
                            <w:r w:rsidRPr="00E00B60">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B1CA872" w14:textId="77777777" w:rsidR="00256DA1" w:rsidRPr="003822A4" w:rsidRDefault="00256DA1" w:rsidP="003822A4">
                            <w:pPr>
                              <w:spacing w:line="240" w:lineRule="exact"/>
                              <w:jc w:val="center"/>
                              <w:rPr>
                                <w:rFonts w:ascii="標楷體" w:eastAsia="標楷體" w:hAnsi="標楷體"/>
                                <w:color w:val="000000"/>
                                <w:sz w:val="20"/>
                                <w:szCs w:val="20"/>
                              </w:rPr>
                            </w:pPr>
                            <w:r w:rsidRPr="00D3687D">
                              <w:rPr>
                                <w:rFonts w:ascii="標楷體" w:eastAsia="標楷體" w:hAnsi="標楷體" w:hint="eastAsia"/>
                                <w:color w:val="000000"/>
                                <w:sz w:val="20"/>
                                <w:szCs w:val="20"/>
                              </w:rPr>
                              <w:sym w:font="Wingdings 2" w:char="F050"/>
                            </w:r>
                          </w:p>
                        </w:tc>
                      </w:tr>
                      <w:tr w:rsidR="00256DA1" w:rsidRPr="003822A4" w14:paraId="5F40763F" w14:textId="77777777" w:rsidTr="001C40A6">
                        <w:trPr>
                          <w:trHeight w:val="240"/>
                        </w:trPr>
                        <w:tc>
                          <w:tcPr>
                            <w:tcW w:w="191" w:type="pct"/>
                            <w:shd w:val="clear" w:color="auto" w:fill="auto"/>
                            <w:vAlign w:val="center"/>
                          </w:tcPr>
                          <w:p w14:paraId="4C971136"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37</w:t>
                            </w:r>
                          </w:p>
                        </w:tc>
                        <w:tc>
                          <w:tcPr>
                            <w:tcW w:w="982" w:type="pct"/>
                            <w:tcBorders>
                              <w:top w:val="nil"/>
                              <w:left w:val="single" w:sz="4" w:space="0" w:color="auto"/>
                              <w:bottom w:val="single" w:sz="4" w:space="0" w:color="auto"/>
                              <w:right w:val="single" w:sz="4" w:space="0" w:color="auto"/>
                            </w:tcBorders>
                            <w:shd w:val="clear" w:color="auto" w:fill="auto"/>
                            <w:vAlign w:val="center"/>
                          </w:tcPr>
                          <w:p w14:paraId="5A7C2AD1" w14:textId="77777777" w:rsidR="00256DA1" w:rsidRPr="003822A4" w:rsidRDefault="00256DA1" w:rsidP="001C40A6">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國立勤益科技大學</w:t>
                            </w:r>
                          </w:p>
                        </w:tc>
                        <w:tc>
                          <w:tcPr>
                            <w:tcW w:w="536" w:type="pct"/>
                            <w:tcBorders>
                              <w:top w:val="nil"/>
                              <w:left w:val="nil"/>
                              <w:bottom w:val="single" w:sz="4" w:space="0" w:color="auto"/>
                              <w:right w:val="single" w:sz="4" w:space="0" w:color="auto"/>
                            </w:tcBorders>
                            <w:shd w:val="clear" w:color="auto" w:fill="auto"/>
                            <w:vAlign w:val="center"/>
                          </w:tcPr>
                          <w:p w14:paraId="68838AD6"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175,934</w:t>
                            </w:r>
                          </w:p>
                        </w:tc>
                        <w:tc>
                          <w:tcPr>
                            <w:tcW w:w="564" w:type="pct"/>
                            <w:tcBorders>
                              <w:top w:val="nil"/>
                              <w:left w:val="nil"/>
                              <w:bottom w:val="single" w:sz="4" w:space="0" w:color="auto"/>
                              <w:right w:val="single" w:sz="4" w:space="0" w:color="auto"/>
                            </w:tcBorders>
                            <w:shd w:val="clear" w:color="auto" w:fill="auto"/>
                            <w:vAlign w:val="center"/>
                          </w:tcPr>
                          <w:p w14:paraId="197217B3"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189,276</w:t>
                            </w:r>
                          </w:p>
                        </w:tc>
                        <w:tc>
                          <w:tcPr>
                            <w:tcW w:w="493" w:type="pct"/>
                            <w:tcBorders>
                              <w:top w:val="nil"/>
                              <w:left w:val="nil"/>
                              <w:bottom w:val="single" w:sz="4" w:space="0" w:color="auto"/>
                              <w:right w:val="single" w:sz="4" w:space="0" w:color="auto"/>
                            </w:tcBorders>
                            <w:shd w:val="clear" w:color="auto" w:fill="auto"/>
                            <w:vAlign w:val="center"/>
                          </w:tcPr>
                          <w:p w14:paraId="4903ED57"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105,182</w:t>
                            </w:r>
                          </w:p>
                        </w:tc>
                        <w:tc>
                          <w:tcPr>
                            <w:tcW w:w="590" w:type="pct"/>
                            <w:tcBorders>
                              <w:top w:val="nil"/>
                              <w:left w:val="nil"/>
                              <w:bottom w:val="single" w:sz="4" w:space="0" w:color="auto"/>
                              <w:right w:val="single" w:sz="4" w:space="0" w:color="auto"/>
                            </w:tcBorders>
                            <w:shd w:val="clear" w:color="auto" w:fill="auto"/>
                            <w:vAlign w:val="center"/>
                          </w:tcPr>
                          <w:p w14:paraId="36B50F1A"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65,042</w:t>
                            </w:r>
                          </w:p>
                        </w:tc>
                        <w:tc>
                          <w:tcPr>
                            <w:tcW w:w="593" w:type="pct"/>
                            <w:tcBorders>
                              <w:top w:val="nil"/>
                              <w:left w:val="nil"/>
                              <w:bottom w:val="single" w:sz="4" w:space="0" w:color="auto"/>
                              <w:right w:val="single" w:sz="4" w:space="0" w:color="auto"/>
                            </w:tcBorders>
                            <w:shd w:val="clear" w:color="auto" w:fill="auto"/>
                            <w:vAlign w:val="center"/>
                          </w:tcPr>
                          <w:p w14:paraId="5B1132E2"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70,752</w:t>
                            </w:r>
                          </w:p>
                        </w:tc>
                        <w:tc>
                          <w:tcPr>
                            <w:tcW w:w="554" w:type="pct"/>
                            <w:tcBorders>
                              <w:top w:val="nil"/>
                              <w:left w:val="nil"/>
                              <w:bottom w:val="single" w:sz="4" w:space="0" w:color="auto"/>
                              <w:right w:val="double" w:sz="4" w:space="0" w:color="auto"/>
                            </w:tcBorders>
                            <w:shd w:val="clear" w:color="auto" w:fill="auto"/>
                            <w:vAlign w:val="center"/>
                          </w:tcPr>
                          <w:p w14:paraId="3DD9EB28"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124,233</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6C1F3C50" w14:textId="77777777" w:rsidR="00256DA1" w:rsidRPr="003822A4" w:rsidRDefault="00256DA1" w:rsidP="001C40A6">
                            <w:pPr>
                              <w:spacing w:line="240" w:lineRule="exact"/>
                              <w:jc w:val="center"/>
                              <w:rPr>
                                <w:rFonts w:ascii="標楷體" w:eastAsia="標楷體" w:hAnsi="標楷體"/>
                                <w:color w:val="000000"/>
                                <w:sz w:val="20"/>
                                <w:szCs w:val="20"/>
                              </w:rPr>
                            </w:pPr>
                            <w:r w:rsidRPr="00E00B60">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0559C0A7" w14:textId="77777777" w:rsidR="00256DA1" w:rsidRPr="003822A4" w:rsidRDefault="00256DA1" w:rsidP="001C40A6">
                            <w:pPr>
                              <w:spacing w:line="240" w:lineRule="exact"/>
                              <w:jc w:val="center"/>
                              <w:rPr>
                                <w:rFonts w:ascii="標楷體" w:eastAsia="標楷體" w:hAnsi="標楷體"/>
                                <w:color w:val="000000"/>
                                <w:sz w:val="20"/>
                                <w:szCs w:val="20"/>
                              </w:rPr>
                            </w:pPr>
                            <w:r w:rsidRPr="00FE3F72">
                              <w:rPr>
                                <w:rFonts w:ascii="標楷體" w:eastAsia="標楷體" w:hAnsi="標楷體" w:hint="eastAsia"/>
                                <w:color w:val="000000"/>
                                <w:sz w:val="20"/>
                                <w:szCs w:val="20"/>
                              </w:rPr>
                              <w:sym w:font="Wingdings 2" w:char="F050"/>
                            </w:r>
                          </w:p>
                        </w:tc>
                      </w:tr>
                      <w:tr w:rsidR="00256DA1" w:rsidRPr="003822A4" w14:paraId="53F36533" w14:textId="77777777" w:rsidTr="001C40A6">
                        <w:trPr>
                          <w:trHeight w:val="225"/>
                        </w:trPr>
                        <w:tc>
                          <w:tcPr>
                            <w:tcW w:w="191" w:type="pct"/>
                            <w:shd w:val="clear" w:color="auto" w:fill="auto"/>
                            <w:vAlign w:val="center"/>
                          </w:tcPr>
                          <w:p w14:paraId="470535D7"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38</w:t>
                            </w:r>
                          </w:p>
                        </w:tc>
                        <w:tc>
                          <w:tcPr>
                            <w:tcW w:w="982" w:type="pct"/>
                            <w:tcBorders>
                              <w:top w:val="nil"/>
                              <w:left w:val="single" w:sz="4" w:space="0" w:color="auto"/>
                              <w:bottom w:val="single" w:sz="4" w:space="0" w:color="auto"/>
                              <w:right w:val="single" w:sz="4" w:space="0" w:color="auto"/>
                            </w:tcBorders>
                            <w:shd w:val="clear" w:color="auto" w:fill="auto"/>
                            <w:vAlign w:val="center"/>
                          </w:tcPr>
                          <w:p w14:paraId="2DEF429D" w14:textId="77777777" w:rsidR="00256DA1" w:rsidRPr="003822A4" w:rsidRDefault="00256DA1" w:rsidP="001C40A6">
                            <w:pPr>
                              <w:spacing w:line="240" w:lineRule="exact"/>
                              <w:rPr>
                                <w:rFonts w:ascii="標楷體" w:eastAsia="標楷體" w:hAnsi="標楷體"/>
                                <w:spacing w:val="-10"/>
                                <w:sz w:val="20"/>
                                <w:szCs w:val="20"/>
                              </w:rPr>
                            </w:pPr>
                            <w:r w:rsidRPr="003822A4">
                              <w:rPr>
                                <w:rFonts w:ascii="標楷體" w:eastAsia="標楷體" w:hAnsi="標楷體" w:hint="eastAsia"/>
                                <w:color w:val="000000"/>
                                <w:spacing w:val="-10"/>
                                <w:sz w:val="20"/>
                                <w:szCs w:val="20"/>
                              </w:rPr>
                              <w:t>國立</w:t>
                            </w:r>
                            <w:proofErr w:type="gramStart"/>
                            <w:r w:rsidRPr="003822A4">
                              <w:rPr>
                                <w:rFonts w:ascii="標楷體" w:eastAsia="標楷體" w:hAnsi="標楷體" w:hint="eastAsia"/>
                                <w:color w:val="000000"/>
                                <w:spacing w:val="-10"/>
                                <w:sz w:val="20"/>
                                <w:szCs w:val="20"/>
                              </w:rPr>
                              <w:t>臺</w:t>
                            </w:r>
                            <w:proofErr w:type="gramEnd"/>
                            <w:r w:rsidRPr="003822A4">
                              <w:rPr>
                                <w:rFonts w:ascii="標楷體" w:eastAsia="標楷體" w:hAnsi="標楷體" w:hint="eastAsia"/>
                                <w:color w:val="000000"/>
                                <w:spacing w:val="-10"/>
                                <w:sz w:val="20"/>
                                <w:szCs w:val="20"/>
                              </w:rPr>
                              <w:t>北護理健康大學</w:t>
                            </w:r>
                          </w:p>
                        </w:tc>
                        <w:tc>
                          <w:tcPr>
                            <w:tcW w:w="536" w:type="pct"/>
                            <w:tcBorders>
                              <w:top w:val="nil"/>
                              <w:left w:val="nil"/>
                              <w:bottom w:val="single" w:sz="4" w:space="0" w:color="auto"/>
                              <w:right w:val="single" w:sz="4" w:space="0" w:color="auto"/>
                            </w:tcBorders>
                            <w:shd w:val="clear" w:color="auto" w:fill="auto"/>
                            <w:vAlign w:val="center"/>
                          </w:tcPr>
                          <w:p w14:paraId="4EDB3BC7"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106,341</w:t>
                            </w:r>
                          </w:p>
                        </w:tc>
                        <w:tc>
                          <w:tcPr>
                            <w:tcW w:w="564" w:type="pct"/>
                            <w:tcBorders>
                              <w:top w:val="nil"/>
                              <w:left w:val="nil"/>
                              <w:bottom w:val="single" w:sz="4" w:space="0" w:color="auto"/>
                              <w:right w:val="single" w:sz="4" w:space="0" w:color="auto"/>
                            </w:tcBorders>
                            <w:shd w:val="clear" w:color="auto" w:fill="auto"/>
                            <w:vAlign w:val="center"/>
                          </w:tcPr>
                          <w:p w14:paraId="4B912AB7"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37,922</w:t>
                            </w:r>
                          </w:p>
                        </w:tc>
                        <w:tc>
                          <w:tcPr>
                            <w:tcW w:w="493" w:type="pct"/>
                            <w:tcBorders>
                              <w:top w:val="nil"/>
                              <w:left w:val="nil"/>
                              <w:bottom w:val="single" w:sz="4" w:space="0" w:color="auto"/>
                              <w:right w:val="single" w:sz="4" w:space="0" w:color="auto"/>
                            </w:tcBorders>
                            <w:shd w:val="clear" w:color="auto" w:fill="auto"/>
                            <w:vAlign w:val="center"/>
                          </w:tcPr>
                          <w:p w14:paraId="1B209E20"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2,160</w:t>
                            </w:r>
                          </w:p>
                        </w:tc>
                        <w:tc>
                          <w:tcPr>
                            <w:tcW w:w="590" w:type="pct"/>
                            <w:tcBorders>
                              <w:top w:val="nil"/>
                              <w:left w:val="nil"/>
                              <w:bottom w:val="single" w:sz="4" w:space="0" w:color="auto"/>
                              <w:right w:val="single" w:sz="4" w:space="0" w:color="auto"/>
                            </w:tcBorders>
                            <w:shd w:val="clear" w:color="auto" w:fill="auto"/>
                            <w:vAlign w:val="center"/>
                          </w:tcPr>
                          <w:p w14:paraId="4D5EFDD4"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36,026</w:t>
                            </w:r>
                          </w:p>
                        </w:tc>
                        <w:tc>
                          <w:tcPr>
                            <w:tcW w:w="593" w:type="pct"/>
                            <w:tcBorders>
                              <w:top w:val="nil"/>
                              <w:left w:val="nil"/>
                              <w:bottom w:val="single" w:sz="4" w:space="0" w:color="auto"/>
                              <w:right w:val="single" w:sz="4" w:space="0" w:color="auto"/>
                            </w:tcBorders>
                            <w:shd w:val="clear" w:color="auto" w:fill="auto"/>
                            <w:vAlign w:val="center"/>
                          </w:tcPr>
                          <w:p w14:paraId="503C7D70"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104,181</w:t>
                            </w:r>
                          </w:p>
                        </w:tc>
                        <w:tc>
                          <w:tcPr>
                            <w:tcW w:w="554" w:type="pct"/>
                            <w:tcBorders>
                              <w:top w:val="nil"/>
                              <w:left w:val="nil"/>
                              <w:bottom w:val="single" w:sz="4" w:space="0" w:color="auto"/>
                              <w:right w:val="double" w:sz="4" w:space="0" w:color="auto"/>
                            </w:tcBorders>
                            <w:shd w:val="clear" w:color="auto" w:fill="auto"/>
                            <w:vAlign w:val="center"/>
                          </w:tcPr>
                          <w:p w14:paraId="3BA52035"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1,895</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8D16805" w14:textId="77777777" w:rsidR="00256DA1" w:rsidRPr="003822A4" w:rsidRDefault="00256DA1" w:rsidP="001C40A6">
                            <w:pPr>
                              <w:spacing w:line="240" w:lineRule="exact"/>
                              <w:jc w:val="center"/>
                              <w:rPr>
                                <w:rFonts w:ascii="標楷體" w:eastAsia="標楷體" w:hAnsi="標楷體"/>
                                <w:color w:val="000000"/>
                                <w:sz w:val="20"/>
                                <w:szCs w:val="20"/>
                              </w:rPr>
                            </w:pPr>
                            <w:r w:rsidRPr="00E00B60">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24906EB2" w14:textId="77777777" w:rsidR="00256DA1" w:rsidRPr="003822A4" w:rsidRDefault="00256DA1" w:rsidP="001C40A6">
                            <w:pPr>
                              <w:spacing w:line="240" w:lineRule="exact"/>
                              <w:jc w:val="center"/>
                              <w:rPr>
                                <w:rFonts w:ascii="標楷體" w:eastAsia="標楷體" w:hAnsi="標楷體"/>
                                <w:color w:val="000000"/>
                                <w:sz w:val="20"/>
                                <w:szCs w:val="20"/>
                              </w:rPr>
                            </w:pPr>
                          </w:p>
                        </w:tc>
                      </w:tr>
                      <w:tr w:rsidR="00256DA1" w:rsidRPr="003822A4" w14:paraId="6DB783B6" w14:textId="77777777" w:rsidTr="001C40A6">
                        <w:trPr>
                          <w:trHeight w:val="240"/>
                        </w:trPr>
                        <w:tc>
                          <w:tcPr>
                            <w:tcW w:w="191" w:type="pct"/>
                            <w:shd w:val="clear" w:color="auto" w:fill="auto"/>
                            <w:vAlign w:val="center"/>
                          </w:tcPr>
                          <w:p w14:paraId="3B7E3AC2"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39</w:t>
                            </w:r>
                          </w:p>
                        </w:tc>
                        <w:tc>
                          <w:tcPr>
                            <w:tcW w:w="982" w:type="pct"/>
                            <w:tcBorders>
                              <w:top w:val="nil"/>
                              <w:left w:val="single" w:sz="4" w:space="0" w:color="auto"/>
                              <w:bottom w:val="single" w:sz="4" w:space="0" w:color="auto"/>
                              <w:right w:val="single" w:sz="4" w:space="0" w:color="auto"/>
                            </w:tcBorders>
                            <w:shd w:val="clear" w:color="auto" w:fill="auto"/>
                            <w:vAlign w:val="center"/>
                          </w:tcPr>
                          <w:p w14:paraId="74A0E729"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國立高雄餐旅大學</w:t>
                            </w:r>
                          </w:p>
                        </w:tc>
                        <w:tc>
                          <w:tcPr>
                            <w:tcW w:w="536" w:type="pct"/>
                            <w:tcBorders>
                              <w:top w:val="nil"/>
                              <w:left w:val="nil"/>
                              <w:bottom w:val="single" w:sz="4" w:space="0" w:color="auto"/>
                              <w:right w:val="single" w:sz="4" w:space="0" w:color="auto"/>
                            </w:tcBorders>
                            <w:shd w:val="clear" w:color="auto" w:fill="auto"/>
                            <w:vAlign w:val="center"/>
                          </w:tcPr>
                          <w:p w14:paraId="5BD1030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108,856</w:t>
                            </w:r>
                          </w:p>
                        </w:tc>
                        <w:tc>
                          <w:tcPr>
                            <w:tcW w:w="564" w:type="pct"/>
                            <w:tcBorders>
                              <w:top w:val="nil"/>
                              <w:left w:val="nil"/>
                              <w:bottom w:val="single" w:sz="4" w:space="0" w:color="auto"/>
                              <w:right w:val="single" w:sz="4" w:space="0" w:color="auto"/>
                            </w:tcBorders>
                            <w:shd w:val="clear" w:color="auto" w:fill="auto"/>
                            <w:vAlign w:val="center"/>
                          </w:tcPr>
                          <w:p w14:paraId="7C6F375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108,918</w:t>
                            </w:r>
                          </w:p>
                        </w:tc>
                        <w:tc>
                          <w:tcPr>
                            <w:tcW w:w="493" w:type="pct"/>
                            <w:tcBorders>
                              <w:top w:val="nil"/>
                              <w:left w:val="nil"/>
                              <w:bottom w:val="single" w:sz="4" w:space="0" w:color="auto"/>
                              <w:right w:val="single" w:sz="4" w:space="0" w:color="auto"/>
                            </w:tcBorders>
                            <w:shd w:val="clear" w:color="auto" w:fill="auto"/>
                            <w:vAlign w:val="center"/>
                          </w:tcPr>
                          <w:p w14:paraId="51AA8C66"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32,254</w:t>
                            </w:r>
                          </w:p>
                        </w:tc>
                        <w:tc>
                          <w:tcPr>
                            <w:tcW w:w="590" w:type="pct"/>
                            <w:tcBorders>
                              <w:top w:val="nil"/>
                              <w:left w:val="nil"/>
                              <w:bottom w:val="single" w:sz="4" w:space="0" w:color="auto"/>
                              <w:right w:val="single" w:sz="4" w:space="0" w:color="auto"/>
                            </w:tcBorders>
                            <w:shd w:val="clear" w:color="auto" w:fill="auto"/>
                            <w:vAlign w:val="center"/>
                          </w:tcPr>
                          <w:p w14:paraId="16D8FAB3"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16,438</w:t>
                            </w:r>
                          </w:p>
                        </w:tc>
                        <w:tc>
                          <w:tcPr>
                            <w:tcW w:w="593" w:type="pct"/>
                            <w:tcBorders>
                              <w:top w:val="nil"/>
                              <w:left w:val="nil"/>
                              <w:bottom w:val="single" w:sz="4" w:space="0" w:color="auto"/>
                              <w:right w:val="single" w:sz="4" w:space="0" w:color="auto"/>
                            </w:tcBorders>
                            <w:shd w:val="clear" w:color="auto" w:fill="auto"/>
                            <w:vAlign w:val="center"/>
                          </w:tcPr>
                          <w:p w14:paraId="1D16701C"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76,602</w:t>
                            </w:r>
                          </w:p>
                        </w:tc>
                        <w:tc>
                          <w:tcPr>
                            <w:tcW w:w="554" w:type="pct"/>
                            <w:tcBorders>
                              <w:top w:val="nil"/>
                              <w:left w:val="nil"/>
                              <w:bottom w:val="single" w:sz="4" w:space="0" w:color="auto"/>
                              <w:right w:val="double" w:sz="4" w:space="0" w:color="auto"/>
                            </w:tcBorders>
                            <w:shd w:val="clear" w:color="auto" w:fill="auto"/>
                            <w:vAlign w:val="center"/>
                          </w:tcPr>
                          <w:p w14:paraId="00D795CD"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92,479</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699A92B7" w14:textId="77777777" w:rsidR="00256DA1" w:rsidRPr="003822A4" w:rsidRDefault="00256DA1" w:rsidP="003822A4">
                            <w:pPr>
                              <w:spacing w:line="240" w:lineRule="exact"/>
                              <w:jc w:val="center"/>
                              <w:rPr>
                                <w:rFonts w:ascii="標楷體" w:eastAsia="標楷體" w:hAnsi="標楷體"/>
                                <w:color w:val="000000"/>
                                <w:sz w:val="20"/>
                                <w:szCs w:val="20"/>
                              </w:rPr>
                            </w:pPr>
                            <w:r w:rsidRPr="00E00B60">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9FB6DFD" w14:textId="77777777" w:rsidR="00256DA1" w:rsidRPr="003822A4" w:rsidRDefault="00256DA1" w:rsidP="003822A4">
                            <w:pPr>
                              <w:spacing w:line="240" w:lineRule="exact"/>
                              <w:jc w:val="center"/>
                              <w:rPr>
                                <w:rFonts w:ascii="標楷體" w:eastAsia="標楷體" w:hAnsi="標楷體"/>
                                <w:color w:val="000000"/>
                                <w:sz w:val="20"/>
                                <w:szCs w:val="20"/>
                              </w:rPr>
                            </w:pPr>
                            <w:r w:rsidRPr="00FE3F72">
                              <w:rPr>
                                <w:rFonts w:ascii="標楷體" w:eastAsia="標楷體" w:hAnsi="標楷體" w:hint="eastAsia"/>
                                <w:color w:val="000000"/>
                                <w:sz w:val="20"/>
                                <w:szCs w:val="20"/>
                              </w:rPr>
                              <w:sym w:font="Wingdings 2" w:char="F050"/>
                            </w:r>
                          </w:p>
                        </w:tc>
                      </w:tr>
                      <w:tr w:rsidR="00256DA1" w:rsidRPr="003822A4" w14:paraId="6EF91866" w14:textId="77777777" w:rsidTr="001C40A6">
                        <w:trPr>
                          <w:trHeight w:val="240"/>
                        </w:trPr>
                        <w:tc>
                          <w:tcPr>
                            <w:tcW w:w="191" w:type="pct"/>
                            <w:shd w:val="clear" w:color="auto" w:fill="auto"/>
                            <w:vAlign w:val="center"/>
                          </w:tcPr>
                          <w:p w14:paraId="3444C02C"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40</w:t>
                            </w:r>
                          </w:p>
                        </w:tc>
                        <w:tc>
                          <w:tcPr>
                            <w:tcW w:w="982" w:type="pct"/>
                            <w:tcBorders>
                              <w:top w:val="nil"/>
                              <w:left w:val="single" w:sz="4" w:space="0" w:color="auto"/>
                              <w:bottom w:val="single" w:sz="4" w:space="0" w:color="auto"/>
                              <w:right w:val="single" w:sz="4" w:space="0" w:color="auto"/>
                            </w:tcBorders>
                            <w:shd w:val="clear" w:color="auto" w:fill="auto"/>
                            <w:vAlign w:val="center"/>
                          </w:tcPr>
                          <w:p w14:paraId="4C8D36EB" w14:textId="77777777" w:rsidR="00256DA1" w:rsidRPr="003822A4" w:rsidRDefault="00256DA1" w:rsidP="001C40A6">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中科技大學</w:t>
                            </w:r>
                          </w:p>
                        </w:tc>
                        <w:tc>
                          <w:tcPr>
                            <w:tcW w:w="536" w:type="pct"/>
                            <w:tcBorders>
                              <w:top w:val="nil"/>
                              <w:left w:val="nil"/>
                              <w:bottom w:val="single" w:sz="4" w:space="0" w:color="auto"/>
                              <w:right w:val="single" w:sz="4" w:space="0" w:color="auto"/>
                            </w:tcBorders>
                            <w:shd w:val="clear" w:color="auto" w:fill="auto"/>
                            <w:vAlign w:val="center"/>
                          </w:tcPr>
                          <w:p w14:paraId="6080B487"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75,238</w:t>
                            </w:r>
                          </w:p>
                        </w:tc>
                        <w:tc>
                          <w:tcPr>
                            <w:tcW w:w="564" w:type="pct"/>
                            <w:tcBorders>
                              <w:top w:val="nil"/>
                              <w:left w:val="nil"/>
                              <w:bottom w:val="single" w:sz="4" w:space="0" w:color="auto"/>
                              <w:right w:val="single" w:sz="4" w:space="0" w:color="auto"/>
                            </w:tcBorders>
                            <w:shd w:val="clear" w:color="auto" w:fill="auto"/>
                            <w:vAlign w:val="center"/>
                          </w:tcPr>
                          <w:p w14:paraId="449A931B"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42,232</w:t>
                            </w:r>
                          </w:p>
                        </w:tc>
                        <w:tc>
                          <w:tcPr>
                            <w:tcW w:w="493" w:type="pct"/>
                            <w:tcBorders>
                              <w:top w:val="nil"/>
                              <w:left w:val="nil"/>
                              <w:bottom w:val="single" w:sz="4" w:space="0" w:color="auto"/>
                              <w:right w:val="single" w:sz="4" w:space="0" w:color="auto"/>
                            </w:tcBorders>
                            <w:shd w:val="clear" w:color="auto" w:fill="auto"/>
                            <w:vAlign w:val="center"/>
                          </w:tcPr>
                          <w:p w14:paraId="790A5A82"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27,454</w:t>
                            </w:r>
                          </w:p>
                        </w:tc>
                        <w:tc>
                          <w:tcPr>
                            <w:tcW w:w="590" w:type="pct"/>
                            <w:tcBorders>
                              <w:top w:val="nil"/>
                              <w:left w:val="nil"/>
                              <w:bottom w:val="single" w:sz="4" w:space="0" w:color="auto"/>
                              <w:right w:val="single" w:sz="4" w:space="0" w:color="auto"/>
                            </w:tcBorders>
                            <w:shd w:val="clear" w:color="auto" w:fill="auto"/>
                            <w:vAlign w:val="center"/>
                          </w:tcPr>
                          <w:p w14:paraId="1D3F160E"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34,546</w:t>
                            </w:r>
                          </w:p>
                        </w:tc>
                        <w:tc>
                          <w:tcPr>
                            <w:tcW w:w="593" w:type="pct"/>
                            <w:tcBorders>
                              <w:top w:val="nil"/>
                              <w:left w:val="nil"/>
                              <w:bottom w:val="single" w:sz="4" w:space="0" w:color="auto"/>
                              <w:right w:val="single" w:sz="4" w:space="0" w:color="auto"/>
                            </w:tcBorders>
                            <w:shd w:val="clear" w:color="auto" w:fill="auto"/>
                            <w:vAlign w:val="center"/>
                          </w:tcPr>
                          <w:p w14:paraId="183DCF0F"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47,784</w:t>
                            </w:r>
                          </w:p>
                        </w:tc>
                        <w:tc>
                          <w:tcPr>
                            <w:tcW w:w="554" w:type="pct"/>
                            <w:tcBorders>
                              <w:top w:val="nil"/>
                              <w:left w:val="nil"/>
                              <w:bottom w:val="single" w:sz="4" w:space="0" w:color="auto"/>
                              <w:right w:val="double" w:sz="4" w:space="0" w:color="auto"/>
                            </w:tcBorders>
                            <w:shd w:val="clear" w:color="auto" w:fill="auto"/>
                            <w:vAlign w:val="center"/>
                          </w:tcPr>
                          <w:p w14:paraId="163D403A"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7,685</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46D5B960" w14:textId="77777777" w:rsidR="00256DA1" w:rsidRPr="003822A4" w:rsidRDefault="00256DA1" w:rsidP="001C40A6">
                            <w:pPr>
                              <w:spacing w:line="240" w:lineRule="exact"/>
                              <w:jc w:val="center"/>
                              <w:rPr>
                                <w:rFonts w:ascii="標楷體" w:eastAsia="標楷體" w:hAnsi="標楷體"/>
                                <w:color w:val="000000"/>
                                <w:sz w:val="20"/>
                                <w:szCs w:val="20"/>
                              </w:rPr>
                            </w:pPr>
                            <w:r w:rsidRPr="00E00B60">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10357C95" w14:textId="77777777" w:rsidR="00256DA1" w:rsidRPr="003822A4" w:rsidRDefault="00256DA1" w:rsidP="001C40A6">
                            <w:pPr>
                              <w:spacing w:line="240" w:lineRule="exact"/>
                              <w:jc w:val="center"/>
                              <w:rPr>
                                <w:rFonts w:ascii="標楷體" w:eastAsia="標楷體" w:hAnsi="標楷體"/>
                                <w:color w:val="000000"/>
                                <w:sz w:val="20"/>
                                <w:szCs w:val="20"/>
                              </w:rPr>
                            </w:pPr>
                          </w:p>
                        </w:tc>
                      </w:tr>
                      <w:tr w:rsidR="00256DA1" w:rsidRPr="003822A4" w14:paraId="57976702" w14:textId="77777777" w:rsidTr="001C40A6">
                        <w:trPr>
                          <w:trHeight w:val="225"/>
                        </w:trPr>
                        <w:tc>
                          <w:tcPr>
                            <w:tcW w:w="191" w:type="pct"/>
                            <w:shd w:val="clear" w:color="auto" w:fill="auto"/>
                            <w:vAlign w:val="center"/>
                          </w:tcPr>
                          <w:p w14:paraId="6529EAB4" w14:textId="77777777" w:rsidR="00256DA1" w:rsidRPr="003822A4" w:rsidRDefault="00256DA1" w:rsidP="001C40A6">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41</w:t>
                            </w:r>
                          </w:p>
                        </w:tc>
                        <w:tc>
                          <w:tcPr>
                            <w:tcW w:w="982" w:type="pct"/>
                            <w:tcBorders>
                              <w:top w:val="nil"/>
                              <w:left w:val="single" w:sz="4" w:space="0" w:color="auto"/>
                              <w:bottom w:val="single" w:sz="4" w:space="0" w:color="auto"/>
                              <w:right w:val="single" w:sz="4" w:space="0" w:color="auto"/>
                            </w:tcBorders>
                            <w:shd w:val="clear" w:color="auto" w:fill="auto"/>
                            <w:vAlign w:val="center"/>
                          </w:tcPr>
                          <w:p w14:paraId="141DD9BA" w14:textId="77777777" w:rsidR="00256DA1" w:rsidRPr="003822A4" w:rsidRDefault="00256DA1" w:rsidP="001C40A6">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北商業大學</w:t>
                            </w:r>
                          </w:p>
                        </w:tc>
                        <w:tc>
                          <w:tcPr>
                            <w:tcW w:w="536" w:type="pct"/>
                            <w:tcBorders>
                              <w:top w:val="nil"/>
                              <w:left w:val="nil"/>
                              <w:bottom w:val="single" w:sz="4" w:space="0" w:color="auto"/>
                              <w:right w:val="single" w:sz="4" w:space="0" w:color="auto"/>
                            </w:tcBorders>
                            <w:shd w:val="clear" w:color="auto" w:fill="auto"/>
                            <w:vAlign w:val="center"/>
                          </w:tcPr>
                          <w:p w14:paraId="58368258"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w:t>
                            </w:r>
                          </w:p>
                        </w:tc>
                        <w:tc>
                          <w:tcPr>
                            <w:tcW w:w="564" w:type="pct"/>
                            <w:tcBorders>
                              <w:top w:val="nil"/>
                              <w:left w:val="nil"/>
                              <w:bottom w:val="single" w:sz="4" w:space="0" w:color="auto"/>
                              <w:right w:val="single" w:sz="4" w:space="0" w:color="auto"/>
                            </w:tcBorders>
                            <w:shd w:val="clear" w:color="auto" w:fill="auto"/>
                            <w:vAlign w:val="center"/>
                          </w:tcPr>
                          <w:p w14:paraId="3E3358A3" w14:textId="77777777" w:rsidR="00256DA1" w:rsidRPr="003822A4" w:rsidRDefault="00256DA1" w:rsidP="001C40A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3,765</w:t>
                            </w:r>
                          </w:p>
                        </w:tc>
                        <w:tc>
                          <w:tcPr>
                            <w:tcW w:w="493" w:type="pct"/>
                            <w:tcBorders>
                              <w:top w:val="nil"/>
                              <w:left w:val="nil"/>
                              <w:bottom w:val="single" w:sz="4" w:space="0" w:color="auto"/>
                              <w:right w:val="single" w:sz="4" w:space="0" w:color="auto"/>
                            </w:tcBorders>
                            <w:shd w:val="clear" w:color="auto" w:fill="auto"/>
                            <w:vAlign w:val="center"/>
                          </w:tcPr>
                          <w:p w14:paraId="52DC49EB"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19,854</w:t>
                            </w:r>
                          </w:p>
                        </w:tc>
                        <w:tc>
                          <w:tcPr>
                            <w:tcW w:w="590" w:type="pct"/>
                            <w:tcBorders>
                              <w:top w:val="nil"/>
                              <w:left w:val="nil"/>
                              <w:bottom w:val="single" w:sz="4" w:space="0" w:color="auto"/>
                              <w:right w:val="single" w:sz="4" w:space="0" w:color="auto"/>
                            </w:tcBorders>
                            <w:shd w:val="clear" w:color="auto" w:fill="auto"/>
                            <w:vAlign w:val="center"/>
                          </w:tcPr>
                          <w:p w14:paraId="680C9B01"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19,308</w:t>
                            </w:r>
                          </w:p>
                        </w:tc>
                        <w:tc>
                          <w:tcPr>
                            <w:tcW w:w="593" w:type="pct"/>
                            <w:tcBorders>
                              <w:top w:val="nil"/>
                              <w:left w:val="nil"/>
                              <w:bottom w:val="single" w:sz="4" w:space="0" w:color="auto"/>
                              <w:right w:val="single" w:sz="4" w:space="0" w:color="auto"/>
                            </w:tcBorders>
                            <w:shd w:val="clear" w:color="auto" w:fill="auto"/>
                            <w:vAlign w:val="center"/>
                          </w:tcPr>
                          <w:p w14:paraId="46A35F03"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19,854</w:t>
                            </w:r>
                          </w:p>
                        </w:tc>
                        <w:tc>
                          <w:tcPr>
                            <w:tcW w:w="554" w:type="pct"/>
                            <w:tcBorders>
                              <w:top w:val="nil"/>
                              <w:left w:val="nil"/>
                              <w:bottom w:val="single" w:sz="4" w:space="0" w:color="auto"/>
                              <w:right w:val="double" w:sz="4" w:space="0" w:color="auto"/>
                            </w:tcBorders>
                            <w:shd w:val="clear" w:color="auto" w:fill="auto"/>
                            <w:vAlign w:val="center"/>
                          </w:tcPr>
                          <w:p w14:paraId="0480D447" w14:textId="77777777" w:rsidR="00256DA1" w:rsidRPr="003822A4" w:rsidRDefault="00256DA1" w:rsidP="001C40A6">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15,543</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5D5C67A1" w14:textId="77777777" w:rsidR="00256DA1" w:rsidRPr="003822A4" w:rsidRDefault="00256DA1" w:rsidP="001C40A6">
                            <w:pPr>
                              <w:spacing w:line="240" w:lineRule="exact"/>
                              <w:jc w:val="center"/>
                              <w:rPr>
                                <w:rFonts w:ascii="標楷體" w:eastAsia="標楷體" w:hAnsi="標楷體"/>
                                <w:color w:val="000000"/>
                                <w:sz w:val="20"/>
                                <w:szCs w:val="20"/>
                              </w:rPr>
                            </w:pPr>
                            <w:r w:rsidRPr="003822A4">
                              <w:rPr>
                                <w:rFonts w:ascii="標楷體" w:eastAsia="標楷體" w:hAnsi="標楷體" w:hint="eastAsia"/>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3D008266" w14:textId="77777777" w:rsidR="00256DA1" w:rsidRPr="003822A4" w:rsidRDefault="00256DA1" w:rsidP="001C40A6">
                            <w:pPr>
                              <w:spacing w:line="240" w:lineRule="exact"/>
                              <w:jc w:val="center"/>
                              <w:rPr>
                                <w:rFonts w:ascii="標楷體" w:eastAsia="標楷體" w:hAnsi="標楷體"/>
                                <w:color w:val="000000"/>
                                <w:sz w:val="20"/>
                                <w:szCs w:val="20"/>
                              </w:rPr>
                            </w:pPr>
                            <w:r w:rsidRPr="00C57C96">
                              <w:rPr>
                                <w:rFonts w:ascii="標楷體" w:eastAsia="標楷體" w:hAnsi="標楷體" w:hint="eastAsia"/>
                                <w:color w:val="000000"/>
                                <w:sz w:val="20"/>
                                <w:szCs w:val="20"/>
                              </w:rPr>
                              <w:sym w:font="Wingdings 2" w:char="F050"/>
                            </w:r>
                          </w:p>
                        </w:tc>
                      </w:tr>
                      <w:tr w:rsidR="00256DA1" w:rsidRPr="003822A4" w14:paraId="19106510" w14:textId="77777777" w:rsidTr="001C40A6">
                        <w:trPr>
                          <w:trHeight w:val="240"/>
                        </w:trPr>
                        <w:tc>
                          <w:tcPr>
                            <w:tcW w:w="191" w:type="pct"/>
                            <w:shd w:val="clear" w:color="auto" w:fill="auto"/>
                            <w:vAlign w:val="center"/>
                          </w:tcPr>
                          <w:p w14:paraId="66579D67"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42</w:t>
                            </w:r>
                          </w:p>
                        </w:tc>
                        <w:tc>
                          <w:tcPr>
                            <w:tcW w:w="982" w:type="pct"/>
                            <w:tcBorders>
                              <w:top w:val="nil"/>
                              <w:left w:val="single" w:sz="4" w:space="0" w:color="auto"/>
                              <w:bottom w:val="single" w:sz="4" w:space="0" w:color="auto"/>
                              <w:right w:val="single" w:sz="4" w:space="0" w:color="auto"/>
                            </w:tcBorders>
                            <w:shd w:val="clear" w:color="auto" w:fill="auto"/>
                            <w:vAlign w:val="center"/>
                          </w:tcPr>
                          <w:p w14:paraId="4A3E64EA"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國立高雄科技大學</w:t>
                            </w:r>
                          </w:p>
                        </w:tc>
                        <w:tc>
                          <w:tcPr>
                            <w:tcW w:w="536" w:type="pct"/>
                            <w:tcBorders>
                              <w:top w:val="nil"/>
                              <w:left w:val="nil"/>
                              <w:bottom w:val="single" w:sz="4" w:space="0" w:color="auto"/>
                              <w:right w:val="single" w:sz="4" w:space="0" w:color="auto"/>
                            </w:tcBorders>
                            <w:shd w:val="clear" w:color="auto" w:fill="auto"/>
                            <w:vAlign w:val="center"/>
                          </w:tcPr>
                          <w:p w14:paraId="56B23F72"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370,642</w:t>
                            </w:r>
                          </w:p>
                        </w:tc>
                        <w:tc>
                          <w:tcPr>
                            <w:tcW w:w="564" w:type="pct"/>
                            <w:tcBorders>
                              <w:top w:val="nil"/>
                              <w:left w:val="nil"/>
                              <w:bottom w:val="single" w:sz="4" w:space="0" w:color="auto"/>
                              <w:right w:val="single" w:sz="4" w:space="0" w:color="auto"/>
                            </w:tcBorders>
                            <w:shd w:val="clear" w:color="auto" w:fill="auto"/>
                            <w:vAlign w:val="center"/>
                          </w:tcPr>
                          <w:p w14:paraId="0F38DB7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303,640</w:t>
                            </w:r>
                          </w:p>
                        </w:tc>
                        <w:tc>
                          <w:tcPr>
                            <w:tcW w:w="493" w:type="pct"/>
                            <w:tcBorders>
                              <w:top w:val="nil"/>
                              <w:left w:val="nil"/>
                              <w:bottom w:val="single" w:sz="4" w:space="0" w:color="auto"/>
                              <w:right w:val="single" w:sz="4" w:space="0" w:color="auto"/>
                            </w:tcBorders>
                            <w:shd w:val="clear" w:color="auto" w:fill="auto"/>
                            <w:vAlign w:val="center"/>
                          </w:tcPr>
                          <w:p w14:paraId="13486962"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103,879</w:t>
                            </w:r>
                          </w:p>
                        </w:tc>
                        <w:tc>
                          <w:tcPr>
                            <w:tcW w:w="590" w:type="pct"/>
                            <w:tcBorders>
                              <w:top w:val="nil"/>
                              <w:left w:val="nil"/>
                              <w:bottom w:val="single" w:sz="4" w:space="0" w:color="auto"/>
                              <w:right w:val="single" w:sz="4" w:space="0" w:color="auto"/>
                            </w:tcBorders>
                            <w:shd w:val="clear" w:color="auto" w:fill="auto"/>
                            <w:vAlign w:val="center"/>
                          </w:tcPr>
                          <w:p w14:paraId="5BFF7F76"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157,254</w:t>
                            </w:r>
                          </w:p>
                        </w:tc>
                        <w:tc>
                          <w:tcPr>
                            <w:tcW w:w="593" w:type="pct"/>
                            <w:tcBorders>
                              <w:top w:val="nil"/>
                              <w:left w:val="nil"/>
                              <w:bottom w:val="single" w:sz="4" w:space="0" w:color="auto"/>
                              <w:right w:val="single" w:sz="4" w:space="0" w:color="auto"/>
                            </w:tcBorders>
                            <w:shd w:val="clear" w:color="auto" w:fill="auto"/>
                            <w:vAlign w:val="center"/>
                          </w:tcPr>
                          <w:p w14:paraId="73C9A7C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266,763</w:t>
                            </w:r>
                          </w:p>
                        </w:tc>
                        <w:tc>
                          <w:tcPr>
                            <w:tcW w:w="554" w:type="pct"/>
                            <w:tcBorders>
                              <w:top w:val="nil"/>
                              <w:left w:val="nil"/>
                              <w:bottom w:val="single" w:sz="4" w:space="0" w:color="auto"/>
                              <w:right w:val="double" w:sz="4" w:space="0" w:color="auto"/>
                            </w:tcBorders>
                            <w:shd w:val="clear" w:color="auto" w:fill="auto"/>
                            <w:vAlign w:val="center"/>
                          </w:tcPr>
                          <w:p w14:paraId="1A379727"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146,385</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61AE7CD2" w14:textId="77777777" w:rsidR="00256DA1" w:rsidRPr="003822A4" w:rsidRDefault="00256DA1" w:rsidP="003822A4">
                            <w:pPr>
                              <w:spacing w:line="240" w:lineRule="exact"/>
                              <w:jc w:val="center"/>
                              <w:rPr>
                                <w:rFonts w:ascii="標楷體" w:eastAsia="標楷體" w:hAnsi="標楷體"/>
                                <w:color w:val="000000"/>
                                <w:sz w:val="20"/>
                                <w:szCs w:val="20"/>
                              </w:rPr>
                            </w:pPr>
                            <w:r w:rsidRPr="00616A94">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DF77354"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00114816" w14:textId="77777777" w:rsidTr="001C40A6">
                        <w:trPr>
                          <w:trHeight w:val="240"/>
                        </w:trPr>
                        <w:tc>
                          <w:tcPr>
                            <w:tcW w:w="191" w:type="pct"/>
                            <w:shd w:val="clear" w:color="auto" w:fill="auto"/>
                            <w:vAlign w:val="center"/>
                          </w:tcPr>
                          <w:p w14:paraId="2501E0EB"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43</w:t>
                            </w:r>
                          </w:p>
                        </w:tc>
                        <w:tc>
                          <w:tcPr>
                            <w:tcW w:w="982" w:type="pct"/>
                            <w:tcBorders>
                              <w:top w:val="nil"/>
                              <w:left w:val="single" w:sz="4" w:space="0" w:color="auto"/>
                              <w:bottom w:val="single" w:sz="4" w:space="0" w:color="auto"/>
                              <w:right w:val="single" w:sz="4" w:space="0" w:color="auto"/>
                            </w:tcBorders>
                            <w:shd w:val="clear" w:color="auto" w:fill="auto"/>
                            <w:vAlign w:val="center"/>
                          </w:tcPr>
                          <w:p w14:paraId="541E637F"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國立體育大學</w:t>
                            </w:r>
                          </w:p>
                        </w:tc>
                        <w:tc>
                          <w:tcPr>
                            <w:tcW w:w="536" w:type="pct"/>
                            <w:tcBorders>
                              <w:top w:val="nil"/>
                              <w:left w:val="nil"/>
                              <w:bottom w:val="single" w:sz="4" w:space="0" w:color="auto"/>
                              <w:right w:val="single" w:sz="4" w:space="0" w:color="auto"/>
                            </w:tcBorders>
                            <w:shd w:val="clear" w:color="auto" w:fill="auto"/>
                            <w:vAlign w:val="center"/>
                          </w:tcPr>
                          <w:p w14:paraId="2CDBEDF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62,410</w:t>
                            </w:r>
                          </w:p>
                        </w:tc>
                        <w:tc>
                          <w:tcPr>
                            <w:tcW w:w="564" w:type="pct"/>
                            <w:tcBorders>
                              <w:top w:val="nil"/>
                              <w:left w:val="nil"/>
                              <w:bottom w:val="single" w:sz="4" w:space="0" w:color="auto"/>
                              <w:right w:val="single" w:sz="4" w:space="0" w:color="auto"/>
                            </w:tcBorders>
                            <w:shd w:val="clear" w:color="auto" w:fill="auto"/>
                            <w:vAlign w:val="center"/>
                          </w:tcPr>
                          <w:p w14:paraId="0C449C49"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39,926</w:t>
                            </w:r>
                          </w:p>
                        </w:tc>
                        <w:tc>
                          <w:tcPr>
                            <w:tcW w:w="493" w:type="pct"/>
                            <w:tcBorders>
                              <w:top w:val="nil"/>
                              <w:left w:val="nil"/>
                              <w:bottom w:val="single" w:sz="4" w:space="0" w:color="auto"/>
                              <w:right w:val="single" w:sz="4" w:space="0" w:color="auto"/>
                            </w:tcBorders>
                            <w:shd w:val="clear" w:color="auto" w:fill="auto"/>
                            <w:vAlign w:val="center"/>
                          </w:tcPr>
                          <w:p w14:paraId="3F2C4C8D"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33,094</w:t>
                            </w:r>
                          </w:p>
                        </w:tc>
                        <w:tc>
                          <w:tcPr>
                            <w:tcW w:w="590" w:type="pct"/>
                            <w:tcBorders>
                              <w:top w:val="nil"/>
                              <w:left w:val="nil"/>
                              <w:bottom w:val="single" w:sz="4" w:space="0" w:color="auto"/>
                              <w:right w:val="single" w:sz="4" w:space="0" w:color="auto"/>
                            </w:tcBorders>
                            <w:shd w:val="clear" w:color="auto" w:fill="auto"/>
                            <w:vAlign w:val="center"/>
                          </w:tcPr>
                          <w:p w14:paraId="21818142"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25,438</w:t>
                            </w:r>
                          </w:p>
                        </w:tc>
                        <w:tc>
                          <w:tcPr>
                            <w:tcW w:w="593" w:type="pct"/>
                            <w:tcBorders>
                              <w:top w:val="nil"/>
                              <w:left w:val="nil"/>
                              <w:bottom w:val="single" w:sz="4" w:space="0" w:color="auto"/>
                              <w:right w:val="single" w:sz="4" w:space="0" w:color="auto"/>
                            </w:tcBorders>
                            <w:shd w:val="clear" w:color="auto" w:fill="auto"/>
                            <w:vAlign w:val="center"/>
                          </w:tcPr>
                          <w:p w14:paraId="0048981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29,316</w:t>
                            </w:r>
                          </w:p>
                        </w:tc>
                        <w:tc>
                          <w:tcPr>
                            <w:tcW w:w="554" w:type="pct"/>
                            <w:tcBorders>
                              <w:top w:val="nil"/>
                              <w:left w:val="nil"/>
                              <w:bottom w:val="single" w:sz="4" w:space="0" w:color="auto"/>
                              <w:right w:val="double" w:sz="4" w:space="0" w:color="auto"/>
                            </w:tcBorders>
                            <w:shd w:val="clear" w:color="auto" w:fill="auto"/>
                            <w:vAlign w:val="center"/>
                          </w:tcPr>
                          <w:p w14:paraId="7C009A40"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14,487</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3E2A83E9" w14:textId="77777777" w:rsidR="00256DA1" w:rsidRPr="003822A4" w:rsidRDefault="00256DA1" w:rsidP="003822A4">
                            <w:pPr>
                              <w:spacing w:line="240" w:lineRule="exact"/>
                              <w:jc w:val="center"/>
                              <w:rPr>
                                <w:rFonts w:ascii="標楷體" w:eastAsia="標楷體" w:hAnsi="標楷體"/>
                                <w:color w:val="000000"/>
                                <w:sz w:val="20"/>
                                <w:szCs w:val="20"/>
                              </w:rPr>
                            </w:pPr>
                            <w:r w:rsidRPr="00616A94">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01350D9"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4A82A4E1" w14:textId="77777777" w:rsidTr="001C40A6">
                        <w:trPr>
                          <w:trHeight w:val="225"/>
                        </w:trPr>
                        <w:tc>
                          <w:tcPr>
                            <w:tcW w:w="191" w:type="pct"/>
                            <w:shd w:val="clear" w:color="auto" w:fill="auto"/>
                            <w:vAlign w:val="center"/>
                          </w:tcPr>
                          <w:p w14:paraId="320730C3"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44</w:t>
                            </w:r>
                          </w:p>
                        </w:tc>
                        <w:tc>
                          <w:tcPr>
                            <w:tcW w:w="982" w:type="pct"/>
                            <w:tcBorders>
                              <w:top w:val="nil"/>
                              <w:left w:val="single" w:sz="4" w:space="0" w:color="auto"/>
                              <w:bottom w:val="single" w:sz="4" w:space="0" w:color="auto"/>
                              <w:right w:val="single" w:sz="4" w:space="0" w:color="auto"/>
                            </w:tcBorders>
                            <w:shd w:val="clear" w:color="auto" w:fill="auto"/>
                            <w:vAlign w:val="center"/>
                          </w:tcPr>
                          <w:p w14:paraId="58E675E2" w14:textId="77777777" w:rsidR="00256DA1" w:rsidRPr="003822A4" w:rsidRDefault="00256DA1" w:rsidP="003822A4">
                            <w:pPr>
                              <w:spacing w:line="240" w:lineRule="exact"/>
                              <w:rPr>
                                <w:rFonts w:ascii="標楷體" w:eastAsia="標楷體" w:hAnsi="標楷體"/>
                                <w:spacing w:val="-10"/>
                                <w:sz w:val="20"/>
                                <w:szCs w:val="20"/>
                              </w:rPr>
                            </w:pPr>
                            <w:r w:rsidRPr="003822A4">
                              <w:rPr>
                                <w:rFonts w:ascii="標楷體" w:eastAsia="標楷體" w:hAnsi="標楷體" w:hint="eastAsia"/>
                                <w:color w:val="000000"/>
                                <w:spacing w:val="-10"/>
                                <w:sz w:val="20"/>
                                <w:szCs w:val="20"/>
                              </w:rPr>
                              <w:t>國立臺灣體育運動大學</w:t>
                            </w:r>
                          </w:p>
                        </w:tc>
                        <w:tc>
                          <w:tcPr>
                            <w:tcW w:w="536" w:type="pct"/>
                            <w:tcBorders>
                              <w:top w:val="nil"/>
                              <w:left w:val="nil"/>
                              <w:bottom w:val="single" w:sz="4" w:space="0" w:color="auto"/>
                              <w:right w:val="single" w:sz="4" w:space="0" w:color="auto"/>
                            </w:tcBorders>
                            <w:shd w:val="clear" w:color="auto" w:fill="auto"/>
                            <w:vAlign w:val="center"/>
                          </w:tcPr>
                          <w:p w14:paraId="1C4548A4"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82,521</w:t>
                            </w:r>
                          </w:p>
                        </w:tc>
                        <w:tc>
                          <w:tcPr>
                            <w:tcW w:w="564" w:type="pct"/>
                            <w:tcBorders>
                              <w:top w:val="nil"/>
                              <w:left w:val="nil"/>
                              <w:bottom w:val="single" w:sz="4" w:space="0" w:color="auto"/>
                              <w:right w:val="single" w:sz="4" w:space="0" w:color="auto"/>
                            </w:tcBorders>
                            <w:shd w:val="clear" w:color="auto" w:fill="auto"/>
                            <w:vAlign w:val="center"/>
                          </w:tcPr>
                          <w:p w14:paraId="29007C2B"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103,665</w:t>
                            </w:r>
                          </w:p>
                        </w:tc>
                        <w:tc>
                          <w:tcPr>
                            <w:tcW w:w="493" w:type="pct"/>
                            <w:tcBorders>
                              <w:top w:val="nil"/>
                              <w:left w:val="nil"/>
                              <w:bottom w:val="single" w:sz="4" w:space="0" w:color="auto"/>
                              <w:right w:val="single" w:sz="4" w:space="0" w:color="auto"/>
                            </w:tcBorders>
                            <w:shd w:val="clear" w:color="auto" w:fill="auto"/>
                            <w:vAlign w:val="center"/>
                          </w:tcPr>
                          <w:p w14:paraId="12A84721"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11,429</w:t>
                            </w:r>
                          </w:p>
                        </w:tc>
                        <w:tc>
                          <w:tcPr>
                            <w:tcW w:w="590" w:type="pct"/>
                            <w:tcBorders>
                              <w:top w:val="nil"/>
                              <w:left w:val="nil"/>
                              <w:bottom w:val="single" w:sz="4" w:space="0" w:color="auto"/>
                              <w:right w:val="single" w:sz="4" w:space="0" w:color="auto"/>
                            </w:tcBorders>
                            <w:shd w:val="clear" w:color="auto" w:fill="auto"/>
                            <w:vAlign w:val="center"/>
                          </w:tcPr>
                          <w:p w14:paraId="5CBD77BB"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56,771</w:t>
                            </w:r>
                          </w:p>
                        </w:tc>
                        <w:tc>
                          <w:tcPr>
                            <w:tcW w:w="593" w:type="pct"/>
                            <w:tcBorders>
                              <w:top w:val="nil"/>
                              <w:left w:val="nil"/>
                              <w:bottom w:val="single" w:sz="4" w:space="0" w:color="auto"/>
                              <w:right w:val="single" w:sz="4" w:space="0" w:color="auto"/>
                            </w:tcBorders>
                            <w:shd w:val="clear" w:color="auto" w:fill="auto"/>
                            <w:vAlign w:val="center"/>
                          </w:tcPr>
                          <w:p w14:paraId="6BA72A5B"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71,092</w:t>
                            </w:r>
                          </w:p>
                        </w:tc>
                        <w:tc>
                          <w:tcPr>
                            <w:tcW w:w="554" w:type="pct"/>
                            <w:tcBorders>
                              <w:top w:val="nil"/>
                              <w:left w:val="nil"/>
                              <w:bottom w:val="single" w:sz="4" w:space="0" w:color="auto"/>
                              <w:right w:val="double" w:sz="4" w:space="0" w:color="auto"/>
                            </w:tcBorders>
                            <w:shd w:val="clear" w:color="auto" w:fill="auto"/>
                            <w:vAlign w:val="center"/>
                          </w:tcPr>
                          <w:p w14:paraId="0710D4B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46,894</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2BBCC9BE" w14:textId="77777777" w:rsidR="00256DA1" w:rsidRPr="003822A4" w:rsidRDefault="00256DA1" w:rsidP="003822A4">
                            <w:pPr>
                              <w:spacing w:line="240" w:lineRule="exact"/>
                              <w:jc w:val="center"/>
                              <w:rPr>
                                <w:rFonts w:ascii="標楷體" w:eastAsia="標楷體" w:hAnsi="標楷體"/>
                                <w:color w:val="000000"/>
                                <w:sz w:val="20"/>
                                <w:szCs w:val="20"/>
                              </w:rPr>
                            </w:pPr>
                            <w:r w:rsidRPr="00616A94">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4945B63" w14:textId="77777777" w:rsidR="00256DA1" w:rsidRPr="003822A4" w:rsidRDefault="00256DA1" w:rsidP="003822A4">
                            <w:pPr>
                              <w:spacing w:line="240" w:lineRule="exact"/>
                              <w:jc w:val="center"/>
                              <w:rPr>
                                <w:rFonts w:ascii="標楷體" w:eastAsia="標楷體" w:hAnsi="標楷體"/>
                                <w:color w:val="000000"/>
                                <w:sz w:val="20"/>
                                <w:szCs w:val="20"/>
                              </w:rPr>
                            </w:pPr>
                            <w:r>
                              <w:rPr>
                                <w:rFonts w:ascii="Wingdings 2" w:hAnsi="Wingdings 2"/>
                                <w:color w:val="000000"/>
                              </w:rPr>
                              <w:t xml:space="preserve">　</w:t>
                            </w:r>
                          </w:p>
                        </w:tc>
                      </w:tr>
                      <w:tr w:rsidR="00256DA1" w:rsidRPr="003822A4" w14:paraId="019E9049" w14:textId="77777777" w:rsidTr="001C40A6">
                        <w:trPr>
                          <w:trHeight w:val="240"/>
                        </w:trPr>
                        <w:tc>
                          <w:tcPr>
                            <w:tcW w:w="191" w:type="pct"/>
                            <w:shd w:val="clear" w:color="auto" w:fill="auto"/>
                            <w:vAlign w:val="center"/>
                          </w:tcPr>
                          <w:p w14:paraId="10FC2342"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45</w:t>
                            </w:r>
                          </w:p>
                        </w:tc>
                        <w:tc>
                          <w:tcPr>
                            <w:tcW w:w="982" w:type="pct"/>
                            <w:tcBorders>
                              <w:top w:val="nil"/>
                              <w:left w:val="single" w:sz="4" w:space="0" w:color="auto"/>
                              <w:bottom w:val="single" w:sz="4" w:space="0" w:color="auto"/>
                              <w:right w:val="single" w:sz="4" w:space="0" w:color="auto"/>
                            </w:tcBorders>
                            <w:shd w:val="clear" w:color="auto" w:fill="auto"/>
                            <w:vAlign w:val="center"/>
                          </w:tcPr>
                          <w:p w14:paraId="33E15473"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國立臺灣戲曲學院</w:t>
                            </w:r>
                          </w:p>
                        </w:tc>
                        <w:tc>
                          <w:tcPr>
                            <w:tcW w:w="536" w:type="pct"/>
                            <w:tcBorders>
                              <w:top w:val="nil"/>
                              <w:left w:val="nil"/>
                              <w:bottom w:val="single" w:sz="4" w:space="0" w:color="auto"/>
                              <w:right w:val="single" w:sz="4" w:space="0" w:color="auto"/>
                            </w:tcBorders>
                            <w:shd w:val="clear" w:color="auto" w:fill="auto"/>
                            <w:vAlign w:val="center"/>
                          </w:tcPr>
                          <w:p w14:paraId="66717F77"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29,557</w:t>
                            </w:r>
                          </w:p>
                        </w:tc>
                        <w:tc>
                          <w:tcPr>
                            <w:tcW w:w="564" w:type="pct"/>
                            <w:tcBorders>
                              <w:top w:val="nil"/>
                              <w:left w:val="nil"/>
                              <w:bottom w:val="single" w:sz="4" w:space="0" w:color="auto"/>
                              <w:right w:val="single" w:sz="4" w:space="0" w:color="auto"/>
                            </w:tcBorders>
                            <w:shd w:val="clear" w:color="auto" w:fill="auto"/>
                            <w:vAlign w:val="center"/>
                          </w:tcPr>
                          <w:p w14:paraId="2B33E135"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20,707</w:t>
                            </w:r>
                          </w:p>
                        </w:tc>
                        <w:tc>
                          <w:tcPr>
                            <w:tcW w:w="493" w:type="pct"/>
                            <w:tcBorders>
                              <w:top w:val="nil"/>
                              <w:left w:val="nil"/>
                              <w:bottom w:val="single" w:sz="4" w:space="0" w:color="auto"/>
                              <w:right w:val="single" w:sz="4" w:space="0" w:color="auto"/>
                            </w:tcBorders>
                            <w:shd w:val="clear" w:color="auto" w:fill="auto"/>
                            <w:vAlign w:val="center"/>
                          </w:tcPr>
                          <w:p w14:paraId="00537417"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7,071</w:t>
                            </w:r>
                          </w:p>
                        </w:tc>
                        <w:tc>
                          <w:tcPr>
                            <w:tcW w:w="590" w:type="pct"/>
                            <w:tcBorders>
                              <w:top w:val="nil"/>
                              <w:left w:val="nil"/>
                              <w:bottom w:val="single" w:sz="4" w:space="0" w:color="auto"/>
                              <w:right w:val="single" w:sz="4" w:space="0" w:color="auto"/>
                            </w:tcBorders>
                            <w:shd w:val="clear" w:color="auto" w:fill="auto"/>
                            <w:vAlign w:val="center"/>
                          </w:tcPr>
                          <w:p w14:paraId="1C9954EC"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4,428</w:t>
                            </w:r>
                          </w:p>
                        </w:tc>
                        <w:tc>
                          <w:tcPr>
                            <w:tcW w:w="593" w:type="pct"/>
                            <w:tcBorders>
                              <w:top w:val="nil"/>
                              <w:left w:val="nil"/>
                              <w:bottom w:val="single" w:sz="4" w:space="0" w:color="auto"/>
                              <w:right w:val="single" w:sz="4" w:space="0" w:color="auto"/>
                            </w:tcBorders>
                            <w:shd w:val="clear" w:color="auto" w:fill="auto"/>
                            <w:vAlign w:val="center"/>
                          </w:tcPr>
                          <w:p w14:paraId="415BAEEA"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22,486</w:t>
                            </w:r>
                          </w:p>
                        </w:tc>
                        <w:tc>
                          <w:tcPr>
                            <w:tcW w:w="554" w:type="pct"/>
                            <w:tcBorders>
                              <w:top w:val="nil"/>
                              <w:left w:val="nil"/>
                              <w:bottom w:val="single" w:sz="4" w:space="0" w:color="auto"/>
                              <w:right w:val="double" w:sz="4" w:space="0" w:color="auto"/>
                            </w:tcBorders>
                            <w:shd w:val="clear" w:color="auto" w:fill="auto"/>
                            <w:vAlign w:val="center"/>
                          </w:tcPr>
                          <w:p w14:paraId="75520C50"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25,135</w:t>
                            </w:r>
                          </w:p>
                        </w:tc>
                        <w:tc>
                          <w:tcPr>
                            <w:tcW w:w="255" w:type="pct"/>
                            <w:tcBorders>
                              <w:top w:val="single" w:sz="4" w:space="0" w:color="auto"/>
                              <w:left w:val="double" w:sz="4" w:space="0" w:color="auto"/>
                              <w:bottom w:val="single" w:sz="4" w:space="0" w:color="auto"/>
                              <w:right w:val="single" w:sz="4" w:space="0" w:color="auto"/>
                            </w:tcBorders>
                            <w:shd w:val="clear" w:color="auto" w:fill="auto"/>
                            <w:vAlign w:val="center"/>
                          </w:tcPr>
                          <w:p w14:paraId="67AF59F0" w14:textId="77777777" w:rsidR="00256DA1" w:rsidRPr="003822A4" w:rsidRDefault="00256DA1" w:rsidP="003822A4">
                            <w:pPr>
                              <w:spacing w:line="240" w:lineRule="exact"/>
                              <w:jc w:val="center"/>
                              <w:rPr>
                                <w:rFonts w:ascii="標楷體" w:eastAsia="標楷體" w:hAnsi="標楷體"/>
                                <w:color w:val="000000"/>
                                <w:sz w:val="20"/>
                                <w:szCs w:val="20"/>
                              </w:rPr>
                            </w:pPr>
                            <w:r w:rsidRPr="003822A4">
                              <w:rPr>
                                <w:rFonts w:ascii="標楷體" w:eastAsia="標楷體" w:hAnsi="標楷體" w:hint="eastAsia"/>
                                <w:color w:val="00000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D1A3636"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017883D3" w14:textId="77777777" w:rsidTr="001C40A6">
                        <w:trPr>
                          <w:trHeight w:val="240"/>
                        </w:trPr>
                        <w:tc>
                          <w:tcPr>
                            <w:tcW w:w="191" w:type="pct"/>
                            <w:shd w:val="clear" w:color="auto" w:fill="auto"/>
                            <w:vAlign w:val="center"/>
                          </w:tcPr>
                          <w:p w14:paraId="3B11EBC1"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46</w:t>
                            </w:r>
                          </w:p>
                        </w:tc>
                        <w:tc>
                          <w:tcPr>
                            <w:tcW w:w="982" w:type="pct"/>
                            <w:tcBorders>
                              <w:top w:val="nil"/>
                              <w:left w:val="single" w:sz="4" w:space="0" w:color="auto"/>
                              <w:bottom w:val="single" w:sz="4" w:space="0" w:color="auto"/>
                              <w:right w:val="single" w:sz="4" w:space="0" w:color="auto"/>
                            </w:tcBorders>
                            <w:shd w:val="clear" w:color="auto" w:fill="auto"/>
                            <w:vAlign w:val="center"/>
                          </w:tcPr>
                          <w:p w14:paraId="398E1D89" w14:textId="77777777" w:rsidR="00256DA1" w:rsidRPr="003822A4" w:rsidRDefault="00256DA1" w:rsidP="003822A4">
                            <w:pPr>
                              <w:spacing w:line="240" w:lineRule="exact"/>
                              <w:rPr>
                                <w:rFonts w:ascii="標楷體" w:eastAsia="標楷體" w:hAnsi="標楷體"/>
                                <w:spacing w:val="-10"/>
                                <w:sz w:val="20"/>
                                <w:szCs w:val="20"/>
                              </w:rPr>
                            </w:pPr>
                            <w:r w:rsidRPr="003822A4">
                              <w:rPr>
                                <w:rFonts w:ascii="標楷體" w:eastAsia="標楷體" w:hAnsi="標楷體" w:hint="eastAsia"/>
                                <w:color w:val="000000"/>
                                <w:spacing w:val="-10"/>
                                <w:sz w:val="20"/>
                                <w:szCs w:val="20"/>
                              </w:rPr>
                              <w:t>國立</w:t>
                            </w:r>
                            <w:proofErr w:type="gramStart"/>
                            <w:r w:rsidRPr="003822A4">
                              <w:rPr>
                                <w:rFonts w:ascii="標楷體" w:eastAsia="標楷體" w:hAnsi="標楷體" w:hint="eastAsia"/>
                                <w:color w:val="000000"/>
                                <w:spacing w:val="-10"/>
                                <w:sz w:val="20"/>
                                <w:szCs w:val="20"/>
                              </w:rPr>
                              <w:t>臺</w:t>
                            </w:r>
                            <w:proofErr w:type="gramEnd"/>
                            <w:r w:rsidRPr="003822A4">
                              <w:rPr>
                                <w:rFonts w:ascii="標楷體" w:eastAsia="標楷體" w:hAnsi="標楷體" w:hint="eastAsia"/>
                                <w:color w:val="000000"/>
                                <w:spacing w:val="-10"/>
                                <w:sz w:val="20"/>
                                <w:szCs w:val="20"/>
                              </w:rPr>
                              <w:t>南護理專科學校</w:t>
                            </w:r>
                          </w:p>
                        </w:tc>
                        <w:tc>
                          <w:tcPr>
                            <w:tcW w:w="536" w:type="pct"/>
                            <w:tcBorders>
                              <w:top w:val="nil"/>
                              <w:left w:val="nil"/>
                              <w:bottom w:val="single" w:sz="4" w:space="0" w:color="auto"/>
                              <w:right w:val="single" w:sz="4" w:space="0" w:color="auto"/>
                            </w:tcBorders>
                            <w:shd w:val="clear" w:color="auto" w:fill="auto"/>
                            <w:vAlign w:val="center"/>
                          </w:tcPr>
                          <w:p w14:paraId="1C0FEE9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31,325</w:t>
                            </w:r>
                          </w:p>
                        </w:tc>
                        <w:tc>
                          <w:tcPr>
                            <w:tcW w:w="564" w:type="pct"/>
                            <w:tcBorders>
                              <w:top w:val="nil"/>
                              <w:left w:val="nil"/>
                              <w:bottom w:val="single" w:sz="4" w:space="0" w:color="auto"/>
                              <w:right w:val="single" w:sz="4" w:space="0" w:color="auto"/>
                            </w:tcBorders>
                            <w:shd w:val="clear" w:color="auto" w:fill="auto"/>
                            <w:vAlign w:val="center"/>
                          </w:tcPr>
                          <w:p w14:paraId="2A408D7E"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20,770</w:t>
                            </w:r>
                          </w:p>
                        </w:tc>
                        <w:tc>
                          <w:tcPr>
                            <w:tcW w:w="493" w:type="pct"/>
                            <w:tcBorders>
                              <w:top w:val="nil"/>
                              <w:left w:val="nil"/>
                              <w:bottom w:val="single" w:sz="4" w:space="0" w:color="auto"/>
                              <w:right w:val="single" w:sz="4" w:space="0" w:color="auto"/>
                            </w:tcBorders>
                            <w:shd w:val="clear" w:color="auto" w:fill="auto"/>
                            <w:vAlign w:val="center"/>
                          </w:tcPr>
                          <w:p w14:paraId="0980D991"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2,356</w:t>
                            </w:r>
                          </w:p>
                        </w:tc>
                        <w:tc>
                          <w:tcPr>
                            <w:tcW w:w="590" w:type="pct"/>
                            <w:tcBorders>
                              <w:top w:val="nil"/>
                              <w:left w:val="nil"/>
                              <w:bottom w:val="single" w:sz="4" w:space="0" w:color="auto"/>
                              <w:right w:val="single" w:sz="4" w:space="0" w:color="auto"/>
                            </w:tcBorders>
                            <w:shd w:val="clear" w:color="auto" w:fill="auto"/>
                            <w:vAlign w:val="center"/>
                          </w:tcPr>
                          <w:p w14:paraId="2F274B6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6,457</w:t>
                            </w:r>
                          </w:p>
                        </w:tc>
                        <w:tc>
                          <w:tcPr>
                            <w:tcW w:w="593" w:type="pct"/>
                            <w:tcBorders>
                              <w:top w:val="nil"/>
                              <w:left w:val="nil"/>
                              <w:bottom w:val="single" w:sz="4" w:space="0" w:color="auto"/>
                              <w:right w:val="single" w:sz="4" w:space="0" w:color="auto"/>
                            </w:tcBorders>
                            <w:shd w:val="clear" w:color="auto" w:fill="auto"/>
                            <w:vAlign w:val="center"/>
                          </w:tcPr>
                          <w:p w14:paraId="1184329E"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28,969</w:t>
                            </w:r>
                          </w:p>
                        </w:tc>
                        <w:tc>
                          <w:tcPr>
                            <w:tcW w:w="554" w:type="pct"/>
                            <w:tcBorders>
                              <w:top w:val="nil"/>
                              <w:left w:val="nil"/>
                              <w:bottom w:val="single" w:sz="4" w:space="0" w:color="auto"/>
                              <w:right w:val="double" w:sz="4" w:space="0" w:color="auto"/>
                            </w:tcBorders>
                            <w:shd w:val="clear" w:color="auto" w:fill="auto"/>
                            <w:vAlign w:val="center"/>
                          </w:tcPr>
                          <w:p w14:paraId="1796917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27,227</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065779AC" w14:textId="77777777" w:rsidR="00256DA1" w:rsidRPr="003822A4" w:rsidRDefault="00256DA1" w:rsidP="003822A4">
                            <w:pPr>
                              <w:spacing w:line="240" w:lineRule="exact"/>
                              <w:jc w:val="center"/>
                              <w:rPr>
                                <w:rFonts w:ascii="標楷體" w:eastAsia="標楷體" w:hAnsi="標楷體"/>
                                <w:color w:val="000000"/>
                                <w:sz w:val="20"/>
                                <w:szCs w:val="20"/>
                              </w:rPr>
                            </w:pPr>
                            <w:r w:rsidRPr="009C6118">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4E35D20"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r w:rsidR="00256DA1" w:rsidRPr="003822A4" w14:paraId="3BD29766" w14:textId="77777777" w:rsidTr="001C40A6">
                        <w:trPr>
                          <w:trHeight w:val="225"/>
                        </w:trPr>
                        <w:tc>
                          <w:tcPr>
                            <w:tcW w:w="191" w:type="pct"/>
                            <w:shd w:val="clear" w:color="auto" w:fill="auto"/>
                            <w:vAlign w:val="center"/>
                          </w:tcPr>
                          <w:p w14:paraId="0765D80C" w14:textId="77777777" w:rsidR="00256DA1" w:rsidRPr="003822A4" w:rsidRDefault="00256DA1" w:rsidP="003822A4">
                            <w:pPr>
                              <w:widowControl/>
                              <w:spacing w:line="240" w:lineRule="exact"/>
                              <w:jc w:val="center"/>
                              <w:rPr>
                                <w:rFonts w:ascii="標楷體" w:eastAsia="標楷體" w:hAnsi="標楷體" w:cs="新細明體"/>
                                <w:kern w:val="0"/>
                                <w:sz w:val="20"/>
                                <w:szCs w:val="20"/>
                              </w:rPr>
                            </w:pPr>
                            <w:r w:rsidRPr="003822A4">
                              <w:rPr>
                                <w:rFonts w:ascii="標楷體" w:eastAsia="標楷體" w:hAnsi="標楷體" w:cs="新細明體" w:hint="eastAsia"/>
                                <w:kern w:val="0"/>
                                <w:sz w:val="20"/>
                                <w:szCs w:val="20"/>
                              </w:rPr>
                              <w:t>47</w:t>
                            </w:r>
                          </w:p>
                        </w:tc>
                        <w:tc>
                          <w:tcPr>
                            <w:tcW w:w="982" w:type="pct"/>
                            <w:tcBorders>
                              <w:top w:val="nil"/>
                              <w:left w:val="single" w:sz="4" w:space="0" w:color="auto"/>
                              <w:bottom w:val="single" w:sz="4" w:space="0" w:color="auto"/>
                              <w:right w:val="single" w:sz="4" w:space="0" w:color="auto"/>
                            </w:tcBorders>
                            <w:shd w:val="clear" w:color="auto" w:fill="auto"/>
                            <w:vAlign w:val="center"/>
                          </w:tcPr>
                          <w:p w14:paraId="691E0625" w14:textId="77777777" w:rsidR="00256DA1" w:rsidRPr="003822A4" w:rsidRDefault="00256DA1" w:rsidP="003822A4">
                            <w:pPr>
                              <w:spacing w:line="240" w:lineRule="exact"/>
                              <w:rPr>
                                <w:rFonts w:ascii="標楷體" w:eastAsia="標楷體" w:hAnsi="標楷體"/>
                                <w:spacing w:val="-4"/>
                                <w:sz w:val="20"/>
                                <w:szCs w:val="20"/>
                              </w:rPr>
                            </w:pPr>
                            <w:r w:rsidRPr="003822A4">
                              <w:rPr>
                                <w:rFonts w:ascii="標楷體" w:eastAsia="標楷體" w:hAnsi="標楷體" w:hint="eastAsia"/>
                                <w:color w:val="000000"/>
                                <w:sz w:val="20"/>
                                <w:szCs w:val="20"/>
                              </w:rPr>
                              <w:t>國立</w:t>
                            </w:r>
                            <w:proofErr w:type="gramStart"/>
                            <w:r w:rsidRPr="003822A4">
                              <w:rPr>
                                <w:rFonts w:ascii="標楷體" w:eastAsia="標楷體" w:hAnsi="標楷體" w:hint="eastAsia"/>
                                <w:color w:val="000000"/>
                                <w:sz w:val="20"/>
                                <w:szCs w:val="20"/>
                              </w:rPr>
                              <w:t>臺</w:t>
                            </w:r>
                            <w:proofErr w:type="gramEnd"/>
                            <w:r w:rsidRPr="003822A4">
                              <w:rPr>
                                <w:rFonts w:ascii="標楷體" w:eastAsia="標楷體" w:hAnsi="標楷體" w:hint="eastAsia"/>
                                <w:color w:val="000000"/>
                                <w:sz w:val="20"/>
                                <w:szCs w:val="20"/>
                              </w:rPr>
                              <w:t>東專科學校</w:t>
                            </w:r>
                          </w:p>
                        </w:tc>
                        <w:tc>
                          <w:tcPr>
                            <w:tcW w:w="536" w:type="pct"/>
                            <w:tcBorders>
                              <w:top w:val="nil"/>
                              <w:left w:val="nil"/>
                              <w:bottom w:val="single" w:sz="4" w:space="0" w:color="auto"/>
                              <w:right w:val="single" w:sz="4" w:space="0" w:color="auto"/>
                            </w:tcBorders>
                            <w:shd w:val="clear" w:color="auto" w:fill="auto"/>
                            <w:vAlign w:val="center"/>
                          </w:tcPr>
                          <w:p w14:paraId="3FDEB137"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89,016</w:t>
                            </w:r>
                          </w:p>
                        </w:tc>
                        <w:tc>
                          <w:tcPr>
                            <w:tcW w:w="564" w:type="pct"/>
                            <w:tcBorders>
                              <w:top w:val="nil"/>
                              <w:left w:val="nil"/>
                              <w:bottom w:val="single" w:sz="4" w:space="0" w:color="auto"/>
                              <w:right w:val="single" w:sz="4" w:space="0" w:color="auto"/>
                            </w:tcBorders>
                            <w:shd w:val="clear" w:color="auto" w:fill="auto"/>
                            <w:vAlign w:val="center"/>
                          </w:tcPr>
                          <w:p w14:paraId="5D415F33"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66,199</w:t>
                            </w:r>
                          </w:p>
                        </w:tc>
                        <w:tc>
                          <w:tcPr>
                            <w:tcW w:w="493" w:type="pct"/>
                            <w:tcBorders>
                              <w:top w:val="nil"/>
                              <w:left w:val="nil"/>
                              <w:bottom w:val="single" w:sz="4" w:space="0" w:color="auto"/>
                              <w:right w:val="single" w:sz="4" w:space="0" w:color="auto"/>
                            </w:tcBorders>
                            <w:shd w:val="clear" w:color="auto" w:fill="auto"/>
                            <w:vAlign w:val="center"/>
                          </w:tcPr>
                          <w:p w14:paraId="2FEE07A9" w14:textId="77777777" w:rsidR="00256DA1" w:rsidRPr="003822A4" w:rsidRDefault="00256DA1" w:rsidP="003822A4">
                            <w:pPr>
                              <w:spacing w:line="240" w:lineRule="exact"/>
                              <w:jc w:val="right"/>
                              <w:rPr>
                                <w:rFonts w:ascii="標楷體" w:eastAsia="標楷體" w:hAnsi="標楷體"/>
                                <w:color w:val="000000"/>
                                <w:sz w:val="20"/>
                                <w:szCs w:val="20"/>
                              </w:rPr>
                            </w:pPr>
                            <w:r w:rsidRPr="003822A4">
                              <w:rPr>
                                <w:rFonts w:ascii="標楷體" w:eastAsia="標楷體" w:hAnsi="標楷體" w:hint="eastAsia"/>
                                <w:color w:val="000000"/>
                                <w:sz w:val="20"/>
                                <w:szCs w:val="20"/>
                              </w:rPr>
                              <w:t>295</w:t>
                            </w:r>
                          </w:p>
                        </w:tc>
                        <w:tc>
                          <w:tcPr>
                            <w:tcW w:w="590" w:type="pct"/>
                            <w:tcBorders>
                              <w:top w:val="nil"/>
                              <w:left w:val="nil"/>
                              <w:bottom w:val="single" w:sz="4" w:space="0" w:color="auto"/>
                              <w:right w:val="single" w:sz="4" w:space="0" w:color="auto"/>
                            </w:tcBorders>
                            <w:shd w:val="clear" w:color="auto" w:fill="auto"/>
                            <w:vAlign w:val="center"/>
                          </w:tcPr>
                          <w:p w14:paraId="59A8B9F5"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922</w:t>
                            </w:r>
                          </w:p>
                        </w:tc>
                        <w:tc>
                          <w:tcPr>
                            <w:tcW w:w="593" w:type="pct"/>
                            <w:tcBorders>
                              <w:top w:val="nil"/>
                              <w:left w:val="nil"/>
                              <w:bottom w:val="single" w:sz="4" w:space="0" w:color="auto"/>
                              <w:right w:val="single" w:sz="4" w:space="0" w:color="auto"/>
                            </w:tcBorders>
                            <w:shd w:val="clear" w:color="auto" w:fill="auto"/>
                            <w:vAlign w:val="center"/>
                          </w:tcPr>
                          <w:p w14:paraId="38F2C47F"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88,721</w:t>
                            </w:r>
                          </w:p>
                        </w:tc>
                        <w:tc>
                          <w:tcPr>
                            <w:tcW w:w="554" w:type="pct"/>
                            <w:tcBorders>
                              <w:top w:val="nil"/>
                              <w:left w:val="nil"/>
                              <w:bottom w:val="single" w:sz="4" w:space="0" w:color="auto"/>
                              <w:right w:val="double" w:sz="4" w:space="0" w:color="auto"/>
                            </w:tcBorders>
                            <w:shd w:val="clear" w:color="auto" w:fill="auto"/>
                            <w:vAlign w:val="center"/>
                          </w:tcPr>
                          <w:p w14:paraId="54690378" w14:textId="77777777" w:rsidR="00256DA1" w:rsidRPr="003822A4" w:rsidRDefault="00256DA1" w:rsidP="003822A4">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3822A4">
                              <w:rPr>
                                <w:rFonts w:ascii="標楷體" w:eastAsia="標楷體" w:hAnsi="標楷體" w:hint="eastAsia"/>
                                <w:color w:val="000000"/>
                                <w:sz w:val="20"/>
                                <w:szCs w:val="20"/>
                              </w:rPr>
                              <w:t>67,122</w:t>
                            </w:r>
                          </w:p>
                        </w:tc>
                        <w:tc>
                          <w:tcPr>
                            <w:tcW w:w="255" w:type="pct"/>
                            <w:tcBorders>
                              <w:top w:val="single" w:sz="4" w:space="0" w:color="auto"/>
                              <w:left w:val="double" w:sz="4" w:space="0" w:color="auto"/>
                              <w:bottom w:val="single" w:sz="4" w:space="0" w:color="auto"/>
                              <w:right w:val="single" w:sz="4" w:space="0" w:color="auto"/>
                            </w:tcBorders>
                            <w:shd w:val="clear" w:color="auto" w:fill="auto"/>
                          </w:tcPr>
                          <w:p w14:paraId="5BB6E96F" w14:textId="77777777" w:rsidR="00256DA1" w:rsidRPr="003822A4" w:rsidRDefault="00256DA1" w:rsidP="003822A4">
                            <w:pPr>
                              <w:spacing w:line="240" w:lineRule="exact"/>
                              <w:jc w:val="center"/>
                              <w:rPr>
                                <w:rFonts w:ascii="標楷體" w:eastAsia="標楷體" w:hAnsi="標楷體"/>
                                <w:color w:val="000000"/>
                                <w:sz w:val="20"/>
                                <w:szCs w:val="20"/>
                              </w:rPr>
                            </w:pPr>
                            <w:r w:rsidRPr="009C6118">
                              <w:rPr>
                                <w:rFonts w:ascii="標楷體" w:eastAsia="標楷體" w:hAnsi="標楷體" w:hint="eastAsia"/>
                                <w:color w:val="000000"/>
                                <w:sz w:val="20"/>
                                <w:szCs w:val="20"/>
                              </w:rPr>
                              <w:sym w:font="Wingdings 2" w:char="F050"/>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326352C" w14:textId="77777777" w:rsidR="00256DA1" w:rsidRPr="003822A4" w:rsidRDefault="00256DA1" w:rsidP="003822A4">
                            <w:pPr>
                              <w:spacing w:line="240" w:lineRule="exact"/>
                              <w:jc w:val="center"/>
                              <w:rPr>
                                <w:rFonts w:ascii="標楷體" w:eastAsia="標楷體" w:hAnsi="標楷體"/>
                                <w:color w:val="000000"/>
                                <w:sz w:val="20"/>
                                <w:szCs w:val="20"/>
                              </w:rPr>
                            </w:pPr>
                            <w:r>
                              <w:rPr>
                                <w:rFonts w:ascii="標楷體" w:eastAsia="標楷體" w:hAnsi="標楷體" w:hint="eastAsia"/>
                                <w:color w:val="000000"/>
                              </w:rPr>
                              <w:t xml:space="preserve">　</w:t>
                            </w:r>
                          </w:p>
                        </w:tc>
                      </w:tr>
                    </w:tbl>
                    <w:p w14:paraId="190709A9" w14:textId="77777777" w:rsidR="00256DA1" w:rsidRDefault="00256DA1" w:rsidP="00256DA1">
                      <w:pPr>
                        <w:spacing w:line="260" w:lineRule="exact"/>
                        <w:ind w:left="540" w:hangingChars="300" w:hanging="540"/>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：1.11</w:t>
                      </w:r>
                      <w:r>
                        <w:rPr>
                          <w:rFonts w:ascii="標楷體" w:eastAsia="標楷體" w:hAnsi="標楷體"/>
                          <w:sz w:val="18"/>
                          <w:szCs w:val="18"/>
                        </w:rPr>
                        <w:t>3</w:t>
                      </w:r>
                      <w:r>
                        <w:rPr>
                          <w:rFonts w:ascii="標楷體" w:eastAsia="標楷體" w:hAnsi="標楷體" w:hint="eastAsia"/>
                          <w:sz w:val="18"/>
                          <w:szCs w:val="18"/>
                        </w:rPr>
                        <w:t>年度決算短</w:t>
                      </w:r>
                      <w:proofErr w:type="gramStart"/>
                      <w:r>
                        <w:rPr>
                          <w:rFonts w:ascii="標楷體" w:eastAsia="標楷體" w:hAnsi="標楷體" w:hint="eastAsia"/>
                          <w:sz w:val="18"/>
                          <w:szCs w:val="18"/>
                        </w:rPr>
                        <w:t>絀</w:t>
                      </w:r>
                      <w:proofErr w:type="gramEnd"/>
                      <w:r>
                        <w:rPr>
                          <w:rFonts w:ascii="標楷體" w:eastAsia="標楷體" w:hAnsi="標楷體" w:hint="eastAsia"/>
                          <w:sz w:val="18"/>
                          <w:szCs w:val="18"/>
                        </w:rPr>
                        <w:t>者。</w:t>
                      </w:r>
                    </w:p>
                    <w:p w14:paraId="3E0A578F" w14:textId="77777777" w:rsidR="00256DA1" w:rsidRDefault="00256DA1" w:rsidP="00256DA1">
                      <w:pPr>
                        <w:spacing w:line="260" w:lineRule="exact"/>
                        <w:ind w:leftChars="150" w:left="900" w:hangingChars="300" w:hanging="540"/>
                        <w:rPr>
                          <w:rFonts w:ascii="標楷體" w:eastAsia="標楷體" w:hAnsi="標楷體"/>
                          <w:sz w:val="18"/>
                          <w:szCs w:val="18"/>
                        </w:rPr>
                      </w:pPr>
                      <w:r>
                        <w:rPr>
                          <w:rFonts w:ascii="標楷體" w:eastAsia="標楷體" w:hAnsi="標楷體" w:hint="eastAsia"/>
                          <w:sz w:val="18"/>
                          <w:szCs w:val="18"/>
                        </w:rPr>
                        <w:t>2.</w:t>
                      </w:r>
                      <w:r w:rsidRPr="0059348D">
                        <w:rPr>
                          <w:rFonts w:ascii="標楷體" w:eastAsia="標楷體" w:hAnsi="標楷體" w:hint="eastAsia"/>
                          <w:spacing w:val="-4"/>
                          <w:sz w:val="18"/>
                          <w:szCs w:val="18"/>
                        </w:rPr>
                        <w:t>11</w:t>
                      </w:r>
                      <w:r>
                        <w:rPr>
                          <w:rFonts w:ascii="標楷體" w:eastAsia="標楷體" w:hAnsi="標楷體"/>
                          <w:spacing w:val="-4"/>
                          <w:sz w:val="18"/>
                          <w:szCs w:val="18"/>
                        </w:rPr>
                        <w:t>3</w:t>
                      </w:r>
                      <w:r w:rsidRPr="0059348D">
                        <w:rPr>
                          <w:rFonts w:ascii="標楷體" w:eastAsia="標楷體" w:hAnsi="標楷體" w:hint="eastAsia"/>
                          <w:spacing w:val="-4"/>
                          <w:sz w:val="18"/>
                          <w:szCs w:val="18"/>
                        </w:rPr>
                        <w:t>年度決算短</w:t>
                      </w:r>
                      <w:proofErr w:type="gramStart"/>
                      <w:r w:rsidRPr="0059348D">
                        <w:rPr>
                          <w:rFonts w:ascii="標楷體" w:eastAsia="標楷體" w:hAnsi="標楷體" w:hint="eastAsia"/>
                          <w:spacing w:val="-4"/>
                          <w:sz w:val="18"/>
                          <w:szCs w:val="18"/>
                        </w:rPr>
                        <w:t>絀</w:t>
                      </w:r>
                      <w:proofErr w:type="gramEnd"/>
                      <w:r w:rsidRPr="0059348D">
                        <w:rPr>
                          <w:rFonts w:ascii="標楷體" w:eastAsia="標楷體" w:hAnsi="標楷體" w:hint="eastAsia"/>
                          <w:spacing w:val="-4"/>
                          <w:sz w:val="18"/>
                          <w:szCs w:val="18"/>
                        </w:rPr>
                        <w:t>較預算增加或</w:t>
                      </w:r>
                      <w:r w:rsidRPr="004A2B6B">
                        <w:rPr>
                          <w:rFonts w:ascii="標楷體" w:eastAsia="標楷體" w:hAnsi="標楷體" w:hint="eastAsia"/>
                          <w:spacing w:val="-4"/>
                          <w:sz w:val="18"/>
                          <w:szCs w:val="18"/>
                        </w:rPr>
                        <w:t>決算賸餘較預算減少</w:t>
                      </w:r>
                      <w:r w:rsidRPr="0059348D">
                        <w:rPr>
                          <w:rFonts w:ascii="標楷體" w:eastAsia="標楷體" w:hAnsi="標楷體" w:hint="eastAsia"/>
                          <w:spacing w:val="-4"/>
                          <w:sz w:val="18"/>
                          <w:szCs w:val="18"/>
                        </w:rPr>
                        <w:t>者</w:t>
                      </w:r>
                      <w:r>
                        <w:rPr>
                          <w:rFonts w:ascii="標楷體" w:eastAsia="標楷體" w:hAnsi="標楷體" w:hint="eastAsia"/>
                          <w:spacing w:val="-4"/>
                          <w:sz w:val="18"/>
                          <w:szCs w:val="18"/>
                        </w:rPr>
                        <w:t>。</w:t>
                      </w:r>
                    </w:p>
                    <w:p w14:paraId="2DCDE783" w14:textId="77777777" w:rsidR="00256DA1" w:rsidRDefault="00256DA1" w:rsidP="00256DA1">
                      <w:pPr>
                        <w:spacing w:line="260" w:lineRule="exact"/>
                        <w:ind w:leftChars="150" w:left="900" w:hangingChars="300" w:hanging="540"/>
                        <w:rPr>
                          <w:rFonts w:ascii="標楷體" w:eastAsia="標楷體" w:hAnsi="標楷體"/>
                          <w:sz w:val="18"/>
                          <w:szCs w:val="18"/>
                        </w:rPr>
                      </w:pPr>
                      <w:r>
                        <w:rPr>
                          <w:rFonts w:ascii="標楷體" w:eastAsia="標楷體" w:hAnsi="標楷體" w:hint="eastAsia"/>
                          <w:sz w:val="18"/>
                          <w:szCs w:val="18"/>
                        </w:rPr>
                        <w:t>3.</w:t>
                      </w:r>
                      <w:r w:rsidRPr="00C30C9C">
                        <w:rPr>
                          <w:rFonts w:ascii="標楷體" w:eastAsia="標楷體" w:hAnsi="標楷體" w:hint="eastAsia"/>
                          <w:sz w:val="18"/>
                          <w:szCs w:val="18"/>
                        </w:rPr>
                        <w:t>資料來源：整理自教育部提供資料。</w:t>
                      </w:r>
                    </w:p>
                  </w:txbxContent>
                </v:textbox>
                <w10:wrap type="topAndBottom" anchorx="margin"/>
              </v:shape>
            </w:pict>
          </mc:Fallback>
        </mc:AlternateContent>
      </w:r>
    </w:p>
    <w:p w14:paraId="6D07AB3A" w14:textId="016742F9" w:rsidR="00771B02" w:rsidRPr="002D7441" w:rsidRDefault="00256DA1" w:rsidP="00256DA1">
      <w:pPr>
        <w:pStyle w:val="a5"/>
        <w:tabs>
          <w:tab w:val="left" w:pos="2835"/>
        </w:tabs>
        <w:overflowPunct w:val="0"/>
        <w:snapToGrid/>
        <w:spacing w:line="556" w:lineRule="exact"/>
        <w:ind w:right="0"/>
        <w:rPr>
          <w:rFonts w:hAnsi="標楷體"/>
          <w:sz w:val="24"/>
          <w:szCs w:val="24"/>
        </w:rPr>
      </w:pPr>
      <w:r w:rsidRPr="00D17F98">
        <w:rPr>
          <w:rFonts w:hAnsi="標楷體"/>
          <w:noProof/>
          <w:sz w:val="24"/>
          <w:szCs w:val="24"/>
        </w:rPr>
        <w:lastRenderedPageBreak/>
        <mc:AlternateContent>
          <mc:Choice Requires="wps">
            <w:drawing>
              <wp:anchor distT="0" distB="0" distL="114300" distR="114300" simplePos="0" relativeHeight="251769856" behindDoc="0" locked="0" layoutInCell="1" allowOverlap="1" wp14:anchorId="61B3D77B" wp14:editId="2BB659A7">
                <wp:simplePos x="0" y="0"/>
                <wp:positionH relativeFrom="margin">
                  <wp:posOffset>0</wp:posOffset>
                </wp:positionH>
                <wp:positionV relativeFrom="paragraph">
                  <wp:posOffset>0</wp:posOffset>
                </wp:positionV>
                <wp:extent cx="6486525" cy="2038350"/>
                <wp:effectExtent l="0" t="0" r="0" b="0"/>
                <wp:wrapTopAndBottom/>
                <wp:docPr id="5"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6525" cy="2038350"/>
                        </a:xfrm>
                        <a:prstGeom prst="rect">
                          <a:avLst/>
                        </a:prstGeom>
                        <a:noFill/>
                        <a:ln>
                          <a:noFill/>
                        </a:ln>
                      </wps:spPr>
                      <wps:txbx>
                        <w:txbxContent>
                          <w:p w14:paraId="4888CB32" w14:textId="77777777" w:rsidR="00256DA1" w:rsidRDefault="00256DA1" w:rsidP="00256DA1">
                            <w:pPr>
                              <w:spacing w:line="260" w:lineRule="exact"/>
                              <w:jc w:val="center"/>
                              <w:rPr>
                                <w:rFonts w:ascii="標楷體" w:eastAsia="標楷體" w:hAnsi="標楷體"/>
                                <w:b/>
                                <w:color w:val="000000" w:themeColor="text1"/>
                              </w:rPr>
                            </w:pPr>
                            <w:r>
                              <w:rPr>
                                <w:rFonts w:ascii="標楷體" w:eastAsia="標楷體" w:hAnsi="標楷體" w:hint="eastAsia"/>
                                <w:b/>
                                <w:color w:val="000000" w:themeColor="text1"/>
                              </w:rPr>
                              <w:t xml:space="preserve">表2　</w:t>
                            </w:r>
                            <w:proofErr w:type="gramStart"/>
                            <w:r>
                              <w:rPr>
                                <w:rFonts w:ascii="標楷體" w:eastAsia="標楷體" w:hAnsi="標楷體" w:hint="eastAsia"/>
                                <w:b/>
                                <w:color w:val="000000" w:themeColor="text1"/>
                              </w:rPr>
                              <w:t>11</w:t>
                            </w:r>
                            <w:r>
                              <w:rPr>
                                <w:rFonts w:ascii="標楷體" w:eastAsia="標楷體" w:hAnsi="標楷體"/>
                                <w:b/>
                                <w:color w:val="000000" w:themeColor="text1"/>
                              </w:rPr>
                              <w:t>3</w:t>
                            </w:r>
                            <w:proofErr w:type="gramEnd"/>
                            <w:r>
                              <w:rPr>
                                <w:rFonts w:ascii="標楷體" w:eastAsia="標楷體" w:hAnsi="標楷體" w:hint="eastAsia"/>
                                <w:b/>
                                <w:color w:val="000000" w:themeColor="text1"/>
                              </w:rPr>
                              <w:t>年度國立大學校院校務基金預算執行情形</w:t>
                            </w:r>
                          </w:p>
                          <w:p w14:paraId="42E81BE0" w14:textId="77777777" w:rsidR="00256DA1" w:rsidRDefault="00256DA1" w:rsidP="00256DA1">
                            <w:pPr>
                              <w:spacing w:line="260" w:lineRule="exact"/>
                              <w:jc w:val="right"/>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單位：校</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8"/>
                              <w:gridCol w:w="670"/>
                              <w:gridCol w:w="669"/>
                              <w:gridCol w:w="669"/>
                              <w:gridCol w:w="669"/>
                              <w:gridCol w:w="1277"/>
                              <w:gridCol w:w="1260"/>
                              <w:gridCol w:w="1262"/>
                              <w:gridCol w:w="1262"/>
                              <w:gridCol w:w="1412"/>
                            </w:tblGrid>
                            <w:tr w:rsidR="00256DA1" w14:paraId="46F7E162" w14:textId="77777777" w:rsidTr="0043103F">
                              <w:trPr>
                                <w:trHeight w:val="508"/>
                              </w:trPr>
                              <w:tc>
                                <w:tcPr>
                                  <w:tcW w:w="768" w:type="dxa"/>
                                  <w:vMerge w:val="restart"/>
                                  <w:shd w:val="clear" w:color="auto" w:fill="auto"/>
                                  <w:vAlign w:val="center"/>
                                </w:tcPr>
                                <w:p w14:paraId="5D822AA1" w14:textId="77777777" w:rsidR="00256DA1" w:rsidRPr="00F133DB" w:rsidRDefault="00256DA1">
                                  <w:pPr>
                                    <w:widowControl/>
                                    <w:spacing w:line="240" w:lineRule="exact"/>
                                    <w:jc w:val="center"/>
                                    <w:rPr>
                                      <w:rFonts w:ascii="標楷體" w:eastAsia="標楷體" w:hAnsi="標楷體" w:cs="新細明體"/>
                                      <w:color w:val="000000" w:themeColor="text1"/>
                                      <w:kern w:val="0"/>
                                      <w:sz w:val="20"/>
                                      <w:szCs w:val="20"/>
                                    </w:rPr>
                                  </w:pPr>
                                  <w:r w:rsidRPr="00F133DB">
                                    <w:rPr>
                                      <w:rFonts w:ascii="標楷體" w:eastAsia="標楷體" w:hAnsi="標楷體" w:cs="新細明體" w:hint="eastAsia"/>
                                      <w:color w:val="000000" w:themeColor="text1"/>
                                      <w:kern w:val="0"/>
                                      <w:sz w:val="20"/>
                                      <w:szCs w:val="20"/>
                                    </w:rPr>
                                    <w:t>合計</w:t>
                                  </w:r>
                                </w:p>
                              </w:tc>
                              <w:tc>
                                <w:tcPr>
                                  <w:tcW w:w="1339" w:type="dxa"/>
                                  <w:gridSpan w:val="2"/>
                                  <w:tcBorders>
                                    <w:right w:val="double" w:sz="4" w:space="0" w:color="auto"/>
                                  </w:tcBorders>
                                  <w:shd w:val="clear" w:color="auto" w:fill="auto"/>
                                  <w:vAlign w:val="center"/>
                                </w:tcPr>
                                <w:p w14:paraId="65AA3C8D"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預算</w:t>
                                  </w:r>
                                </w:p>
                              </w:tc>
                              <w:tc>
                                <w:tcPr>
                                  <w:tcW w:w="1338" w:type="dxa"/>
                                  <w:gridSpan w:val="2"/>
                                  <w:tcBorders>
                                    <w:left w:val="double" w:sz="4" w:space="0" w:color="auto"/>
                                    <w:right w:val="double" w:sz="4" w:space="0" w:color="auto"/>
                                  </w:tcBorders>
                                  <w:shd w:val="clear" w:color="auto" w:fill="auto"/>
                                  <w:vAlign w:val="center"/>
                                </w:tcPr>
                                <w:p w14:paraId="4EE1D3CD"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決算</w:t>
                                  </w:r>
                                </w:p>
                              </w:tc>
                              <w:tc>
                                <w:tcPr>
                                  <w:tcW w:w="3799" w:type="dxa"/>
                                  <w:gridSpan w:val="3"/>
                                  <w:tcBorders>
                                    <w:left w:val="double" w:sz="4" w:space="0" w:color="auto"/>
                                  </w:tcBorders>
                                  <w:shd w:val="clear" w:color="auto" w:fill="auto"/>
                                  <w:vAlign w:val="center"/>
                                </w:tcPr>
                                <w:p w14:paraId="48872C80"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決算優於預算者</w:t>
                                  </w:r>
                                </w:p>
                              </w:tc>
                              <w:tc>
                                <w:tcPr>
                                  <w:tcW w:w="2674" w:type="dxa"/>
                                  <w:gridSpan w:val="2"/>
                                  <w:tcBorders>
                                    <w:right w:val="single" w:sz="4" w:space="0" w:color="auto"/>
                                  </w:tcBorders>
                                  <w:vAlign w:val="center"/>
                                </w:tcPr>
                                <w:p w14:paraId="04C2F9DA"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決算未如預算者</w:t>
                                  </w:r>
                                </w:p>
                              </w:tc>
                            </w:tr>
                            <w:tr w:rsidR="00256DA1" w14:paraId="2E17510C" w14:textId="77777777" w:rsidTr="0043103F">
                              <w:trPr>
                                <w:trHeight w:val="690"/>
                              </w:trPr>
                              <w:tc>
                                <w:tcPr>
                                  <w:tcW w:w="768" w:type="dxa"/>
                                  <w:vMerge/>
                                  <w:vAlign w:val="center"/>
                                </w:tcPr>
                                <w:p w14:paraId="2E8E477E" w14:textId="77777777" w:rsidR="00256DA1" w:rsidRDefault="00256DA1">
                                  <w:pPr>
                                    <w:widowControl/>
                                    <w:spacing w:line="240" w:lineRule="exact"/>
                                    <w:rPr>
                                      <w:rFonts w:ascii="標楷體" w:eastAsia="標楷體" w:hAnsi="標楷體" w:cs="新細明體"/>
                                      <w:b/>
                                      <w:color w:val="000000" w:themeColor="text1"/>
                                      <w:kern w:val="0"/>
                                      <w:sz w:val="20"/>
                                      <w:szCs w:val="20"/>
                                    </w:rPr>
                                  </w:pPr>
                                </w:p>
                              </w:tc>
                              <w:tc>
                                <w:tcPr>
                                  <w:tcW w:w="670" w:type="dxa"/>
                                  <w:shd w:val="clear" w:color="auto" w:fill="auto"/>
                                  <w:vAlign w:val="center"/>
                                </w:tcPr>
                                <w:p w14:paraId="23596CEA" w14:textId="77777777" w:rsidR="00256DA1" w:rsidRDefault="00256DA1" w:rsidP="00B5724D">
                                  <w:pPr>
                                    <w:widowControl/>
                                    <w:spacing w:line="28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賸餘</w:t>
                                  </w:r>
                                </w:p>
                              </w:tc>
                              <w:tc>
                                <w:tcPr>
                                  <w:tcW w:w="669" w:type="dxa"/>
                                  <w:tcBorders>
                                    <w:top w:val="nil"/>
                                    <w:right w:val="double" w:sz="4" w:space="0" w:color="auto"/>
                                  </w:tcBorders>
                                  <w:shd w:val="clear" w:color="auto" w:fill="auto"/>
                                  <w:vAlign w:val="center"/>
                                </w:tcPr>
                                <w:p w14:paraId="38B41311" w14:textId="77777777" w:rsidR="00256DA1" w:rsidRDefault="00256DA1" w:rsidP="00B5724D">
                                  <w:pPr>
                                    <w:widowControl/>
                                    <w:spacing w:line="28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短</w:t>
                                  </w:r>
                                  <w:proofErr w:type="gramStart"/>
                                  <w:r>
                                    <w:rPr>
                                      <w:rFonts w:ascii="標楷體" w:eastAsia="標楷體" w:hAnsi="標楷體" w:cs="新細明體" w:hint="eastAsia"/>
                                      <w:color w:val="000000" w:themeColor="text1"/>
                                      <w:kern w:val="0"/>
                                      <w:sz w:val="20"/>
                                      <w:szCs w:val="20"/>
                                    </w:rPr>
                                    <w:t>絀</w:t>
                                  </w:r>
                                  <w:proofErr w:type="gramEnd"/>
                                </w:p>
                              </w:tc>
                              <w:tc>
                                <w:tcPr>
                                  <w:tcW w:w="669" w:type="dxa"/>
                                  <w:tcBorders>
                                    <w:left w:val="double" w:sz="4" w:space="0" w:color="auto"/>
                                  </w:tcBorders>
                                  <w:shd w:val="clear" w:color="auto" w:fill="auto"/>
                                  <w:vAlign w:val="center"/>
                                </w:tcPr>
                                <w:p w14:paraId="6F4C46A5" w14:textId="77777777" w:rsidR="00256DA1" w:rsidRDefault="00256DA1" w:rsidP="00B5724D">
                                  <w:pPr>
                                    <w:widowControl/>
                                    <w:spacing w:line="28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賸餘</w:t>
                                  </w:r>
                                </w:p>
                              </w:tc>
                              <w:tc>
                                <w:tcPr>
                                  <w:tcW w:w="669" w:type="dxa"/>
                                  <w:tcBorders>
                                    <w:right w:val="double" w:sz="4" w:space="0" w:color="auto"/>
                                  </w:tcBorders>
                                  <w:shd w:val="clear" w:color="auto" w:fill="auto"/>
                                  <w:vAlign w:val="center"/>
                                </w:tcPr>
                                <w:p w14:paraId="5C3F0F1E" w14:textId="77777777" w:rsidR="00256DA1" w:rsidRDefault="00256DA1" w:rsidP="00B5724D">
                                  <w:pPr>
                                    <w:widowControl/>
                                    <w:spacing w:line="28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短</w:t>
                                  </w:r>
                                  <w:proofErr w:type="gramStart"/>
                                  <w:r>
                                    <w:rPr>
                                      <w:rFonts w:ascii="標楷體" w:eastAsia="標楷體" w:hAnsi="標楷體" w:cs="新細明體" w:hint="eastAsia"/>
                                      <w:color w:val="000000" w:themeColor="text1"/>
                                      <w:kern w:val="0"/>
                                      <w:sz w:val="20"/>
                                      <w:szCs w:val="20"/>
                                    </w:rPr>
                                    <w:t>絀</w:t>
                                  </w:r>
                                  <w:proofErr w:type="gramEnd"/>
                                </w:p>
                              </w:tc>
                              <w:tc>
                                <w:tcPr>
                                  <w:tcW w:w="1277" w:type="dxa"/>
                                  <w:tcBorders>
                                    <w:left w:val="double" w:sz="4" w:space="0" w:color="auto"/>
                                  </w:tcBorders>
                                  <w:shd w:val="clear" w:color="auto" w:fill="auto"/>
                                  <w:vAlign w:val="center"/>
                                </w:tcPr>
                                <w:p w14:paraId="7A33D061" w14:textId="77777777" w:rsidR="00256DA1" w:rsidRDefault="00256DA1" w:rsidP="00B5724D">
                                  <w:pPr>
                                    <w:widowControl/>
                                    <w:spacing w:line="280" w:lineRule="exact"/>
                                    <w:jc w:val="center"/>
                                    <w:rPr>
                                      <w:rFonts w:ascii="標楷體" w:eastAsia="標楷體" w:hAnsi="標楷體" w:cs="新細明體"/>
                                      <w:color w:val="000000" w:themeColor="text1"/>
                                      <w:spacing w:val="-6"/>
                                      <w:kern w:val="0"/>
                                      <w:sz w:val="20"/>
                                      <w:szCs w:val="20"/>
                                    </w:rPr>
                                  </w:pPr>
                                  <w:r>
                                    <w:rPr>
                                      <w:rFonts w:ascii="標楷體" w:eastAsia="標楷體" w:hAnsi="標楷體" w:cs="新細明體" w:hint="eastAsia"/>
                                      <w:color w:val="000000" w:themeColor="text1"/>
                                      <w:spacing w:val="-6"/>
                                      <w:kern w:val="0"/>
                                      <w:sz w:val="20"/>
                                      <w:szCs w:val="20"/>
                                    </w:rPr>
                                    <w:t>決算賸餘較</w:t>
                                  </w:r>
                                </w:p>
                                <w:p w14:paraId="30CE1B51" w14:textId="77777777" w:rsidR="00256DA1" w:rsidRDefault="00256DA1" w:rsidP="00B5724D">
                                  <w:pPr>
                                    <w:widowControl/>
                                    <w:spacing w:line="280" w:lineRule="exact"/>
                                    <w:jc w:val="center"/>
                                    <w:rPr>
                                      <w:rFonts w:ascii="標楷體" w:eastAsia="標楷體" w:hAnsi="標楷體" w:cs="新細明體"/>
                                      <w:color w:val="000000" w:themeColor="text1"/>
                                      <w:spacing w:val="-6"/>
                                      <w:kern w:val="0"/>
                                      <w:sz w:val="20"/>
                                      <w:szCs w:val="20"/>
                                    </w:rPr>
                                  </w:pPr>
                                  <w:r>
                                    <w:rPr>
                                      <w:rFonts w:ascii="標楷體" w:eastAsia="標楷體" w:hAnsi="標楷體" w:cs="新細明體" w:hint="eastAsia"/>
                                      <w:color w:val="000000" w:themeColor="text1"/>
                                      <w:spacing w:val="-6"/>
                                      <w:kern w:val="0"/>
                                      <w:sz w:val="20"/>
                                      <w:szCs w:val="20"/>
                                    </w:rPr>
                                    <w:t>預算增加</w:t>
                                  </w:r>
                                </w:p>
                              </w:tc>
                              <w:tc>
                                <w:tcPr>
                                  <w:tcW w:w="1260" w:type="dxa"/>
                                  <w:shd w:val="clear" w:color="auto" w:fill="auto"/>
                                  <w:vAlign w:val="center"/>
                                </w:tcPr>
                                <w:p w14:paraId="6DFAB27D" w14:textId="77777777" w:rsidR="00256DA1" w:rsidRDefault="00256DA1"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決算賸餘</w:t>
                                  </w:r>
                                  <w:r>
                                    <w:rPr>
                                      <w:rFonts w:ascii="標楷體" w:eastAsia="標楷體" w:hAnsi="標楷體" w:cs="新細明體" w:hint="eastAsia"/>
                                      <w:bCs/>
                                      <w:color w:val="000000" w:themeColor="text1"/>
                                      <w:spacing w:val="-8"/>
                                      <w:kern w:val="0"/>
                                      <w:sz w:val="20"/>
                                      <w:szCs w:val="20"/>
                                    </w:rPr>
                                    <w:t>而</w:t>
                                  </w:r>
                                </w:p>
                                <w:p w14:paraId="459E4ADD" w14:textId="77777777" w:rsidR="00256DA1" w:rsidRDefault="00256DA1"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bCs/>
                                      <w:color w:val="000000" w:themeColor="text1"/>
                                      <w:spacing w:val="-8"/>
                                      <w:kern w:val="0"/>
                                      <w:sz w:val="20"/>
                                      <w:szCs w:val="20"/>
                                    </w:rPr>
                                    <w:t>預算短</w:t>
                                  </w:r>
                                  <w:proofErr w:type="gramStart"/>
                                  <w:r>
                                    <w:rPr>
                                      <w:rFonts w:ascii="標楷體" w:eastAsia="標楷體" w:hAnsi="標楷體" w:cs="新細明體" w:hint="eastAsia"/>
                                      <w:bCs/>
                                      <w:color w:val="000000" w:themeColor="text1"/>
                                      <w:spacing w:val="-8"/>
                                      <w:kern w:val="0"/>
                                      <w:sz w:val="20"/>
                                      <w:szCs w:val="20"/>
                                    </w:rPr>
                                    <w:t>絀</w:t>
                                  </w:r>
                                  <w:proofErr w:type="gramEnd"/>
                                </w:p>
                              </w:tc>
                              <w:tc>
                                <w:tcPr>
                                  <w:tcW w:w="1262" w:type="dxa"/>
                                  <w:shd w:val="clear" w:color="auto" w:fill="auto"/>
                                  <w:vAlign w:val="center"/>
                                </w:tcPr>
                                <w:p w14:paraId="64AAD806" w14:textId="77777777" w:rsidR="00256DA1" w:rsidRDefault="00256DA1"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決算短</w:t>
                                  </w:r>
                                  <w:proofErr w:type="gramStart"/>
                                  <w:r>
                                    <w:rPr>
                                      <w:rFonts w:ascii="標楷體" w:eastAsia="標楷體" w:hAnsi="標楷體" w:cs="新細明體" w:hint="eastAsia"/>
                                      <w:color w:val="000000" w:themeColor="text1"/>
                                      <w:spacing w:val="-8"/>
                                      <w:kern w:val="0"/>
                                      <w:sz w:val="20"/>
                                      <w:szCs w:val="20"/>
                                    </w:rPr>
                                    <w:t>絀</w:t>
                                  </w:r>
                                  <w:proofErr w:type="gramEnd"/>
                                  <w:r>
                                    <w:rPr>
                                      <w:rFonts w:ascii="標楷體" w:eastAsia="標楷體" w:hAnsi="標楷體" w:cs="新細明體" w:hint="eastAsia"/>
                                      <w:color w:val="000000" w:themeColor="text1"/>
                                      <w:spacing w:val="-8"/>
                                      <w:kern w:val="0"/>
                                      <w:sz w:val="20"/>
                                      <w:szCs w:val="20"/>
                                    </w:rPr>
                                    <w:t>較</w:t>
                                  </w:r>
                                </w:p>
                                <w:p w14:paraId="092E52EC" w14:textId="77777777" w:rsidR="00256DA1" w:rsidRDefault="00256DA1"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預算減少</w:t>
                                  </w:r>
                                </w:p>
                              </w:tc>
                              <w:tc>
                                <w:tcPr>
                                  <w:tcW w:w="1262" w:type="dxa"/>
                                  <w:vAlign w:val="center"/>
                                </w:tcPr>
                                <w:p w14:paraId="512FDB0F" w14:textId="77777777" w:rsidR="00256DA1" w:rsidRDefault="00256DA1"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bCs/>
                                      <w:color w:val="000000" w:themeColor="text1"/>
                                      <w:spacing w:val="-8"/>
                                      <w:kern w:val="0"/>
                                      <w:sz w:val="20"/>
                                      <w:szCs w:val="20"/>
                                    </w:rPr>
                                    <w:t>決算短</w:t>
                                  </w:r>
                                  <w:proofErr w:type="gramStart"/>
                                  <w:r>
                                    <w:rPr>
                                      <w:rFonts w:ascii="標楷體" w:eastAsia="標楷體" w:hAnsi="標楷體" w:cs="新細明體" w:hint="eastAsia"/>
                                      <w:bCs/>
                                      <w:color w:val="000000" w:themeColor="text1"/>
                                      <w:spacing w:val="-8"/>
                                      <w:kern w:val="0"/>
                                      <w:sz w:val="20"/>
                                      <w:szCs w:val="20"/>
                                    </w:rPr>
                                    <w:t>絀</w:t>
                                  </w:r>
                                  <w:proofErr w:type="gramEnd"/>
                                  <w:r>
                                    <w:rPr>
                                      <w:rFonts w:ascii="標楷體" w:eastAsia="標楷體" w:hAnsi="標楷體" w:cs="新細明體" w:hint="eastAsia"/>
                                      <w:color w:val="000000" w:themeColor="text1"/>
                                      <w:spacing w:val="-8"/>
                                      <w:kern w:val="0"/>
                                      <w:sz w:val="20"/>
                                      <w:szCs w:val="20"/>
                                    </w:rPr>
                                    <w:t>較</w:t>
                                  </w:r>
                                </w:p>
                                <w:p w14:paraId="33F3B88C" w14:textId="77777777" w:rsidR="00256DA1" w:rsidRDefault="00256DA1" w:rsidP="00B5724D">
                                  <w:pPr>
                                    <w:widowControl/>
                                    <w:spacing w:line="280" w:lineRule="exact"/>
                                    <w:jc w:val="center"/>
                                    <w:rPr>
                                      <w:rFonts w:ascii="標楷體" w:eastAsia="標楷體" w:hAnsi="標楷體" w:cs="新細明體"/>
                                      <w:bCs/>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預算增加</w:t>
                                  </w:r>
                                </w:p>
                              </w:tc>
                              <w:tc>
                                <w:tcPr>
                                  <w:tcW w:w="1412" w:type="dxa"/>
                                  <w:tcBorders>
                                    <w:right w:val="single" w:sz="4" w:space="0" w:color="auto"/>
                                  </w:tcBorders>
                                  <w:shd w:val="clear" w:color="auto" w:fill="auto"/>
                                  <w:vAlign w:val="center"/>
                                </w:tcPr>
                                <w:p w14:paraId="27FBB47E" w14:textId="77777777" w:rsidR="00256DA1" w:rsidRPr="00A2321F" w:rsidRDefault="00256DA1" w:rsidP="00A2321F">
                                  <w:pPr>
                                    <w:widowControl/>
                                    <w:spacing w:line="280" w:lineRule="exact"/>
                                    <w:jc w:val="center"/>
                                    <w:rPr>
                                      <w:rFonts w:ascii="標楷體" w:eastAsia="標楷體" w:hAnsi="標楷體" w:cs="新細明體"/>
                                      <w:color w:val="000000" w:themeColor="text1"/>
                                      <w:spacing w:val="-8"/>
                                      <w:kern w:val="0"/>
                                      <w:sz w:val="20"/>
                                      <w:szCs w:val="20"/>
                                    </w:rPr>
                                  </w:pPr>
                                  <w:r w:rsidRPr="00A2321F">
                                    <w:rPr>
                                      <w:rFonts w:ascii="標楷體" w:eastAsia="標楷體" w:hAnsi="標楷體" w:cs="新細明體" w:hint="eastAsia"/>
                                      <w:color w:val="000000" w:themeColor="text1"/>
                                      <w:spacing w:val="-8"/>
                                      <w:kern w:val="0"/>
                                      <w:sz w:val="20"/>
                                      <w:szCs w:val="20"/>
                                    </w:rPr>
                                    <w:t>決算賸餘較</w:t>
                                  </w:r>
                                </w:p>
                                <w:p w14:paraId="7E48133F" w14:textId="77777777" w:rsidR="00256DA1" w:rsidRDefault="00256DA1" w:rsidP="00A2321F">
                                  <w:pPr>
                                    <w:widowControl/>
                                    <w:spacing w:line="280" w:lineRule="exact"/>
                                    <w:jc w:val="center"/>
                                    <w:rPr>
                                      <w:rFonts w:ascii="標楷體" w:eastAsia="標楷體" w:hAnsi="標楷體" w:cs="新細明體"/>
                                      <w:color w:val="000000" w:themeColor="text1"/>
                                      <w:spacing w:val="-8"/>
                                      <w:kern w:val="0"/>
                                      <w:sz w:val="20"/>
                                      <w:szCs w:val="20"/>
                                    </w:rPr>
                                  </w:pPr>
                                  <w:r w:rsidRPr="00A2321F">
                                    <w:rPr>
                                      <w:rFonts w:ascii="標楷體" w:eastAsia="標楷體" w:hAnsi="標楷體" w:cs="新細明體" w:hint="eastAsia"/>
                                      <w:color w:val="000000" w:themeColor="text1"/>
                                      <w:spacing w:val="-8"/>
                                      <w:kern w:val="0"/>
                                      <w:sz w:val="20"/>
                                      <w:szCs w:val="20"/>
                                    </w:rPr>
                                    <w:t>預算減少</w:t>
                                  </w:r>
                                </w:p>
                              </w:tc>
                            </w:tr>
                            <w:tr w:rsidR="00256DA1" w14:paraId="422C89F8" w14:textId="77777777" w:rsidTr="0043103F">
                              <w:trPr>
                                <w:trHeight w:val="508"/>
                              </w:trPr>
                              <w:tc>
                                <w:tcPr>
                                  <w:tcW w:w="768" w:type="dxa"/>
                                  <w:vMerge w:val="restart"/>
                                  <w:shd w:val="clear" w:color="auto" w:fill="auto"/>
                                  <w:vAlign w:val="center"/>
                                </w:tcPr>
                                <w:p w14:paraId="4F8D0842" w14:textId="77777777" w:rsidR="00256DA1" w:rsidRDefault="00256DA1" w:rsidP="00591E85">
                                  <w:pPr>
                                    <w:widowControl/>
                                    <w:spacing w:line="240" w:lineRule="exact"/>
                                    <w:jc w:val="center"/>
                                    <w:rPr>
                                      <w:rFonts w:ascii="標楷體" w:eastAsia="標楷體" w:hAnsi="標楷體" w:cs="新細明體"/>
                                      <w:b/>
                                      <w:color w:val="000000" w:themeColor="text1"/>
                                      <w:kern w:val="0"/>
                                      <w:sz w:val="20"/>
                                      <w:szCs w:val="20"/>
                                    </w:rPr>
                                  </w:pPr>
                                  <w:r>
                                    <w:rPr>
                                      <w:rFonts w:ascii="標楷體" w:eastAsia="標楷體" w:hAnsi="標楷體" w:cs="新細明體" w:hint="eastAsia"/>
                                      <w:b/>
                                      <w:color w:val="000000" w:themeColor="text1"/>
                                      <w:kern w:val="0"/>
                                      <w:sz w:val="20"/>
                                      <w:szCs w:val="20"/>
                                    </w:rPr>
                                    <w:t>4</w:t>
                                  </w:r>
                                  <w:r>
                                    <w:rPr>
                                      <w:rFonts w:ascii="標楷體" w:eastAsia="標楷體" w:hAnsi="標楷體" w:cs="新細明體"/>
                                      <w:b/>
                                      <w:color w:val="000000" w:themeColor="text1"/>
                                      <w:kern w:val="0"/>
                                      <w:sz w:val="20"/>
                                      <w:szCs w:val="20"/>
                                    </w:rPr>
                                    <w:t>7</w:t>
                                  </w:r>
                                </w:p>
                              </w:tc>
                              <w:tc>
                                <w:tcPr>
                                  <w:tcW w:w="670" w:type="dxa"/>
                                  <w:vMerge w:val="restart"/>
                                  <w:shd w:val="clear" w:color="auto" w:fill="auto"/>
                                  <w:vAlign w:val="center"/>
                                </w:tcPr>
                                <w:p w14:paraId="7082B014" w14:textId="77777777" w:rsidR="00256DA1" w:rsidRDefault="00256DA1" w:rsidP="00885CCC">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4</w:t>
                                  </w:r>
                                </w:p>
                              </w:tc>
                              <w:tc>
                                <w:tcPr>
                                  <w:tcW w:w="669" w:type="dxa"/>
                                  <w:vMerge w:val="restart"/>
                                  <w:tcBorders>
                                    <w:top w:val="nil"/>
                                    <w:right w:val="double" w:sz="4" w:space="0" w:color="auto"/>
                                  </w:tcBorders>
                                  <w:shd w:val="clear" w:color="auto" w:fill="auto"/>
                                  <w:vAlign w:val="center"/>
                                </w:tcPr>
                                <w:p w14:paraId="60A9E2E1" w14:textId="77777777" w:rsidR="00256DA1" w:rsidRDefault="00256DA1" w:rsidP="0096287F">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4</w:t>
                                  </w:r>
                                  <w:r>
                                    <w:rPr>
                                      <w:rFonts w:ascii="標楷體" w:eastAsia="標楷體" w:hAnsi="標楷體" w:cs="新細明體"/>
                                      <w:color w:val="000000" w:themeColor="text1"/>
                                      <w:kern w:val="0"/>
                                      <w:sz w:val="20"/>
                                      <w:szCs w:val="20"/>
                                    </w:rPr>
                                    <w:t>3</w:t>
                                  </w:r>
                                </w:p>
                              </w:tc>
                              <w:tc>
                                <w:tcPr>
                                  <w:tcW w:w="669" w:type="dxa"/>
                                  <w:vMerge w:val="restart"/>
                                  <w:tcBorders>
                                    <w:left w:val="double" w:sz="4" w:space="0" w:color="auto"/>
                                  </w:tcBorders>
                                  <w:shd w:val="clear" w:color="auto" w:fill="auto"/>
                                  <w:vAlign w:val="center"/>
                                </w:tcPr>
                                <w:p w14:paraId="7071B611" w14:textId="77777777" w:rsidR="00256DA1" w:rsidRDefault="00256DA1"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11</w:t>
                                  </w:r>
                                </w:p>
                              </w:tc>
                              <w:tc>
                                <w:tcPr>
                                  <w:tcW w:w="669" w:type="dxa"/>
                                  <w:vMerge w:val="restart"/>
                                  <w:tcBorders>
                                    <w:right w:val="double" w:sz="4" w:space="0" w:color="auto"/>
                                  </w:tcBorders>
                                  <w:shd w:val="clear" w:color="auto" w:fill="auto"/>
                                  <w:vAlign w:val="center"/>
                                </w:tcPr>
                                <w:p w14:paraId="55628C55" w14:textId="77777777" w:rsidR="00256DA1" w:rsidRDefault="00256DA1"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36</w:t>
                                  </w:r>
                                </w:p>
                              </w:tc>
                              <w:tc>
                                <w:tcPr>
                                  <w:tcW w:w="3799" w:type="dxa"/>
                                  <w:gridSpan w:val="3"/>
                                  <w:tcBorders>
                                    <w:left w:val="double" w:sz="4" w:space="0" w:color="auto"/>
                                  </w:tcBorders>
                                  <w:shd w:val="clear" w:color="auto" w:fill="auto"/>
                                  <w:vAlign w:val="center"/>
                                </w:tcPr>
                                <w:p w14:paraId="40AE70EC" w14:textId="77777777" w:rsidR="00256DA1" w:rsidRDefault="00256DA1" w:rsidP="00885CCC">
                                  <w:pPr>
                                    <w:widowControl/>
                                    <w:spacing w:line="240" w:lineRule="exact"/>
                                    <w:jc w:val="center"/>
                                    <w:rPr>
                                      <w:rFonts w:ascii="標楷體" w:eastAsia="標楷體" w:hAnsi="標楷體" w:cs="新細明體"/>
                                      <w:b/>
                                      <w:bCs/>
                                      <w:color w:val="000000" w:themeColor="text1"/>
                                      <w:kern w:val="0"/>
                                      <w:sz w:val="20"/>
                                      <w:szCs w:val="20"/>
                                    </w:rPr>
                                  </w:pPr>
                                  <w:r>
                                    <w:rPr>
                                      <w:rFonts w:ascii="標楷體" w:eastAsia="標楷體" w:hAnsi="標楷體" w:cs="新細明體" w:hint="eastAsia"/>
                                      <w:b/>
                                      <w:bCs/>
                                      <w:color w:val="000000" w:themeColor="text1"/>
                                      <w:kern w:val="0"/>
                                      <w:sz w:val="20"/>
                                      <w:szCs w:val="20"/>
                                    </w:rPr>
                                    <w:t>3</w:t>
                                  </w:r>
                                  <w:r>
                                    <w:rPr>
                                      <w:rFonts w:ascii="標楷體" w:eastAsia="標楷體" w:hAnsi="標楷體" w:cs="新細明體"/>
                                      <w:b/>
                                      <w:bCs/>
                                      <w:color w:val="000000" w:themeColor="text1"/>
                                      <w:kern w:val="0"/>
                                      <w:sz w:val="20"/>
                                      <w:szCs w:val="20"/>
                                    </w:rPr>
                                    <w:t>5</w:t>
                                  </w:r>
                                </w:p>
                              </w:tc>
                              <w:tc>
                                <w:tcPr>
                                  <w:tcW w:w="2674" w:type="dxa"/>
                                  <w:gridSpan w:val="2"/>
                                  <w:tcBorders>
                                    <w:right w:val="single" w:sz="4" w:space="0" w:color="auto"/>
                                  </w:tcBorders>
                                  <w:vAlign w:val="center"/>
                                </w:tcPr>
                                <w:p w14:paraId="7F2ED19E" w14:textId="77777777" w:rsidR="00256DA1" w:rsidRDefault="00256DA1" w:rsidP="00885CCC">
                                  <w:pPr>
                                    <w:widowControl/>
                                    <w:spacing w:line="240" w:lineRule="exact"/>
                                    <w:jc w:val="center"/>
                                    <w:rPr>
                                      <w:rFonts w:ascii="標楷體" w:eastAsia="標楷體" w:hAnsi="標楷體" w:cs="新細明體"/>
                                      <w:b/>
                                      <w:bCs/>
                                      <w:color w:val="000000" w:themeColor="text1"/>
                                      <w:kern w:val="0"/>
                                      <w:sz w:val="20"/>
                                      <w:szCs w:val="20"/>
                                    </w:rPr>
                                  </w:pPr>
                                  <w:r>
                                    <w:rPr>
                                      <w:rFonts w:ascii="標楷體" w:eastAsia="標楷體" w:hAnsi="標楷體" w:cs="新細明體" w:hint="eastAsia"/>
                                      <w:b/>
                                      <w:bCs/>
                                      <w:color w:val="000000" w:themeColor="text1"/>
                                      <w:kern w:val="0"/>
                                      <w:sz w:val="20"/>
                                      <w:szCs w:val="20"/>
                                    </w:rPr>
                                    <w:t>1</w:t>
                                  </w:r>
                                  <w:r>
                                    <w:rPr>
                                      <w:rFonts w:ascii="標楷體" w:eastAsia="標楷體" w:hAnsi="標楷體" w:cs="新細明體"/>
                                      <w:b/>
                                      <w:bCs/>
                                      <w:color w:val="000000" w:themeColor="text1"/>
                                      <w:kern w:val="0"/>
                                      <w:sz w:val="20"/>
                                      <w:szCs w:val="20"/>
                                    </w:rPr>
                                    <w:t>2</w:t>
                                  </w:r>
                                </w:p>
                              </w:tc>
                            </w:tr>
                            <w:tr w:rsidR="00256DA1" w14:paraId="6BBC80EA" w14:textId="77777777" w:rsidTr="0043103F">
                              <w:trPr>
                                <w:trHeight w:val="508"/>
                              </w:trPr>
                              <w:tc>
                                <w:tcPr>
                                  <w:tcW w:w="768" w:type="dxa"/>
                                  <w:vMerge/>
                                  <w:vAlign w:val="center"/>
                                </w:tcPr>
                                <w:p w14:paraId="41B5B467"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p>
                              </w:tc>
                              <w:tc>
                                <w:tcPr>
                                  <w:tcW w:w="670" w:type="dxa"/>
                                  <w:vMerge/>
                                  <w:vAlign w:val="center"/>
                                </w:tcPr>
                                <w:p w14:paraId="72D6ADEE"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p>
                              </w:tc>
                              <w:tc>
                                <w:tcPr>
                                  <w:tcW w:w="669" w:type="dxa"/>
                                  <w:vMerge/>
                                  <w:tcBorders>
                                    <w:top w:val="nil"/>
                                    <w:right w:val="double" w:sz="4" w:space="0" w:color="auto"/>
                                  </w:tcBorders>
                                  <w:vAlign w:val="center"/>
                                </w:tcPr>
                                <w:p w14:paraId="30DB6D7C"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p>
                              </w:tc>
                              <w:tc>
                                <w:tcPr>
                                  <w:tcW w:w="669" w:type="dxa"/>
                                  <w:vMerge/>
                                  <w:tcBorders>
                                    <w:left w:val="double" w:sz="4" w:space="0" w:color="auto"/>
                                  </w:tcBorders>
                                  <w:vAlign w:val="center"/>
                                </w:tcPr>
                                <w:p w14:paraId="6D0408C8"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p>
                              </w:tc>
                              <w:tc>
                                <w:tcPr>
                                  <w:tcW w:w="669" w:type="dxa"/>
                                  <w:vMerge/>
                                  <w:tcBorders>
                                    <w:right w:val="double" w:sz="4" w:space="0" w:color="auto"/>
                                  </w:tcBorders>
                                  <w:vAlign w:val="center"/>
                                </w:tcPr>
                                <w:p w14:paraId="4ED1DF96"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p>
                              </w:tc>
                              <w:tc>
                                <w:tcPr>
                                  <w:tcW w:w="1277" w:type="dxa"/>
                                  <w:tcBorders>
                                    <w:left w:val="double" w:sz="4" w:space="0" w:color="auto"/>
                                  </w:tcBorders>
                                  <w:shd w:val="clear" w:color="auto" w:fill="auto"/>
                                  <w:vAlign w:val="center"/>
                                </w:tcPr>
                                <w:p w14:paraId="647B4BF1" w14:textId="77777777" w:rsidR="00256DA1" w:rsidRDefault="00256DA1" w:rsidP="00885CCC">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3</w:t>
                                  </w:r>
                                </w:p>
                              </w:tc>
                              <w:tc>
                                <w:tcPr>
                                  <w:tcW w:w="1260" w:type="dxa"/>
                                  <w:shd w:val="clear" w:color="auto" w:fill="auto"/>
                                  <w:vAlign w:val="center"/>
                                </w:tcPr>
                                <w:p w14:paraId="691D3D35" w14:textId="77777777" w:rsidR="00256DA1" w:rsidRDefault="00256DA1"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7</w:t>
                                  </w:r>
                                </w:p>
                              </w:tc>
                              <w:tc>
                                <w:tcPr>
                                  <w:tcW w:w="1262" w:type="dxa"/>
                                  <w:shd w:val="clear" w:color="auto" w:fill="auto"/>
                                  <w:vAlign w:val="center"/>
                                </w:tcPr>
                                <w:p w14:paraId="21C2003C" w14:textId="77777777" w:rsidR="00256DA1" w:rsidRDefault="00256DA1"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25</w:t>
                                  </w:r>
                                </w:p>
                              </w:tc>
                              <w:tc>
                                <w:tcPr>
                                  <w:tcW w:w="1262" w:type="dxa"/>
                                  <w:vAlign w:val="center"/>
                                </w:tcPr>
                                <w:p w14:paraId="2A8FB971" w14:textId="77777777" w:rsidR="00256DA1" w:rsidRDefault="00256DA1" w:rsidP="00591E85">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11</w:t>
                                  </w:r>
                                </w:p>
                              </w:tc>
                              <w:tc>
                                <w:tcPr>
                                  <w:tcW w:w="1412" w:type="dxa"/>
                                  <w:tcBorders>
                                    <w:right w:val="single" w:sz="4" w:space="0" w:color="auto"/>
                                  </w:tcBorders>
                                  <w:shd w:val="clear" w:color="auto" w:fill="auto"/>
                                  <w:vAlign w:val="center"/>
                                </w:tcPr>
                                <w:p w14:paraId="66C9EE01" w14:textId="77777777" w:rsidR="00256DA1" w:rsidRDefault="00256DA1" w:rsidP="00591E85">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1</w:t>
                                  </w:r>
                                </w:p>
                              </w:tc>
                            </w:tr>
                          </w:tbl>
                          <w:p w14:paraId="39AA8812" w14:textId="77777777" w:rsidR="00256DA1" w:rsidRDefault="00256DA1" w:rsidP="00256DA1">
                            <w:pPr>
                              <w:spacing w:line="240" w:lineRule="exact"/>
                              <w:rPr>
                                <w:color w:val="000000" w:themeColor="text1"/>
                              </w:rPr>
                            </w:pPr>
                            <w:r>
                              <w:rPr>
                                <w:rFonts w:ascii="標楷體" w:eastAsia="標楷體" w:hAnsi="標楷體" w:hint="eastAsia"/>
                                <w:color w:val="000000" w:themeColor="text1"/>
                                <w:sz w:val="18"/>
                                <w:szCs w:val="18"/>
                              </w:rPr>
                              <w:t>資料來源：整理自教育部提供資料。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B3D77B" id="文字方塊 9" o:spid="_x0000_s1027" type="#_x0000_t202" style="position:absolute;left:0;text-align:left;margin-left:0;margin-top:0;width:510.75pt;height:160.5pt;z-index:251769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" filled="f" stroked="f">
                <v:textbox>
                  <w:txbxContent>
                    <w:p w14:paraId="4888CB32" w14:textId="77777777" w:rsidR="00256DA1" w:rsidRDefault="00256DA1" w:rsidP="00256DA1">
                      <w:pPr>
                        <w:spacing w:line="260" w:lineRule="exact"/>
                        <w:jc w:val="center"/>
                        <w:rPr>
                          <w:rFonts w:ascii="標楷體" w:eastAsia="標楷體" w:hAnsi="標楷體"/>
                          <w:b/>
                          <w:color w:val="000000" w:themeColor="text1"/>
                        </w:rPr>
                      </w:pPr>
                      <w:r>
                        <w:rPr>
                          <w:rFonts w:ascii="標楷體" w:eastAsia="標楷體" w:hAnsi="標楷體" w:hint="eastAsia"/>
                          <w:b/>
                          <w:color w:val="000000" w:themeColor="text1"/>
                        </w:rPr>
                        <w:t xml:space="preserve">表2　</w:t>
                      </w:r>
                      <w:proofErr w:type="gramStart"/>
                      <w:r>
                        <w:rPr>
                          <w:rFonts w:ascii="標楷體" w:eastAsia="標楷體" w:hAnsi="標楷體" w:hint="eastAsia"/>
                          <w:b/>
                          <w:color w:val="000000" w:themeColor="text1"/>
                        </w:rPr>
                        <w:t>11</w:t>
                      </w:r>
                      <w:r>
                        <w:rPr>
                          <w:rFonts w:ascii="標楷體" w:eastAsia="標楷體" w:hAnsi="標楷體"/>
                          <w:b/>
                          <w:color w:val="000000" w:themeColor="text1"/>
                        </w:rPr>
                        <w:t>3</w:t>
                      </w:r>
                      <w:proofErr w:type="gramEnd"/>
                      <w:r>
                        <w:rPr>
                          <w:rFonts w:ascii="標楷體" w:eastAsia="標楷體" w:hAnsi="標楷體" w:hint="eastAsia"/>
                          <w:b/>
                          <w:color w:val="000000" w:themeColor="text1"/>
                        </w:rPr>
                        <w:t>年度國立大學校院校務基金預算執行情形</w:t>
                      </w:r>
                    </w:p>
                    <w:p w14:paraId="42E81BE0" w14:textId="77777777" w:rsidR="00256DA1" w:rsidRDefault="00256DA1" w:rsidP="00256DA1">
                      <w:pPr>
                        <w:spacing w:line="260" w:lineRule="exact"/>
                        <w:jc w:val="right"/>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單位：校</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8"/>
                        <w:gridCol w:w="670"/>
                        <w:gridCol w:w="669"/>
                        <w:gridCol w:w="669"/>
                        <w:gridCol w:w="669"/>
                        <w:gridCol w:w="1277"/>
                        <w:gridCol w:w="1260"/>
                        <w:gridCol w:w="1262"/>
                        <w:gridCol w:w="1262"/>
                        <w:gridCol w:w="1412"/>
                      </w:tblGrid>
                      <w:tr w:rsidR="00256DA1" w14:paraId="46F7E162" w14:textId="77777777" w:rsidTr="0043103F">
                        <w:trPr>
                          <w:trHeight w:val="508"/>
                        </w:trPr>
                        <w:tc>
                          <w:tcPr>
                            <w:tcW w:w="768" w:type="dxa"/>
                            <w:vMerge w:val="restart"/>
                            <w:shd w:val="clear" w:color="auto" w:fill="auto"/>
                            <w:vAlign w:val="center"/>
                          </w:tcPr>
                          <w:p w14:paraId="5D822AA1" w14:textId="77777777" w:rsidR="00256DA1" w:rsidRPr="00F133DB" w:rsidRDefault="00256DA1">
                            <w:pPr>
                              <w:widowControl/>
                              <w:spacing w:line="240" w:lineRule="exact"/>
                              <w:jc w:val="center"/>
                              <w:rPr>
                                <w:rFonts w:ascii="標楷體" w:eastAsia="標楷體" w:hAnsi="標楷體" w:cs="新細明體"/>
                                <w:color w:val="000000" w:themeColor="text1"/>
                                <w:kern w:val="0"/>
                                <w:sz w:val="20"/>
                                <w:szCs w:val="20"/>
                              </w:rPr>
                            </w:pPr>
                            <w:r w:rsidRPr="00F133DB">
                              <w:rPr>
                                <w:rFonts w:ascii="標楷體" w:eastAsia="標楷體" w:hAnsi="標楷體" w:cs="新細明體" w:hint="eastAsia"/>
                                <w:color w:val="000000" w:themeColor="text1"/>
                                <w:kern w:val="0"/>
                                <w:sz w:val="20"/>
                                <w:szCs w:val="20"/>
                              </w:rPr>
                              <w:t>合計</w:t>
                            </w:r>
                          </w:p>
                        </w:tc>
                        <w:tc>
                          <w:tcPr>
                            <w:tcW w:w="1339" w:type="dxa"/>
                            <w:gridSpan w:val="2"/>
                            <w:tcBorders>
                              <w:right w:val="double" w:sz="4" w:space="0" w:color="auto"/>
                            </w:tcBorders>
                            <w:shd w:val="clear" w:color="auto" w:fill="auto"/>
                            <w:vAlign w:val="center"/>
                          </w:tcPr>
                          <w:p w14:paraId="65AA3C8D"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預算</w:t>
                            </w:r>
                          </w:p>
                        </w:tc>
                        <w:tc>
                          <w:tcPr>
                            <w:tcW w:w="1338" w:type="dxa"/>
                            <w:gridSpan w:val="2"/>
                            <w:tcBorders>
                              <w:left w:val="double" w:sz="4" w:space="0" w:color="auto"/>
                              <w:right w:val="double" w:sz="4" w:space="0" w:color="auto"/>
                            </w:tcBorders>
                            <w:shd w:val="clear" w:color="auto" w:fill="auto"/>
                            <w:vAlign w:val="center"/>
                          </w:tcPr>
                          <w:p w14:paraId="4EE1D3CD"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決算</w:t>
                            </w:r>
                          </w:p>
                        </w:tc>
                        <w:tc>
                          <w:tcPr>
                            <w:tcW w:w="3799" w:type="dxa"/>
                            <w:gridSpan w:val="3"/>
                            <w:tcBorders>
                              <w:left w:val="double" w:sz="4" w:space="0" w:color="auto"/>
                            </w:tcBorders>
                            <w:shd w:val="clear" w:color="auto" w:fill="auto"/>
                            <w:vAlign w:val="center"/>
                          </w:tcPr>
                          <w:p w14:paraId="48872C80"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決算優於預算者</w:t>
                            </w:r>
                          </w:p>
                        </w:tc>
                        <w:tc>
                          <w:tcPr>
                            <w:tcW w:w="2674" w:type="dxa"/>
                            <w:gridSpan w:val="2"/>
                            <w:tcBorders>
                              <w:right w:val="single" w:sz="4" w:space="0" w:color="auto"/>
                            </w:tcBorders>
                            <w:vAlign w:val="center"/>
                          </w:tcPr>
                          <w:p w14:paraId="04C2F9DA"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決算未如預算者</w:t>
                            </w:r>
                          </w:p>
                        </w:tc>
                      </w:tr>
                      <w:tr w:rsidR="00256DA1" w14:paraId="2E17510C" w14:textId="77777777" w:rsidTr="0043103F">
                        <w:trPr>
                          <w:trHeight w:val="690"/>
                        </w:trPr>
                        <w:tc>
                          <w:tcPr>
                            <w:tcW w:w="768" w:type="dxa"/>
                            <w:vMerge/>
                            <w:vAlign w:val="center"/>
                          </w:tcPr>
                          <w:p w14:paraId="2E8E477E" w14:textId="77777777" w:rsidR="00256DA1" w:rsidRDefault="00256DA1">
                            <w:pPr>
                              <w:widowControl/>
                              <w:spacing w:line="240" w:lineRule="exact"/>
                              <w:rPr>
                                <w:rFonts w:ascii="標楷體" w:eastAsia="標楷體" w:hAnsi="標楷體" w:cs="新細明體"/>
                                <w:b/>
                                <w:color w:val="000000" w:themeColor="text1"/>
                                <w:kern w:val="0"/>
                                <w:sz w:val="20"/>
                                <w:szCs w:val="20"/>
                              </w:rPr>
                            </w:pPr>
                          </w:p>
                        </w:tc>
                        <w:tc>
                          <w:tcPr>
                            <w:tcW w:w="670" w:type="dxa"/>
                            <w:shd w:val="clear" w:color="auto" w:fill="auto"/>
                            <w:vAlign w:val="center"/>
                          </w:tcPr>
                          <w:p w14:paraId="23596CEA" w14:textId="77777777" w:rsidR="00256DA1" w:rsidRDefault="00256DA1" w:rsidP="00B5724D">
                            <w:pPr>
                              <w:widowControl/>
                              <w:spacing w:line="28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賸餘</w:t>
                            </w:r>
                          </w:p>
                        </w:tc>
                        <w:tc>
                          <w:tcPr>
                            <w:tcW w:w="669" w:type="dxa"/>
                            <w:tcBorders>
                              <w:top w:val="nil"/>
                              <w:right w:val="double" w:sz="4" w:space="0" w:color="auto"/>
                            </w:tcBorders>
                            <w:shd w:val="clear" w:color="auto" w:fill="auto"/>
                            <w:vAlign w:val="center"/>
                          </w:tcPr>
                          <w:p w14:paraId="38B41311" w14:textId="77777777" w:rsidR="00256DA1" w:rsidRDefault="00256DA1" w:rsidP="00B5724D">
                            <w:pPr>
                              <w:widowControl/>
                              <w:spacing w:line="28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短</w:t>
                            </w:r>
                            <w:proofErr w:type="gramStart"/>
                            <w:r>
                              <w:rPr>
                                <w:rFonts w:ascii="標楷體" w:eastAsia="標楷體" w:hAnsi="標楷體" w:cs="新細明體" w:hint="eastAsia"/>
                                <w:color w:val="000000" w:themeColor="text1"/>
                                <w:kern w:val="0"/>
                                <w:sz w:val="20"/>
                                <w:szCs w:val="20"/>
                              </w:rPr>
                              <w:t>絀</w:t>
                            </w:r>
                            <w:proofErr w:type="gramEnd"/>
                          </w:p>
                        </w:tc>
                        <w:tc>
                          <w:tcPr>
                            <w:tcW w:w="669" w:type="dxa"/>
                            <w:tcBorders>
                              <w:left w:val="double" w:sz="4" w:space="0" w:color="auto"/>
                            </w:tcBorders>
                            <w:shd w:val="clear" w:color="auto" w:fill="auto"/>
                            <w:vAlign w:val="center"/>
                          </w:tcPr>
                          <w:p w14:paraId="6F4C46A5" w14:textId="77777777" w:rsidR="00256DA1" w:rsidRDefault="00256DA1" w:rsidP="00B5724D">
                            <w:pPr>
                              <w:widowControl/>
                              <w:spacing w:line="28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賸餘</w:t>
                            </w:r>
                          </w:p>
                        </w:tc>
                        <w:tc>
                          <w:tcPr>
                            <w:tcW w:w="669" w:type="dxa"/>
                            <w:tcBorders>
                              <w:right w:val="double" w:sz="4" w:space="0" w:color="auto"/>
                            </w:tcBorders>
                            <w:shd w:val="clear" w:color="auto" w:fill="auto"/>
                            <w:vAlign w:val="center"/>
                          </w:tcPr>
                          <w:p w14:paraId="5C3F0F1E" w14:textId="77777777" w:rsidR="00256DA1" w:rsidRDefault="00256DA1" w:rsidP="00B5724D">
                            <w:pPr>
                              <w:widowControl/>
                              <w:spacing w:line="28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短</w:t>
                            </w:r>
                            <w:proofErr w:type="gramStart"/>
                            <w:r>
                              <w:rPr>
                                <w:rFonts w:ascii="標楷體" w:eastAsia="標楷體" w:hAnsi="標楷體" w:cs="新細明體" w:hint="eastAsia"/>
                                <w:color w:val="000000" w:themeColor="text1"/>
                                <w:kern w:val="0"/>
                                <w:sz w:val="20"/>
                                <w:szCs w:val="20"/>
                              </w:rPr>
                              <w:t>絀</w:t>
                            </w:r>
                            <w:proofErr w:type="gramEnd"/>
                          </w:p>
                        </w:tc>
                        <w:tc>
                          <w:tcPr>
                            <w:tcW w:w="1277" w:type="dxa"/>
                            <w:tcBorders>
                              <w:left w:val="double" w:sz="4" w:space="0" w:color="auto"/>
                            </w:tcBorders>
                            <w:shd w:val="clear" w:color="auto" w:fill="auto"/>
                            <w:vAlign w:val="center"/>
                          </w:tcPr>
                          <w:p w14:paraId="7A33D061" w14:textId="77777777" w:rsidR="00256DA1" w:rsidRDefault="00256DA1" w:rsidP="00B5724D">
                            <w:pPr>
                              <w:widowControl/>
                              <w:spacing w:line="280" w:lineRule="exact"/>
                              <w:jc w:val="center"/>
                              <w:rPr>
                                <w:rFonts w:ascii="標楷體" w:eastAsia="標楷體" w:hAnsi="標楷體" w:cs="新細明體"/>
                                <w:color w:val="000000" w:themeColor="text1"/>
                                <w:spacing w:val="-6"/>
                                <w:kern w:val="0"/>
                                <w:sz w:val="20"/>
                                <w:szCs w:val="20"/>
                              </w:rPr>
                            </w:pPr>
                            <w:r>
                              <w:rPr>
                                <w:rFonts w:ascii="標楷體" w:eastAsia="標楷體" w:hAnsi="標楷體" w:cs="新細明體" w:hint="eastAsia"/>
                                <w:color w:val="000000" w:themeColor="text1"/>
                                <w:spacing w:val="-6"/>
                                <w:kern w:val="0"/>
                                <w:sz w:val="20"/>
                                <w:szCs w:val="20"/>
                              </w:rPr>
                              <w:t>決算賸餘較</w:t>
                            </w:r>
                          </w:p>
                          <w:p w14:paraId="30CE1B51" w14:textId="77777777" w:rsidR="00256DA1" w:rsidRDefault="00256DA1" w:rsidP="00B5724D">
                            <w:pPr>
                              <w:widowControl/>
                              <w:spacing w:line="280" w:lineRule="exact"/>
                              <w:jc w:val="center"/>
                              <w:rPr>
                                <w:rFonts w:ascii="標楷體" w:eastAsia="標楷體" w:hAnsi="標楷體" w:cs="新細明體"/>
                                <w:color w:val="000000" w:themeColor="text1"/>
                                <w:spacing w:val="-6"/>
                                <w:kern w:val="0"/>
                                <w:sz w:val="20"/>
                                <w:szCs w:val="20"/>
                              </w:rPr>
                            </w:pPr>
                            <w:r>
                              <w:rPr>
                                <w:rFonts w:ascii="標楷體" w:eastAsia="標楷體" w:hAnsi="標楷體" w:cs="新細明體" w:hint="eastAsia"/>
                                <w:color w:val="000000" w:themeColor="text1"/>
                                <w:spacing w:val="-6"/>
                                <w:kern w:val="0"/>
                                <w:sz w:val="20"/>
                                <w:szCs w:val="20"/>
                              </w:rPr>
                              <w:t>預算增加</w:t>
                            </w:r>
                          </w:p>
                        </w:tc>
                        <w:tc>
                          <w:tcPr>
                            <w:tcW w:w="1260" w:type="dxa"/>
                            <w:shd w:val="clear" w:color="auto" w:fill="auto"/>
                            <w:vAlign w:val="center"/>
                          </w:tcPr>
                          <w:p w14:paraId="6DFAB27D" w14:textId="77777777" w:rsidR="00256DA1" w:rsidRDefault="00256DA1"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決算賸餘</w:t>
                            </w:r>
                            <w:r>
                              <w:rPr>
                                <w:rFonts w:ascii="標楷體" w:eastAsia="標楷體" w:hAnsi="標楷體" w:cs="新細明體" w:hint="eastAsia"/>
                                <w:bCs/>
                                <w:color w:val="000000" w:themeColor="text1"/>
                                <w:spacing w:val="-8"/>
                                <w:kern w:val="0"/>
                                <w:sz w:val="20"/>
                                <w:szCs w:val="20"/>
                              </w:rPr>
                              <w:t>而</w:t>
                            </w:r>
                          </w:p>
                          <w:p w14:paraId="459E4ADD" w14:textId="77777777" w:rsidR="00256DA1" w:rsidRDefault="00256DA1"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bCs/>
                                <w:color w:val="000000" w:themeColor="text1"/>
                                <w:spacing w:val="-8"/>
                                <w:kern w:val="0"/>
                                <w:sz w:val="20"/>
                                <w:szCs w:val="20"/>
                              </w:rPr>
                              <w:t>預算短</w:t>
                            </w:r>
                            <w:proofErr w:type="gramStart"/>
                            <w:r>
                              <w:rPr>
                                <w:rFonts w:ascii="標楷體" w:eastAsia="標楷體" w:hAnsi="標楷體" w:cs="新細明體" w:hint="eastAsia"/>
                                <w:bCs/>
                                <w:color w:val="000000" w:themeColor="text1"/>
                                <w:spacing w:val="-8"/>
                                <w:kern w:val="0"/>
                                <w:sz w:val="20"/>
                                <w:szCs w:val="20"/>
                              </w:rPr>
                              <w:t>絀</w:t>
                            </w:r>
                            <w:proofErr w:type="gramEnd"/>
                          </w:p>
                        </w:tc>
                        <w:tc>
                          <w:tcPr>
                            <w:tcW w:w="1262" w:type="dxa"/>
                            <w:shd w:val="clear" w:color="auto" w:fill="auto"/>
                            <w:vAlign w:val="center"/>
                          </w:tcPr>
                          <w:p w14:paraId="64AAD806" w14:textId="77777777" w:rsidR="00256DA1" w:rsidRDefault="00256DA1"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決算短</w:t>
                            </w:r>
                            <w:proofErr w:type="gramStart"/>
                            <w:r>
                              <w:rPr>
                                <w:rFonts w:ascii="標楷體" w:eastAsia="標楷體" w:hAnsi="標楷體" w:cs="新細明體" w:hint="eastAsia"/>
                                <w:color w:val="000000" w:themeColor="text1"/>
                                <w:spacing w:val="-8"/>
                                <w:kern w:val="0"/>
                                <w:sz w:val="20"/>
                                <w:szCs w:val="20"/>
                              </w:rPr>
                              <w:t>絀</w:t>
                            </w:r>
                            <w:proofErr w:type="gramEnd"/>
                            <w:r>
                              <w:rPr>
                                <w:rFonts w:ascii="標楷體" w:eastAsia="標楷體" w:hAnsi="標楷體" w:cs="新細明體" w:hint="eastAsia"/>
                                <w:color w:val="000000" w:themeColor="text1"/>
                                <w:spacing w:val="-8"/>
                                <w:kern w:val="0"/>
                                <w:sz w:val="20"/>
                                <w:szCs w:val="20"/>
                              </w:rPr>
                              <w:t>較</w:t>
                            </w:r>
                          </w:p>
                          <w:p w14:paraId="092E52EC" w14:textId="77777777" w:rsidR="00256DA1" w:rsidRDefault="00256DA1"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預算減少</w:t>
                            </w:r>
                          </w:p>
                        </w:tc>
                        <w:tc>
                          <w:tcPr>
                            <w:tcW w:w="1262" w:type="dxa"/>
                            <w:vAlign w:val="center"/>
                          </w:tcPr>
                          <w:p w14:paraId="512FDB0F" w14:textId="77777777" w:rsidR="00256DA1" w:rsidRDefault="00256DA1"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bCs/>
                                <w:color w:val="000000" w:themeColor="text1"/>
                                <w:spacing w:val="-8"/>
                                <w:kern w:val="0"/>
                                <w:sz w:val="20"/>
                                <w:szCs w:val="20"/>
                              </w:rPr>
                              <w:t>決算短</w:t>
                            </w:r>
                            <w:proofErr w:type="gramStart"/>
                            <w:r>
                              <w:rPr>
                                <w:rFonts w:ascii="標楷體" w:eastAsia="標楷體" w:hAnsi="標楷體" w:cs="新細明體" w:hint="eastAsia"/>
                                <w:bCs/>
                                <w:color w:val="000000" w:themeColor="text1"/>
                                <w:spacing w:val="-8"/>
                                <w:kern w:val="0"/>
                                <w:sz w:val="20"/>
                                <w:szCs w:val="20"/>
                              </w:rPr>
                              <w:t>絀</w:t>
                            </w:r>
                            <w:proofErr w:type="gramEnd"/>
                            <w:r>
                              <w:rPr>
                                <w:rFonts w:ascii="標楷體" w:eastAsia="標楷體" w:hAnsi="標楷體" w:cs="新細明體" w:hint="eastAsia"/>
                                <w:color w:val="000000" w:themeColor="text1"/>
                                <w:spacing w:val="-8"/>
                                <w:kern w:val="0"/>
                                <w:sz w:val="20"/>
                                <w:szCs w:val="20"/>
                              </w:rPr>
                              <w:t>較</w:t>
                            </w:r>
                          </w:p>
                          <w:p w14:paraId="33F3B88C" w14:textId="77777777" w:rsidR="00256DA1" w:rsidRDefault="00256DA1" w:rsidP="00B5724D">
                            <w:pPr>
                              <w:widowControl/>
                              <w:spacing w:line="280" w:lineRule="exact"/>
                              <w:jc w:val="center"/>
                              <w:rPr>
                                <w:rFonts w:ascii="標楷體" w:eastAsia="標楷體" w:hAnsi="標楷體" w:cs="新細明體"/>
                                <w:bCs/>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預算增加</w:t>
                            </w:r>
                          </w:p>
                        </w:tc>
                        <w:tc>
                          <w:tcPr>
                            <w:tcW w:w="1412" w:type="dxa"/>
                            <w:tcBorders>
                              <w:right w:val="single" w:sz="4" w:space="0" w:color="auto"/>
                            </w:tcBorders>
                            <w:shd w:val="clear" w:color="auto" w:fill="auto"/>
                            <w:vAlign w:val="center"/>
                          </w:tcPr>
                          <w:p w14:paraId="27FBB47E" w14:textId="77777777" w:rsidR="00256DA1" w:rsidRPr="00A2321F" w:rsidRDefault="00256DA1" w:rsidP="00A2321F">
                            <w:pPr>
                              <w:widowControl/>
                              <w:spacing w:line="280" w:lineRule="exact"/>
                              <w:jc w:val="center"/>
                              <w:rPr>
                                <w:rFonts w:ascii="標楷體" w:eastAsia="標楷體" w:hAnsi="標楷體" w:cs="新細明體"/>
                                <w:color w:val="000000" w:themeColor="text1"/>
                                <w:spacing w:val="-8"/>
                                <w:kern w:val="0"/>
                                <w:sz w:val="20"/>
                                <w:szCs w:val="20"/>
                              </w:rPr>
                            </w:pPr>
                            <w:r w:rsidRPr="00A2321F">
                              <w:rPr>
                                <w:rFonts w:ascii="標楷體" w:eastAsia="標楷體" w:hAnsi="標楷體" w:cs="新細明體" w:hint="eastAsia"/>
                                <w:color w:val="000000" w:themeColor="text1"/>
                                <w:spacing w:val="-8"/>
                                <w:kern w:val="0"/>
                                <w:sz w:val="20"/>
                                <w:szCs w:val="20"/>
                              </w:rPr>
                              <w:t>決算賸餘較</w:t>
                            </w:r>
                          </w:p>
                          <w:p w14:paraId="7E48133F" w14:textId="77777777" w:rsidR="00256DA1" w:rsidRDefault="00256DA1" w:rsidP="00A2321F">
                            <w:pPr>
                              <w:widowControl/>
                              <w:spacing w:line="280" w:lineRule="exact"/>
                              <w:jc w:val="center"/>
                              <w:rPr>
                                <w:rFonts w:ascii="標楷體" w:eastAsia="標楷體" w:hAnsi="標楷體" w:cs="新細明體"/>
                                <w:color w:val="000000" w:themeColor="text1"/>
                                <w:spacing w:val="-8"/>
                                <w:kern w:val="0"/>
                                <w:sz w:val="20"/>
                                <w:szCs w:val="20"/>
                              </w:rPr>
                            </w:pPr>
                            <w:r w:rsidRPr="00A2321F">
                              <w:rPr>
                                <w:rFonts w:ascii="標楷體" w:eastAsia="標楷體" w:hAnsi="標楷體" w:cs="新細明體" w:hint="eastAsia"/>
                                <w:color w:val="000000" w:themeColor="text1"/>
                                <w:spacing w:val="-8"/>
                                <w:kern w:val="0"/>
                                <w:sz w:val="20"/>
                                <w:szCs w:val="20"/>
                              </w:rPr>
                              <w:t>預算減少</w:t>
                            </w:r>
                          </w:p>
                        </w:tc>
                      </w:tr>
                      <w:tr w:rsidR="00256DA1" w14:paraId="422C89F8" w14:textId="77777777" w:rsidTr="0043103F">
                        <w:trPr>
                          <w:trHeight w:val="508"/>
                        </w:trPr>
                        <w:tc>
                          <w:tcPr>
                            <w:tcW w:w="768" w:type="dxa"/>
                            <w:vMerge w:val="restart"/>
                            <w:shd w:val="clear" w:color="auto" w:fill="auto"/>
                            <w:vAlign w:val="center"/>
                          </w:tcPr>
                          <w:p w14:paraId="4F8D0842" w14:textId="77777777" w:rsidR="00256DA1" w:rsidRDefault="00256DA1" w:rsidP="00591E85">
                            <w:pPr>
                              <w:widowControl/>
                              <w:spacing w:line="240" w:lineRule="exact"/>
                              <w:jc w:val="center"/>
                              <w:rPr>
                                <w:rFonts w:ascii="標楷體" w:eastAsia="標楷體" w:hAnsi="標楷體" w:cs="新細明體"/>
                                <w:b/>
                                <w:color w:val="000000" w:themeColor="text1"/>
                                <w:kern w:val="0"/>
                                <w:sz w:val="20"/>
                                <w:szCs w:val="20"/>
                              </w:rPr>
                            </w:pPr>
                            <w:r>
                              <w:rPr>
                                <w:rFonts w:ascii="標楷體" w:eastAsia="標楷體" w:hAnsi="標楷體" w:cs="新細明體" w:hint="eastAsia"/>
                                <w:b/>
                                <w:color w:val="000000" w:themeColor="text1"/>
                                <w:kern w:val="0"/>
                                <w:sz w:val="20"/>
                                <w:szCs w:val="20"/>
                              </w:rPr>
                              <w:t>4</w:t>
                            </w:r>
                            <w:r>
                              <w:rPr>
                                <w:rFonts w:ascii="標楷體" w:eastAsia="標楷體" w:hAnsi="標楷體" w:cs="新細明體"/>
                                <w:b/>
                                <w:color w:val="000000" w:themeColor="text1"/>
                                <w:kern w:val="0"/>
                                <w:sz w:val="20"/>
                                <w:szCs w:val="20"/>
                              </w:rPr>
                              <w:t>7</w:t>
                            </w:r>
                          </w:p>
                        </w:tc>
                        <w:tc>
                          <w:tcPr>
                            <w:tcW w:w="670" w:type="dxa"/>
                            <w:vMerge w:val="restart"/>
                            <w:shd w:val="clear" w:color="auto" w:fill="auto"/>
                            <w:vAlign w:val="center"/>
                          </w:tcPr>
                          <w:p w14:paraId="7082B014" w14:textId="77777777" w:rsidR="00256DA1" w:rsidRDefault="00256DA1" w:rsidP="00885CCC">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4</w:t>
                            </w:r>
                          </w:p>
                        </w:tc>
                        <w:tc>
                          <w:tcPr>
                            <w:tcW w:w="669" w:type="dxa"/>
                            <w:vMerge w:val="restart"/>
                            <w:tcBorders>
                              <w:top w:val="nil"/>
                              <w:right w:val="double" w:sz="4" w:space="0" w:color="auto"/>
                            </w:tcBorders>
                            <w:shd w:val="clear" w:color="auto" w:fill="auto"/>
                            <w:vAlign w:val="center"/>
                          </w:tcPr>
                          <w:p w14:paraId="60A9E2E1" w14:textId="77777777" w:rsidR="00256DA1" w:rsidRDefault="00256DA1" w:rsidP="0096287F">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4</w:t>
                            </w:r>
                            <w:r>
                              <w:rPr>
                                <w:rFonts w:ascii="標楷體" w:eastAsia="標楷體" w:hAnsi="標楷體" w:cs="新細明體"/>
                                <w:color w:val="000000" w:themeColor="text1"/>
                                <w:kern w:val="0"/>
                                <w:sz w:val="20"/>
                                <w:szCs w:val="20"/>
                              </w:rPr>
                              <w:t>3</w:t>
                            </w:r>
                          </w:p>
                        </w:tc>
                        <w:tc>
                          <w:tcPr>
                            <w:tcW w:w="669" w:type="dxa"/>
                            <w:vMerge w:val="restart"/>
                            <w:tcBorders>
                              <w:left w:val="double" w:sz="4" w:space="0" w:color="auto"/>
                            </w:tcBorders>
                            <w:shd w:val="clear" w:color="auto" w:fill="auto"/>
                            <w:vAlign w:val="center"/>
                          </w:tcPr>
                          <w:p w14:paraId="7071B611" w14:textId="77777777" w:rsidR="00256DA1" w:rsidRDefault="00256DA1"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11</w:t>
                            </w:r>
                          </w:p>
                        </w:tc>
                        <w:tc>
                          <w:tcPr>
                            <w:tcW w:w="669" w:type="dxa"/>
                            <w:vMerge w:val="restart"/>
                            <w:tcBorders>
                              <w:right w:val="double" w:sz="4" w:space="0" w:color="auto"/>
                            </w:tcBorders>
                            <w:shd w:val="clear" w:color="auto" w:fill="auto"/>
                            <w:vAlign w:val="center"/>
                          </w:tcPr>
                          <w:p w14:paraId="55628C55" w14:textId="77777777" w:rsidR="00256DA1" w:rsidRDefault="00256DA1"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36</w:t>
                            </w:r>
                          </w:p>
                        </w:tc>
                        <w:tc>
                          <w:tcPr>
                            <w:tcW w:w="3799" w:type="dxa"/>
                            <w:gridSpan w:val="3"/>
                            <w:tcBorders>
                              <w:left w:val="double" w:sz="4" w:space="0" w:color="auto"/>
                            </w:tcBorders>
                            <w:shd w:val="clear" w:color="auto" w:fill="auto"/>
                            <w:vAlign w:val="center"/>
                          </w:tcPr>
                          <w:p w14:paraId="40AE70EC" w14:textId="77777777" w:rsidR="00256DA1" w:rsidRDefault="00256DA1" w:rsidP="00885CCC">
                            <w:pPr>
                              <w:widowControl/>
                              <w:spacing w:line="240" w:lineRule="exact"/>
                              <w:jc w:val="center"/>
                              <w:rPr>
                                <w:rFonts w:ascii="標楷體" w:eastAsia="標楷體" w:hAnsi="標楷體" w:cs="新細明體"/>
                                <w:b/>
                                <w:bCs/>
                                <w:color w:val="000000" w:themeColor="text1"/>
                                <w:kern w:val="0"/>
                                <w:sz w:val="20"/>
                                <w:szCs w:val="20"/>
                              </w:rPr>
                            </w:pPr>
                            <w:r>
                              <w:rPr>
                                <w:rFonts w:ascii="標楷體" w:eastAsia="標楷體" w:hAnsi="標楷體" w:cs="新細明體" w:hint="eastAsia"/>
                                <w:b/>
                                <w:bCs/>
                                <w:color w:val="000000" w:themeColor="text1"/>
                                <w:kern w:val="0"/>
                                <w:sz w:val="20"/>
                                <w:szCs w:val="20"/>
                              </w:rPr>
                              <w:t>3</w:t>
                            </w:r>
                            <w:r>
                              <w:rPr>
                                <w:rFonts w:ascii="標楷體" w:eastAsia="標楷體" w:hAnsi="標楷體" w:cs="新細明體"/>
                                <w:b/>
                                <w:bCs/>
                                <w:color w:val="000000" w:themeColor="text1"/>
                                <w:kern w:val="0"/>
                                <w:sz w:val="20"/>
                                <w:szCs w:val="20"/>
                              </w:rPr>
                              <w:t>5</w:t>
                            </w:r>
                          </w:p>
                        </w:tc>
                        <w:tc>
                          <w:tcPr>
                            <w:tcW w:w="2674" w:type="dxa"/>
                            <w:gridSpan w:val="2"/>
                            <w:tcBorders>
                              <w:right w:val="single" w:sz="4" w:space="0" w:color="auto"/>
                            </w:tcBorders>
                            <w:vAlign w:val="center"/>
                          </w:tcPr>
                          <w:p w14:paraId="7F2ED19E" w14:textId="77777777" w:rsidR="00256DA1" w:rsidRDefault="00256DA1" w:rsidP="00885CCC">
                            <w:pPr>
                              <w:widowControl/>
                              <w:spacing w:line="240" w:lineRule="exact"/>
                              <w:jc w:val="center"/>
                              <w:rPr>
                                <w:rFonts w:ascii="標楷體" w:eastAsia="標楷體" w:hAnsi="標楷體" w:cs="新細明體"/>
                                <w:b/>
                                <w:bCs/>
                                <w:color w:val="000000" w:themeColor="text1"/>
                                <w:kern w:val="0"/>
                                <w:sz w:val="20"/>
                                <w:szCs w:val="20"/>
                              </w:rPr>
                            </w:pPr>
                            <w:r>
                              <w:rPr>
                                <w:rFonts w:ascii="標楷體" w:eastAsia="標楷體" w:hAnsi="標楷體" w:cs="新細明體" w:hint="eastAsia"/>
                                <w:b/>
                                <w:bCs/>
                                <w:color w:val="000000" w:themeColor="text1"/>
                                <w:kern w:val="0"/>
                                <w:sz w:val="20"/>
                                <w:szCs w:val="20"/>
                              </w:rPr>
                              <w:t>1</w:t>
                            </w:r>
                            <w:r>
                              <w:rPr>
                                <w:rFonts w:ascii="標楷體" w:eastAsia="標楷體" w:hAnsi="標楷體" w:cs="新細明體"/>
                                <w:b/>
                                <w:bCs/>
                                <w:color w:val="000000" w:themeColor="text1"/>
                                <w:kern w:val="0"/>
                                <w:sz w:val="20"/>
                                <w:szCs w:val="20"/>
                              </w:rPr>
                              <w:t>2</w:t>
                            </w:r>
                          </w:p>
                        </w:tc>
                      </w:tr>
                      <w:tr w:rsidR="00256DA1" w14:paraId="6BBC80EA" w14:textId="77777777" w:rsidTr="0043103F">
                        <w:trPr>
                          <w:trHeight w:val="508"/>
                        </w:trPr>
                        <w:tc>
                          <w:tcPr>
                            <w:tcW w:w="768" w:type="dxa"/>
                            <w:vMerge/>
                            <w:vAlign w:val="center"/>
                          </w:tcPr>
                          <w:p w14:paraId="41B5B467"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p>
                        </w:tc>
                        <w:tc>
                          <w:tcPr>
                            <w:tcW w:w="670" w:type="dxa"/>
                            <w:vMerge/>
                            <w:vAlign w:val="center"/>
                          </w:tcPr>
                          <w:p w14:paraId="72D6ADEE"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p>
                        </w:tc>
                        <w:tc>
                          <w:tcPr>
                            <w:tcW w:w="669" w:type="dxa"/>
                            <w:vMerge/>
                            <w:tcBorders>
                              <w:top w:val="nil"/>
                              <w:right w:val="double" w:sz="4" w:space="0" w:color="auto"/>
                            </w:tcBorders>
                            <w:vAlign w:val="center"/>
                          </w:tcPr>
                          <w:p w14:paraId="30DB6D7C"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p>
                        </w:tc>
                        <w:tc>
                          <w:tcPr>
                            <w:tcW w:w="669" w:type="dxa"/>
                            <w:vMerge/>
                            <w:tcBorders>
                              <w:left w:val="double" w:sz="4" w:space="0" w:color="auto"/>
                            </w:tcBorders>
                            <w:vAlign w:val="center"/>
                          </w:tcPr>
                          <w:p w14:paraId="6D0408C8"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p>
                        </w:tc>
                        <w:tc>
                          <w:tcPr>
                            <w:tcW w:w="669" w:type="dxa"/>
                            <w:vMerge/>
                            <w:tcBorders>
                              <w:right w:val="double" w:sz="4" w:space="0" w:color="auto"/>
                            </w:tcBorders>
                            <w:vAlign w:val="center"/>
                          </w:tcPr>
                          <w:p w14:paraId="4ED1DF96" w14:textId="77777777" w:rsidR="00256DA1" w:rsidRDefault="00256DA1">
                            <w:pPr>
                              <w:widowControl/>
                              <w:spacing w:line="240" w:lineRule="exact"/>
                              <w:jc w:val="center"/>
                              <w:rPr>
                                <w:rFonts w:ascii="標楷體" w:eastAsia="標楷體" w:hAnsi="標楷體" w:cs="新細明體"/>
                                <w:color w:val="000000" w:themeColor="text1"/>
                                <w:kern w:val="0"/>
                                <w:sz w:val="20"/>
                                <w:szCs w:val="20"/>
                              </w:rPr>
                            </w:pPr>
                          </w:p>
                        </w:tc>
                        <w:tc>
                          <w:tcPr>
                            <w:tcW w:w="1277" w:type="dxa"/>
                            <w:tcBorders>
                              <w:left w:val="double" w:sz="4" w:space="0" w:color="auto"/>
                            </w:tcBorders>
                            <w:shd w:val="clear" w:color="auto" w:fill="auto"/>
                            <w:vAlign w:val="center"/>
                          </w:tcPr>
                          <w:p w14:paraId="647B4BF1" w14:textId="77777777" w:rsidR="00256DA1" w:rsidRDefault="00256DA1" w:rsidP="00885CCC">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3</w:t>
                            </w:r>
                          </w:p>
                        </w:tc>
                        <w:tc>
                          <w:tcPr>
                            <w:tcW w:w="1260" w:type="dxa"/>
                            <w:shd w:val="clear" w:color="auto" w:fill="auto"/>
                            <w:vAlign w:val="center"/>
                          </w:tcPr>
                          <w:p w14:paraId="691D3D35" w14:textId="77777777" w:rsidR="00256DA1" w:rsidRDefault="00256DA1"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7</w:t>
                            </w:r>
                          </w:p>
                        </w:tc>
                        <w:tc>
                          <w:tcPr>
                            <w:tcW w:w="1262" w:type="dxa"/>
                            <w:shd w:val="clear" w:color="auto" w:fill="auto"/>
                            <w:vAlign w:val="center"/>
                          </w:tcPr>
                          <w:p w14:paraId="21C2003C" w14:textId="77777777" w:rsidR="00256DA1" w:rsidRDefault="00256DA1"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25</w:t>
                            </w:r>
                          </w:p>
                        </w:tc>
                        <w:tc>
                          <w:tcPr>
                            <w:tcW w:w="1262" w:type="dxa"/>
                            <w:vAlign w:val="center"/>
                          </w:tcPr>
                          <w:p w14:paraId="2A8FB971" w14:textId="77777777" w:rsidR="00256DA1" w:rsidRDefault="00256DA1" w:rsidP="00591E85">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11</w:t>
                            </w:r>
                          </w:p>
                        </w:tc>
                        <w:tc>
                          <w:tcPr>
                            <w:tcW w:w="1412" w:type="dxa"/>
                            <w:tcBorders>
                              <w:right w:val="single" w:sz="4" w:space="0" w:color="auto"/>
                            </w:tcBorders>
                            <w:shd w:val="clear" w:color="auto" w:fill="auto"/>
                            <w:vAlign w:val="center"/>
                          </w:tcPr>
                          <w:p w14:paraId="66C9EE01" w14:textId="77777777" w:rsidR="00256DA1" w:rsidRDefault="00256DA1" w:rsidP="00591E85">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1</w:t>
                            </w:r>
                          </w:p>
                        </w:tc>
                      </w:tr>
                    </w:tbl>
                    <w:p w14:paraId="39AA8812" w14:textId="77777777" w:rsidR="00256DA1" w:rsidRDefault="00256DA1" w:rsidP="00256DA1">
                      <w:pPr>
                        <w:spacing w:line="240" w:lineRule="exact"/>
                        <w:rPr>
                          <w:color w:val="000000" w:themeColor="text1"/>
                        </w:rPr>
                      </w:pPr>
                      <w:r>
                        <w:rPr>
                          <w:rFonts w:ascii="標楷體" w:eastAsia="標楷體" w:hAnsi="標楷體" w:hint="eastAsia"/>
                          <w:color w:val="000000" w:themeColor="text1"/>
                          <w:sz w:val="18"/>
                          <w:szCs w:val="18"/>
                        </w:rPr>
                        <w:t>資料來源：整理自教育部提供資料。</w:t>
                      </w:r>
                    </w:p>
                  </w:txbxContent>
                </v:textbox>
                <w10:wrap type="topAndBottom" anchorx="margin"/>
              </v:shape>
            </w:pict>
          </mc:Fallback>
        </mc:AlternateContent>
      </w:r>
      <w:r w:rsidR="002B6C66" w:rsidRPr="002D7441">
        <w:rPr>
          <w:rFonts w:hAnsi="標楷體" w:hint="eastAsia"/>
          <w:sz w:val="24"/>
          <w:szCs w:val="24"/>
        </w:rPr>
        <w:t>擴增校友捐款收入及加強資金投資運用，並配合行政院落實政府機關及學校節約能源行動計畫推行無紙化，減少紙張與相關耗材用量，節約經費支出</w:t>
      </w:r>
      <w:r w:rsidR="00564530" w:rsidRPr="002D7441">
        <w:rPr>
          <w:rFonts w:hAnsi="標楷體" w:hint="eastAsia"/>
          <w:sz w:val="24"/>
          <w:szCs w:val="24"/>
        </w:rPr>
        <w:t>。</w:t>
      </w:r>
    </w:p>
    <w:p w14:paraId="0EBFAC2C" w14:textId="3730DC77" w:rsidR="00F94684" w:rsidRPr="00F94684" w:rsidRDefault="005A6AB0" w:rsidP="00256DA1">
      <w:pPr>
        <w:pStyle w:val="a5"/>
        <w:tabs>
          <w:tab w:val="left" w:pos="2835"/>
        </w:tabs>
        <w:overflowPunct w:val="0"/>
        <w:spacing w:beforeLines="50" w:before="120" w:line="560" w:lineRule="exact"/>
        <w:ind w:right="0" w:firstLineChars="450" w:firstLine="1261"/>
        <w:rPr>
          <w:rFonts w:hAnsi="標楷體"/>
          <w:b/>
          <w:sz w:val="28"/>
          <w:szCs w:val="28"/>
        </w:rPr>
      </w:pPr>
      <w:r>
        <w:rPr>
          <w:rFonts w:hAnsi="標楷體" w:hint="eastAsia"/>
          <w:b/>
          <w:sz w:val="28"/>
          <w:szCs w:val="28"/>
        </w:rPr>
        <w:t>（2）</w:t>
      </w:r>
      <w:r w:rsidR="003718E6" w:rsidRPr="00D17F98">
        <w:rPr>
          <w:rFonts w:hAnsi="標楷體" w:hint="eastAsia"/>
          <w:b/>
          <w:sz w:val="28"/>
          <w:szCs w:val="28"/>
        </w:rPr>
        <w:t xml:space="preserve">　</w:t>
      </w:r>
      <w:r w:rsidR="00067796" w:rsidRPr="00067796">
        <w:rPr>
          <w:rFonts w:hAnsi="標楷體" w:hint="eastAsia"/>
          <w:b/>
          <w:sz w:val="28"/>
          <w:szCs w:val="28"/>
        </w:rPr>
        <w:t>國立大學設立國家重點領域研究學院培育高階科學技術人才，惟部分研究學院相關制度規章之建立及落實程度未</w:t>
      </w:r>
      <w:proofErr w:type="gramStart"/>
      <w:r w:rsidR="00067796" w:rsidRPr="00067796">
        <w:rPr>
          <w:rFonts w:hAnsi="標楷體" w:hint="eastAsia"/>
          <w:b/>
          <w:sz w:val="28"/>
          <w:szCs w:val="28"/>
        </w:rPr>
        <w:t>臻</w:t>
      </w:r>
      <w:proofErr w:type="gramEnd"/>
      <w:r w:rsidR="00067796" w:rsidRPr="00067796">
        <w:rPr>
          <w:rFonts w:hAnsi="標楷體" w:hint="eastAsia"/>
          <w:b/>
          <w:sz w:val="28"/>
          <w:szCs w:val="28"/>
        </w:rPr>
        <w:t>周妥</w:t>
      </w:r>
      <w:r w:rsidR="0028755C">
        <w:rPr>
          <w:rFonts w:hAnsi="標楷體" w:hint="eastAsia"/>
          <w:b/>
          <w:sz w:val="28"/>
          <w:szCs w:val="28"/>
        </w:rPr>
        <w:t>、</w:t>
      </w:r>
      <w:r w:rsidR="00067796" w:rsidRPr="00067796">
        <w:rPr>
          <w:rFonts w:hAnsi="標楷體" w:hint="eastAsia"/>
          <w:b/>
          <w:sz w:val="28"/>
          <w:szCs w:val="28"/>
        </w:rPr>
        <w:t>合作企業資金指定用途比率偏高</w:t>
      </w:r>
      <w:r w:rsidR="0028755C">
        <w:rPr>
          <w:rFonts w:hAnsi="標楷體" w:hint="eastAsia"/>
          <w:b/>
          <w:sz w:val="28"/>
          <w:szCs w:val="28"/>
        </w:rPr>
        <w:t>、</w:t>
      </w:r>
      <w:r w:rsidR="00067796" w:rsidRPr="00067796">
        <w:rPr>
          <w:rFonts w:hAnsi="標楷體" w:hint="eastAsia"/>
          <w:b/>
          <w:sz w:val="28"/>
          <w:szCs w:val="28"/>
        </w:rPr>
        <w:t>招生率未</w:t>
      </w:r>
      <w:r w:rsidR="00021B8C">
        <w:rPr>
          <w:rFonts w:hAnsi="標楷體" w:hint="eastAsia"/>
          <w:b/>
          <w:sz w:val="28"/>
          <w:szCs w:val="28"/>
        </w:rPr>
        <w:t>及</w:t>
      </w:r>
      <w:proofErr w:type="gramStart"/>
      <w:r w:rsidR="00067796" w:rsidRPr="00067796">
        <w:rPr>
          <w:rFonts w:hAnsi="標楷體" w:hint="eastAsia"/>
          <w:b/>
          <w:sz w:val="28"/>
          <w:szCs w:val="28"/>
        </w:rPr>
        <w:t>8成</w:t>
      </w:r>
      <w:proofErr w:type="gramEnd"/>
      <w:r w:rsidR="00067796" w:rsidRPr="00067796">
        <w:rPr>
          <w:rFonts w:hAnsi="標楷體" w:hint="eastAsia"/>
          <w:b/>
          <w:sz w:val="28"/>
          <w:szCs w:val="28"/>
        </w:rPr>
        <w:t>，暨尚未訂定成果型指標及妥適建立畢業生就業追蹤機制，允宜檢討改善。</w:t>
      </w:r>
    </w:p>
    <w:p w14:paraId="6A3CD10C" w14:textId="2924A9ED" w:rsidR="00F94684" w:rsidRPr="00CC63C8" w:rsidRDefault="00F94684" w:rsidP="00256DA1">
      <w:pPr>
        <w:pStyle w:val="a5"/>
        <w:tabs>
          <w:tab w:val="left" w:pos="2835"/>
        </w:tabs>
        <w:overflowPunct w:val="0"/>
        <w:snapToGrid/>
        <w:spacing w:line="560" w:lineRule="exact"/>
        <w:ind w:right="0" w:firstLineChars="200" w:firstLine="480"/>
        <w:rPr>
          <w:rFonts w:hAnsi="標楷體"/>
          <w:bCs/>
          <w:sz w:val="24"/>
          <w:szCs w:val="24"/>
        </w:rPr>
      </w:pPr>
      <w:r w:rsidRPr="00CC63C8">
        <w:rPr>
          <w:rFonts w:hAnsi="標楷體" w:hint="eastAsia"/>
          <w:bCs/>
          <w:sz w:val="24"/>
          <w:szCs w:val="24"/>
        </w:rPr>
        <w:t>政府為促進國家重點領域產學合作及人才培育創新，提升國立大學研究發展成果效益，培育高階科學技術人才，強化產業競爭力，於110年5月28日制定公布國家重點領域產學合作及人才培育創新條例（下稱創新條例）。教育部依據創新條例第4條規定，邀集國家發展委員會、經濟部、前科技部（111年7月27日改制為國家科學及技術委員會）等部會及相關學者專家、產業代表共同組成審議會，決議國家重點領域範圍為半導體、人工智慧、智慧製造、循環經濟、金融等5大領域，</w:t>
      </w:r>
      <w:proofErr w:type="gramStart"/>
      <w:r w:rsidRPr="00CC63C8">
        <w:rPr>
          <w:rFonts w:hAnsi="標楷體" w:hint="eastAsia"/>
          <w:bCs/>
          <w:sz w:val="24"/>
          <w:szCs w:val="24"/>
        </w:rPr>
        <w:t>嗣</w:t>
      </w:r>
      <w:proofErr w:type="gramEnd"/>
      <w:r w:rsidRPr="00CC63C8">
        <w:rPr>
          <w:rFonts w:hAnsi="標楷體" w:hint="eastAsia"/>
          <w:bCs/>
          <w:sz w:val="24"/>
          <w:szCs w:val="24"/>
        </w:rPr>
        <w:t>於112年9月新增國際傳播及政治經濟等2大領域，國立大學符合國際聲望、產學合作表現、人才培育能量等3項指標資格者，可與符合合作條件之企業提出設立國家重點領域研究學院（下稱研究學院）之申請。截至113年底止，教育部計核准11所國立大學、設立13個研究學院</w:t>
      </w:r>
      <w:r w:rsidR="00EF1287">
        <w:rPr>
          <w:rFonts w:hAnsi="標楷體" w:hint="eastAsia"/>
          <w:bCs/>
          <w:sz w:val="24"/>
          <w:szCs w:val="24"/>
        </w:rPr>
        <w:t>，</w:t>
      </w:r>
      <w:r w:rsidR="00EF1287" w:rsidRPr="00CC63C8">
        <w:rPr>
          <w:rFonts w:hAnsi="標楷體" w:hint="eastAsia"/>
          <w:bCs/>
          <w:sz w:val="24"/>
          <w:szCs w:val="24"/>
        </w:rPr>
        <w:t>編列</w:t>
      </w:r>
      <w:r w:rsidR="00EF1287">
        <w:rPr>
          <w:rFonts w:hAnsi="標楷體" w:hint="eastAsia"/>
          <w:bCs/>
          <w:sz w:val="24"/>
          <w:szCs w:val="24"/>
        </w:rPr>
        <w:t>校務基金附屬單位預算之分</w:t>
      </w:r>
      <w:r w:rsidR="00EF1287" w:rsidRPr="00CC63C8">
        <w:rPr>
          <w:rFonts w:hAnsi="標楷體" w:hint="eastAsia"/>
          <w:bCs/>
          <w:sz w:val="24"/>
          <w:szCs w:val="24"/>
        </w:rPr>
        <w:t>預算（</w:t>
      </w:r>
      <w:r w:rsidRPr="00CC63C8">
        <w:rPr>
          <w:rFonts w:hAnsi="標楷體" w:hint="eastAsia"/>
          <w:bCs/>
          <w:sz w:val="24"/>
          <w:szCs w:val="24"/>
        </w:rPr>
        <w:t>其中國立臺灣大學國際政經學院自</w:t>
      </w:r>
      <w:proofErr w:type="gramStart"/>
      <w:r w:rsidRPr="00CC63C8">
        <w:rPr>
          <w:rFonts w:hAnsi="標楷體" w:hint="eastAsia"/>
          <w:bCs/>
          <w:sz w:val="24"/>
          <w:szCs w:val="24"/>
        </w:rPr>
        <w:t>114</w:t>
      </w:r>
      <w:proofErr w:type="gramEnd"/>
      <w:r w:rsidRPr="00CC63C8">
        <w:rPr>
          <w:rFonts w:hAnsi="標楷體" w:hint="eastAsia"/>
          <w:bCs/>
          <w:sz w:val="24"/>
          <w:szCs w:val="24"/>
        </w:rPr>
        <w:t>年度起</w:t>
      </w:r>
      <w:r w:rsidR="00EF1287">
        <w:rPr>
          <w:rFonts w:hAnsi="標楷體" w:hint="eastAsia"/>
          <w:bCs/>
          <w:sz w:val="24"/>
          <w:szCs w:val="24"/>
        </w:rPr>
        <w:t>編列預算</w:t>
      </w:r>
      <w:r w:rsidRPr="00CC63C8">
        <w:rPr>
          <w:rFonts w:hAnsi="標楷體" w:hint="eastAsia"/>
          <w:bCs/>
          <w:sz w:val="24"/>
          <w:szCs w:val="24"/>
        </w:rPr>
        <w:t>執行，表</w:t>
      </w:r>
      <w:r w:rsidR="009F52B0" w:rsidRPr="00CC63C8">
        <w:rPr>
          <w:rFonts w:hAnsi="標楷體" w:hint="eastAsia"/>
          <w:bCs/>
          <w:sz w:val="24"/>
          <w:szCs w:val="24"/>
        </w:rPr>
        <w:t>3</w:t>
      </w:r>
      <w:r w:rsidRPr="00CC63C8">
        <w:rPr>
          <w:rFonts w:hAnsi="標楷體" w:hint="eastAsia"/>
          <w:bCs/>
          <w:sz w:val="24"/>
          <w:szCs w:val="24"/>
        </w:rPr>
        <w:t>）。經查執行情形，核有下列事項：</w:t>
      </w:r>
    </w:p>
    <w:p w14:paraId="3A2CBAFC" w14:textId="5D4DF364" w:rsidR="00F94684" w:rsidRPr="00CC63C8" w:rsidRDefault="00F94684" w:rsidP="00256DA1">
      <w:pPr>
        <w:pStyle w:val="a5"/>
        <w:tabs>
          <w:tab w:val="left" w:pos="2835"/>
        </w:tabs>
        <w:overflowPunct w:val="0"/>
        <w:spacing w:line="560" w:lineRule="exact"/>
        <w:ind w:right="0" w:firstLineChars="700" w:firstLine="1682"/>
        <w:rPr>
          <w:rFonts w:hAnsi="標楷體"/>
          <w:bCs/>
          <w:sz w:val="24"/>
          <w:szCs w:val="24"/>
        </w:rPr>
      </w:pPr>
      <w:r w:rsidRPr="00CC63C8">
        <w:rPr>
          <w:rFonts w:hAnsi="標楷體" w:hint="eastAsia"/>
          <w:b/>
          <w:sz w:val="24"/>
          <w:szCs w:val="24"/>
        </w:rPr>
        <w:t xml:space="preserve">A.　</w:t>
      </w:r>
      <w:r w:rsidRPr="00223FF7">
        <w:rPr>
          <w:rFonts w:hAnsi="標楷體" w:hint="eastAsia"/>
          <w:b/>
          <w:spacing w:val="-4"/>
          <w:sz w:val="24"/>
          <w:szCs w:val="24"/>
        </w:rPr>
        <w:t>國立大學設立國家重點領域研究學院培育高階科學技術人才，惟部分研究學院相關制度規章之建立及落實程度未</w:t>
      </w:r>
      <w:proofErr w:type="gramStart"/>
      <w:r w:rsidRPr="00223FF7">
        <w:rPr>
          <w:rFonts w:hAnsi="標楷體" w:hint="eastAsia"/>
          <w:b/>
          <w:spacing w:val="-4"/>
          <w:sz w:val="24"/>
          <w:szCs w:val="24"/>
        </w:rPr>
        <w:t>臻</w:t>
      </w:r>
      <w:proofErr w:type="gramEnd"/>
      <w:r w:rsidRPr="00223FF7">
        <w:rPr>
          <w:rFonts w:hAnsi="標楷體" w:hint="eastAsia"/>
          <w:b/>
          <w:spacing w:val="-4"/>
          <w:sz w:val="24"/>
          <w:szCs w:val="24"/>
        </w:rPr>
        <w:t>周妥：</w:t>
      </w:r>
      <w:r w:rsidRPr="00223FF7">
        <w:rPr>
          <w:rFonts w:hAnsi="標楷體" w:hint="eastAsia"/>
          <w:bCs/>
          <w:spacing w:val="-4"/>
          <w:sz w:val="24"/>
          <w:szCs w:val="24"/>
        </w:rPr>
        <w:t>政府為促進研究學院健全發展，確保其相關制度得以持續有</w:t>
      </w:r>
      <w:r w:rsidRPr="00CC63C8">
        <w:rPr>
          <w:rFonts w:hAnsi="標楷體" w:hint="eastAsia"/>
          <w:bCs/>
          <w:sz w:val="24"/>
          <w:szCs w:val="24"/>
        </w:rPr>
        <w:t>效執行，於創新條例第39條第1項規定，研究學院應建立風險管理制度，對人事、財務與經營實</w:t>
      </w:r>
      <w:r w:rsidR="00256DA1" w:rsidRPr="00832E3E">
        <w:rPr>
          <w:noProof/>
        </w:rPr>
        <w:lastRenderedPageBreak/>
        <mc:AlternateContent>
          <mc:Choice Requires="wps">
            <w:drawing>
              <wp:anchor distT="0" distB="0" distL="114300" distR="114300" simplePos="0" relativeHeight="251771904" behindDoc="0" locked="0" layoutInCell="1" allowOverlap="1" wp14:anchorId="11F9478B" wp14:editId="25CC1E75">
                <wp:simplePos x="0" y="0"/>
                <wp:positionH relativeFrom="margin">
                  <wp:posOffset>2524125</wp:posOffset>
                </wp:positionH>
                <wp:positionV relativeFrom="paragraph">
                  <wp:posOffset>88265</wp:posOffset>
                </wp:positionV>
                <wp:extent cx="4014470" cy="3721100"/>
                <wp:effectExtent l="0" t="0" r="0" b="0"/>
                <wp:wrapSquare wrapText="bothSides"/>
                <wp:docPr id="33" name="文字方塊 33"/>
                <wp:cNvGraphicFramePr/>
                <a:graphic xmlns:a="http://schemas.openxmlformats.org/drawingml/2006/main">
                  <a:graphicData uri="http://schemas.microsoft.com/office/word/2010/wordprocessingShape">
                    <wps:wsp>
                      <wps:cNvSpPr txBox="1"/>
                      <wps:spPr>
                        <a:xfrm>
                          <a:off x="0" y="0"/>
                          <a:ext cx="4014470" cy="3721100"/>
                        </a:xfrm>
                        <a:prstGeom prst="rect">
                          <a:avLst/>
                        </a:prstGeom>
                        <a:noFill/>
                        <a:ln w="6350">
                          <a:noFill/>
                        </a:ln>
                      </wps:spPr>
                      <wps:txbx>
                        <w:txbxContent>
                          <w:p w14:paraId="4D3BF442" w14:textId="77777777" w:rsidR="00256DA1" w:rsidRDefault="00256DA1" w:rsidP="00256DA1">
                            <w:pPr>
                              <w:spacing w:afterLines="20" w:after="48"/>
                              <w:jc w:val="center"/>
                            </w:pPr>
                            <w:r w:rsidRPr="006E33D7">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 xml:space="preserve">3　</w:t>
                            </w:r>
                            <w:r w:rsidRPr="006E33D7">
                              <w:rPr>
                                <w:rFonts w:ascii="標楷體" w:eastAsia="標楷體" w:hAnsi="標楷體" w:cs="新細明體" w:hint="eastAsia"/>
                                <w:b/>
                                <w:bCs/>
                                <w:color w:val="000000"/>
                                <w:kern w:val="0"/>
                              </w:rPr>
                              <w:t>國立大學</w:t>
                            </w:r>
                            <w:r>
                              <w:rPr>
                                <w:rFonts w:ascii="標楷體" w:eastAsia="標楷體" w:hAnsi="標楷體" w:cs="新細明體" w:hint="eastAsia"/>
                                <w:b/>
                                <w:bCs/>
                                <w:color w:val="000000"/>
                                <w:kern w:val="0"/>
                              </w:rPr>
                              <w:t>設立</w:t>
                            </w:r>
                            <w:r w:rsidRPr="006E33D7">
                              <w:rPr>
                                <w:rFonts w:ascii="標楷體" w:eastAsia="標楷體" w:hAnsi="標楷體" w:cs="新細明體" w:hint="eastAsia"/>
                                <w:b/>
                                <w:bCs/>
                                <w:color w:val="000000"/>
                                <w:kern w:val="0"/>
                              </w:rPr>
                              <w:t>研究學院</w:t>
                            </w:r>
                            <w:r>
                              <w:rPr>
                                <w:rFonts w:ascii="標楷體" w:eastAsia="標楷體" w:hAnsi="標楷體" w:cs="新細明體" w:hint="eastAsia"/>
                                <w:b/>
                                <w:bCs/>
                                <w:color w:val="000000"/>
                                <w:kern w:val="0"/>
                              </w:rPr>
                              <w:t>情形</w:t>
                            </w:r>
                          </w:p>
                          <w:tbl>
                            <w:tblPr>
                              <w:tblW w:w="6135" w:type="dxa"/>
                              <w:jc w:val="center"/>
                              <w:tblCellMar>
                                <w:left w:w="28" w:type="dxa"/>
                                <w:right w:w="28" w:type="dxa"/>
                              </w:tblCellMar>
                              <w:tblLook w:val="04A0" w:firstRow="1" w:lastRow="0" w:firstColumn="1" w:lastColumn="0" w:noHBand="0" w:noVBand="1"/>
                            </w:tblPr>
                            <w:tblGrid>
                              <w:gridCol w:w="572"/>
                              <w:gridCol w:w="572"/>
                              <w:gridCol w:w="976"/>
                              <w:gridCol w:w="4015"/>
                            </w:tblGrid>
                            <w:tr w:rsidR="00256DA1" w:rsidRPr="006E33D7" w14:paraId="52B02D22" w14:textId="77777777" w:rsidTr="007F7134">
                              <w:trPr>
                                <w:trHeight w:val="663"/>
                                <w:jc w:val="center"/>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66437" w14:textId="77777777" w:rsidR="00256DA1" w:rsidRPr="00136DE3" w:rsidRDefault="00256DA1" w:rsidP="00C310DD">
                                  <w:pPr>
                                    <w:widowControl/>
                                    <w:spacing w:line="20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序號</w:t>
                                  </w:r>
                                </w:p>
                              </w:tc>
                              <w:tc>
                                <w:tcPr>
                                  <w:tcW w:w="572" w:type="dxa"/>
                                  <w:tcBorders>
                                    <w:top w:val="single" w:sz="4" w:space="0" w:color="auto"/>
                                    <w:left w:val="nil"/>
                                    <w:bottom w:val="single" w:sz="4" w:space="0" w:color="auto"/>
                                    <w:right w:val="single" w:sz="4" w:space="0" w:color="auto"/>
                                  </w:tcBorders>
                                  <w:shd w:val="clear" w:color="auto" w:fill="auto"/>
                                  <w:vAlign w:val="center"/>
                                  <w:hideMark/>
                                </w:tcPr>
                                <w:p w14:paraId="460F5C76" w14:textId="77777777" w:rsidR="00256DA1" w:rsidRPr="00136DE3" w:rsidRDefault="00256DA1" w:rsidP="00C310DD">
                                  <w:pPr>
                                    <w:widowControl/>
                                    <w:spacing w:line="20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成立年度</w:t>
                                  </w:r>
                                </w:p>
                              </w:tc>
                              <w:tc>
                                <w:tcPr>
                                  <w:tcW w:w="976" w:type="dxa"/>
                                  <w:tcBorders>
                                    <w:top w:val="single" w:sz="4" w:space="0" w:color="auto"/>
                                    <w:left w:val="nil"/>
                                    <w:bottom w:val="single" w:sz="4" w:space="0" w:color="auto"/>
                                    <w:right w:val="single" w:sz="4" w:space="0" w:color="auto"/>
                                  </w:tcBorders>
                                  <w:vAlign w:val="center"/>
                                </w:tcPr>
                                <w:p w14:paraId="565AE379" w14:textId="77777777" w:rsidR="00256DA1" w:rsidRPr="00136DE3" w:rsidRDefault="00256DA1" w:rsidP="007709CF">
                                  <w:pPr>
                                    <w:widowControl/>
                                    <w:spacing w:line="20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編列</w:t>
                                  </w:r>
                                  <w:r>
                                    <w:rPr>
                                      <w:rFonts w:ascii="標楷體" w:eastAsia="標楷體" w:hAnsi="標楷體" w:cs="新細明體" w:hint="eastAsia"/>
                                      <w:color w:val="000000"/>
                                      <w:kern w:val="0"/>
                                      <w:sz w:val="20"/>
                                      <w:szCs w:val="20"/>
                                    </w:rPr>
                                    <w:t>分</w:t>
                                  </w:r>
                                  <w:r w:rsidRPr="00136DE3">
                                    <w:rPr>
                                      <w:rFonts w:ascii="標楷體" w:eastAsia="標楷體" w:hAnsi="標楷體" w:cs="新細明體" w:hint="eastAsia"/>
                                      <w:color w:val="000000"/>
                                      <w:kern w:val="0"/>
                                      <w:sz w:val="20"/>
                                      <w:szCs w:val="20"/>
                                    </w:rPr>
                                    <w:t>預算執行起始年度</w:t>
                                  </w:r>
                                </w:p>
                              </w:tc>
                              <w:tc>
                                <w:tcPr>
                                  <w:tcW w:w="4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5732B" w14:textId="77777777" w:rsidR="00256DA1" w:rsidRPr="00136DE3" w:rsidRDefault="00256DA1" w:rsidP="007709CF">
                                  <w:pPr>
                                    <w:widowControl/>
                                    <w:spacing w:line="200" w:lineRule="exact"/>
                                    <w:ind w:rightChars="-40" w:right="-96"/>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研究學院名稱</w:t>
                                  </w:r>
                                </w:p>
                              </w:tc>
                            </w:tr>
                            <w:tr w:rsidR="00256DA1" w:rsidRPr="006E33D7" w14:paraId="6EF5964E" w14:textId="77777777" w:rsidTr="007F7134">
                              <w:trPr>
                                <w:trHeight w:val="315"/>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BC05C93"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w:t>
                                  </w:r>
                                </w:p>
                              </w:tc>
                              <w:tc>
                                <w:tcPr>
                                  <w:tcW w:w="5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AC4A78"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110</w:t>
                                  </w:r>
                                </w:p>
                              </w:tc>
                              <w:tc>
                                <w:tcPr>
                                  <w:tcW w:w="976" w:type="dxa"/>
                                  <w:vMerge w:val="restart"/>
                                  <w:tcBorders>
                                    <w:top w:val="single" w:sz="4" w:space="0" w:color="auto"/>
                                    <w:left w:val="nil"/>
                                    <w:right w:val="single" w:sz="4" w:space="0" w:color="auto"/>
                                  </w:tcBorders>
                                  <w:vAlign w:val="center"/>
                                </w:tcPr>
                                <w:p w14:paraId="45B1B9FB"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w:t>
                                  </w:r>
                                  <w:r w:rsidRPr="00136DE3">
                                    <w:rPr>
                                      <w:rFonts w:ascii="標楷體" w:eastAsia="標楷體" w:hAnsi="標楷體" w:cs="新細明體"/>
                                      <w:color w:val="000000"/>
                                      <w:kern w:val="0"/>
                                      <w:sz w:val="20"/>
                                      <w:szCs w:val="20"/>
                                    </w:rPr>
                                    <w:t>11</w:t>
                                  </w: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4E38AA99"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國立臺灣大學重點科技研究學院</w:t>
                                  </w:r>
                                </w:p>
                              </w:tc>
                            </w:tr>
                            <w:tr w:rsidR="00256DA1" w:rsidRPr="006E33D7" w14:paraId="6652D20B"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5E942FA9"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2</w:t>
                                  </w:r>
                                </w:p>
                              </w:tc>
                              <w:tc>
                                <w:tcPr>
                                  <w:tcW w:w="572" w:type="dxa"/>
                                  <w:vMerge/>
                                  <w:tcBorders>
                                    <w:top w:val="nil"/>
                                    <w:left w:val="single" w:sz="4" w:space="0" w:color="auto"/>
                                    <w:bottom w:val="single" w:sz="4" w:space="0" w:color="auto"/>
                                    <w:right w:val="single" w:sz="4" w:space="0" w:color="auto"/>
                                  </w:tcBorders>
                                  <w:vAlign w:val="center"/>
                                  <w:hideMark/>
                                </w:tcPr>
                                <w:p w14:paraId="75F55403"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right w:val="single" w:sz="4" w:space="0" w:color="auto"/>
                                  </w:tcBorders>
                                  <w:vAlign w:val="center"/>
                                </w:tcPr>
                                <w:p w14:paraId="5FA4ED53" w14:textId="77777777" w:rsidR="00256DA1" w:rsidRPr="00136DE3" w:rsidRDefault="00256DA1" w:rsidP="00B25F85">
                                  <w:pPr>
                                    <w:widowControl/>
                                    <w:spacing w:line="260" w:lineRule="exact"/>
                                    <w:ind w:rightChars="-93" w:right="-223"/>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55317B44"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國立清華大學半導體研究學院</w:t>
                                  </w:r>
                                </w:p>
                              </w:tc>
                            </w:tr>
                            <w:tr w:rsidR="00256DA1" w:rsidRPr="006E33D7" w14:paraId="3A4D4518"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250D0E2"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3</w:t>
                                  </w:r>
                                </w:p>
                              </w:tc>
                              <w:tc>
                                <w:tcPr>
                                  <w:tcW w:w="572" w:type="dxa"/>
                                  <w:vMerge/>
                                  <w:tcBorders>
                                    <w:top w:val="nil"/>
                                    <w:left w:val="single" w:sz="4" w:space="0" w:color="auto"/>
                                    <w:bottom w:val="single" w:sz="4" w:space="0" w:color="auto"/>
                                    <w:right w:val="single" w:sz="4" w:space="0" w:color="auto"/>
                                  </w:tcBorders>
                                  <w:vAlign w:val="center"/>
                                  <w:hideMark/>
                                </w:tcPr>
                                <w:p w14:paraId="416A1C42"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right w:val="single" w:sz="4" w:space="0" w:color="auto"/>
                                  </w:tcBorders>
                                  <w:vAlign w:val="center"/>
                                </w:tcPr>
                                <w:p w14:paraId="1ECAE59F" w14:textId="77777777" w:rsidR="00256DA1" w:rsidRPr="00136DE3" w:rsidRDefault="00256DA1" w:rsidP="00B25F85">
                                  <w:pPr>
                                    <w:widowControl/>
                                    <w:spacing w:line="260" w:lineRule="exact"/>
                                    <w:ind w:rightChars="-93" w:right="-223"/>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68D7CFD6"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國立陽明交通大學產學創新研究學院</w:t>
                                  </w:r>
                                </w:p>
                              </w:tc>
                            </w:tr>
                            <w:tr w:rsidR="00256DA1" w:rsidRPr="006E33D7" w14:paraId="74CF06DB"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1608954"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4</w:t>
                                  </w:r>
                                </w:p>
                              </w:tc>
                              <w:tc>
                                <w:tcPr>
                                  <w:tcW w:w="572" w:type="dxa"/>
                                  <w:vMerge/>
                                  <w:tcBorders>
                                    <w:top w:val="nil"/>
                                    <w:left w:val="single" w:sz="4" w:space="0" w:color="auto"/>
                                    <w:bottom w:val="single" w:sz="4" w:space="0" w:color="auto"/>
                                    <w:right w:val="single" w:sz="4" w:space="0" w:color="auto"/>
                                  </w:tcBorders>
                                  <w:vAlign w:val="center"/>
                                  <w:hideMark/>
                                </w:tcPr>
                                <w:p w14:paraId="2F812CAA"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bottom w:val="single" w:sz="4" w:space="0" w:color="auto"/>
                                    <w:right w:val="single" w:sz="4" w:space="0" w:color="auto"/>
                                  </w:tcBorders>
                                  <w:vAlign w:val="center"/>
                                </w:tcPr>
                                <w:p w14:paraId="099B44BC" w14:textId="77777777" w:rsidR="00256DA1" w:rsidRPr="00136DE3" w:rsidRDefault="00256DA1" w:rsidP="00B25F85">
                                  <w:pPr>
                                    <w:widowControl/>
                                    <w:spacing w:line="260" w:lineRule="exact"/>
                                    <w:ind w:rightChars="-93" w:right="-223"/>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24A8A502"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國立成功大學智慧半導體及永續製造學院</w:t>
                                  </w:r>
                                </w:p>
                              </w:tc>
                            </w:tr>
                            <w:tr w:rsidR="00256DA1" w:rsidRPr="006E33D7" w14:paraId="5E294A4F"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546E430"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5</w:t>
                                  </w:r>
                                </w:p>
                              </w:tc>
                              <w:tc>
                                <w:tcPr>
                                  <w:tcW w:w="5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ACDD2E"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111</w:t>
                                  </w:r>
                                </w:p>
                              </w:tc>
                              <w:tc>
                                <w:tcPr>
                                  <w:tcW w:w="976" w:type="dxa"/>
                                  <w:vMerge w:val="restart"/>
                                  <w:tcBorders>
                                    <w:top w:val="single" w:sz="4" w:space="0" w:color="auto"/>
                                    <w:left w:val="nil"/>
                                    <w:right w:val="single" w:sz="4" w:space="0" w:color="auto"/>
                                  </w:tcBorders>
                                  <w:vAlign w:val="center"/>
                                </w:tcPr>
                                <w:p w14:paraId="41ADFC16"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w:t>
                                  </w:r>
                                  <w:r w:rsidRPr="00136DE3">
                                    <w:rPr>
                                      <w:rFonts w:ascii="標楷體" w:eastAsia="標楷體" w:hAnsi="標楷體" w:cs="新細明體"/>
                                      <w:color w:val="000000"/>
                                      <w:kern w:val="0"/>
                                      <w:sz w:val="20"/>
                                      <w:szCs w:val="20"/>
                                    </w:rPr>
                                    <w:t>12</w:t>
                                  </w: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4AACB1AE"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國立政治大學國際金融學院</w:t>
                                  </w:r>
                                </w:p>
                              </w:tc>
                            </w:tr>
                            <w:tr w:rsidR="00256DA1" w:rsidRPr="006E33D7" w14:paraId="4D39C985" w14:textId="77777777" w:rsidTr="007F7134">
                              <w:trPr>
                                <w:trHeight w:val="315"/>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1149A54"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6</w:t>
                                  </w:r>
                                </w:p>
                              </w:tc>
                              <w:tc>
                                <w:tcPr>
                                  <w:tcW w:w="572" w:type="dxa"/>
                                  <w:vMerge/>
                                  <w:tcBorders>
                                    <w:top w:val="nil"/>
                                    <w:left w:val="single" w:sz="4" w:space="0" w:color="auto"/>
                                    <w:bottom w:val="single" w:sz="4" w:space="0" w:color="auto"/>
                                    <w:right w:val="single" w:sz="4" w:space="0" w:color="auto"/>
                                  </w:tcBorders>
                                  <w:vAlign w:val="center"/>
                                  <w:hideMark/>
                                </w:tcPr>
                                <w:p w14:paraId="3E717C5B"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right w:val="single" w:sz="4" w:space="0" w:color="auto"/>
                                  </w:tcBorders>
                                  <w:vAlign w:val="center"/>
                                </w:tcPr>
                                <w:p w14:paraId="22BC8202"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34D43D20"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國立中興大學循環經濟研究學院</w:t>
                                  </w:r>
                                </w:p>
                              </w:tc>
                            </w:tr>
                            <w:tr w:rsidR="00256DA1" w:rsidRPr="006E33D7" w14:paraId="31043D59"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CF4C570"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7</w:t>
                                  </w:r>
                                </w:p>
                              </w:tc>
                              <w:tc>
                                <w:tcPr>
                                  <w:tcW w:w="572" w:type="dxa"/>
                                  <w:vMerge/>
                                  <w:tcBorders>
                                    <w:top w:val="nil"/>
                                    <w:left w:val="single" w:sz="4" w:space="0" w:color="auto"/>
                                    <w:bottom w:val="single" w:sz="4" w:space="0" w:color="auto"/>
                                    <w:right w:val="single" w:sz="4" w:space="0" w:color="auto"/>
                                  </w:tcBorders>
                                  <w:vAlign w:val="center"/>
                                  <w:hideMark/>
                                </w:tcPr>
                                <w:p w14:paraId="15473687"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right w:val="single" w:sz="4" w:space="0" w:color="auto"/>
                                  </w:tcBorders>
                                  <w:vAlign w:val="center"/>
                                </w:tcPr>
                                <w:p w14:paraId="68038E8A"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6B80387E"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國立中山大學半導體及重點科技研究學院</w:t>
                                  </w:r>
                                </w:p>
                              </w:tc>
                            </w:tr>
                            <w:tr w:rsidR="00256DA1" w:rsidRPr="006E33D7" w14:paraId="74C1DC1C"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AB257AD"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8</w:t>
                                  </w:r>
                                </w:p>
                              </w:tc>
                              <w:tc>
                                <w:tcPr>
                                  <w:tcW w:w="572" w:type="dxa"/>
                                  <w:vMerge/>
                                  <w:tcBorders>
                                    <w:top w:val="nil"/>
                                    <w:left w:val="single" w:sz="4" w:space="0" w:color="auto"/>
                                    <w:bottom w:val="single" w:sz="4" w:space="0" w:color="auto"/>
                                    <w:right w:val="single" w:sz="4" w:space="0" w:color="auto"/>
                                  </w:tcBorders>
                                  <w:vAlign w:val="center"/>
                                  <w:hideMark/>
                                </w:tcPr>
                                <w:p w14:paraId="76DA413D"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right w:val="single" w:sz="4" w:space="0" w:color="auto"/>
                                  </w:tcBorders>
                                  <w:vAlign w:val="center"/>
                                </w:tcPr>
                                <w:p w14:paraId="2E05C69C"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2EA1157B"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國立中山大學國際金融研究學院</w:t>
                                  </w:r>
                                </w:p>
                              </w:tc>
                            </w:tr>
                            <w:tr w:rsidR="00256DA1" w:rsidRPr="006E33D7" w14:paraId="7F3F1601"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C260280"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9</w:t>
                                  </w:r>
                                </w:p>
                              </w:tc>
                              <w:tc>
                                <w:tcPr>
                                  <w:tcW w:w="572" w:type="dxa"/>
                                  <w:vMerge/>
                                  <w:tcBorders>
                                    <w:top w:val="nil"/>
                                    <w:left w:val="single" w:sz="4" w:space="0" w:color="auto"/>
                                    <w:bottom w:val="single" w:sz="4" w:space="0" w:color="auto"/>
                                    <w:right w:val="single" w:sz="4" w:space="0" w:color="auto"/>
                                  </w:tcBorders>
                                  <w:vAlign w:val="center"/>
                                  <w:hideMark/>
                                </w:tcPr>
                                <w:p w14:paraId="693ACABB"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right w:val="single" w:sz="4" w:space="0" w:color="auto"/>
                                  </w:tcBorders>
                                  <w:vAlign w:val="center"/>
                                </w:tcPr>
                                <w:p w14:paraId="0F8046CC"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4728B1F0"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w:t>
                                  </w:r>
                                  <w:r w:rsidRPr="007F7134">
                                    <w:rPr>
                                      <w:rFonts w:ascii="標楷體" w:eastAsia="標楷體" w:hAnsi="標楷體" w:cs="新細明體" w:hint="eastAsia"/>
                                      <w:color w:val="000000"/>
                                      <w:spacing w:val="-2"/>
                                      <w:kern w:val="0"/>
                                      <w:sz w:val="20"/>
                                      <w:szCs w:val="20"/>
                                    </w:rPr>
                                    <w:t>立臺灣</w:t>
                                  </w:r>
                                  <w:proofErr w:type="gramStart"/>
                                  <w:r w:rsidRPr="007F7134">
                                    <w:rPr>
                                      <w:rFonts w:ascii="標楷體" w:eastAsia="標楷體" w:hAnsi="標楷體" w:cs="新細明體" w:hint="eastAsia"/>
                                      <w:color w:val="000000"/>
                                      <w:spacing w:val="-2"/>
                                      <w:kern w:val="0"/>
                                      <w:sz w:val="20"/>
                                      <w:szCs w:val="20"/>
                                    </w:rPr>
                                    <w:t>師範大學跨域科技</w:t>
                                  </w:r>
                                  <w:proofErr w:type="gramEnd"/>
                                  <w:r w:rsidRPr="007F7134">
                                    <w:rPr>
                                      <w:rFonts w:ascii="標楷體" w:eastAsia="標楷體" w:hAnsi="標楷體" w:cs="新細明體" w:hint="eastAsia"/>
                                      <w:color w:val="000000"/>
                                      <w:spacing w:val="-2"/>
                                      <w:kern w:val="0"/>
                                      <w:sz w:val="20"/>
                                      <w:szCs w:val="20"/>
                                    </w:rPr>
                                    <w:t>產業創新研究學院</w:t>
                                  </w:r>
                                </w:p>
                              </w:tc>
                            </w:tr>
                            <w:tr w:rsidR="00256DA1" w:rsidRPr="006E33D7" w14:paraId="75283EB2"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23C320E"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10</w:t>
                                  </w:r>
                                </w:p>
                              </w:tc>
                              <w:tc>
                                <w:tcPr>
                                  <w:tcW w:w="572" w:type="dxa"/>
                                  <w:vMerge/>
                                  <w:tcBorders>
                                    <w:top w:val="nil"/>
                                    <w:left w:val="single" w:sz="4" w:space="0" w:color="auto"/>
                                    <w:bottom w:val="single" w:sz="4" w:space="0" w:color="auto"/>
                                    <w:right w:val="single" w:sz="4" w:space="0" w:color="auto"/>
                                  </w:tcBorders>
                                  <w:vAlign w:val="center"/>
                                  <w:hideMark/>
                                </w:tcPr>
                                <w:p w14:paraId="4A590925"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right w:val="single" w:sz="4" w:space="0" w:color="auto"/>
                                  </w:tcBorders>
                                  <w:vAlign w:val="center"/>
                                </w:tcPr>
                                <w:p w14:paraId="54C0A3E9"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7D5D08D1"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國立臺灣科技大學產學創新學院</w:t>
                                  </w:r>
                                </w:p>
                              </w:tc>
                            </w:tr>
                            <w:tr w:rsidR="00256DA1" w:rsidRPr="006E33D7" w14:paraId="0562430E" w14:textId="77777777" w:rsidTr="007F7134">
                              <w:trPr>
                                <w:trHeight w:val="315"/>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3FA2DC6"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11</w:t>
                                  </w:r>
                                </w:p>
                              </w:tc>
                              <w:tc>
                                <w:tcPr>
                                  <w:tcW w:w="572" w:type="dxa"/>
                                  <w:vMerge/>
                                  <w:tcBorders>
                                    <w:top w:val="nil"/>
                                    <w:left w:val="single" w:sz="4" w:space="0" w:color="auto"/>
                                    <w:bottom w:val="single" w:sz="4" w:space="0" w:color="auto"/>
                                    <w:right w:val="single" w:sz="4" w:space="0" w:color="auto"/>
                                  </w:tcBorders>
                                  <w:vAlign w:val="center"/>
                                  <w:hideMark/>
                                </w:tcPr>
                                <w:p w14:paraId="4FBAC930"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bottom w:val="single" w:sz="4" w:space="0" w:color="auto"/>
                                    <w:right w:val="single" w:sz="4" w:space="0" w:color="auto"/>
                                  </w:tcBorders>
                                  <w:vAlign w:val="center"/>
                                </w:tcPr>
                                <w:p w14:paraId="4BC5227C"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64C8C609"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w:t>
                                  </w:r>
                                  <w:proofErr w:type="gramStart"/>
                                  <w:r w:rsidRPr="00136DE3">
                                    <w:rPr>
                                      <w:rFonts w:ascii="標楷體" w:eastAsia="標楷體" w:hAnsi="標楷體" w:cs="新細明體" w:hint="eastAsia"/>
                                      <w:color w:val="000000"/>
                                      <w:kern w:val="0"/>
                                      <w:sz w:val="20"/>
                                      <w:szCs w:val="20"/>
                                    </w:rPr>
                                    <w:t>臺</w:t>
                                  </w:r>
                                  <w:proofErr w:type="gramEnd"/>
                                  <w:r w:rsidRPr="00136DE3">
                                    <w:rPr>
                                      <w:rFonts w:ascii="標楷體" w:eastAsia="標楷體" w:hAnsi="標楷體" w:cs="新細明體" w:hint="eastAsia"/>
                                      <w:color w:val="000000"/>
                                      <w:kern w:val="0"/>
                                      <w:sz w:val="20"/>
                                      <w:szCs w:val="20"/>
                                    </w:rPr>
                                    <w:t>北科技大學創新前瞻科技研究學院</w:t>
                                  </w:r>
                                </w:p>
                              </w:tc>
                            </w:tr>
                            <w:tr w:rsidR="00256DA1" w:rsidRPr="006E33D7" w14:paraId="2381908C"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5B32643"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12</w:t>
                                  </w:r>
                                </w:p>
                              </w:tc>
                              <w:tc>
                                <w:tcPr>
                                  <w:tcW w:w="572" w:type="dxa"/>
                                  <w:tcBorders>
                                    <w:top w:val="nil"/>
                                    <w:left w:val="nil"/>
                                    <w:bottom w:val="single" w:sz="4" w:space="0" w:color="auto"/>
                                    <w:right w:val="single" w:sz="4" w:space="0" w:color="auto"/>
                                  </w:tcBorders>
                                  <w:shd w:val="clear" w:color="auto" w:fill="auto"/>
                                  <w:noWrap/>
                                  <w:vAlign w:val="center"/>
                                  <w:hideMark/>
                                </w:tcPr>
                                <w:p w14:paraId="64CF9854"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112</w:t>
                                  </w:r>
                                </w:p>
                              </w:tc>
                              <w:tc>
                                <w:tcPr>
                                  <w:tcW w:w="976" w:type="dxa"/>
                                  <w:tcBorders>
                                    <w:top w:val="single" w:sz="4" w:space="0" w:color="auto"/>
                                    <w:left w:val="nil"/>
                                    <w:bottom w:val="single" w:sz="4" w:space="0" w:color="auto"/>
                                    <w:right w:val="single" w:sz="4" w:space="0" w:color="auto"/>
                                  </w:tcBorders>
                                  <w:vAlign w:val="center"/>
                                </w:tcPr>
                                <w:p w14:paraId="0B13AD01"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w:t>
                                  </w:r>
                                  <w:r w:rsidRPr="00136DE3">
                                    <w:rPr>
                                      <w:rFonts w:ascii="標楷體" w:eastAsia="標楷體" w:hAnsi="標楷體" w:cs="新細明體"/>
                                      <w:color w:val="000000"/>
                                      <w:kern w:val="0"/>
                                      <w:sz w:val="20"/>
                                      <w:szCs w:val="20"/>
                                    </w:rPr>
                                    <w:t>13</w:t>
                                  </w: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0CE0B4B7"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國立中央大學永續</w:t>
                                  </w:r>
                                  <w:proofErr w:type="gramStart"/>
                                  <w:r w:rsidRPr="00136DE3">
                                    <w:rPr>
                                      <w:rFonts w:ascii="標楷體" w:eastAsia="標楷體" w:hAnsi="標楷體" w:cs="新細明體" w:hint="eastAsia"/>
                                      <w:color w:val="000000"/>
                                      <w:kern w:val="0"/>
                                      <w:sz w:val="20"/>
                                      <w:szCs w:val="20"/>
                                    </w:rPr>
                                    <w:t>與綠能科技</w:t>
                                  </w:r>
                                  <w:proofErr w:type="gramEnd"/>
                                  <w:r w:rsidRPr="00136DE3">
                                    <w:rPr>
                                      <w:rFonts w:ascii="標楷體" w:eastAsia="標楷體" w:hAnsi="標楷體" w:cs="新細明體" w:hint="eastAsia"/>
                                      <w:color w:val="000000"/>
                                      <w:kern w:val="0"/>
                                      <w:sz w:val="20"/>
                                      <w:szCs w:val="20"/>
                                    </w:rPr>
                                    <w:t>研究學院</w:t>
                                  </w:r>
                                </w:p>
                              </w:tc>
                            </w:tr>
                            <w:tr w:rsidR="00256DA1" w:rsidRPr="006E33D7" w14:paraId="41CCF31A"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C9309F3"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13</w:t>
                                  </w:r>
                                </w:p>
                              </w:tc>
                              <w:tc>
                                <w:tcPr>
                                  <w:tcW w:w="572" w:type="dxa"/>
                                  <w:tcBorders>
                                    <w:top w:val="nil"/>
                                    <w:left w:val="nil"/>
                                    <w:bottom w:val="single" w:sz="4" w:space="0" w:color="auto"/>
                                    <w:right w:val="single" w:sz="4" w:space="0" w:color="auto"/>
                                  </w:tcBorders>
                                  <w:shd w:val="clear" w:color="auto" w:fill="auto"/>
                                  <w:noWrap/>
                                  <w:vAlign w:val="center"/>
                                  <w:hideMark/>
                                </w:tcPr>
                                <w:p w14:paraId="6FF186DE"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113</w:t>
                                  </w:r>
                                </w:p>
                              </w:tc>
                              <w:tc>
                                <w:tcPr>
                                  <w:tcW w:w="976" w:type="dxa"/>
                                  <w:tcBorders>
                                    <w:top w:val="single" w:sz="4" w:space="0" w:color="auto"/>
                                    <w:left w:val="nil"/>
                                    <w:bottom w:val="single" w:sz="4" w:space="0" w:color="auto"/>
                                    <w:right w:val="single" w:sz="4" w:space="0" w:color="auto"/>
                                  </w:tcBorders>
                                  <w:vAlign w:val="center"/>
                                </w:tcPr>
                                <w:p w14:paraId="1FCFD974"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w:t>
                                  </w:r>
                                  <w:r w:rsidRPr="00136DE3">
                                    <w:rPr>
                                      <w:rFonts w:ascii="標楷體" w:eastAsia="標楷體" w:hAnsi="標楷體" w:cs="新細明體"/>
                                      <w:color w:val="000000"/>
                                      <w:kern w:val="0"/>
                                      <w:sz w:val="20"/>
                                      <w:szCs w:val="20"/>
                                    </w:rPr>
                                    <w:t>14</w:t>
                                  </w: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03D5F2B6"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國立臺灣大學國際政經學院</w:t>
                                  </w:r>
                                </w:p>
                              </w:tc>
                            </w:tr>
                          </w:tbl>
                          <w:p w14:paraId="6E97151E" w14:textId="77777777" w:rsidR="00256DA1" w:rsidRPr="00136DE3" w:rsidRDefault="00256DA1" w:rsidP="00256DA1">
                            <w:pPr>
                              <w:spacing w:line="260" w:lineRule="exact"/>
                              <w:ind w:leftChars="-20" w:left="-48"/>
                              <w:jc w:val="both"/>
                              <w:rPr>
                                <w:sz w:val="18"/>
                                <w:szCs w:val="18"/>
                              </w:rPr>
                            </w:pPr>
                            <w:r w:rsidRPr="00136DE3">
                              <w:rPr>
                                <w:rFonts w:ascii="標楷體" w:eastAsia="標楷體" w:hAnsi="標楷體" w:hint="eastAsia"/>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F9478B" id="文字方塊 33" o:spid="_x0000_s1028" type="#_x0000_t202" style="position:absolute;left:0;text-align:left;margin-left:198.75pt;margin-top:6.95pt;width:316.1pt;height:293pt;z-index:251771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" filled="f" stroked="f" strokeweight=".5pt">
                <v:textbox>
                  <w:txbxContent>
                    <w:p w14:paraId="4D3BF442" w14:textId="77777777" w:rsidR="00256DA1" w:rsidRDefault="00256DA1" w:rsidP="00256DA1">
                      <w:pPr>
                        <w:spacing w:afterLines="20" w:after="48"/>
                        <w:jc w:val="center"/>
                      </w:pPr>
                      <w:r w:rsidRPr="006E33D7">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 xml:space="preserve">3　</w:t>
                      </w:r>
                      <w:r w:rsidRPr="006E33D7">
                        <w:rPr>
                          <w:rFonts w:ascii="標楷體" w:eastAsia="標楷體" w:hAnsi="標楷體" w:cs="新細明體" w:hint="eastAsia"/>
                          <w:b/>
                          <w:bCs/>
                          <w:color w:val="000000"/>
                          <w:kern w:val="0"/>
                        </w:rPr>
                        <w:t>國立大學</w:t>
                      </w:r>
                      <w:r>
                        <w:rPr>
                          <w:rFonts w:ascii="標楷體" w:eastAsia="標楷體" w:hAnsi="標楷體" w:cs="新細明體" w:hint="eastAsia"/>
                          <w:b/>
                          <w:bCs/>
                          <w:color w:val="000000"/>
                          <w:kern w:val="0"/>
                        </w:rPr>
                        <w:t>設立</w:t>
                      </w:r>
                      <w:r w:rsidRPr="006E33D7">
                        <w:rPr>
                          <w:rFonts w:ascii="標楷體" w:eastAsia="標楷體" w:hAnsi="標楷體" w:cs="新細明體" w:hint="eastAsia"/>
                          <w:b/>
                          <w:bCs/>
                          <w:color w:val="000000"/>
                          <w:kern w:val="0"/>
                        </w:rPr>
                        <w:t>研究學院</w:t>
                      </w:r>
                      <w:r>
                        <w:rPr>
                          <w:rFonts w:ascii="標楷體" w:eastAsia="標楷體" w:hAnsi="標楷體" w:cs="新細明體" w:hint="eastAsia"/>
                          <w:b/>
                          <w:bCs/>
                          <w:color w:val="000000"/>
                          <w:kern w:val="0"/>
                        </w:rPr>
                        <w:t>情形</w:t>
                      </w:r>
                    </w:p>
                    <w:tbl>
                      <w:tblPr>
                        <w:tblW w:w="6135" w:type="dxa"/>
                        <w:jc w:val="center"/>
                        <w:tblCellMar>
                          <w:left w:w="28" w:type="dxa"/>
                          <w:right w:w="28" w:type="dxa"/>
                        </w:tblCellMar>
                        <w:tblLook w:val="04A0" w:firstRow="1" w:lastRow="0" w:firstColumn="1" w:lastColumn="0" w:noHBand="0" w:noVBand="1"/>
                      </w:tblPr>
                      <w:tblGrid>
                        <w:gridCol w:w="572"/>
                        <w:gridCol w:w="572"/>
                        <w:gridCol w:w="976"/>
                        <w:gridCol w:w="4015"/>
                      </w:tblGrid>
                      <w:tr w:rsidR="00256DA1" w:rsidRPr="006E33D7" w14:paraId="52B02D22" w14:textId="77777777" w:rsidTr="007F7134">
                        <w:trPr>
                          <w:trHeight w:val="663"/>
                          <w:jc w:val="center"/>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66437" w14:textId="77777777" w:rsidR="00256DA1" w:rsidRPr="00136DE3" w:rsidRDefault="00256DA1" w:rsidP="00C310DD">
                            <w:pPr>
                              <w:widowControl/>
                              <w:spacing w:line="20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序號</w:t>
                            </w:r>
                          </w:p>
                        </w:tc>
                        <w:tc>
                          <w:tcPr>
                            <w:tcW w:w="572" w:type="dxa"/>
                            <w:tcBorders>
                              <w:top w:val="single" w:sz="4" w:space="0" w:color="auto"/>
                              <w:left w:val="nil"/>
                              <w:bottom w:val="single" w:sz="4" w:space="0" w:color="auto"/>
                              <w:right w:val="single" w:sz="4" w:space="0" w:color="auto"/>
                            </w:tcBorders>
                            <w:shd w:val="clear" w:color="auto" w:fill="auto"/>
                            <w:vAlign w:val="center"/>
                            <w:hideMark/>
                          </w:tcPr>
                          <w:p w14:paraId="460F5C76" w14:textId="77777777" w:rsidR="00256DA1" w:rsidRPr="00136DE3" w:rsidRDefault="00256DA1" w:rsidP="00C310DD">
                            <w:pPr>
                              <w:widowControl/>
                              <w:spacing w:line="20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成立年度</w:t>
                            </w:r>
                          </w:p>
                        </w:tc>
                        <w:tc>
                          <w:tcPr>
                            <w:tcW w:w="976" w:type="dxa"/>
                            <w:tcBorders>
                              <w:top w:val="single" w:sz="4" w:space="0" w:color="auto"/>
                              <w:left w:val="nil"/>
                              <w:bottom w:val="single" w:sz="4" w:space="0" w:color="auto"/>
                              <w:right w:val="single" w:sz="4" w:space="0" w:color="auto"/>
                            </w:tcBorders>
                            <w:vAlign w:val="center"/>
                          </w:tcPr>
                          <w:p w14:paraId="565AE379" w14:textId="77777777" w:rsidR="00256DA1" w:rsidRPr="00136DE3" w:rsidRDefault="00256DA1" w:rsidP="007709CF">
                            <w:pPr>
                              <w:widowControl/>
                              <w:spacing w:line="20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編列</w:t>
                            </w:r>
                            <w:r>
                              <w:rPr>
                                <w:rFonts w:ascii="標楷體" w:eastAsia="標楷體" w:hAnsi="標楷體" w:cs="新細明體" w:hint="eastAsia"/>
                                <w:color w:val="000000"/>
                                <w:kern w:val="0"/>
                                <w:sz w:val="20"/>
                                <w:szCs w:val="20"/>
                              </w:rPr>
                              <w:t>分</w:t>
                            </w:r>
                            <w:r w:rsidRPr="00136DE3">
                              <w:rPr>
                                <w:rFonts w:ascii="標楷體" w:eastAsia="標楷體" w:hAnsi="標楷體" w:cs="新細明體" w:hint="eastAsia"/>
                                <w:color w:val="000000"/>
                                <w:kern w:val="0"/>
                                <w:sz w:val="20"/>
                                <w:szCs w:val="20"/>
                              </w:rPr>
                              <w:t>預算執行起始年度</w:t>
                            </w:r>
                          </w:p>
                        </w:tc>
                        <w:tc>
                          <w:tcPr>
                            <w:tcW w:w="4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5732B" w14:textId="77777777" w:rsidR="00256DA1" w:rsidRPr="00136DE3" w:rsidRDefault="00256DA1" w:rsidP="007709CF">
                            <w:pPr>
                              <w:widowControl/>
                              <w:spacing w:line="200" w:lineRule="exact"/>
                              <w:ind w:rightChars="-40" w:right="-96"/>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研究學院名稱</w:t>
                            </w:r>
                          </w:p>
                        </w:tc>
                      </w:tr>
                      <w:tr w:rsidR="00256DA1" w:rsidRPr="006E33D7" w14:paraId="6EF5964E" w14:textId="77777777" w:rsidTr="007F7134">
                        <w:trPr>
                          <w:trHeight w:val="315"/>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BC05C93"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w:t>
                            </w:r>
                          </w:p>
                        </w:tc>
                        <w:tc>
                          <w:tcPr>
                            <w:tcW w:w="5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AC4A78"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110</w:t>
                            </w:r>
                          </w:p>
                        </w:tc>
                        <w:tc>
                          <w:tcPr>
                            <w:tcW w:w="976" w:type="dxa"/>
                            <w:vMerge w:val="restart"/>
                            <w:tcBorders>
                              <w:top w:val="single" w:sz="4" w:space="0" w:color="auto"/>
                              <w:left w:val="nil"/>
                              <w:right w:val="single" w:sz="4" w:space="0" w:color="auto"/>
                            </w:tcBorders>
                            <w:vAlign w:val="center"/>
                          </w:tcPr>
                          <w:p w14:paraId="45B1B9FB"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w:t>
                            </w:r>
                            <w:r w:rsidRPr="00136DE3">
                              <w:rPr>
                                <w:rFonts w:ascii="標楷體" w:eastAsia="標楷體" w:hAnsi="標楷體" w:cs="新細明體"/>
                                <w:color w:val="000000"/>
                                <w:kern w:val="0"/>
                                <w:sz w:val="20"/>
                                <w:szCs w:val="20"/>
                              </w:rPr>
                              <w:t>11</w:t>
                            </w: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4E38AA99"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國立臺灣大學重點科技研究學院</w:t>
                            </w:r>
                          </w:p>
                        </w:tc>
                      </w:tr>
                      <w:tr w:rsidR="00256DA1" w:rsidRPr="006E33D7" w14:paraId="6652D20B"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5E942FA9"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2</w:t>
                            </w:r>
                          </w:p>
                        </w:tc>
                        <w:tc>
                          <w:tcPr>
                            <w:tcW w:w="572" w:type="dxa"/>
                            <w:vMerge/>
                            <w:tcBorders>
                              <w:top w:val="nil"/>
                              <w:left w:val="single" w:sz="4" w:space="0" w:color="auto"/>
                              <w:bottom w:val="single" w:sz="4" w:space="0" w:color="auto"/>
                              <w:right w:val="single" w:sz="4" w:space="0" w:color="auto"/>
                            </w:tcBorders>
                            <w:vAlign w:val="center"/>
                            <w:hideMark/>
                          </w:tcPr>
                          <w:p w14:paraId="75F55403"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right w:val="single" w:sz="4" w:space="0" w:color="auto"/>
                            </w:tcBorders>
                            <w:vAlign w:val="center"/>
                          </w:tcPr>
                          <w:p w14:paraId="5FA4ED53" w14:textId="77777777" w:rsidR="00256DA1" w:rsidRPr="00136DE3" w:rsidRDefault="00256DA1" w:rsidP="00B25F85">
                            <w:pPr>
                              <w:widowControl/>
                              <w:spacing w:line="260" w:lineRule="exact"/>
                              <w:ind w:rightChars="-93" w:right="-223"/>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55317B44"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國立清華大學半導體研究學院</w:t>
                            </w:r>
                          </w:p>
                        </w:tc>
                      </w:tr>
                      <w:tr w:rsidR="00256DA1" w:rsidRPr="006E33D7" w14:paraId="3A4D4518"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250D0E2"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3</w:t>
                            </w:r>
                          </w:p>
                        </w:tc>
                        <w:tc>
                          <w:tcPr>
                            <w:tcW w:w="572" w:type="dxa"/>
                            <w:vMerge/>
                            <w:tcBorders>
                              <w:top w:val="nil"/>
                              <w:left w:val="single" w:sz="4" w:space="0" w:color="auto"/>
                              <w:bottom w:val="single" w:sz="4" w:space="0" w:color="auto"/>
                              <w:right w:val="single" w:sz="4" w:space="0" w:color="auto"/>
                            </w:tcBorders>
                            <w:vAlign w:val="center"/>
                            <w:hideMark/>
                          </w:tcPr>
                          <w:p w14:paraId="416A1C42"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right w:val="single" w:sz="4" w:space="0" w:color="auto"/>
                            </w:tcBorders>
                            <w:vAlign w:val="center"/>
                          </w:tcPr>
                          <w:p w14:paraId="1ECAE59F" w14:textId="77777777" w:rsidR="00256DA1" w:rsidRPr="00136DE3" w:rsidRDefault="00256DA1" w:rsidP="00B25F85">
                            <w:pPr>
                              <w:widowControl/>
                              <w:spacing w:line="260" w:lineRule="exact"/>
                              <w:ind w:rightChars="-93" w:right="-223"/>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68D7CFD6"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國立陽明交通大學產學創新研究學院</w:t>
                            </w:r>
                          </w:p>
                        </w:tc>
                      </w:tr>
                      <w:tr w:rsidR="00256DA1" w:rsidRPr="006E33D7" w14:paraId="74CF06DB"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1608954"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4</w:t>
                            </w:r>
                          </w:p>
                        </w:tc>
                        <w:tc>
                          <w:tcPr>
                            <w:tcW w:w="572" w:type="dxa"/>
                            <w:vMerge/>
                            <w:tcBorders>
                              <w:top w:val="nil"/>
                              <w:left w:val="single" w:sz="4" w:space="0" w:color="auto"/>
                              <w:bottom w:val="single" w:sz="4" w:space="0" w:color="auto"/>
                              <w:right w:val="single" w:sz="4" w:space="0" w:color="auto"/>
                            </w:tcBorders>
                            <w:vAlign w:val="center"/>
                            <w:hideMark/>
                          </w:tcPr>
                          <w:p w14:paraId="2F812CAA"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bottom w:val="single" w:sz="4" w:space="0" w:color="auto"/>
                              <w:right w:val="single" w:sz="4" w:space="0" w:color="auto"/>
                            </w:tcBorders>
                            <w:vAlign w:val="center"/>
                          </w:tcPr>
                          <w:p w14:paraId="099B44BC" w14:textId="77777777" w:rsidR="00256DA1" w:rsidRPr="00136DE3" w:rsidRDefault="00256DA1" w:rsidP="00B25F85">
                            <w:pPr>
                              <w:widowControl/>
                              <w:spacing w:line="260" w:lineRule="exact"/>
                              <w:ind w:rightChars="-93" w:right="-223"/>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24A8A502"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國立成功大學智慧半導體及永續製造學院</w:t>
                            </w:r>
                          </w:p>
                        </w:tc>
                      </w:tr>
                      <w:tr w:rsidR="00256DA1" w:rsidRPr="006E33D7" w14:paraId="5E294A4F"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546E430"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5</w:t>
                            </w:r>
                          </w:p>
                        </w:tc>
                        <w:tc>
                          <w:tcPr>
                            <w:tcW w:w="5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ACDD2E"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111</w:t>
                            </w:r>
                          </w:p>
                        </w:tc>
                        <w:tc>
                          <w:tcPr>
                            <w:tcW w:w="976" w:type="dxa"/>
                            <w:vMerge w:val="restart"/>
                            <w:tcBorders>
                              <w:top w:val="single" w:sz="4" w:space="0" w:color="auto"/>
                              <w:left w:val="nil"/>
                              <w:right w:val="single" w:sz="4" w:space="0" w:color="auto"/>
                            </w:tcBorders>
                            <w:vAlign w:val="center"/>
                          </w:tcPr>
                          <w:p w14:paraId="41ADFC16"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w:t>
                            </w:r>
                            <w:r w:rsidRPr="00136DE3">
                              <w:rPr>
                                <w:rFonts w:ascii="標楷體" w:eastAsia="標楷體" w:hAnsi="標楷體" w:cs="新細明體"/>
                                <w:color w:val="000000"/>
                                <w:kern w:val="0"/>
                                <w:sz w:val="20"/>
                                <w:szCs w:val="20"/>
                              </w:rPr>
                              <w:t>12</w:t>
                            </w: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4AACB1AE"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國立政治大學國際金融學院</w:t>
                            </w:r>
                          </w:p>
                        </w:tc>
                      </w:tr>
                      <w:tr w:rsidR="00256DA1" w:rsidRPr="006E33D7" w14:paraId="4D39C985" w14:textId="77777777" w:rsidTr="007F7134">
                        <w:trPr>
                          <w:trHeight w:val="315"/>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1149A54"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6</w:t>
                            </w:r>
                          </w:p>
                        </w:tc>
                        <w:tc>
                          <w:tcPr>
                            <w:tcW w:w="572" w:type="dxa"/>
                            <w:vMerge/>
                            <w:tcBorders>
                              <w:top w:val="nil"/>
                              <w:left w:val="single" w:sz="4" w:space="0" w:color="auto"/>
                              <w:bottom w:val="single" w:sz="4" w:space="0" w:color="auto"/>
                              <w:right w:val="single" w:sz="4" w:space="0" w:color="auto"/>
                            </w:tcBorders>
                            <w:vAlign w:val="center"/>
                            <w:hideMark/>
                          </w:tcPr>
                          <w:p w14:paraId="3E717C5B"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right w:val="single" w:sz="4" w:space="0" w:color="auto"/>
                            </w:tcBorders>
                            <w:vAlign w:val="center"/>
                          </w:tcPr>
                          <w:p w14:paraId="22BC8202"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34D43D20"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國立中興大學循環經濟研究學院</w:t>
                            </w:r>
                          </w:p>
                        </w:tc>
                      </w:tr>
                      <w:tr w:rsidR="00256DA1" w:rsidRPr="006E33D7" w14:paraId="31043D59"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CF4C570"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7</w:t>
                            </w:r>
                          </w:p>
                        </w:tc>
                        <w:tc>
                          <w:tcPr>
                            <w:tcW w:w="572" w:type="dxa"/>
                            <w:vMerge/>
                            <w:tcBorders>
                              <w:top w:val="nil"/>
                              <w:left w:val="single" w:sz="4" w:space="0" w:color="auto"/>
                              <w:bottom w:val="single" w:sz="4" w:space="0" w:color="auto"/>
                              <w:right w:val="single" w:sz="4" w:space="0" w:color="auto"/>
                            </w:tcBorders>
                            <w:vAlign w:val="center"/>
                            <w:hideMark/>
                          </w:tcPr>
                          <w:p w14:paraId="15473687"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right w:val="single" w:sz="4" w:space="0" w:color="auto"/>
                            </w:tcBorders>
                            <w:vAlign w:val="center"/>
                          </w:tcPr>
                          <w:p w14:paraId="68038E8A"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6B80387E"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國立中山大學半導體及重點科技研究學院</w:t>
                            </w:r>
                          </w:p>
                        </w:tc>
                      </w:tr>
                      <w:tr w:rsidR="00256DA1" w:rsidRPr="006E33D7" w14:paraId="74C1DC1C"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AB257AD"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8</w:t>
                            </w:r>
                          </w:p>
                        </w:tc>
                        <w:tc>
                          <w:tcPr>
                            <w:tcW w:w="572" w:type="dxa"/>
                            <w:vMerge/>
                            <w:tcBorders>
                              <w:top w:val="nil"/>
                              <w:left w:val="single" w:sz="4" w:space="0" w:color="auto"/>
                              <w:bottom w:val="single" w:sz="4" w:space="0" w:color="auto"/>
                              <w:right w:val="single" w:sz="4" w:space="0" w:color="auto"/>
                            </w:tcBorders>
                            <w:vAlign w:val="center"/>
                            <w:hideMark/>
                          </w:tcPr>
                          <w:p w14:paraId="76DA413D"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right w:val="single" w:sz="4" w:space="0" w:color="auto"/>
                            </w:tcBorders>
                            <w:vAlign w:val="center"/>
                          </w:tcPr>
                          <w:p w14:paraId="2E05C69C"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2EA1157B"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國立中山大學國際金融研究學院</w:t>
                            </w:r>
                          </w:p>
                        </w:tc>
                      </w:tr>
                      <w:tr w:rsidR="00256DA1" w:rsidRPr="006E33D7" w14:paraId="7F3F1601"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C260280"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9</w:t>
                            </w:r>
                          </w:p>
                        </w:tc>
                        <w:tc>
                          <w:tcPr>
                            <w:tcW w:w="572" w:type="dxa"/>
                            <w:vMerge/>
                            <w:tcBorders>
                              <w:top w:val="nil"/>
                              <w:left w:val="single" w:sz="4" w:space="0" w:color="auto"/>
                              <w:bottom w:val="single" w:sz="4" w:space="0" w:color="auto"/>
                              <w:right w:val="single" w:sz="4" w:space="0" w:color="auto"/>
                            </w:tcBorders>
                            <w:vAlign w:val="center"/>
                            <w:hideMark/>
                          </w:tcPr>
                          <w:p w14:paraId="693ACABB"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right w:val="single" w:sz="4" w:space="0" w:color="auto"/>
                            </w:tcBorders>
                            <w:vAlign w:val="center"/>
                          </w:tcPr>
                          <w:p w14:paraId="0F8046CC"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4728B1F0"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w:t>
                            </w:r>
                            <w:r w:rsidRPr="007F7134">
                              <w:rPr>
                                <w:rFonts w:ascii="標楷體" w:eastAsia="標楷體" w:hAnsi="標楷體" w:cs="新細明體" w:hint="eastAsia"/>
                                <w:color w:val="000000"/>
                                <w:spacing w:val="-2"/>
                                <w:kern w:val="0"/>
                                <w:sz w:val="20"/>
                                <w:szCs w:val="20"/>
                              </w:rPr>
                              <w:t>立臺灣</w:t>
                            </w:r>
                            <w:proofErr w:type="gramStart"/>
                            <w:r w:rsidRPr="007F7134">
                              <w:rPr>
                                <w:rFonts w:ascii="標楷體" w:eastAsia="標楷體" w:hAnsi="標楷體" w:cs="新細明體" w:hint="eastAsia"/>
                                <w:color w:val="000000"/>
                                <w:spacing w:val="-2"/>
                                <w:kern w:val="0"/>
                                <w:sz w:val="20"/>
                                <w:szCs w:val="20"/>
                              </w:rPr>
                              <w:t>師範大學跨域科技</w:t>
                            </w:r>
                            <w:proofErr w:type="gramEnd"/>
                            <w:r w:rsidRPr="007F7134">
                              <w:rPr>
                                <w:rFonts w:ascii="標楷體" w:eastAsia="標楷體" w:hAnsi="標楷體" w:cs="新細明體" w:hint="eastAsia"/>
                                <w:color w:val="000000"/>
                                <w:spacing w:val="-2"/>
                                <w:kern w:val="0"/>
                                <w:sz w:val="20"/>
                                <w:szCs w:val="20"/>
                              </w:rPr>
                              <w:t>產業創新研究學院</w:t>
                            </w:r>
                          </w:p>
                        </w:tc>
                      </w:tr>
                      <w:tr w:rsidR="00256DA1" w:rsidRPr="006E33D7" w14:paraId="75283EB2"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23C320E"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10</w:t>
                            </w:r>
                          </w:p>
                        </w:tc>
                        <w:tc>
                          <w:tcPr>
                            <w:tcW w:w="572" w:type="dxa"/>
                            <w:vMerge/>
                            <w:tcBorders>
                              <w:top w:val="nil"/>
                              <w:left w:val="single" w:sz="4" w:space="0" w:color="auto"/>
                              <w:bottom w:val="single" w:sz="4" w:space="0" w:color="auto"/>
                              <w:right w:val="single" w:sz="4" w:space="0" w:color="auto"/>
                            </w:tcBorders>
                            <w:vAlign w:val="center"/>
                            <w:hideMark/>
                          </w:tcPr>
                          <w:p w14:paraId="4A590925"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right w:val="single" w:sz="4" w:space="0" w:color="auto"/>
                            </w:tcBorders>
                            <w:vAlign w:val="center"/>
                          </w:tcPr>
                          <w:p w14:paraId="54C0A3E9"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7D5D08D1"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國立臺灣科技大學產學創新學院</w:t>
                            </w:r>
                          </w:p>
                        </w:tc>
                      </w:tr>
                      <w:tr w:rsidR="00256DA1" w:rsidRPr="006E33D7" w14:paraId="0562430E" w14:textId="77777777" w:rsidTr="007F7134">
                        <w:trPr>
                          <w:trHeight w:val="315"/>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3FA2DC6"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11</w:t>
                            </w:r>
                          </w:p>
                        </w:tc>
                        <w:tc>
                          <w:tcPr>
                            <w:tcW w:w="572" w:type="dxa"/>
                            <w:vMerge/>
                            <w:tcBorders>
                              <w:top w:val="nil"/>
                              <w:left w:val="single" w:sz="4" w:space="0" w:color="auto"/>
                              <w:bottom w:val="single" w:sz="4" w:space="0" w:color="auto"/>
                              <w:right w:val="single" w:sz="4" w:space="0" w:color="auto"/>
                            </w:tcBorders>
                            <w:vAlign w:val="center"/>
                            <w:hideMark/>
                          </w:tcPr>
                          <w:p w14:paraId="4FBAC930"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p>
                        </w:tc>
                        <w:tc>
                          <w:tcPr>
                            <w:tcW w:w="976" w:type="dxa"/>
                            <w:vMerge/>
                            <w:tcBorders>
                              <w:left w:val="nil"/>
                              <w:bottom w:val="single" w:sz="4" w:space="0" w:color="auto"/>
                              <w:right w:val="single" w:sz="4" w:space="0" w:color="auto"/>
                            </w:tcBorders>
                            <w:vAlign w:val="center"/>
                          </w:tcPr>
                          <w:p w14:paraId="4BC5227C"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64C8C609"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w:t>
                            </w:r>
                            <w:proofErr w:type="gramStart"/>
                            <w:r w:rsidRPr="00136DE3">
                              <w:rPr>
                                <w:rFonts w:ascii="標楷體" w:eastAsia="標楷體" w:hAnsi="標楷體" w:cs="新細明體" w:hint="eastAsia"/>
                                <w:color w:val="000000"/>
                                <w:kern w:val="0"/>
                                <w:sz w:val="20"/>
                                <w:szCs w:val="20"/>
                              </w:rPr>
                              <w:t>臺</w:t>
                            </w:r>
                            <w:proofErr w:type="gramEnd"/>
                            <w:r w:rsidRPr="00136DE3">
                              <w:rPr>
                                <w:rFonts w:ascii="標楷體" w:eastAsia="標楷體" w:hAnsi="標楷體" w:cs="新細明體" w:hint="eastAsia"/>
                                <w:color w:val="000000"/>
                                <w:kern w:val="0"/>
                                <w:sz w:val="20"/>
                                <w:szCs w:val="20"/>
                              </w:rPr>
                              <w:t>北科技大學創新前瞻科技研究學院</w:t>
                            </w:r>
                          </w:p>
                        </w:tc>
                      </w:tr>
                      <w:tr w:rsidR="00256DA1" w:rsidRPr="006E33D7" w14:paraId="2381908C"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5B32643"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12</w:t>
                            </w:r>
                          </w:p>
                        </w:tc>
                        <w:tc>
                          <w:tcPr>
                            <w:tcW w:w="572" w:type="dxa"/>
                            <w:tcBorders>
                              <w:top w:val="nil"/>
                              <w:left w:val="nil"/>
                              <w:bottom w:val="single" w:sz="4" w:space="0" w:color="auto"/>
                              <w:right w:val="single" w:sz="4" w:space="0" w:color="auto"/>
                            </w:tcBorders>
                            <w:shd w:val="clear" w:color="auto" w:fill="auto"/>
                            <w:noWrap/>
                            <w:vAlign w:val="center"/>
                            <w:hideMark/>
                          </w:tcPr>
                          <w:p w14:paraId="64CF9854"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112</w:t>
                            </w:r>
                          </w:p>
                        </w:tc>
                        <w:tc>
                          <w:tcPr>
                            <w:tcW w:w="976" w:type="dxa"/>
                            <w:tcBorders>
                              <w:top w:val="single" w:sz="4" w:space="0" w:color="auto"/>
                              <w:left w:val="nil"/>
                              <w:bottom w:val="single" w:sz="4" w:space="0" w:color="auto"/>
                              <w:right w:val="single" w:sz="4" w:space="0" w:color="auto"/>
                            </w:tcBorders>
                            <w:vAlign w:val="center"/>
                          </w:tcPr>
                          <w:p w14:paraId="0B13AD01"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w:t>
                            </w:r>
                            <w:r w:rsidRPr="00136DE3">
                              <w:rPr>
                                <w:rFonts w:ascii="標楷體" w:eastAsia="標楷體" w:hAnsi="標楷體" w:cs="新細明體"/>
                                <w:color w:val="000000"/>
                                <w:kern w:val="0"/>
                                <w:sz w:val="20"/>
                                <w:szCs w:val="20"/>
                              </w:rPr>
                              <w:t>13</w:t>
                            </w: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0CE0B4B7"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國立中央大學永續</w:t>
                            </w:r>
                            <w:proofErr w:type="gramStart"/>
                            <w:r w:rsidRPr="00136DE3">
                              <w:rPr>
                                <w:rFonts w:ascii="標楷體" w:eastAsia="標楷體" w:hAnsi="標楷體" w:cs="新細明體" w:hint="eastAsia"/>
                                <w:color w:val="000000"/>
                                <w:kern w:val="0"/>
                                <w:sz w:val="20"/>
                                <w:szCs w:val="20"/>
                              </w:rPr>
                              <w:t>與綠能科技</w:t>
                            </w:r>
                            <w:proofErr w:type="gramEnd"/>
                            <w:r w:rsidRPr="00136DE3">
                              <w:rPr>
                                <w:rFonts w:ascii="標楷體" w:eastAsia="標楷體" w:hAnsi="標楷體" w:cs="新細明體" w:hint="eastAsia"/>
                                <w:color w:val="000000"/>
                                <w:kern w:val="0"/>
                                <w:sz w:val="20"/>
                                <w:szCs w:val="20"/>
                              </w:rPr>
                              <w:t>研究學院</w:t>
                            </w:r>
                          </w:p>
                        </w:tc>
                      </w:tr>
                      <w:tr w:rsidR="00256DA1" w:rsidRPr="006E33D7" w14:paraId="41CCF31A" w14:textId="77777777" w:rsidTr="007F7134">
                        <w:trPr>
                          <w:trHeight w:val="32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C9309F3"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13</w:t>
                            </w:r>
                          </w:p>
                        </w:tc>
                        <w:tc>
                          <w:tcPr>
                            <w:tcW w:w="572" w:type="dxa"/>
                            <w:tcBorders>
                              <w:top w:val="nil"/>
                              <w:left w:val="nil"/>
                              <w:bottom w:val="single" w:sz="4" w:space="0" w:color="auto"/>
                              <w:right w:val="single" w:sz="4" w:space="0" w:color="auto"/>
                            </w:tcBorders>
                            <w:shd w:val="clear" w:color="auto" w:fill="auto"/>
                            <w:noWrap/>
                            <w:vAlign w:val="center"/>
                            <w:hideMark/>
                          </w:tcPr>
                          <w:p w14:paraId="6FF186DE"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113</w:t>
                            </w:r>
                          </w:p>
                        </w:tc>
                        <w:tc>
                          <w:tcPr>
                            <w:tcW w:w="976" w:type="dxa"/>
                            <w:tcBorders>
                              <w:top w:val="single" w:sz="4" w:space="0" w:color="auto"/>
                              <w:left w:val="nil"/>
                              <w:bottom w:val="single" w:sz="4" w:space="0" w:color="auto"/>
                              <w:right w:val="single" w:sz="4" w:space="0" w:color="auto"/>
                            </w:tcBorders>
                            <w:vAlign w:val="center"/>
                          </w:tcPr>
                          <w:p w14:paraId="1FCFD974" w14:textId="77777777" w:rsidR="00256DA1" w:rsidRPr="00136DE3" w:rsidRDefault="00256DA1" w:rsidP="00B25F85">
                            <w:pPr>
                              <w:widowControl/>
                              <w:spacing w:line="260" w:lineRule="exact"/>
                              <w:jc w:val="center"/>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1</w:t>
                            </w:r>
                            <w:r w:rsidRPr="00136DE3">
                              <w:rPr>
                                <w:rFonts w:ascii="標楷體" w:eastAsia="標楷體" w:hAnsi="標楷體" w:cs="新細明體"/>
                                <w:color w:val="000000"/>
                                <w:kern w:val="0"/>
                                <w:sz w:val="20"/>
                                <w:szCs w:val="20"/>
                              </w:rPr>
                              <w:t>14</w:t>
                            </w:r>
                          </w:p>
                        </w:tc>
                        <w:tc>
                          <w:tcPr>
                            <w:tcW w:w="4015" w:type="dxa"/>
                            <w:tcBorders>
                              <w:top w:val="nil"/>
                              <w:left w:val="single" w:sz="4" w:space="0" w:color="auto"/>
                              <w:bottom w:val="single" w:sz="4" w:space="0" w:color="auto"/>
                              <w:right w:val="single" w:sz="4" w:space="0" w:color="auto"/>
                            </w:tcBorders>
                            <w:shd w:val="clear" w:color="auto" w:fill="auto"/>
                            <w:vAlign w:val="center"/>
                            <w:hideMark/>
                          </w:tcPr>
                          <w:p w14:paraId="03D5F2B6" w14:textId="77777777" w:rsidR="00256DA1" w:rsidRPr="00136DE3" w:rsidRDefault="00256DA1" w:rsidP="00B25F85">
                            <w:pPr>
                              <w:widowControl/>
                              <w:spacing w:line="260" w:lineRule="exact"/>
                              <w:rPr>
                                <w:rFonts w:ascii="標楷體" w:eastAsia="標楷體" w:hAnsi="標楷體" w:cs="新細明體"/>
                                <w:color w:val="000000"/>
                                <w:kern w:val="0"/>
                                <w:sz w:val="20"/>
                                <w:szCs w:val="20"/>
                              </w:rPr>
                            </w:pPr>
                            <w:r w:rsidRPr="00136DE3">
                              <w:rPr>
                                <w:rFonts w:ascii="標楷體" w:eastAsia="標楷體" w:hAnsi="標楷體" w:cs="新細明體" w:hint="eastAsia"/>
                                <w:color w:val="000000"/>
                                <w:kern w:val="0"/>
                                <w:sz w:val="20"/>
                                <w:szCs w:val="20"/>
                              </w:rPr>
                              <w:t>國立臺灣大學國際政經學院</w:t>
                            </w:r>
                          </w:p>
                        </w:tc>
                      </w:tr>
                    </w:tbl>
                    <w:p w14:paraId="6E97151E" w14:textId="77777777" w:rsidR="00256DA1" w:rsidRPr="00136DE3" w:rsidRDefault="00256DA1" w:rsidP="00256DA1">
                      <w:pPr>
                        <w:spacing w:line="260" w:lineRule="exact"/>
                        <w:ind w:leftChars="-20" w:left="-48"/>
                        <w:jc w:val="both"/>
                        <w:rPr>
                          <w:sz w:val="18"/>
                          <w:szCs w:val="18"/>
                        </w:rPr>
                      </w:pPr>
                      <w:r w:rsidRPr="00136DE3">
                        <w:rPr>
                          <w:rFonts w:ascii="標楷體" w:eastAsia="標楷體" w:hAnsi="標楷體" w:hint="eastAsia"/>
                          <w:sz w:val="18"/>
                          <w:szCs w:val="18"/>
                        </w:rPr>
                        <w:t>資料來源：整理自教育部提供資料。</w:t>
                      </w:r>
                    </w:p>
                  </w:txbxContent>
                </v:textbox>
                <w10:wrap type="square" anchorx="margin"/>
              </v:shape>
            </w:pict>
          </mc:Fallback>
        </mc:AlternateContent>
      </w:r>
      <w:r w:rsidRPr="00CC63C8">
        <w:rPr>
          <w:rFonts w:hAnsi="標楷體" w:hint="eastAsia"/>
          <w:bCs/>
          <w:sz w:val="24"/>
          <w:szCs w:val="24"/>
        </w:rPr>
        <w:t>施自我監督及稽核評估；其實施規定，由研究學院擬訂，經研究學院管理委員會（下稱管理會）審議通過後，報國立大學監督委員會（下稱監督會）備查。並於第17條規定，監督會應置稽核人員1人至數人，查核研究學院之財務報表、內部控制及評估其經營績效，並作成年度稽核報告。另創新條例第42條第2項規定，研究學院應針對第7條第1項第2款收入（自籌收入）擬訂相關財務收支管理規定。第45條第1項規定，研究學院應建立教學品質保證機制，其教學品質保證機制、評鑑及相關事項之規定，由研究學院擬訂。第25條規定，研究學院應擬訂研發成果收入之比率（10％以上）及用途（提供國立大學用於改善師資、充實設備及其他校務發展）。第16條第1項第8款規定，監督會之任務包括：研究學院年度經營規劃及績效報告書之審議。經查</w:t>
      </w:r>
      <w:r w:rsidR="007C43F2">
        <w:rPr>
          <w:rFonts w:hAnsi="標楷體" w:hint="eastAsia"/>
          <w:bCs/>
          <w:sz w:val="24"/>
          <w:szCs w:val="24"/>
        </w:rPr>
        <w:t>，</w:t>
      </w:r>
      <w:r w:rsidRPr="00CC63C8">
        <w:rPr>
          <w:rFonts w:hAnsi="標楷體" w:hint="eastAsia"/>
          <w:bCs/>
          <w:sz w:val="24"/>
          <w:szCs w:val="24"/>
        </w:rPr>
        <w:t>截至113年10月底止，11所國立大學、12個研究學院中：（A）尚未訂定風險管理制度實施規定（含擬訂草案中，下同），以自我監督及評估經營情形者，計有國立清華</w:t>
      </w:r>
      <w:r w:rsidR="009A1014">
        <w:rPr>
          <w:rFonts w:hAnsi="標楷體" w:hint="eastAsia"/>
          <w:bCs/>
          <w:sz w:val="24"/>
          <w:szCs w:val="24"/>
        </w:rPr>
        <w:t>大學</w:t>
      </w:r>
      <w:r w:rsidRPr="00CC63C8">
        <w:rPr>
          <w:rFonts w:hAnsi="標楷體" w:hint="eastAsia"/>
          <w:bCs/>
          <w:sz w:val="24"/>
          <w:szCs w:val="24"/>
        </w:rPr>
        <w:t>、中央大學等2個研究學院；（B）監督會尚未設置稽核人員者，計有國立中興</w:t>
      </w:r>
      <w:r w:rsidR="009A1014">
        <w:rPr>
          <w:rFonts w:hAnsi="標楷體" w:hint="eastAsia"/>
          <w:bCs/>
          <w:sz w:val="24"/>
          <w:szCs w:val="24"/>
        </w:rPr>
        <w:t>大學</w:t>
      </w:r>
      <w:r w:rsidRPr="00CC63C8">
        <w:rPr>
          <w:rFonts w:hAnsi="標楷體" w:hint="eastAsia"/>
          <w:bCs/>
          <w:sz w:val="24"/>
          <w:szCs w:val="24"/>
        </w:rPr>
        <w:t>、臺灣科技大學等2個研究學院；（C）已設置稽核人員，惟尚未查核</w:t>
      </w:r>
      <w:proofErr w:type="gramStart"/>
      <w:r w:rsidRPr="00CC63C8">
        <w:rPr>
          <w:rFonts w:hAnsi="標楷體" w:hint="eastAsia"/>
          <w:bCs/>
          <w:sz w:val="24"/>
          <w:szCs w:val="24"/>
        </w:rPr>
        <w:t>112</w:t>
      </w:r>
      <w:proofErr w:type="gramEnd"/>
      <w:r w:rsidRPr="00CC63C8">
        <w:rPr>
          <w:rFonts w:hAnsi="標楷體" w:hint="eastAsia"/>
          <w:bCs/>
          <w:sz w:val="24"/>
          <w:szCs w:val="24"/>
        </w:rPr>
        <w:t>年度研究學院之財務報表、內部控制及評估其經營績效者，計有國立清華</w:t>
      </w:r>
      <w:r w:rsidR="009A1014">
        <w:rPr>
          <w:rFonts w:hAnsi="標楷體" w:hint="eastAsia"/>
          <w:bCs/>
          <w:sz w:val="24"/>
          <w:szCs w:val="24"/>
        </w:rPr>
        <w:t>大學</w:t>
      </w:r>
      <w:r w:rsidRPr="00CC63C8">
        <w:rPr>
          <w:rFonts w:hAnsi="標楷體" w:hint="eastAsia"/>
          <w:bCs/>
          <w:sz w:val="24"/>
          <w:szCs w:val="24"/>
        </w:rPr>
        <w:t>、政治大學等2個研究學院；（D）尚未訂定自籌收入相關財務收支管理規定者，計有國立中央大學1個研究學院；（E）未訂定教學品質保證機制、評鑑等規定者，計有國立臺灣大學等7個研究學院（表</w:t>
      </w:r>
      <w:r w:rsidR="009F52B0" w:rsidRPr="00CC63C8">
        <w:rPr>
          <w:rFonts w:hAnsi="標楷體" w:hint="eastAsia"/>
          <w:bCs/>
          <w:sz w:val="24"/>
          <w:szCs w:val="24"/>
        </w:rPr>
        <w:t>4</w:t>
      </w:r>
      <w:r w:rsidRPr="00CC63C8">
        <w:rPr>
          <w:rFonts w:hAnsi="標楷體" w:hint="eastAsia"/>
          <w:bCs/>
          <w:sz w:val="24"/>
          <w:szCs w:val="24"/>
        </w:rPr>
        <w:t>）；（F）未訂定研發成果收入之比率及用途規範者，計有國立清華大學等6個研究學院（同表</w:t>
      </w:r>
      <w:r w:rsidR="009F52B0" w:rsidRPr="00CC63C8">
        <w:rPr>
          <w:rFonts w:hAnsi="標楷體" w:hint="eastAsia"/>
          <w:bCs/>
          <w:sz w:val="24"/>
          <w:szCs w:val="24"/>
        </w:rPr>
        <w:t>4</w:t>
      </w:r>
      <w:r w:rsidRPr="00CC63C8">
        <w:rPr>
          <w:rFonts w:hAnsi="標楷體" w:hint="eastAsia"/>
          <w:bCs/>
          <w:sz w:val="24"/>
          <w:szCs w:val="24"/>
        </w:rPr>
        <w:t>）；（G）監督會尚未審議研究學院</w:t>
      </w:r>
      <w:proofErr w:type="gramStart"/>
      <w:r w:rsidRPr="00CC63C8">
        <w:rPr>
          <w:rFonts w:hAnsi="標楷體" w:hint="eastAsia"/>
          <w:bCs/>
          <w:sz w:val="24"/>
          <w:szCs w:val="24"/>
        </w:rPr>
        <w:t>112</w:t>
      </w:r>
      <w:proofErr w:type="gramEnd"/>
      <w:r w:rsidRPr="00CC63C8">
        <w:rPr>
          <w:rFonts w:hAnsi="標楷體" w:hint="eastAsia"/>
          <w:bCs/>
          <w:sz w:val="24"/>
          <w:szCs w:val="24"/>
        </w:rPr>
        <w:t>年度績效報告書者，計有國立清華大學1個研究學院，經函請教育部督促檢討改善，確保研究學院相關制度規章妥適建立並有效執行。據復：將透過監督會及管理會之政府代表，適時於相關會議協助研究學院</w:t>
      </w:r>
      <w:r w:rsidR="00C876BE">
        <w:rPr>
          <w:rFonts w:hAnsi="標楷體" w:hint="eastAsia"/>
          <w:bCs/>
          <w:sz w:val="24"/>
          <w:szCs w:val="24"/>
        </w:rPr>
        <w:t>之</w:t>
      </w:r>
      <w:r w:rsidRPr="00CC63C8">
        <w:rPr>
          <w:rFonts w:hAnsi="標楷體" w:hint="eastAsia"/>
          <w:bCs/>
          <w:sz w:val="24"/>
          <w:szCs w:val="24"/>
        </w:rPr>
        <w:t>制度規章建立及落實。</w:t>
      </w:r>
    </w:p>
    <w:p w14:paraId="610E3887" w14:textId="0F780F26" w:rsidR="00F94684" w:rsidRPr="00CC6708" w:rsidRDefault="00587A12" w:rsidP="00223FF7">
      <w:pPr>
        <w:pStyle w:val="a5"/>
        <w:tabs>
          <w:tab w:val="left" w:pos="2835"/>
        </w:tabs>
        <w:overflowPunct w:val="0"/>
        <w:spacing w:line="530" w:lineRule="exact"/>
        <w:ind w:right="0" w:firstLineChars="700" w:firstLine="1680"/>
        <w:rPr>
          <w:rFonts w:hAnsi="標楷體"/>
          <w:bCs/>
          <w:spacing w:val="-2"/>
          <w:sz w:val="24"/>
          <w:szCs w:val="24"/>
        </w:rPr>
      </w:pPr>
      <w:r w:rsidRPr="00CC63C8">
        <w:rPr>
          <w:noProof/>
          <w:sz w:val="24"/>
          <w:szCs w:val="24"/>
        </w:rPr>
        <w:lastRenderedPageBreak/>
        <mc:AlternateContent>
          <mc:Choice Requires="wps">
            <w:drawing>
              <wp:anchor distT="0" distB="0" distL="114300" distR="114300" simplePos="0" relativeHeight="251759616" behindDoc="0" locked="0" layoutInCell="1" allowOverlap="1" wp14:anchorId="01C25ECD" wp14:editId="72B27B0E">
                <wp:simplePos x="0" y="0"/>
                <wp:positionH relativeFrom="margin">
                  <wp:align>left</wp:align>
                </wp:positionH>
                <wp:positionV relativeFrom="paragraph">
                  <wp:posOffset>0</wp:posOffset>
                </wp:positionV>
                <wp:extent cx="6648450" cy="2797175"/>
                <wp:effectExtent l="0" t="0" r="0" b="3175"/>
                <wp:wrapSquare wrapText="bothSides"/>
                <wp:docPr id="57" name="文字方塊 57"/>
                <wp:cNvGraphicFramePr/>
                <a:graphic xmlns:a="http://schemas.openxmlformats.org/drawingml/2006/main">
                  <a:graphicData uri="http://schemas.microsoft.com/office/word/2010/wordprocessingShape">
                    <wps:wsp>
                      <wps:cNvSpPr txBox="1"/>
                      <wps:spPr>
                        <a:xfrm>
                          <a:off x="0" y="0"/>
                          <a:ext cx="6648450" cy="2797791"/>
                        </a:xfrm>
                        <a:prstGeom prst="rect">
                          <a:avLst/>
                        </a:prstGeom>
                        <a:noFill/>
                        <a:ln w="6350">
                          <a:noFill/>
                        </a:ln>
                      </wps:spPr>
                      <wps:txbx>
                        <w:txbxContent>
                          <w:p w14:paraId="4C527FA4" w14:textId="2661BEEB" w:rsidR="00587A12" w:rsidRDefault="00587A12" w:rsidP="00587A12">
                            <w:pPr>
                              <w:ind w:left="644" w:rightChars="-27" w:right="-65" w:hangingChars="268" w:hanging="644"/>
                              <w:jc w:val="center"/>
                            </w:pPr>
                            <w:r w:rsidRPr="0023300D">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4　國</w:t>
                            </w:r>
                            <w:r>
                              <w:rPr>
                                <w:rFonts w:ascii="標楷體" w:eastAsia="標楷體" w:hAnsi="標楷體" w:cs="新細明體"/>
                                <w:b/>
                                <w:bCs/>
                                <w:color w:val="000000"/>
                                <w:kern w:val="0"/>
                              </w:rPr>
                              <w:t>立</w:t>
                            </w:r>
                            <w:r>
                              <w:rPr>
                                <w:rFonts w:ascii="標楷體" w:eastAsia="標楷體" w:hAnsi="標楷體" w:cs="新細明體" w:hint="eastAsia"/>
                                <w:b/>
                                <w:bCs/>
                                <w:color w:val="000000"/>
                                <w:kern w:val="0"/>
                              </w:rPr>
                              <w:t>大學</w:t>
                            </w:r>
                            <w:r w:rsidRPr="0023300D">
                              <w:rPr>
                                <w:rFonts w:ascii="標楷體" w:eastAsia="標楷體" w:hAnsi="標楷體" w:cs="新細明體" w:hint="eastAsia"/>
                                <w:b/>
                                <w:bCs/>
                                <w:color w:val="000000"/>
                                <w:kern w:val="0"/>
                              </w:rPr>
                              <w:t>研究學院</w:t>
                            </w:r>
                            <w:r w:rsidR="00CC6708">
                              <w:rPr>
                                <w:rFonts w:ascii="標楷體" w:eastAsia="標楷體" w:hAnsi="標楷體" w:cs="新細明體" w:hint="eastAsia"/>
                                <w:b/>
                                <w:bCs/>
                                <w:kern w:val="0"/>
                              </w:rPr>
                              <w:t>建立</w:t>
                            </w:r>
                            <w:r w:rsidRPr="00F070E6">
                              <w:rPr>
                                <w:rFonts w:ascii="標楷體" w:eastAsia="標楷體" w:hAnsi="標楷體" w:cs="新細明體" w:hint="eastAsia"/>
                                <w:b/>
                                <w:bCs/>
                                <w:kern w:val="0"/>
                              </w:rPr>
                              <w:t>制度規章情形</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36"/>
                              <w:gridCol w:w="1383"/>
                              <w:gridCol w:w="617"/>
                              <w:gridCol w:w="506"/>
                              <w:gridCol w:w="506"/>
                              <w:gridCol w:w="507"/>
                              <w:gridCol w:w="507"/>
                              <w:gridCol w:w="507"/>
                              <w:gridCol w:w="507"/>
                              <w:gridCol w:w="706"/>
                              <w:gridCol w:w="706"/>
                              <w:gridCol w:w="507"/>
                              <w:gridCol w:w="507"/>
                              <w:gridCol w:w="507"/>
                              <w:gridCol w:w="498"/>
                            </w:tblGrid>
                            <w:tr w:rsidR="00587A12" w:rsidRPr="008B12C6" w14:paraId="3CE33034" w14:textId="77777777" w:rsidTr="00986CDA">
                              <w:trPr>
                                <w:trHeight w:val="295"/>
                              </w:trPr>
                              <w:tc>
                                <w:tcPr>
                                  <w:tcW w:w="3119" w:type="dxa"/>
                                  <w:gridSpan w:val="2"/>
                                  <w:vMerge w:val="restart"/>
                                  <w:tcBorders>
                                    <w:tl2br w:val="single" w:sz="4" w:space="0" w:color="auto"/>
                                  </w:tcBorders>
                                  <w:shd w:val="clear" w:color="auto" w:fill="auto"/>
                                </w:tcPr>
                                <w:p w14:paraId="13F796B7" w14:textId="5365DCB0" w:rsidR="00587A12" w:rsidRDefault="00587A12" w:rsidP="001E73A3">
                                  <w:pPr>
                                    <w:spacing w:beforeLines="50" w:before="120" w:line="200" w:lineRule="exact"/>
                                    <w:ind w:leftChars="342" w:left="1313" w:hangingChars="246" w:hanging="492"/>
                                    <w:rPr>
                                      <w:rFonts w:ascii="標楷體" w:eastAsia="標楷體" w:hAnsi="標楷體" w:cs="新細明體"/>
                                      <w:kern w:val="0"/>
                                      <w:sz w:val="20"/>
                                    </w:rPr>
                                  </w:pPr>
                                  <w:r w:rsidRPr="00797E31">
                                    <w:rPr>
                                      <w:rFonts w:ascii="標楷體" w:eastAsia="標楷體" w:hAnsi="標楷體" w:cs="新細明體" w:hint="eastAsia"/>
                                      <w:kern w:val="0"/>
                                      <w:sz w:val="20"/>
                                    </w:rPr>
                                    <w:t>編列</w:t>
                                  </w:r>
                                  <w:r w:rsidR="00DC3FD5">
                                    <w:rPr>
                                      <w:rFonts w:ascii="標楷體" w:eastAsia="標楷體" w:hAnsi="標楷體" w:cs="新細明體" w:hint="eastAsia"/>
                                      <w:kern w:val="0"/>
                                      <w:sz w:val="20"/>
                                    </w:rPr>
                                    <w:t>分</w:t>
                                  </w:r>
                                  <w:r w:rsidRPr="00797E31">
                                    <w:rPr>
                                      <w:rFonts w:ascii="標楷體" w:eastAsia="標楷體" w:hAnsi="標楷體" w:cs="新細明體" w:hint="eastAsia"/>
                                      <w:kern w:val="0"/>
                                      <w:sz w:val="20"/>
                                    </w:rPr>
                                    <w:t>預算</w:t>
                                  </w:r>
                                  <w:r>
                                    <w:rPr>
                                      <w:rFonts w:ascii="標楷體" w:eastAsia="標楷體" w:hAnsi="標楷體" w:cs="新細明體" w:hint="eastAsia"/>
                                      <w:kern w:val="0"/>
                                      <w:sz w:val="20"/>
                                    </w:rPr>
                                    <w:t>執行</w:t>
                                  </w:r>
                                  <w:r>
                                    <w:rPr>
                                      <w:rFonts w:ascii="標楷體" w:eastAsia="標楷體" w:hAnsi="標楷體" w:cs="新細明體"/>
                                      <w:kern w:val="0"/>
                                      <w:sz w:val="20"/>
                                    </w:rPr>
                                    <w:t>起始</w:t>
                                  </w:r>
                                  <w:r>
                                    <w:rPr>
                                      <w:rFonts w:ascii="標楷體" w:eastAsia="標楷體" w:hAnsi="標楷體" w:cs="新細明體" w:hint="eastAsia"/>
                                      <w:kern w:val="0"/>
                                      <w:sz w:val="20"/>
                                    </w:rPr>
                                    <w:t>年</w:t>
                                  </w:r>
                                  <w:r>
                                    <w:rPr>
                                      <w:rFonts w:ascii="標楷體" w:eastAsia="標楷體" w:hAnsi="標楷體" w:cs="新細明體"/>
                                      <w:kern w:val="0"/>
                                      <w:sz w:val="20"/>
                                    </w:rPr>
                                    <w:t>度</w:t>
                                  </w:r>
                                </w:p>
                                <w:p w14:paraId="1C5D9FAF" w14:textId="77777777" w:rsidR="00587A12" w:rsidRPr="001E5F9C" w:rsidRDefault="00587A12" w:rsidP="001D5617">
                                  <w:pPr>
                                    <w:spacing w:line="200" w:lineRule="exact"/>
                                    <w:jc w:val="both"/>
                                    <w:rPr>
                                      <w:rFonts w:ascii="標楷體" w:eastAsia="標楷體" w:hAnsi="標楷體" w:cs="新細明體"/>
                                      <w:kern w:val="0"/>
                                      <w:sz w:val="20"/>
                                    </w:rPr>
                                  </w:pPr>
                                </w:p>
                                <w:p w14:paraId="71901F61" w14:textId="4110B12B" w:rsidR="00DC3FD5" w:rsidRPr="001E73A3" w:rsidRDefault="00DC3FD5" w:rsidP="001D5617">
                                  <w:pPr>
                                    <w:spacing w:line="200" w:lineRule="exact"/>
                                    <w:jc w:val="both"/>
                                    <w:rPr>
                                      <w:rFonts w:ascii="標楷體" w:eastAsia="標楷體" w:hAnsi="標楷體" w:cs="新細明體"/>
                                      <w:kern w:val="0"/>
                                      <w:sz w:val="20"/>
                                    </w:rPr>
                                  </w:pPr>
                                </w:p>
                                <w:p w14:paraId="38698BDF" w14:textId="77777777" w:rsidR="00DC3FD5" w:rsidRPr="005D35FF" w:rsidRDefault="00DC3FD5" w:rsidP="001D5617">
                                  <w:pPr>
                                    <w:spacing w:line="200" w:lineRule="exact"/>
                                    <w:jc w:val="both"/>
                                    <w:rPr>
                                      <w:rFonts w:ascii="標楷體" w:eastAsia="標楷體" w:hAnsi="標楷體" w:cs="新細明體"/>
                                      <w:kern w:val="0"/>
                                      <w:sz w:val="20"/>
                                    </w:rPr>
                                  </w:pPr>
                                </w:p>
                                <w:p w14:paraId="4411F6B9" w14:textId="317292A9" w:rsidR="00587A12" w:rsidRPr="008B12C6" w:rsidRDefault="00587A12" w:rsidP="001D5617">
                                  <w:pPr>
                                    <w:spacing w:line="200" w:lineRule="exact"/>
                                    <w:jc w:val="both"/>
                                    <w:rPr>
                                      <w:rFonts w:ascii="標楷體" w:eastAsia="標楷體" w:hAnsi="標楷體" w:cs="新細明體"/>
                                      <w:kern w:val="0"/>
                                      <w:sz w:val="20"/>
                                    </w:rPr>
                                  </w:pPr>
                                  <w:r w:rsidRPr="008B12C6">
                                    <w:rPr>
                                      <w:rFonts w:ascii="標楷體" w:eastAsia="標楷體" w:hAnsi="標楷體" w:cs="新細明體" w:hint="eastAsia"/>
                                      <w:kern w:val="0"/>
                                      <w:sz w:val="20"/>
                                    </w:rPr>
                                    <w:t>制</w:t>
                                  </w:r>
                                  <w:r w:rsidR="0062075F">
                                    <w:rPr>
                                      <w:rFonts w:ascii="標楷體" w:eastAsia="標楷體" w:hAnsi="標楷體" w:cs="新細明體" w:hint="eastAsia"/>
                                      <w:kern w:val="0"/>
                                      <w:sz w:val="20"/>
                                    </w:rPr>
                                    <w:t>度</w:t>
                                  </w:r>
                                  <w:r w:rsidRPr="008B12C6">
                                    <w:rPr>
                                      <w:rFonts w:ascii="標楷體" w:eastAsia="標楷體" w:hAnsi="標楷體" w:cs="新細明體" w:hint="eastAsia"/>
                                      <w:kern w:val="0"/>
                                      <w:sz w:val="20"/>
                                    </w:rPr>
                                    <w:t>規章規範</w:t>
                                  </w:r>
                                </w:p>
                              </w:tc>
                              <w:tc>
                                <w:tcPr>
                                  <w:tcW w:w="7088" w:type="dxa"/>
                                  <w:gridSpan w:val="13"/>
                                  <w:vAlign w:val="center"/>
                                </w:tcPr>
                                <w:p w14:paraId="0032EE0E" w14:textId="7E6B60E6" w:rsidR="00587A12" w:rsidRPr="008B12C6" w:rsidRDefault="00587A12" w:rsidP="001D5617">
                                  <w:pPr>
                                    <w:widowControl/>
                                    <w:spacing w:line="200" w:lineRule="exact"/>
                                    <w:jc w:val="center"/>
                                    <w:rPr>
                                      <w:rFonts w:ascii="標楷體" w:eastAsia="標楷體" w:hAnsi="標楷體" w:cs="新細明體"/>
                                      <w:kern w:val="0"/>
                                      <w:sz w:val="20"/>
                                    </w:rPr>
                                  </w:pPr>
                                  <w:r w:rsidRPr="008B12C6">
                                    <w:rPr>
                                      <w:rFonts w:ascii="標楷體" w:eastAsia="標楷體" w:hAnsi="標楷體" w:cs="新細明體" w:hint="eastAsia"/>
                                      <w:kern w:val="0"/>
                                      <w:sz w:val="20"/>
                                    </w:rPr>
                                    <w:t>截至113年10月底國立大學研究學院辦理情形</w:t>
                                  </w:r>
                                </w:p>
                              </w:tc>
                            </w:tr>
                            <w:tr w:rsidR="00587A12" w:rsidRPr="008B12C6" w14:paraId="46AF2950" w14:textId="77777777" w:rsidTr="00986CDA">
                              <w:trPr>
                                <w:trHeight w:val="308"/>
                              </w:trPr>
                              <w:tc>
                                <w:tcPr>
                                  <w:tcW w:w="3119" w:type="dxa"/>
                                  <w:gridSpan w:val="2"/>
                                  <w:vMerge/>
                                  <w:tcBorders>
                                    <w:tl2br w:val="single" w:sz="4" w:space="0" w:color="auto"/>
                                  </w:tcBorders>
                                  <w:shd w:val="clear" w:color="auto" w:fill="auto"/>
                                  <w:vAlign w:val="center"/>
                                </w:tcPr>
                                <w:p w14:paraId="72BD1FAB" w14:textId="77777777" w:rsidR="00587A12" w:rsidRPr="008B12C6" w:rsidRDefault="00587A12" w:rsidP="001D5617">
                                  <w:pPr>
                                    <w:widowControl/>
                                    <w:spacing w:line="200" w:lineRule="exact"/>
                                    <w:jc w:val="center"/>
                                    <w:rPr>
                                      <w:rFonts w:ascii="標楷體" w:eastAsia="標楷體" w:hAnsi="標楷體" w:cs="新細明體"/>
                                      <w:kern w:val="0"/>
                                      <w:sz w:val="20"/>
                                    </w:rPr>
                                  </w:pPr>
                                </w:p>
                              </w:tc>
                              <w:tc>
                                <w:tcPr>
                                  <w:tcW w:w="617" w:type="dxa"/>
                                  <w:vMerge w:val="restart"/>
                                  <w:vAlign w:val="center"/>
                                </w:tcPr>
                                <w:p w14:paraId="5C74D71C" w14:textId="77777777" w:rsidR="00587A12" w:rsidRPr="008B12C6" w:rsidRDefault="00587A12" w:rsidP="001D5617">
                                  <w:pPr>
                                    <w:spacing w:line="200" w:lineRule="exact"/>
                                    <w:jc w:val="center"/>
                                    <w:rPr>
                                      <w:rFonts w:ascii="標楷體" w:eastAsia="標楷體" w:hAnsi="標楷體" w:cs="新細明體"/>
                                      <w:kern w:val="0"/>
                                      <w:sz w:val="20"/>
                                    </w:rPr>
                                  </w:pPr>
                                  <w:r>
                                    <w:rPr>
                                      <w:rFonts w:ascii="標楷體" w:eastAsia="標楷體" w:hAnsi="標楷體" w:cs="新細明體" w:hint="eastAsia"/>
                                      <w:kern w:val="0"/>
                                      <w:sz w:val="20"/>
                                    </w:rPr>
                                    <w:t>合</w:t>
                                  </w:r>
                                  <w:r>
                                    <w:rPr>
                                      <w:rFonts w:ascii="標楷體" w:eastAsia="標楷體" w:hAnsi="標楷體" w:cs="新細明體"/>
                                      <w:kern w:val="0"/>
                                      <w:sz w:val="20"/>
                                    </w:rPr>
                                    <w:t>計</w:t>
                                  </w:r>
                                </w:p>
                              </w:tc>
                              <w:tc>
                                <w:tcPr>
                                  <w:tcW w:w="2026" w:type="dxa"/>
                                  <w:gridSpan w:val="4"/>
                                  <w:vAlign w:val="center"/>
                                </w:tcPr>
                                <w:p w14:paraId="096D2DE8" w14:textId="77777777" w:rsidR="00587A12" w:rsidRPr="008B12C6" w:rsidRDefault="00587A12" w:rsidP="001D5617">
                                  <w:pPr>
                                    <w:widowControl/>
                                    <w:spacing w:line="200" w:lineRule="exact"/>
                                    <w:jc w:val="center"/>
                                    <w:rPr>
                                      <w:rFonts w:ascii="標楷體" w:eastAsia="標楷體" w:hAnsi="標楷體" w:cs="新細明體"/>
                                      <w:kern w:val="0"/>
                                      <w:sz w:val="20"/>
                                    </w:rPr>
                                  </w:pPr>
                                  <w:r>
                                    <w:rPr>
                                      <w:rFonts w:ascii="標楷體" w:eastAsia="標楷體" w:hAnsi="標楷體" w:cs="新細明體" w:hint="eastAsia"/>
                                      <w:kern w:val="0"/>
                                      <w:sz w:val="20"/>
                                    </w:rPr>
                                    <w:t>111</w:t>
                                  </w:r>
                                </w:p>
                              </w:tc>
                              <w:tc>
                                <w:tcPr>
                                  <w:tcW w:w="3947" w:type="dxa"/>
                                  <w:gridSpan w:val="7"/>
                                  <w:vAlign w:val="center"/>
                                </w:tcPr>
                                <w:p w14:paraId="3C86E3DD" w14:textId="77777777" w:rsidR="00587A12" w:rsidRPr="008B12C6" w:rsidRDefault="00587A12" w:rsidP="001D5617">
                                  <w:pPr>
                                    <w:widowControl/>
                                    <w:spacing w:line="200" w:lineRule="exact"/>
                                    <w:jc w:val="center"/>
                                    <w:rPr>
                                      <w:rFonts w:ascii="標楷體" w:eastAsia="標楷體" w:hAnsi="標楷體" w:cs="新細明體"/>
                                      <w:kern w:val="0"/>
                                      <w:sz w:val="20"/>
                                    </w:rPr>
                                  </w:pPr>
                                  <w:r>
                                    <w:rPr>
                                      <w:rFonts w:ascii="標楷體" w:eastAsia="標楷體" w:hAnsi="標楷體" w:cs="新細明體" w:hint="eastAsia"/>
                                      <w:kern w:val="0"/>
                                      <w:sz w:val="20"/>
                                    </w:rPr>
                                    <w:t>11</w:t>
                                  </w:r>
                                  <w:r>
                                    <w:rPr>
                                      <w:rFonts w:ascii="標楷體" w:eastAsia="標楷體" w:hAnsi="標楷體" w:cs="新細明體"/>
                                      <w:kern w:val="0"/>
                                      <w:sz w:val="20"/>
                                    </w:rPr>
                                    <w:t>2</w:t>
                                  </w:r>
                                </w:p>
                              </w:tc>
                              <w:tc>
                                <w:tcPr>
                                  <w:tcW w:w="498" w:type="dxa"/>
                                  <w:tcBorders>
                                    <w:bottom w:val="single" w:sz="4" w:space="0" w:color="auto"/>
                                  </w:tcBorders>
                                  <w:vAlign w:val="center"/>
                                </w:tcPr>
                                <w:p w14:paraId="1DE0732C" w14:textId="77777777" w:rsidR="00587A12" w:rsidRPr="008B12C6" w:rsidRDefault="00587A12" w:rsidP="001D5617">
                                  <w:pPr>
                                    <w:widowControl/>
                                    <w:spacing w:line="200" w:lineRule="exact"/>
                                    <w:jc w:val="center"/>
                                    <w:rPr>
                                      <w:rFonts w:ascii="標楷體" w:eastAsia="標楷體" w:hAnsi="標楷體" w:cs="新細明體"/>
                                      <w:kern w:val="0"/>
                                      <w:sz w:val="20"/>
                                    </w:rPr>
                                  </w:pPr>
                                  <w:r>
                                    <w:rPr>
                                      <w:rFonts w:ascii="標楷體" w:eastAsia="標楷體" w:hAnsi="標楷體" w:cs="新細明體" w:hint="eastAsia"/>
                                      <w:kern w:val="0"/>
                                      <w:sz w:val="20"/>
                                    </w:rPr>
                                    <w:t>1</w:t>
                                  </w:r>
                                  <w:r>
                                    <w:rPr>
                                      <w:rFonts w:ascii="標楷體" w:eastAsia="標楷體" w:hAnsi="標楷體" w:cs="新細明體"/>
                                      <w:kern w:val="0"/>
                                      <w:sz w:val="20"/>
                                    </w:rPr>
                                    <w:t>13</w:t>
                                  </w:r>
                                </w:p>
                              </w:tc>
                            </w:tr>
                            <w:tr w:rsidR="00587A12" w:rsidRPr="008B12C6" w14:paraId="36C13781" w14:textId="77777777" w:rsidTr="00986CDA">
                              <w:trPr>
                                <w:trHeight w:val="644"/>
                              </w:trPr>
                              <w:tc>
                                <w:tcPr>
                                  <w:tcW w:w="3119" w:type="dxa"/>
                                  <w:gridSpan w:val="2"/>
                                  <w:vMerge/>
                                  <w:tcBorders>
                                    <w:tl2br w:val="single" w:sz="4" w:space="0" w:color="auto"/>
                                  </w:tcBorders>
                                  <w:shd w:val="clear" w:color="auto" w:fill="auto"/>
                                  <w:vAlign w:val="center"/>
                                  <w:hideMark/>
                                </w:tcPr>
                                <w:p w14:paraId="48D0C318" w14:textId="77777777" w:rsidR="00587A12" w:rsidRPr="008B12C6" w:rsidRDefault="00587A12" w:rsidP="001D5617">
                                  <w:pPr>
                                    <w:widowControl/>
                                    <w:spacing w:line="200" w:lineRule="exact"/>
                                    <w:jc w:val="center"/>
                                    <w:rPr>
                                      <w:rFonts w:ascii="標楷體" w:eastAsia="標楷體" w:hAnsi="標楷體" w:cs="新細明體"/>
                                      <w:kern w:val="0"/>
                                      <w:sz w:val="20"/>
                                    </w:rPr>
                                  </w:pPr>
                                </w:p>
                              </w:tc>
                              <w:tc>
                                <w:tcPr>
                                  <w:tcW w:w="617" w:type="dxa"/>
                                  <w:vMerge/>
                                  <w:vAlign w:val="center"/>
                                </w:tcPr>
                                <w:p w14:paraId="0BD9522E" w14:textId="77777777" w:rsidR="00587A12" w:rsidRPr="008B12C6" w:rsidRDefault="00587A12" w:rsidP="001D5617">
                                  <w:pPr>
                                    <w:widowControl/>
                                    <w:spacing w:line="200" w:lineRule="exact"/>
                                    <w:jc w:val="center"/>
                                    <w:rPr>
                                      <w:rFonts w:ascii="標楷體" w:eastAsia="標楷體" w:hAnsi="標楷體" w:cs="新細明體"/>
                                      <w:kern w:val="0"/>
                                      <w:sz w:val="20"/>
                                    </w:rPr>
                                  </w:pPr>
                                </w:p>
                              </w:tc>
                              <w:tc>
                                <w:tcPr>
                                  <w:tcW w:w="506" w:type="dxa"/>
                                  <w:vAlign w:val="center"/>
                                </w:tcPr>
                                <w:p w14:paraId="2B3255C0"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國立臺灣大學</w:t>
                                  </w:r>
                                </w:p>
                              </w:tc>
                              <w:tc>
                                <w:tcPr>
                                  <w:tcW w:w="506" w:type="dxa"/>
                                  <w:tcBorders>
                                    <w:bottom w:val="single" w:sz="4" w:space="0" w:color="auto"/>
                                  </w:tcBorders>
                                  <w:vAlign w:val="center"/>
                                </w:tcPr>
                                <w:p w14:paraId="45107294"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國立清華大學</w:t>
                                  </w:r>
                                </w:p>
                              </w:tc>
                              <w:tc>
                                <w:tcPr>
                                  <w:tcW w:w="507" w:type="dxa"/>
                                  <w:tcBorders>
                                    <w:bottom w:val="single" w:sz="4" w:space="0" w:color="auto"/>
                                  </w:tcBorders>
                                  <w:vAlign w:val="center"/>
                                </w:tcPr>
                                <w:p w14:paraId="23086AB7"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國立陽明交通大學</w:t>
                                  </w:r>
                                </w:p>
                              </w:tc>
                              <w:tc>
                                <w:tcPr>
                                  <w:tcW w:w="507" w:type="dxa"/>
                                  <w:tcBorders>
                                    <w:bottom w:val="single" w:sz="4" w:space="0" w:color="auto"/>
                                  </w:tcBorders>
                                  <w:vAlign w:val="center"/>
                                </w:tcPr>
                                <w:p w14:paraId="14F2A4E2"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r w:rsidRPr="00E55FB7">
                                    <w:rPr>
                                      <w:rFonts w:ascii="標楷體" w:eastAsia="標楷體" w:hAnsi="標楷體" w:cs="新細明體" w:hint="eastAsia"/>
                                      <w:w w:val="90"/>
                                      <w:kern w:val="0"/>
                                      <w:sz w:val="20"/>
                                    </w:rPr>
                                    <w:t>成功</w:t>
                                  </w:r>
                                  <w:r w:rsidRPr="00E55FB7">
                                    <w:rPr>
                                      <w:rFonts w:ascii="標楷體" w:eastAsia="標楷體" w:hAnsi="標楷體" w:cs="新細明體"/>
                                      <w:w w:val="90"/>
                                      <w:kern w:val="0"/>
                                      <w:sz w:val="20"/>
                                    </w:rPr>
                                    <w:t>大</w:t>
                                  </w:r>
                                  <w:r w:rsidRPr="00E55FB7">
                                    <w:rPr>
                                      <w:rFonts w:ascii="標楷體" w:eastAsia="標楷體" w:hAnsi="標楷體" w:cs="新細明體" w:hint="eastAsia"/>
                                      <w:w w:val="90"/>
                                      <w:kern w:val="0"/>
                                      <w:sz w:val="20"/>
                                    </w:rPr>
                                    <w:t>學</w:t>
                                  </w:r>
                                </w:p>
                              </w:tc>
                              <w:tc>
                                <w:tcPr>
                                  <w:tcW w:w="507" w:type="dxa"/>
                                  <w:tcBorders>
                                    <w:bottom w:val="single" w:sz="4" w:space="0" w:color="auto"/>
                                  </w:tcBorders>
                                  <w:vAlign w:val="center"/>
                                </w:tcPr>
                                <w:p w14:paraId="3BAC20A2"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r w:rsidRPr="00E55FB7">
                                    <w:rPr>
                                      <w:rFonts w:ascii="標楷體" w:eastAsia="標楷體" w:hAnsi="標楷體" w:cs="新細明體" w:hint="eastAsia"/>
                                      <w:w w:val="90"/>
                                      <w:kern w:val="0"/>
                                      <w:sz w:val="20"/>
                                    </w:rPr>
                                    <w:t>政治</w:t>
                                  </w:r>
                                  <w:r w:rsidRPr="00E55FB7">
                                    <w:rPr>
                                      <w:rFonts w:ascii="標楷體" w:eastAsia="標楷體" w:hAnsi="標楷體" w:cs="新細明體"/>
                                      <w:w w:val="90"/>
                                      <w:kern w:val="0"/>
                                      <w:sz w:val="20"/>
                                    </w:rPr>
                                    <w:t>大</w:t>
                                  </w:r>
                                  <w:r w:rsidRPr="00E55FB7">
                                    <w:rPr>
                                      <w:rFonts w:ascii="標楷體" w:eastAsia="標楷體" w:hAnsi="標楷體" w:cs="新細明體" w:hint="eastAsia"/>
                                      <w:w w:val="90"/>
                                      <w:kern w:val="0"/>
                                      <w:sz w:val="20"/>
                                    </w:rPr>
                                    <w:t>學</w:t>
                                  </w:r>
                                </w:p>
                              </w:tc>
                              <w:tc>
                                <w:tcPr>
                                  <w:tcW w:w="507" w:type="dxa"/>
                                  <w:tcBorders>
                                    <w:bottom w:val="single" w:sz="4" w:space="0" w:color="auto"/>
                                  </w:tcBorders>
                                  <w:vAlign w:val="center"/>
                                </w:tcPr>
                                <w:p w14:paraId="556CB8F9"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r w:rsidRPr="00E55FB7">
                                    <w:rPr>
                                      <w:rFonts w:ascii="標楷體" w:eastAsia="標楷體" w:hAnsi="標楷體" w:cs="新細明體" w:hint="eastAsia"/>
                                      <w:w w:val="90"/>
                                      <w:kern w:val="0"/>
                                      <w:sz w:val="20"/>
                                    </w:rPr>
                                    <w:t>中興大</w:t>
                                  </w:r>
                                  <w:r w:rsidRPr="00E55FB7">
                                    <w:rPr>
                                      <w:rFonts w:ascii="標楷體" w:eastAsia="標楷體" w:hAnsi="標楷體" w:cs="新細明體"/>
                                      <w:w w:val="90"/>
                                      <w:kern w:val="0"/>
                                      <w:sz w:val="20"/>
                                    </w:rPr>
                                    <w:t>學</w:t>
                                  </w:r>
                                </w:p>
                              </w:tc>
                              <w:tc>
                                <w:tcPr>
                                  <w:tcW w:w="706" w:type="dxa"/>
                                  <w:tcBorders>
                                    <w:bottom w:val="single" w:sz="4" w:space="0" w:color="auto"/>
                                  </w:tcBorders>
                                  <w:vAlign w:val="center"/>
                                </w:tcPr>
                                <w:p w14:paraId="4701054B"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p>
                                <w:p w14:paraId="0D34EA1D"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中</w:t>
                                  </w:r>
                                  <w:r w:rsidRPr="00E55FB7">
                                    <w:rPr>
                                      <w:rFonts w:ascii="標楷體" w:eastAsia="標楷體" w:hAnsi="標楷體" w:cs="新細明體"/>
                                      <w:w w:val="90"/>
                                      <w:kern w:val="0"/>
                                      <w:sz w:val="20"/>
                                    </w:rPr>
                                    <w:t>山</w:t>
                                  </w:r>
                                </w:p>
                                <w:p w14:paraId="4206022C"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大</w:t>
                                  </w:r>
                                  <w:r w:rsidRPr="00E55FB7">
                                    <w:rPr>
                                      <w:rFonts w:ascii="標楷體" w:eastAsia="標楷體" w:hAnsi="標楷體" w:cs="新細明體"/>
                                      <w:w w:val="90"/>
                                      <w:kern w:val="0"/>
                                      <w:sz w:val="20"/>
                                    </w:rPr>
                                    <w:t>學</w:t>
                                  </w:r>
                                </w:p>
                                <w:p w14:paraId="7B8E2F31" w14:textId="77777777" w:rsidR="00587A12" w:rsidRPr="00E55FB7" w:rsidRDefault="00587A12" w:rsidP="00E55FB7">
                                  <w:pPr>
                                    <w:widowControl/>
                                    <w:spacing w:line="220" w:lineRule="exact"/>
                                    <w:jc w:val="center"/>
                                    <w:rPr>
                                      <w:rFonts w:ascii="標楷體" w:eastAsia="標楷體" w:hAnsi="標楷體" w:cs="新細明體"/>
                                      <w:spacing w:val="-26"/>
                                      <w:w w:val="90"/>
                                      <w:kern w:val="0"/>
                                      <w:sz w:val="20"/>
                                    </w:rPr>
                                  </w:pPr>
                                  <w:r w:rsidRPr="00E55FB7">
                                    <w:rPr>
                                      <w:rFonts w:ascii="標楷體" w:eastAsia="標楷體" w:hAnsi="標楷體" w:cs="新細明體" w:hint="eastAsia"/>
                                      <w:spacing w:val="-26"/>
                                      <w:w w:val="90"/>
                                      <w:kern w:val="0"/>
                                      <w:sz w:val="20"/>
                                    </w:rPr>
                                    <w:t>（半</w:t>
                                  </w:r>
                                  <w:r w:rsidRPr="00E55FB7">
                                    <w:rPr>
                                      <w:rFonts w:ascii="標楷體" w:eastAsia="標楷體" w:hAnsi="標楷體" w:cs="新細明體"/>
                                      <w:spacing w:val="-26"/>
                                      <w:w w:val="90"/>
                                      <w:kern w:val="0"/>
                                      <w:sz w:val="20"/>
                                    </w:rPr>
                                    <w:t>導體</w:t>
                                  </w:r>
                                  <w:r w:rsidRPr="00E55FB7">
                                    <w:rPr>
                                      <w:rFonts w:ascii="標楷體" w:eastAsia="標楷體" w:hAnsi="標楷體" w:cs="新細明體" w:hint="eastAsia"/>
                                      <w:spacing w:val="-26"/>
                                      <w:w w:val="90"/>
                                      <w:kern w:val="0"/>
                                      <w:sz w:val="20"/>
                                    </w:rPr>
                                    <w:t>）</w:t>
                                  </w:r>
                                </w:p>
                              </w:tc>
                              <w:tc>
                                <w:tcPr>
                                  <w:tcW w:w="706" w:type="dxa"/>
                                  <w:tcBorders>
                                    <w:bottom w:val="single" w:sz="4" w:space="0" w:color="auto"/>
                                  </w:tcBorders>
                                  <w:vAlign w:val="center"/>
                                </w:tcPr>
                                <w:p w14:paraId="18B56982"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p>
                                <w:p w14:paraId="029D59B3"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中</w:t>
                                  </w:r>
                                  <w:r w:rsidRPr="00E55FB7">
                                    <w:rPr>
                                      <w:rFonts w:ascii="標楷體" w:eastAsia="標楷體" w:hAnsi="標楷體" w:cs="新細明體"/>
                                      <w:w w:val="90"/>
                                      <w:kern w:val="0"/>
                                      <w:sz w:val="20"/>
                                    </w:rPr>
                                    <w:t>山</w:t>
                                  </w:r>
                                </w:p>
                                <w:p w14:paraId="6986E7B7"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大</w:t>
                                  </w:r>
                                  <w:r w:rsidRPr="00E55FB7">
                                    <w:rPr>
                                      <w:rFonts w:ascii="標楷體" w:eastAsia="標楷體" w:hAnsi="標楷體" w:cs="新細明體"/>
                                      <w:w w:val="90"/>
                                      <w:kern w:val="0"/>
                                      <w:sz w:val="20"/>
                                    </w:rPr>
                                    <w:t>學</w:t>
                                  </w:r>
                                </w:p>
                                <w:p w14:paraId="77744074" w14:textId="77777777" w:rsidR="00587A12" w:rsidRPr="00E55FB7" w:rsidRDefault="00587A12" w:rsidP="00E55FB7">
                                  <w:pPr>
                                    <w:widowControl/>
                                    <w:spacing w:line="220" w:lineRule="exact"/>
                                    <w:ind w:left="28" w:hangingChars="18" w:hanging="28"/>
                                    <w:jc w:val="center"/>
                                    <w:rPr>
                                      <w:rFonts w:ascii="標楷體" w:eastAsia="標楷體" w:hAnsi="標楷體" w:cs="新細明體"/>
                                      <w:spacing w:val="-12"/>
                                      <w:w w:val="90"/>
                                      <w:kern w:val="0"/>
                                      <w:sz w:val="20"/>
                                    </w:rPr>
                                  </w:pPr>
                                  <w:r w:rsidRPr="00E55FB7">
                                    <w:rPr>
                                      <w:rFonts w:ascii="標楷體" w:eastAsia="標楷體" w:hAnsi="標楷體" w:cs="新細明體" w:hint="eastAsia"/>
                                      <w:spacing w:val="-12"/>
                                      <w:w w:val="90"/>
                                      <w:kern w:val="0"/>
                                      <w:sz w:val="20"/>
                                    </w:rPr>
                                    <w:t>（金</w:t>
                                  </w:r>
                                  <w:r w:rsidRPr="00E55FB7">
                                    <w:rPr>
                                      <w:rFonts w:ascii="標楷體" w:eastAsia="標楷體" w:hAnsi="標楷體" w:cs="新細明體"/>
                                      <w:spacing w:val="-12"/>
                                      <w:w w:val="90"/>
                                      <w:kern w:val="0"/>
                                      <w:sz w:val="20"/>
                                    </w:rPr>
                                    <w:t>融</w:t>
                                  </w:r>
                                  <w:r w:rsidRPr="00E55FB7">
                                    <w:rPr>
                                      <w:rFonts w:ascii="標楷體" w:eastAsia="標楷體" w:hAnsi="標楷體" w:cs="新細明體" w:hint="eastAsia"/>
                                      <w:spacing w:val="-12"/>
                                      <w:w w:val="90"/>
                                      <w:kern w:val="0"/>
                                      <w:sz w:val="20"/>
                                    </w:rPr>
                                    <w:t>）</w:t>
                                  </w:r>
                                </w:p>
                              </w:tc>
                              <w:tc>
                                <w:tcPr>
                                  <w:tcW w:w="507" w:type="dxa"/>
                                  <w:tcBorders>
                                    <w:bottom w:val="single" w:sz="4" w:space="0" w:color="auto"/>
                                  </w:tcBorders>
                                  <w:vAlign w:val="center"/>
                                </w:tcPr>
                                <w:p w14:paraId="41D9A557"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r w:rsidRPr="00E55FB7">
                                    <w:rPr>
                                      <w:rFonts w:ascii="標楷體" w:eastAsia="標楷體" w:hAnsi="標楷體" w:cs="新細明體" w:hint="eastAsia"/>
                                      <w:w w:val="90"/>
                                      <w:kern w:val="0"/>
                                      <w:sz w:val="20"/>
                                    </w:rPr>
                                    <w:t>臺灣師範</w:t>
                                  </w:r>
                                  <w:r w:rsidRPr="00E55FB7">
                                    <w:rPr>
                                      <w:rFonts w:ascii="標楷體" w:eastAsia="標楷體" w:hAnsi="標楷體" w:cs="新細明體"/>
                                      <w:w w:val="90"/>
                                      <w:kern w:val="0"/>
                                      <w:sz w:val="20"/>
                                    </w:rPr>
                                    <w:t>大</w:t>
                                  </w:r>
                                  <w:r w:rsidRPr="00E55FB7">
                                    <w:rPr>
                                      <w:rFonts w:ascii="標楷體" w:eastAsia="標楷體" w:hAnsi="標楷體" w:cs="新細明體" w:hint="eastAsia"/>
                                      <w:w w:val="90"/>
                                      <w:kern w:val="0"/>
                                      <w:sz w:val="20"/>
                                    </w:rPr>
                                    <w:t>學</w:t>
                                  </w:r>
                                </w:p>
                              </w:tc>
                              <w:tc>
                                <w:tcPr>
                                  <w:tcW w:w="507" w:type="dxa"/>
                                  <w:tcBorders>
                                    <w:bottom w:val="single" w:sz="4" w:space="0" w:color="auto"/>
                                  </w:tcBorders>
                                  <w:vAlign w:val="center"/>
                                </w:tcPr>
                                <w:p w14:paraId="55A8D68B"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r w:rsidRPr="00E55FB7">
                                    <w:rPr>
                                      <w:rFonts w:ascii="標楷體" w:eastAsia="標楷體" w:hAnsi="標楷體" w:cs="新細明體" w:hint="eastAsia"/>
                                      <w:w w:val="90"/>
                                      <w:kern w:val="0"/>
                                      <w:sz w:val="20"/>
                                    </w:rPr>
                                    <w:t>臺灣科</w:t>
                                  </w:r>
                                  <w:r w:rsidRPr="00E55FB7">
                                    <w:rPr>
                                      <w:rFonts w:ascii="標楷體" w:eastAsia="標楷體" w:hAnsi="標楷體" w:cs="新細明體"/>
                                      <w:w w:val="90"/>
                                      <w:kern w:val="0"/>
                                      <w:sz w:val="20"/>
                                    </w:rPr>
                                    <w:t>技大學</w:t>
                                  </w:r>
                                </w:p>
                              </w:tc>
                              <w:tc>
                                <w:tcPr>
                                  <w:tcW w:w="507" w:type="dxa"/>
                                  <w:tcBorders>
                                    <w:bottom w:val="single" w:sz="4" w:space="0" w:color="auto"/>
                                  </w:tcBorders>
                                  <w:vAlign w:val="center"/>
                                </w:tcPr>
                                <w:p w14:paraId="493B6777"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r w:rsidRPr="00E55FB7">
                                    <w:rPr>
                                      <w:rFonts w:ascii="標楷體" w:eastAsia="標楷體" w:hAnsi="標楷體" w:cs="新細明體" w:hint="eastAsia"/>
                                      <w:w w:val="90"/>
                                      <w:kern w:val="0"/>
                                      <w:sz w:val="20"/>
                                    </w:rPr>
                                    <w:t>臺北科</w:t>
                                  </w:r>
                                  <w:r w:rsidRPr="00E55FB7">
                                    <w:rPr>
                                      <w:rFonts w:ascii="標楷體" w:eastAsia="標楷體" w:hAnsi="標楷體" w:cs="新細明體"/>
                                      <w:w w:val="90"/>
                                      <w:kern w:val="0"/>
                                      <w:sz w:val="20"/>
                                    </w:rPr>
                                    <w:t>技大學</w:t>
                                  </w:r>
                                </w:p>
                              </w:tc>
                              <w:tc>
                                <w:tcPr>
                                  <w:tcW w:w="498" w:type="dxa"/>
                                  <w:tcBorders>
                                    <w:bottom w:val="single" w:sz="4" w:space="0" w:color="auto"/>
                                  </w:tcBorders>
                                  <w:vAlign w:val="center"/>
                                </w:tcPr>
                                <w:p w14:paraId="06FD1953"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r w:rsidRPr="00E55FB7">
                                    <w:rPr>
                                      <w:rFonts w:ascii="標楷體" w:eastAsia="標楷體" w:hAnsi="標楷體" w:cs="新細明體" w:hint="eastAsia"/>
                                      <w:w w:val="90"/>
                                      <w:kern w:val="0"/>
                                      <w:sz w:val="20"/>
                                    </w:rPr>
                                    <w:t>中</w:t>
                                  </w:r>
                                  <w:r w:rsidRPr="00E55FB7">
                                    <w:rPr>
                                      <w:rFonts w:ascii="標楷體" w:eastAsia="標楷體" w:hAnsi="標楷體" w:cs="新細明體"/>
                                      <w:w w:val="90"/>
                                      <w:kern w:val="0"/>
                                      <w:sz w:val="20"/>
                                    </w:rPr>
                                    <w:t>央</w:t>
                                  </w:r>
                                  <w:r w:rsidRPr="00E55FB7">
                                    <w:rPr>
                                      <w:rFonts w:ascii="標楷體" w:eastAsia="標楷體" w:hAnsi="標楷體" w:cs="新細明體" w:hint="eastAsia"/>
                                      <w:w w:val="90"/>
                                      <w:kern w:val="0"/>
                                      <w:sz w:val="20"/>
                                    </w:rPr>
                                    <w:t>大</w:t>
                                  </w:r>
                                  <w:r w:rsidRPr="00E55FB7">
                                    <w:rPr>
                                      <w:rFonts w:ascii="標楷體" w:eastAsia="標楷體" w:hAnsi="標楷體" w:cs="新細明體"/>
                                      <w:w w:val="90"/>
                                      <w:kern w:val="0"/>
                                      <w:sz w:val="20"/>
                                    </w:rPr>
                                    <w:t>學</w:t>
                                  </w:r>
                                </w:p>
                              </w:tc>
                            </w:tr>
                            <w:tr w:rsidR="00587A12" w:rsidRPr="00F070E6" w14:paraId="7BE73358" w14:textId="77777777" w:rsidTr="00986CDA">
                              <w:trPr>
                                <w:trHeight w:hRule="exact" w:val="510"/>
                              </w:trPr>
                              <w:tc>
                                <w:tcPr>
                                  <w:tcW w:w="1736" w:type="dxa"/>
                                  <w:vMerge w:val="restart"/>
                                  <w:shd w:val="clear" w:color="auto" w:fill="auto"/>
                                  <w:vAlign w:val="center"/>
                                </w:tcPr>
                                <w:p w14:paraId="2D7B2C1A" w14:textId="12A9D806" w:rsidR="00587A12" w:rsidRPr="008143B4" w:rsidRDefault="00587A12" w:rsidP="008143B4">
                                  <w:pPr>
                                    <w:widowControl/>
                                    <w:spacing w:line="240" w:lineRule="exact"/>
                                    <w:ind w:leftChars="10" w:left="24" w:rightChars="10" w:right="24"/>
                                    <w:jc w:val="both"/>
                                    <w:rPr>
                                      <w:rFonts w:ascii="標楷體" w:eastAsia="標楷體" w:hAnsi="標楷體" w:cs="新細明體"/>
                                      <w:kern w:val="0"/>
                                      <w:sz w:val="20"/>
                                    </w:rPr>
                                  </w:pPr>
                                  <w:r w:rsidRPr="008143B4">
                                    <w:rPr>
                                      <w:rFonts w:ascii="標楷體" w:eastAsia="標楷體" w:hAnsi="標楷體" w:cs="新細明體" w:hint="eastAsia"/>
                                      <w:kern w:val="0"/>
                                      <w:sz w:val="20"/>
                                    </w:rPr>
                                    <w:t>研究學院擬訂教學品質保證機制、評鑑及相關事項規定情形</w:t>
                                  </w:r>
                                </w:p>
                              </w:tc>
                              <w:tc>
                                <w:tcPr>
                                  <w:tcW w:w="1383" w:type="dxa"/>
                                  <w:vAlign w:val="center"/>
                                </w:tcPr>
                                <w:p w14:paraId="6957ABEC" w14:textId="77777777" w:rsidR="00587A12" w:rsidRPr="001D3160" w:rsidRDefault="00587A12" w:rsidP="008143B4">
                                  <w:pPr>
                                    <w:widowControl/>
                                    <w:spacing w:line="220" w:lineRule="exact"/>
                                    <w:jc w:val="both"/>
                                    <w:rPr>
                                      <w:rFonts w:ascii="標楷體" w:eastAsia="標楷體" w:hAnsi="標楷體" w:cs="新細明體"/>
                                      <w:kern w:val="0"/>
                                      <w:sz w:val="20"/>
                                    </w:rPr>
                                  </w:pPr>
                                  <w:r w:rsidRPr="001D3160">
                                    <w:rPr>
                                      <w:rFonts w:ascii="標楷體" w:eastAsia="標楷體" w:hAnsi="標楷體" w:cs="新細明體" w:hint="eastAsia"/>
                                      <w:kern w:val="0"/>
                                      <w:sz w:val="20"/>
                                    </w:rPr>
                                    <w:t>已</w:t>
                                  </w:r>
                                  <w:r w:rsidRPr="001D3160">
                                    <w:rPr>
                                      <w:rFonts w:ascii="標楷體" w:eastAsia="標楷體" w:hAnsi="標楷體" w:cs="新細明體"/>
                                      <w:kern w:val="0"/>
                                      <w:sz w:val="20"/>
                                    </w:rPr>
                                    <w:t>訂定</w:t>
                                  </w:r>
                                </w:p>
                              </w:tc>
                              <w:tc>
                                <w:tcPr>
                                  <w:tcW w:w="617" w:type="dxa"/>
                                  <w:tcBorders>
                                    <w:top w:val="single" w:sz="4" w:space="0" w:color="auto"/>
                                    <w:bottom w:val="single" w:sz="4" w:space="0" w:color="auto"/>
                                    <w:right w:val="single" w:sz="4" w:space="0" w:color="auto"/>
                                  </w:tcBorders>
                                  <w:vAlign w:val="center"/>
                                </w:tcPr>
                                <w:p w14:paraId="636B6BB4" w14:textId="77777777" w:rsidR="00587A12" w:rsidRPr="00F070E6" w:rsidRDefault="00587A12" w:rsidP="003A304F">
                                  <w:pPr>
                                    <w:widowControl/>
                                    <w:spacing w:line="240" w:lineRule="exact"/>
                                    <w:jc w:val="center"/>
                                    <w:rPr>
                                      <w:rFonts w:ascii="標楷體" w:eastAsia="標楷體" w:hAnsi="標楷體" w:cs="新細明體"/>
                                      <w:b/>
                                      <w:kern w:val="0"/>
                                      <w:sz w:val="20"/>
                                    </w:rPr>
                                  </w:pPr>
                                  <w:r w:rsidRPr="00F070E6">
                                    <w:rPr>
                                      <w:rFonts w:ascii="標楷體" w:eastAsia="標楷體" w:hAnsi="標楷體" w:cs="新細明體" w:hint="eastAsia"/>
                                      <w:b/>
                                      <w:kern w:val="0"/>
                                      <w:sz w:val="20"/>
                                    </w:rPr>
                                    <w:t>5個</w:t>
                                  </w:r>
                                </w:p>
                              </w:tc>
                              <w:tc>
                                <w:tcPr>
                                  <w:tcW w:w="506" w:type="dxa"/>
                                  <w:tcBorders>
                                    <w:top w:val="single" w:sz="4" w:space="0" w:color="auto"/>
                                    <w:left w:val="single" w:sz="4" w:space="0" w:color="auto"/>
                                    <w:bottom w:val="single" w:sz="18" w:space="0" w:color="auto"/>
                                    <w:right w:val="single" w:sz="4" w:space="0" w:color="auto"/>
                                  </w:tcBorders>
                                  <w:vAlign w:val="center"/>
                                </w:tcPr>
                                <w:p w14:paraId="2B0FB29B"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6" w:type="dxa"/>
                                  <w:tcBorders>
                                    <w:top w:val="single" w:sz="4" w:space="0" w:color="auto"/>
                                    <w:left w:val="single" w:sz="4" w:space="0" w:color="auto"/>
                                    <w:bottom w:val="single" w:sz="18" w:space="0" w:color="auto"/>
                                    <w:right w:val="single" w:sz="4" w:space="0" w:color="auto"/>
                                  </w:tcBorders>
                                  <w:vAlign w:val="center"/>
                                </w:tcPr>
                                <w:p w14:paraId="1443B276" w14:textId="77777777" w:rsidR="00587A12" w:rsidRPr="00F070E6" w:rsidRDefault="00587A12" w:rsidP="003A304F">
                                  <w:pPr>
                                    <w:widowControl/>
                                    <w:spacing w:line="240" w:lineRule="exact"/>
                                    <w:jc w:val="center"/>
                                    <w:rPr>
                                      <w:rFonts w:ascii="Wingdings 2" w:hAnsi="Wingdings 2" w:hint="eastAsia"/>
                                    </w:rPr>
                                  </w:pPr>
                                </w:p>
                              </w:tc>
                              <w:tc>
                                <w:tcPr>
                                  <w:tcW w:w="507" w:type="dxa"/>
                                  <w:tcBorders>
                                    <w:top w:val="single" w:sz="4" w:space="0" w:color="auto"/>
                                    <w:left w:val="single" w:sz="4" w:space="0" w:color="auto"/>
                                    <w:bottom w:val="single" w:sz="4" w:space="0" w:color="auto"/>
                                    <w:right w:val="single" w:sz="4" w:space="0" w:color="auto"/>
                                  </w:tcBorders>
                                  <w:vAlign w:val="center"/>
                                </w:tcPr>
                                <w:p w14:paraId="04221DA8"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4" w:space="0" w:color="auto"/>
                                    <w:left w:val="single" w:sz="4" w:space="0" w:color="auto"/>
                                    <w:bottom w:val="single" w:sz="18" w:space="0" w:color="auto"/>
                                    <w:right w:val="single" w:sz="4" w:space="0" w:color="auto"/>
                                  </w:tcBorders>
                                  <w:vAlign w:val="center"/>
                                </w:tcPr>
                                <w:p w14:paraId="2BD85FC5"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4" w:space="0" w:color="auto"/>
                                    <w:left w:val="single" w:sz="4" w:space="0" w:color="auto"/>
                                    <w:bottom w:val="single" w:sz="4" w:space="0" w:color="auto"/>
                                    <w:right w:val="single" w:sz="4" w:space="0" w:color="auto"/>
                                  </w:tcBorders>
                                  <w:vAlign w:val="center"/>
                                </w:tcPr>
                                <w:p w14:paraId="26DEC2B6" w14:textId="77777777" w:rsidR="00587A12" w:rsidRPr="00F070E6" w:rsidRDefault="00587A12" w:rsidP="003A304F">
                                  <w:pPr>
                                    <w:spacing w:line="240" w:lineRule="exact"/>
                                    <w:jc w:val="center"/>
                                  </w:pPr>
                                  <w:r w:rsidRPr="00F070E6">
                                    <w:rPr>
                                      <w:rFonts w:ascii="Wingdings 2" w:hAnsi="Wingdings 2"/>
                                    </w:rPr>
                                    <w:t></w:t>
                                  </w:r>
                                </w:p>
                              </w:tc>
                              <w:tc>
                                <w:tcPr>
                                  <w:tcW w:w="507" w:type="dxa"/>
                                  <w:tcBorders>
                                    <w:top w:val="single" w:sz="4" w:space="0" w:color="auto"/>
                                    <w:left w:val="single" w:sz="4" w:space="0" w:color="auto"/>
                                    <w:bottom w:val="single" w:sz="4" w:space="0" w:color="auto"/>
                                    <w:right w:val="single" w:sz="4" w:space="0" w:color="auto"/>
                                  </w:tcBorders>
                                  <w:vAlign w:val="center"/>
                                </w:tcPr>
                                <w:p w14:paraId="4AE09828" w14:textId="77777777" w:rsidR="00587A12" w:rsidRPr="00F070E6" w:rsidRDefault="00587A12" w:rsidP="003A304F">
                                  <w:pPr>
                                    <w:spacing w:line="240" w:lineRule="exact"/>
                                    <w:jc w:val="center"/>
                                  </w:pPr>
                                  <w:r w:rsidRPr="00F070E6">
                                    <w:rPr>
                                      <w:rFonts w:ascii="Wingdings 2" w:hAnsi="Wingdings 2"/>
                                    </w:rPr>
                                    <w:t></w:t>
                                  </w:r>
                                </w:p>
                              </w:tc>
                              <w:tc>
                                <w:tcPr>
                                  <w:tcW w:w="706" w:type="dxa"/>
                                  <w:tcBorders>
                                    <w:top w:val="single" w:sz="4" w:space="0" w:color="auto"/>
                                    <w:left w:val="single" w:sz="4" w:space="0" w:color="auto"/>
                                    <w:bottom w:val="single" w:sz="18" w:space="0" w:color="auto"/>
                                    <w:right w:val="single" w:sz="4" w:space="0" w:color="auto"/>
                                  </w:tcBorders>
                                  <w:vAlign w:val="center"/>
                                </w:tcPr>
                                <w:p w14:paraId="253A20C8"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706" w:type="dxa"/>
                                  <w:tcBorders>
                                    <w:top w:val="single" w:sz="4" w:space="0" w:color="auto"/>
                                    <w:left w:val="single" w:sz="4" w:space="0" w:color="auto"/>
                                    <w:bottom w:val="single" w:sz="18" w:space="0" w:color="auto"/>
                                    <w:right w:val="single" w:sz="4" w:space="0" w:color="auto"/>
                                  </w:tcBorders>
                                  <w:vAlign w:val="center"/>
                                </w:tcPr>
                                <w:p w14:paraId="420861DD"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4" w:space="0" w:color="auto"/>
                                    <w:left w:val="single" w:sz="4" w:space="0" w:color="auto"/>
                                    <w:bottom w:val="single" w:sz="4" w:space="0" w:color="auto"/>
                                    <w:right w:val="single" w:sz="4" w:space="0" w:color="auto"/>
                                  </w:tcBorders>
                                  <w:vAlign w:val="center"/>
                                </w:tcPr>
                                <w:p w14:paraId="569F2085"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4" w:space="0" w:color="auto"/>
                                    <w:left w:val="single" w:sz="4" w:space="0" w:color="auto"/>
                                    <w:bottom w:val="single" w:sz="18" w:space="0" w:color="auto"/>
                                    <w:right w:val="single" w:sz="4" w:space="0" w:color="auto"/>
                                  </w:tcBorders>
                                  <w:vAlign w:val="center"/>
                                </w:tcPr>
                                <w:p w14:paraId="31AF61DD"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4" w:space="0" w:color="auto"/>
                                    <w:left w:val="single" w:sz="4" w:space="0" w:color="auto"/>
                                    <w:bottom w:val="single" w:sz="4" w:space="0" w:color="auto"/>
                                    <w:right w:val="single" w:sz="4" w:space="0" w:color="auto"/>
                                  </w:tcBorders>
                                  <w:vAlign w:val="center"/>
                                </w:tcPr>
                                <w:p w14:paraId="304A2311"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498" w:type="dxa"/>
                                  <w:tcBorders>
                                    <w:top w:val="single" w:sz="4" w:space="0" w:color="auto"/>
                                    <w:left w:val="single" w:sz="4" w:space="0" w:color="auto"/>
                                    <w:bottom w:val="single" w:sz="18" w:space="0" w:color="auto"/>
                                    <w:right w:val="single" w:sz="4" w:space="0" w:color="auto"/>
                                  </w:tcBorders>
                                  <w:vAlign w:val="center"/>
                                </w:tcPr>
                                <w:p w14:paraId="27301D77" w14:textId="77777777" w:rsidR="00587A12" w:rsidRPr="00F070E6" w:rsidRDefault="00587A12" w:rsidP="003A304F">
                                  <w:pPr>
                                    <w:widowControl/>
                                    <w:spacing w:line="240" w:lineRule="exact"/>
                                    <w:jc w:val="center"/>
                                    <w:rPr>
                                      <w:rFonts w:ascii="Wingdings 2" w:hAnsi="Wingdings 2" w:hint="eastAsia"/>
                                    </w:rPr>
                                  </w:pPr>
                                </w:p>
                              </w:tc>
                            </w:tr>
                            <w:tr w:rsidR="00587A12" w:rsidRPr="00F070E6" w14:paraId="26860662" w14:textId="77777777" w:rsidTr="00986CDA">
                              <w:trPr>
                                <w:trHeight w:hRule="exact" w:val="567"/>
                              </w:trPr>
                              <w:tc>
                                <w:tcPr>
                                  <w:tcW w:w="1736" w:type="dxa"/>
                                  <w:vMerge/>
                                  <w:tcBorders>
                                    <w:bottom w:val="single" w:sz="4" w:space="0" w:color="auto"/>
                                  </w:tcBorders>
                                  <w:shd w:val="clear" w:color="auto" w:fill="auto"/>
                                  <w:vAlign w:val="center"/>
                                </w:tcPr>
                                <w:p w14:paraId="6FA9C45B" w14:textId="77777777" w:rsidR="00587A12" w:rsidRPr="008143B4" w:rsidRDefault="00587A12" w:rsidP="008143B4">
                                  <w:pPr>
                                    <w:widowControl/>
                                    <w:spacing w:line="240" w:lineRule="exact"/>
                                    <w:ind w:leftChars="10" w:left="24" w:rightChars="10" w:right="24"/>
                                    <w:jc w:val="both"/>
                                    <w:rPr>
                                      <w:rFonts w:ascii="標楷體" w:eastAsia="標楷體" w:hAnsi="標楷體" w:cs="新細明體"/>
                                      <w:kern w:val="0"/>
                                      <w:sz w:val="20"/>
                                    </w:rPr>
                                  </w:pPr>
                                </w:p>
                              </w:tc>
                              <w:tc>
                                <w:tcPr>
                                  <w:tcW w:w="1383" w:type="dxa"/>
                                  <w:tcBorders>
                                    <w:bottom w:val="single" w:sz="4" w:space="0" w:color="auto"/>
                                  </w:tcBorders>
                                  <w:vAlign w:val="center"/>
                                </w:tcPr>
                                <w:p w14:paraId="5EDECDF8" w14:textId="01142F68" w:rsidR="00587A12" w:rsidRPr="001D3160" w:rsidRDefault="00587A12" w:rsidP="008143B4">
                                  <w:pPr>
                                    <w:widowControl/>
                                    <w:spacing w:line="200" w:lineRule="exact"/>
                                    <w:jc w:val="both"/>
                                    <w:rPr>
                                      <w:rFonts w:ascii="標楷體" w:eastAsia="標楷體" w:hAnsi="標楷體" w:cs="新細明體"/>
                                      <w:kern w:val="0"/>
                                      <w:sz w:val="20"/>
                                    </w:rPr>
                                  </w:pPr>
                                  <w:r w:rsidRPr="001D3160">
                                    <w:rPr>
                                      <w:rFonts w:ascii="標楷體" w:eastAsia="標楷體" w:hAnsi="標楷體" w:cs="新細明體" w:hint="eastAsia"/>
                                      <w:kern w:val="0"/>
                                      <w:sz w:val="20"/>
                                    </w:rPr>
                                    <w:t>未訂定</w:t>
                                  </w:r>
                                  <w:r w:rsidR="00DC3FD5" w:rsidRPr="001D3160">
                                    <w:rPr>
                                      <w:rFonts w:ascii="標楷體" w:eastAsia="標楷體" w:hAnsi="標楷體" w:cs="新細明體" w:hint="eastAsia"/>
                                      <w:kern w:val="0"/>
                                      <w:sz w:val="20"/>
                                    </w:rPr>
                                    <w:t>（含擬訂草案中）</w:t>
                                  </w:r>
                                </w:p>
                              </w:tc>
                              <w:tc>
                                <w:tcPr>
                                  <w:tcW w:w="617" w:type="dxa"/>
                                  <w:tcBorders>
                                    <w:top w:val="single" w:sz="4" w:space="0" w:color="auto"/>
                                    <w:bottom w:val="single" w:sz="4" w:space="0" w:color="auto"/>
                                    <w:right w:val="single" w:sz="18" w:space="0" w:color="auto"/>
                                  </w:tcBorders>
                                  <w:vAlign w:val="center"/>
                                </w:tcPr>
                                <w:p w14:paraId="24908720" w14:textId="77777777" w:rsidR="00587A12" w:rsidRPr="00F070E6" w:rsidRDefault="00587A12" w:rsidP="003A304F">
                                  <w:pPr>
                                    <w:widowControl/>
                                    <w:spacing w:line="240" w:lineRule="exact"/>
                                    <w:jc w:val="center"/>
                                    <w:rPr>
                                      <w:rFonts w:ascii="標楷體" w:eastAsia="標楷體" w:hAnsi="標楷體" w:cs="新細明體"/>
                                      <w:b/>
                                      <w:kern w:val="0"/>
                                      <w:sz w:val="20"/>
                                    </w:rPr>
                                  </w:pPr>
                                  <w:r w:rsidRPr="00F070E6">
                                    <w:rPr>
                                      <w:rFonts w:ascii="標楷體" w:eastAsia="標楷體" w:hAnsi="標楷體"/>
                                      <w:b/>
                                      <w:sz w:val="20"/>
                                    </w:rPr>
                                    <w:t>7</w:t>
                                  </w:r>
                                  <w:r w:rsidRPr="00F070E6">
                                    <w:rPr>
                                      <w:rFonts w:ascii="標楷體" w:eastAsia="標楷體" w:hAnsi="標楷體" w:hint="eastAsia"/>
                                      <w:b/>
                                      <w:sz w:val="20"/>
                                    </w:rPr>
                                    <w:t>個</w:t>
                                  </w:r>
                                </w:p>
                              </w:tc>
                              <w:tc>
                                <w:tcPr>
                                  <w:tcW w:w="506" w:type="dxa"/>
                                  <w:tcBorders>
                                    <w:top w:val="single" w:sz="18" w:space="0" w:color="auto"/>
                                    <w:left w:val="single" w:sz="18" w:space="0" w:color="auto"/>
                                    <w:bottom w:val="single" w:sz="18" w:space="0" w:color="auto"/>
                                    <w:right w:val="single" w:sz="18" w:space="0" w:color="auto"/>
                                  </w:tcBorders>
                                  <w:vAlign w:val="center"/>
                                </w:tcPr>
                                <w:p w14:paraId="579C9CE8"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6" w:type="dxa"/>
                                  <w:tcBorders>
                                    <w:top w:val="single" w:sz="18" w:space="0" w:color="auto"/>
                                    <w:left w:val="single" w:sz="18" w:space="0" w:color="auto"/>
                                    <w:bottom w:val="single" w:sz="18" w:space="0" w:color="auto"/>
                                    <w:right w:val="single" w:sz="18" w:space="0" w:color="auto"/>
                                  </w:tcBorders>
                                  <w:vAlign w:val="center"/>
                                </w:tcPr>
                                <w:p w14:paraId="2E3C58A8" w14:textId="77777777" w:rsidR="00587A12" w:rsidRPr="00F070E6" w:rsidRDefault="00587A12" w:rsidP="003A304F">
                                  <w:pPr>
                                    <w:widowControl/>
                                    <w:spacing w:line="240" w:lineRule="exact"/>
                                    <w:jc w:val="center"/>
                                    <w:rPr>
                                      <w:rFonts w:ascii="Wingdings 2" w:hAnsi="Wingdings 2" w:hint="eastAsia"/>
                                    </w:rPr>
                                  </w:pPr>
                                  <w:r w:rsidRPr="00F070E6">
                                    <w:rPr>
                                      <w:rFonts w:ascii="Wingdings 2" w:hAnsi="Wingdings 2"/>
                                    </w:rPr>
                                    <w:t></w:t>
                                  </w:r>
                                </w:p>
                              </w:tc>
                              <w:tc>
                                <w:tcPr>
                                  <w:tcW w:w="507" w:type="dxa"/>
                                  <w:tcBorders>
                                    <w:top w:val="single" w:sz="4" w:space="0" w:color="auto"/>
                                    <w:left w:val="single" w:sz="18" w:space="0" w:color="auto"/>
                                    <w:bottom w:val="single" w:sz="4" w:space="0" w:color="auto"/>
                                    <w:right w:val="single" w:sz="18" w:space="0" w:color="auto"/>
                                  </w:tcBorders>
                                  <w:vAlign w:val="center"/>
                                </w:tcPr>
                                <w:p w14:paraId="5C21FFD8"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18" w:space="0" w:color="auto"/>
                                    <w:left w:val="single" w:sz="18" w:space="0" w:color="auto"/>
                                    <w:bottom w:val="single" w:sz="18" w:space="0" w:color="auto"/>
                                    <w:right w:val="single" w:sz="18" w:space="0" w:color="auto"/>
                                  </w:tcBorders>
                                  <w:vAlign w:val="center"/>
                                </w:tcPr>
                                <w:p w14:paraId="1F60E101"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4" w:space="0" w:color="auto"/>
                                    <w:left w:val="single" w:sz="18" w:space="0" w:color="auto"/>
                                    <w:bottom w:val="single" w:sz="4" w:space="0" w:color="auto"/>
                                    <w:right w:val="single" w:sz="4" w:space="0" w:color="auto"/>
                                  </w:tcBorders>
                                  <w:vAlign w:val="center"/>
                                </w:tcPr>
                                <w:p w14:paraId="62A4AD8A"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4" w:space="0" w:color="auto"/>
                                    <w:left w:val="single" w:sz="4" w:space="0" w:color="auto"/>
                                    <w:bottom w:val="single" w:sz="4" w:space="0" w:color="auto"/>
                                    <w:right w:val="single" w:sz="18" w:space="0" w:color="auto"/>
                                  </w:tcBorders>
                                  <w:vAlign w:val="center"/>
                                </w:tcPr>
                                <w:p w14:paraId="62A28097"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706" w:type="dxa"/>
                                  <w:tcBorders>
                                    <w:top w:val="single" w:sz="18" w:space="0" w:color="auto"/>
                                    <w:left w:val="single" w:sz="18" w:space="0" w:color="auto"/>
                                    <w:bottom w:val="single" w:sz="18" w:space="0" w:color="auto"/>
                                    <w:right w:val="single" w:sz="18" w:space="0" w:color="auto"/>
                                  </w:tcBorders>
                                  <w:vAlign w:val="center"/>
                                </w:tcPr>
                                <w:p w14:paraId="0F2C0B8F"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706" w:type="dxa"/>
                                  <w:tcBorders>
                                    <w:top w:val="single" w:sz="18" w:space="0" w:color="auto"/>
                                    <w:left w:val="single" w:sz="18" w:space="0" w:color="auto"/>
                                    <w:bottom w:val="single" w:sz="18" w:space="0" w:color="auto"/>
                                    <w:right w:val="single" w:sz="18" w:space="0" w:color="auto"/>
                                  </w:tcBorders>
                                  <w:vAlign w:val="center"/>
                                </w:tcPr>
                                <w:p w14:paraId="27C4133D"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4" w:space="0" w:color="auto"/>
                                    <w:left w:val="single" w:sz="18" w:space="0" w:color="auto"/>
                                    <w:bottom w:val="single" w:sz="4" w:space="0" w:color="auto"/>
                                    <w:right w:val="single" w:sz="18" w:space="0" w:color="auto"/>
                                  </w:tcBorders>
                                  <w:vAlign w:val="center"/>
                                </w:tcPr>
                                <w:p w14:paraId="2822DE08"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18" w:space="0" w:color="auto"/>
                                    <w:left w:val="single" w:sz="18" w:space="0" w:color="auto"/>
                                    <w:bottom w:val="single" w:sz="18" w:space="0" w:color="auto"/>
                                    <w:right w:val="single" w:sz="18" w:space="0" w:color="auto"/>
                                  </w:tcBorders>
                                  <w:vAlign w:val="center"/>
                                </w:tcPr>
                                <w:p w14:paraId="5CACAEB3"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4" w:space="0" w:color="auto"/>
                                    <w:left w:val="single" w:sz="18" w:space="0" w:color="auto"/>
                                    <w:bottom w:val="single" w:sz="4" w:space="0" w:color="auto"/>
                                    <w:right w:val="single" w:sz="18" w:space="0" w:color="auto"/>
                                  </w:tcBorders>
                                  <w:vAlign w:val="center"/>
                                </w:tcPr>
                                <w:p w14:paraId="67B6E20A"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498" w:type="dxa"/>
                                  <w:tcBorders>
                                    <w:top w:val="single" w:sz="18" w:space="0" w:color="auto"/>
                                    <w:left w:val="single" w:sz="18" w:space="0" w:color="auto"/>
                                    <w:bottom w:val="single" w:sz="18" w:space="0" w:color="auto"/>
                                    <w:right w:val="single" w:sz="18" w:space="0" w:color="auto"/>
                                  </w:tcBorders>
                                  <w:vAlign w:val="center"/>
                                </w:tcPr>
                                <w:p w14:paraId="6E0A91BE" w14:textId="77777777" w:rsidR="00587A12" w:rsidRPr="00F070E6" w:rsidRDefault="00587A12" w:rsidP="003A304F">
                                  <w:pPr>
                                    <w:widowControl/>
                                    <w:spacing w:line="240" w:lineRule="exact"/>
                                    <w:jc w:val="center"/>
                                    <w:rPr>
                                      <w:rFonts w:ascii="Wingdings 2" w:hAnsi="Wingdings 2" w:hint="eastAsia"/>
                                    </w:rPr>
                                  </w:pPr>
                                  <w:r w:rsidRPr="00F070E6">
                                    <w:rPr>
                                      <w:rFonts w:ascii="Wingdings 2" w:hAnsi="Wingdings 2"/>
                                    </w:rPr>
                                    <w:t></w:t>
                                  </w:r>
                                </w:p>
                              </w:tc>
                            </w:tr>
                            <w:tr w:rsidR="00587A12" w:rsidRPr="00F070E6" w14:paraId="5843C978" w14:textId="77777777" w:rsidTr="00986CDA">
                              <w:trPr>
                                <w:trHeight w:hRule="exact" w:val="510"/>
                              </w:trPr>
                              <w:tc>
                                <w:tcPr>
                                  <w:tcW w:w="1736" w:type="dxa"/>
                                  <w:vMerge w:val="restart"/>
                                  <w:tcBorders>
                                    <w:top w:val="single" w:sz="4" w:space="0" w:color="auto"/>
                                    <w:tl2br w:val="nil"/>
                                  </w:tcBorders>
                                  <w:shd w:val="clear" w:color="auto" w:fill="auto"/>
                                  <w:vAlign w:val="center"/>
                                </w:tcPr>
                                <w:p w14:paraId="7EAFA7DA" w14:textId="3B334C41" w:rsidR="00587A12" w:rsidRPr="008143B4" w:rsidRDefault="00587A12" w:rsidP="008143B4">
                                  <w:pPr>
                                    <w:widowControl/>
                                    <w:spacing w:line="240" w:lineRule="exact"/>
                                    <w:ind w:leftChars="10" w:left="24" w:rightChars="10" w:right="24"/>
                                    <w:jc w:val="both"/>
                                    <w:rPr>
                                      <w:rFonts w:ascii="標楷體" w:eastAsia="標楷體" w:hAnsi="標楷體" w:cs="新細明體"/>
                                      <w:kern w:val="0"/>
                                      <w:sz w:val="20"/>
                                    </w:rPr>
                                  </w:pPr>
                                  <w:r w:rsidRPr="008143B4">
                                    <w:rPr>
                                      <w:rFonts w:ascii="標楷體" w:eastAsia="標楷體" w:hAnsi="標楷體" w:cs="新細明體" w:hint="eastAsia"/>
                                      <w:kern w:val="0"/>
                                      <w:sz w:val="20"/>
                                    </w:rPr>
                                    <w:t>研究學院擬訂研發成果收入之比率及用途規範情形</w:t>
                                  </w:r>
                                </w:p>
                              </w:tc>
                              <w:tc>
                                <w:tcPr>
                                  <w:tcW w:w="1383" w:type="dxa"/>
                                  <w:tcBorders>
                                    <w:top w:val="single" w:sz="4" w:space="0" w:color="auto"/>
                                    <w:bottom w:val="single" w:sz="4" w:space="0" w:color="auto"/>
                                    <w:tl2br w:val="nil"/>
                                  </w:tcBorders>
                                  <w:vAlign w:val="center"/>
                                </w:tcPr>
                                <w:p w14:paraId="33C756A0" w14:textId="77777777" w:rsidR="00587A12" w:rsidRPr="001D3160" w:rsidRDefault="00587A12" w:rsidP="008143B4">
                                  <w:pPr>
                                    <w:widowControl/>
                                    <w:spacing w:line="220" w:lineRule="exact"/>
                                    <w:jc w:val="both"/>
                                    <w:rPr>
                                      <w:rFonts w:ascii="標楷體" w:eastAsia="標楷體" w:hAnsi="標楷體" w:cs="新細明體"/>
                                      <w:kern w:val="0"/>
                                      <w:sz w:val="20"/>
                                    </w:rPr>
                                  </w:pPr>
                                  <w:r w:rsidRPr="001D3160">
                                    <w:rPr>
                                      <w:rFonts w:ascii="標楷體" w:eastAsia="標楷體" w:hAnsi="標楷體" w:cs="新細明體" w:hint="eastAsia"/>
                                      <w:kern w:val="0"/>
                                      <w:sz w:val="20"/>
                                    </w:rPr>
                                    <w:t>已</w:t>
                                  </w:r>
                                  <w:r w:rsidRPr="001D3160">
                                    <w:rPr>
                                      <w:rFonts w:ascii="標楷體" w:eastAsia="標楷體" w:hAnsi="標楷體" w:cs="新細明體"/>
                                      <w:kern w:val="0"/>
                                      <w:sz w:val="20"/>
                                    </w:rPr>
                                    <w:t>訂定</w:t>
                                  </w:r>
                                </w:p>
                              </w:tc>
                              <w:tc>
                                <w:tcPr>
                                  <w:tcW w:w="617" w:type="dxa"/>
                                  <w:tcBorders>
                                    <w:top w:val="single" w:sz="4" w:space="0" w:color="auto"/>
                                    <w:bottom w:val="single" w:sz="4" w:space="0" w:color="auto"/>
                                    <w:right w:val="single" w:sz="4" w:space="0" w:color="auto"/>
                                    <w:tl2br w:val="nil"/>
                                  </w:tcBorders>
                                  <w:vAlign w:val="center"/>
                                </w:tcPr>
                                <w:p w14:paraId="0152F87E" w14:textId="77777777" w:rsidR="00587A12" w:rsidRPr="00F070E6" w:rsidRDefault="00587A12" w:rsidP="003A304F">
                                  <w:pPr>
                                    <w:widowControl/>
                                    <w:spacing w:line="240" w:lineRule="exact"/>
                                    <w:jc w:val="center"/>
                                    <w:rPr>
                                      <w:rFonts w:ascii="標楷體" w:eastAsia="標楷體" w:hAnsi="標楷體"/>
                                      <w:b/>
                                      <w:sz w:val="20"/>
                                    </w:rPr>
                                  </w:pPr>
                                  <w:r w:rsidRPr="00F070E6">
                                    <w:rPr>
                                      <w:rFonts w:ascii="標楷體" w:eastAsia="標楷體" w:hAnsi="標楷體"/>
                                      <w:b/>
                                      <w:sz w:val="20"/>
                                    </w:rPr>
                                    <w:t>6</w:t>
                                  </w:r>
                                  <w:r w:rsidRPr="00F070E6">
                                    <w:rPr>
                                      <w:rFonts w:ascii="標楷體" w:eastAsia="標楷體" w:hAnsi="標楷體" w:hint="eastAsia"/>
                                      <w:b/>
                                      <w:sz w:val="20"/>
                                    </w:rPr>
                                    <w:t>個</w:t>
                                  </w:r>
                                </w:p>
                              </w:tc>
                              <w:tc>
                                <w:tcPr>
                                  <w:tcW w:w="506" w:type="dxa"/>
                                  <w:tcBorders>
                                    <w:top w:val="single" w:sz="18" w:space="0" w:color="auto"/>
                                    <w:left w:val="single" w:sz="4" w:space="0" w:color="auto"/>
                                    <w:bottom w:val="single" w:sz="4" w:space="0" w:color="auto"/>
                                    <w:right w:val="single" w:sz="4" w:space="0" w:color="auto"/>
                                    <w:tl2br w:val="nil"/>
                                  </w:tcBorders>
                                  <w:vAlign w:val="center"/>
                                </w:tcPr>
                                <w:p w14:paraId="6713AE5F"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6" w:type="dxa"/>
                                  <w:tcBorders>
                                    <w:top w:val="single" w:sz="18" w:space="0" w:color="auto"/>
                                    <w:left w:val="single" w:sz="4" w:space="0" w:color="auto"/>
                                    <w:bottom w:val="single" w:sz="18" w:space="0" w:color="auto"/>
                                    <w:right w:val="single" w:sz="4" w:space="0" w:color="auto"/>
                                    <w:tl2br w:val="nil"/>
                                  </w:tcBorders>
                                  <w:vAlign w:val="center"/>
                                </w:tcPr>
                                <w:p w14:paraId="79155FFB"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4" w:space="0" w:color="auto"/>
                                    <w:left w:val="single" w:sz="4" w:space="0" w:color="auto"/>
                                    <w:bottom w:val="single" w:sz="18" w:space="0" w:color="auto"/>
                                    <w:right w:val="single" w:sz="4" w:space="0" w:color="auto"/>
                                    <w:tl2br w:val="nil"/>
                                  </w:tcBorders>
                                  <w:vAlign w:val="center"/>
                                </w:tcPr>
                                <w:p w14:paraId="441013F3" w14:textId="77777777" w:rsidR="00587A12" w:rsidRPr="00F070E6" w:rsidRDefault="00587A12" w:rsidP="003A304F">
                                  <w:pPr>
                                    <w:spacing w:line="240" w:lineRule="exact"/>
                                    <w:jc w:val="center"/>
                                  </w:pPr>
                                </w:p>
                              </w:tc>
                              <w:tc>
                                <w:tcPr>
                                  <w:tcW w:w="507" w:type="dxa"/>
                                  <w:tcBorders>
                                    <w:top w:val="single" w:sz="18" w:space="0" w:color="auto"/>
                                    <w:left w:val="single" w:sz="4" w:space="0" w:color="auto"/>
                                    <w:bottom w:val="single" w:sz="4" w:space="0" w:color="auto"/>
                                    <w:right w:val="single" w:sz="4" w:space="0" w:color="auto"/>
                                    <w:tl2br w:val="nil"/>
                                  </w:tcBorders>
                                  <w:vAlign w:val="center"/>
                                </w:tcPr>
                                <w:p w14:paraId="37DA1D2E" w14:textId="77777777" w:rsidR="00587A12" w:rsidRPr="00F070E6" w:rsidRDefault="00587A12" w:rsidP="003A304F">
                                  <w:pPr>
                                    <w:spacing w:line="240" w:lineRule="exact"/>
                                    <w:jc w:val="center"/>
                                  </w:pPr>
                                  <w:r w:rsidRPr="00F070E6">
                                    <w:rPr>
                                      <w:rFonts w:ascii="Wingdings 2" w:hAnsi="Wingdings 2"/>
                                    </w:rPr>
                                    <w:t></w:t>
                                  </w:r>
                                </w:p>
                              </w:tc>
                              <w:tc>
                                <w:tcPr>
                                  <w:tcW w:w="507" w:type="dxa"/>
                                  <w:tcBorders>
                                    <w:top w:val="single" w:sz="4" w:space="0" w:color="auto"/>
                                    <w:left w:val="single" w:sz="4" w:space="0" w:color="auto"/>
                                    <w:bottom w:val="single" w:sz="18" w:space="0" w:color="auto"/>
                                    <w:right w:val="single" w:sz="4" w:space="0" w:color="auto"/>
                                    <w:tl2br w:val="nil"/>
                                  </w:tcBorders>
                                  <w:vAlign w:val="center"/>
                                </w:tcPr>
                                <w:p w14:paraId="459E47A0" w14:textId="77777777" w:rsidR="00587A12" w:rsidRPr="00F070E6" w:rsidRDefault="00587A12" w:rsidP="003A304F">
                                  <w:pPr>
                                    <w:spacing w:line="240" w:lineRule="exact"/>
                                    <w:jc w:val="center"/>
                                  </w:pPr>
                                </w:p>
                              </w:tc>
                              <w:tc>
                                <w:tcPr>
                                  <w:tcW w:w="507" w:type="dxa"/>
                                  <w:tcBorders>
                                    <w:top w:val="single" w:sz="4" w:space="0" w:color="auto"/>
                                    <w:left w:val="single" w:sz="4" w:space="0" w:color="auto"/>
                                    <w:bottom w:val="single" w:sz="4" w:space="0" w:color="auto"/>
                                    <w:right w:val="single" w:sz="4" w:space="0" w:color="auto"/>
                                    <w:tl2br w:val="nil"/>
                                  </w:tcBorders>
                                  <w:vAlign w:val="center"/>
                                </w:tcPr>
                                <w:p w14:paraId="642E9DC3" w14:textId="77777777" w:rsidR="00587A12" w:rsidRPr="00F070E6" w:rsidRDefault="00587A12" w:rsidP="003A304F">
                                  <w:pPr>
                                    <w:spacing w:line="240" w:lineRule="exact"/>
                                    <w:jc w:val="center"/>
                                  </w:pPr>
                                  <w:r w:rsidRPr="00F070E6">
                                    <w:rPr>
                                      <w:rFonts w:ascii="Wingdings 2" w:hAnsi="Wingdings 2"/>
                                    </w:rPr>
                                    <w:t></w:t>
                                  </w:r>
                                </w:p>
                              </w:tc>
                              <w:tc>
                                <w:tcPr>
                                  <w:tcW w:w="706" w:type="dxa"/>
                                  <w:tcBorders>
                                    <w:top w:val="single" w:sz="18" w:space="0" w:color="auto"/>
                                    <w:left w:val="single" w:sz="4" w:space="0" w:color="auto"/>
                                    <w:bottom w:val="single" w:sz="4" w:space="0" w:color="auto"/>
                                    <w:right w:val="single" w:sz="4" w:space="0" w:color="auto"/>
                                    <w:tl2br w:val="nil"/>
                                  </w:tcBorders>
                                  <w:vAlign w:val="center"/>
                                </w:tcPr>
                                <w:p w14:paraId="6B673D78" w14:textId="77777777" w:rsidR="00587A12" w:rsidRPr="00F070E6" w:rsidRDefault="00587A12" w:rsidP="003A304F">
                                  <w:pPr>
                                    <w:spacing w:line="240" w:lineRule="exact"/>
                                    <w:jc w:val="center"/>
                                  </w:pPr>
                                  <w:r w:rsidRPr="00F070E6">
                                    <w:rPr>
                                      <w:rFonts w:ascii="Wingdings 2" w:hAnsi="Wingdings 2"/>
                                    </w:rPr>
                                    <w:t></w:t>
                                  </w:r>
                                </w:p>
                              </w:tc>
                              <w:tc>
                                <w:tcPr>
                                  <w:tcW w:w="706" w:type="dxa"/>
                                  <w:tcBorders>
                                    <w:top w:val="single" w:sz="18" w:space="0" w:color="auto"/>
                                    <w:left w:val="single" w:sz="4" w:space="0" w:color="auto"/>
                                    <w:bottom w:val="single" w:sz="4" w:space="0" w:color="auto"/>
                                    <w:right w:val="single" w:sz="4" w:space="0" w:color="auto"/>
                                    <w:tl2br w:val="nil"/>
                                  </w:tcBorders>
                                  <w:vAlign w:val="center"/>
                                </w:tcPr>
                                <w:p w14:paraId="72AE198E" w14:textId="77777777" w:rsidR="00587A12" w:rsidRPr="00F070E6" w:rsidRDefault="00587A12" w:rsidP="003A304F">
                                  <w:pPr>
                                    <w:spacing w:line="240" w:lineRule="exact"/>
                                    <w:jc w:val="center"/>
                                  </w:pPr>
                                  <w:r w:rsidRPr="00F070E6">
                                    <w:rPr>
                                      <w:rFonts w:ascii="Wingdings 2" w:hAnsi="Wingdings 2"/>
                                    </w:rPr>
                                    <w:t></w:t>
                                  </w:r>
                                </w:p>
                              </w:tc>
                              <w:tc>
                                <w:tcPr>
                                  <w:tcW w:w="507" w:type="dxa"/>
                                  <w:tcBorders>
                                    <w:top w:val="single" w:sz="4" w:space="0" w:color="auto"/>
                                    <w:left w:val="single" w:sz="4" w:space="0" w:color="auto"/>
                                    <w:bottom w:val="single" w:sz="18" w:space="0" w:color="auto"/>
                                    <w:right w:val="single" w:sz="4" w:space="0" w:color="auto"/>
                                    <w:tl2br w:val="nil"/>
                                  </w:tcBorders>
                                  <w:vAlign w:val="center"/>
                                </w:tcPr>
                                <w:p w14:paraId="1C174B42" w14:textId="77777777" w:rsidR="00587A12" w:rsidRPr="00F070E6" w:rsidRDefault="00587A12" w:rsidP="003A304F">
                                  <w:pPr>
                                    <w:spacing w:line="240" w:lineRule="exact"/>
                                    <w:jc w:val="center"/>
                                  </w:pPr>
                                </w:p>
                              </w:tc>
                              <w:tc>
                                <w:tcPr>
                                  <w:tcW w:w="507" w:type="dxa"/>
                                  <w:tcBorders>
                                    <w:top w:val="single" w:sz="18" w:space="0" w:color="auto"/>
                                    <w:left w:val="single" w:sz="4" w:space="0" w:color="auto"/>
                                    <w:bottom w:val="single" w:sz="4" w:space="0" w:color="auto"/>
                                    <w:right w:val="single" w:sz="4" w:space="0" w:color="auto"/>
                                    <w:tl2br w:val="nil"/>
                                  </w:tcBorders>
                                  <w:vAlign w:val="center"/>
                                </w:tcPr>
                                <w:p w14:paraId="44AEE164" w14:textId="77777777" w:rsidR="00587A12" w:rsidRPr="00F070E6" w:rsidRDefault="00587A12" w:rsidP="003A304F">
                                  <w:pPr>
                                    <w:spacing w:line="240" w:lineRule="exact"/>
                                    <w:jc w:val="center"/>
                                  </w:pPr>
                                  <w:r w:rsidRPr="00F070E6">
                                    <w:rPr>
                                      <w:rFonts w:ascii="Wingdings 2" w:hAnsi="Wingdings 2"/>
                                    </w:rPr>
                                    <w:t></w:t>
                                  </w:r>
                                </w:p>
                              </w:tc>
                              <w:tc>
                                <w:tcPr>
                                  <w:tcW w:w="507" w:type="dxa"/>
                                  <w:tcBorders>
                                    <w:top w:val="single" w:sz="4" w:space="0" w:color="auto"/>
                                    <w:left w:val="single" w:sz="4" w:space="0" w:color="auto"/>
                                    <w:bottom w:val="single" w:sz="18" w:space="0" w:color="auto"/>
                                    <w:right w:val="single" w:sz="4" w:space="0" w:color="auto"/>
                                    <w:tl2br w:val="nil"/>
                                  </w:tcBorders>
                                  <w:vAlign w:val="center"/>
                                </w:tcPr>
                                <w:p w14:paraId="04099EEF" w14:textId="77777777" w:rsidR="00587A12" w:rsidRPr="00F070E6" w:rsidRDefault="00587A12" w:rsidP="003A304F">
                                  <w:pPr>
                                    <w:spacing w:line="240" w:lineRule="exact"/>
                                    <w:jc w:val="center"/>
                                  </w:pPr>
                                </w:p>
                              </w:tc>
                              <w:tc>
                                <w:tcPr>
                                  <w:tcW w:w="498" w:type="dxa"/>
                                  <w:tcBorders>
                                    <w:top w:val="single" w:sz="18" w:space="0" w:color="auto"/>
                                    <w:left w:val="single" w:sz="4" w:space="0" w:color="auto"/>
                                    <w:bottom w:val="single" w:sz="18" w:space="0" w:color="auto"/>
                                    <w:right w:val="single" w:sz="4" w:space="0" w:color="auto"/>
                                    <w:tl2br w:val="nil"/>
                                  </w:tcBorders>
                                  <w:vAlign w:val="center"/>
                                </w:tcPr>
                                <w:p w14:paraId="0022F5FE" w14:textId="77777777" w:rsidR="00587A12" w:rsidRPr="00F070E6" w:rsidRDefault="00587A12" w:rsidP="003A304F">
                                  <w:pPr>
                                    <w:widowControl/>
                                    <w:spacing w:line="240" w:lineRule="exact"/>
                                    <w:jc w:val="center"/>
                                    <w:rPr>
                                      <w:rFonts w:ascii="標楷體" w:eastAsia="標楷體" w:hAnsi="標楷體" w:cs="新細明體"/>
                                      <w:kern w:val="0"/>
                                      <w:sz w:val="20"/>
                                    </w:rPr>
                                  </w:pPr>
                                </w:p>
                              </w:tc>
                            </w:tr>
                            <w:tr w:rsidR="00587A12" w:rsidRPr="00F070E6" w14:paraId="77554B06" w14:textId="77777777" w:rsidTr="00986CDA">
                              <w:trPr>
                                <w:trHeight w:hRule="exact" w:val="567"/>
                              </w:trPr>
                              <w:tc>
                                <w:tcPr>
                                  <w:tcW w:w="1736" w:type="dxa"/>
                                  <w:vMerge/>
                                  <w:tcBorders>
                                    <w:bottom w:val="single" w:sz="4" w:space="0" w:color="auto"/>
                                    <w:tl2br w:val="nil"/>
                                  </w:tcBorders>
                                  <w:shd w:val="clear" w:color="auto" w:fill="auto"/>
                                  <w:vAlign w:val="center"/>
                                </w:tcPr>
                                <w:p w14:paraId="3B94E347" w14:textId="77777777" w:rsidR="00587A12" w:rsidRPr="00F070E6" w:rsidRDefault="00587A12" w:rsidP="001D5617">
                                  <w:pPr>
                                    <w:widowControl/>
                                    <w:spacing w:line="200" w:lineRule="exact"/>
                                    <w:jc w:val="both"/>
                                    <w:rPr>
                                      <w:rFonts w:ascii="標楷體" w:eastAsia="標楷體" w:hAnsi="標楷體" w:cs="新細明體"/>
                                      <w:kern w:val="0"/>
                                      <w:sz w:val="20"/>
                                    </w:rPr>
                                  </w:pPr>
                                </w:p>
                              </w:tc>
                              <w:tc>
                                <w:tcPr>
                                  <w:tcW w:w="1383" w:type="dxa"/>
                                  <w:tcBorders>
                                    <w:top w:val="single" w:sz="4" w:space="0" w:color="auto"/>
                                    <w:bottom w:val="single" w:sz="4" w:space="0" w:color="auto"/>
                                    <w:tl2br w:val="nil"/>
                                  </w:tcBorders>
                                  <w:vAlign w:val="center"/>
                                </w:tcPr>
                                <w:p w14:paraId="59DFE51F" w14:textId="77777777" w:rsidR="00587A12" w:rsidRPr="001D3160" w:rsidRDefault="00587A12" w:rsidP="00647F9E">
                                  <w:pPr>
                                    <w:widowControl/>
                                    <w:spacing w:line="200" w:lineRule="exact"/>
                                    <w:jc w:val="both"/>
                                    <w:rPr>
                                      <w:rFonts w:ascii="標楷體" w:eastAsia="標楷體" w:hAnsi="標楷體" w:cs="新細明體"/>
                                      <w:kern w:val="0"/>
                                      <w:sz w:val="20"/>
                                    </w:rPr>
                                  </w:pPr>
                                  <w:r w:rsidRPr="001D3160">
                                    <w:rPr>
                                      <w:rFonts w:ascii="標楷體" w:eastAsia="標楷體" w:hAnsi="標楷體" w:cs="新細明體" w:hint="eastAsia"/>
                                      <w:kern w:val="0"/>
                                      <w:sz w:val="20"/>
                                    </w:rPr>
                                    <w:t>未訂定（含擬訂草案中）</w:t>
                                  </w:r>
                                </w:p>
                              </w:tc>
                              <w:tc>
                                <w:tcPr>
                                  <w:tcW w:w="617" w:type="dxa"/>
                                  <w:tcBorders>
                                    <w:top w:val="single" w:sz="4" w:space="0" w:color="auto"/>
                                    <w:bottom w:val="single" w:sz="4" w:space="0" w:color="auto"/>
                                    <w:right w:val="single" w:sz="4" w:space="0" w:color="auto"/>
                                    <w:tl2br w:val="nil"/>
                                  </w:tcBorders>
                                  <w:vAlign w:val="center"/>
                                </w:tcPr>
                                <w:p w14:paraId="7D65B74A" w14:textId="77777777" w:rsidR="00587A12" w:rsidRPr="00F070E6" w:rsidRDefault="00587A12" w:rsidP="003A304F">
                                  <w:pPr>
                                    <w:widowControl/>
                                    <w:spacing w:line="240" w:lineRule="exact"/>
                                    <w:jc w:val="center"/>
                                    <w:rPr>
                                      <w:rFonts w:ascii="標楷體" w:eastAsia="標楷體" w:hAnsi="標楷體" w:cs="新細明體"/>
                                      <w:b/>
                                      <w:kern w:val="0"/>
                                      <w:sz w:val="20"/>
                                    </w:rPr>
                                  </w:pPr>
                                  <w:r w:rsidRPr="00F070E6">
                                    <w:rPr>
                                      <w:rFonts w:ascii="標楷體" w:eastAsia="標楷體" w:hAnsi="標楷體" w:cs="新細明體"/>
                                      <w:b/>
                                      <w:kern w:val="0"/>
                                      <w:sz w:val="20"/>
                                    </w:rPr>
                                    <w:t>6</w:t>
                                  </w:r>
                                  <w:r w:rsidRPr="00F070E6">
                                    <w:rPr>
                                      <w:rFonts w:ascii="標楷體" w:eastAsia="標楷體" w:hAnsi="標楷體" w:cs="新細明體" w:hint="eastAsia"/>
                                      <w:b/>
                                      <w:kern w:val="0"/>
                                      <w:sz w:val="20"/>
                                    </w:rPr>
                                    <w:t>個</w:t>
                                  </w:r>
                                </w:p>
                              </w:tc>
                              <w:tc>
                                <w:tcPr>
                                  <w:tcW w:w="506" w:type="dxa"/>
                                  <w:tcBorders>
                                    <w:top w:val="single" w:sz="4" w:space="0" w:color="auto"/>
                                    <w:left w:val="single" w:sz="4" w:space="0" w:color="auto"/>
                                    <w:bottom w:val="single" w:sz="4" w:space="0" w:color="auto"/>
                                    <w:right w:val="single" w:sz="18" w:space="0" w:color="auto"/>
                                    <w:tl2br w:val="nil"/>
                                  </w:tcBorders>
                                  <w:vAlign w:val="center"/>
                                </w:tcPr>
                                <w:p w14:paraId="42359AB4"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6" w:type="dxa"/>
                                  <w:tcBorders>
                                    <w:top w:val="single" w:sz="18" w:space="0" w:color="auto"/>
                                    <w:left w:val="single" w:sz="18" w:space="0" w:color="auto"/>
                                    <w:bottom w:val="single" w:sz="18" w:space="0" w:color="auto"/>
                                    <w:right w:val="single" w:sz="18" w:space="0" w:color="auto"/>
                                    <w:tl2br w:val="nil"/>
                                  </w:tcBorders>
                                  <w:vAlign w:val="center"/>
                                </w:tcPr>
                                <w:p w14:paraId="1D7CB8F2"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18" w:space="0" w:color="auto"/>
                                    <w:left w:val="single" w:sz="18" w:space="0" w:color="auto"/>
                                    <w:bottom w:val="single" w:sz="18" w:space="0" w:color="auto"/>
                                    <w:right w:val="single" w:sz="18" w:space="0" w:color="auto"/>
                                    <w:tl2br w:val="nil"/>
                                  </w:tcBorders>
                                  <w:vAlign w:val="center"/>
                                </w:tcPr>
                                <w:p w14:paraId="54CFCF50"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4" w:space="0" w:color="auto"/>
                                    <w:left w:val="single" w:sz="18" w:space="0" w:color="auto"/>
                                    <w:bottom w:val="single" w:sz="4" w:space="0" w:color="auto"/>
                                    <w:right w:val="single" w:sz="18" w:space="0" w:color="auto"/>
                                    <w:tl2br w:val="nil"/>
                                  </w:tcBorders>
                                  <w:vAlign w:val="center"/>
                                </w:tcPr>
                                <w:p w14:paraId="43512121"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18" w:space="0" w:color="auto"/>
                                    <w:left w:val="single" w:sz="18" w:space="0" w:color="auto"/>
                                    <w:bottom w:val="single" w:sz="18" w:space="0" w:color="auto"/>
                                    <w:right w:val="single" w:sz="18" w:space="0" w:color="auto"/>
                                    <w:tl2br w:val="nil"/>
                                  </w:tcBorders>
                                  <w:vAlign w:val="center"/>
                                </w:tcPr>
                                <w:p w14:paraId="1A70CC80"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4" w:space="0" w:color="auto"/>
                                    <w:left w:val="single" w:sz="18" w:space="0" w:color="auto"/>
                                    <w:bottom w:val="single" w:sz="4" w:space="0" w:color="auto"/>
                                    <w:right w:val="single" w:sz="4" w:space="0" w:color="auto"/>
                                    <w:tl2br w:val="nil"/>
                                  </w:tcBorders>
                                  <w:vAlign w:val="center"/>
                                </w:tcPr>
                                <w:p w14:paraId="74621859"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706" w:type="dxa"/>
                                  <w:tcBorders>
                                    <w:top w:val="single" w:sz="4" w:space="0" w:color="auto"/>
                                    <w:left w:val="single" w:sz="4" w:space="0" w:color="auto"/>
                                    <w:bottom w:val="single" w:sz="4" w:space="0" w:color="auto"/>
                                    <w:right w:val="single" w:sz="4" w:space="0" w:color="auto"/>
                                    <w:tl2br w:val="nil"/>
                                  </w:tcBorders>
                                  <w:vAlign w:val="center"/>
                                </w:tcPr>
                                <w:p w14:paraId="724D03F7"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706" w:type="dxa"/>
                                  <w:tcBorders>
                                    <w:top w:val="single" w:sz="4" w:space="0" w:color="auto"/>
                                    <w:left w:val="single" w:sz="4" w:space="0" w:color="auto"/>
                                    <w:bottom w:val="single" w:sz="4" w:space="0" w:color="auto"/>
                                    <w:right w:val="single" w:sz="18" w:space="0" w:color="auto"/>
                                    <w:tl2br w:val="nil"/>
                                  </w:tcBorders>
                                  <w:vAlign w:val="center"/>
                                </w:tcPr>
                                <w:p w14:paraId="0F9E21D4"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18" w:space="0" w:color="auto"/>
                                    <w:left w:val="single" w:sz="18" w:space="0" w:color="auto"/>
                                    <w:bottom w:val="single" w:sz="18" w:space="0" w:color="auto"/>
                                    <w:right w:val="single" w:sz="18" w:space="0" w:color="auto"/>
                                    <w:tl2br w:val="nil"/>
                                  </w:tcBorders>
                                  <w:vAlign w:val="center"/>
                                </w:tcPr>
                                <w:p w14:paraId="408488AC"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4" w:space="0" w:color="auto"/>
                                    <w:left w:val="single" w:sz="18" w:space="0" w:color="auto"/>
                                    <w:bottom w:val="single" w:sz="4" w:space="0" w:color="auto"/>
                                    <w:right w:val="single" w:sz="18" w:space="0" w:color="auto"/>
                                    <w:tl2br w:val="nil"/>
                                  </w:tcBorders>
                                  <w:vAlign w:val="center"/>
                                </w:tcPr>
                                <w:p w14:paraId="377C1357"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18" w:space="0" w:color="auto"/>
                                    <w:left w:val="single" w:sz="18" w:space="0" w:color="auto"/>
                                    <w:bottom w:val="single" w:sz="18" w:space="0" w:color="auto"/>
                                    <w:right w:val="single" w:sz="18" w:space="0" w:color="auto"/>
                                    <w:tl2br w:val="nil"/>
                                  </w:tcBorders>
                                  <w:vAlign w:val="center"/>
                                </w:tcPr>
                                <w:p w14:paraId="2DFEB6D1"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498" w:type="dxa"/>
                                  <w:tcBorders>
                                    <w:top w:val="single" w:sz="18" w:space="0" w:color="auto"/>
                                    <w:left w:val="single" w:sz="18" w:space="0" w:color="auto"/>
                                    <w:bottom w:val="single" w:sz="18" w:space="0" w:color="auto"/>
                                    <w:right w:val="single" w:sz="18" w:space="0" w:color="auto"/>
                                    <w:tl2br w:val="nil"/>
                                  </w:tcBorders>
                                  <w:vAlign w:val="center"/>
                                </w:tcPr>
                                <w:p w14:paraId="1FB82AF9"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r>
                          </w:tbl>
                          <w:p w14:paraId="1E2C2AB4" w14:textId="77777777" w:rsidR="00587A12" w:rsidRPr="002210C7" w:rsidRDefault="00587A12" w:rsidP="00587A12">
                            <w:pPr>
                              <w:spacing w:line="240" w:lineRule="exact"/>
                              <w:ind w:leftChars="-59" w:left="513" w:rightChars="-6" w:right="-14" w:hangingChars="364" w:hanging="655"/>
                              <w:jc w:val="both"/>
                            </w:pPr>
                            <w:r w:rsidRPr="002210C7">
                              <w:rPr>
                                <w:rFonts w:ascii="標楷體" w:eastAsia="標楷體" w:hAnsi="標楷體" w:hint="eastAsia"/>
                                <w:sz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C25ECD" id="文字方塊 57" o:spid="_x0000_s1029" type="#_x0000_t202" style="position:absolute;left:0;text-align:left;margin-left:0;margin-top:0;width:523.5pt;height:220.25pt;z-index:2517596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" filled="f" stroked="f" strokeweight=".5pt">
                <v:textbox>
                  <w:txbxContent>
                    <w:p w14:paraId="4C527FA4" w14:textId="2661BEEB" w:rsidR="00587A12" w:rsidRDefault="00587A12" w:rsidP="00587A12">
                      <w:pPr>
                        <w:ind w:left="644" w:rightChars="-27" w:right="-65" w:hangingChars="268" w:hanging="644"/>
                        <w:jc w:val="center"/>
                      </w:pPr>
                      <w:r w:rsidRPr="0023300D">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4　國</w:t>
                      </w:r>
                      <w:r>
                        <w:rPr>
                          <w:rFonts w:ascii="標楷體" w:eastAsia="標楷體" w:hAnsi="標楷體" w:cs="新細明體"/>
                          <w:b/>
                          <w:bCs/>
                          <w:color w:val="000000"/>
                          <w:kern w:val="0"/>
                        </w:rPr>
                        <w:t>立</w:t>
                      </w:r>
                      <w:r>
                        <w:rPr>
                          <w:rFonts w:ascii="標楷體" w:eastAsia="標楷體" w:hAnsi="標楷體" w:cs="新細明體" w:hint="eastAsia"/>
                          <w:b/>
                          <w:bCs/>
                          <w:color w:val="000000"/>
                          <w:kern w:val="0"/>
                        </w:rPr>
                        <w:t>大學</w:t>
                      </w:r>
                      <w:r w:rsidRPr="0023300D">
                        <w:rPr>
                          <w:rFonts w:ascii="標楷體" w:eastAsia="標楷體" w:hAnsi="標楷體" w:cs="新細明體" w:hint="eastAsia"/>
                          <w:b/>
                          <w:bCs/>
                          <w:color w:val="000000"/>
                          <w:kern w:val="0"/>
                        </w:rPr>
                        <w:t>研究學院</w:t>
                      </w:r>
                      <w:r w:rsidR="00CC6708">
                        <w:rPr>
                          <w:rFonts w:ascii="標楷體" w:eastAsia="標楷體" w:hAnsi="標楷體" w:cs="新細明體" w:hint="eastAsia"/>
                          <w:b/>
                          <w:bCs/>
                          <w:kern w:val="0"/>
                        </w:rPr>
                        <w:t>建立</w:t>
                      </w:r>
                      <w:r w:rsidRPr="00F070E6">
                        <w:rPr>
                          <w:rFonts w:ascii="標楷體" w:eastAsia="標楷體" w:hAnsi="標楷體" w:cs="新細明體" w:hint="eastAsia"/>
                          <w:b/>
                          <w:bCs/>
                          <w:kern w:val="0"/>
                        </w:rPr>
                        <w:t>制度規章情形</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36"/>
                        <w:gridCol w:w="1383"/>
                        <w:gridCol w:w="617"/>
                        <w:gridCol w:w="506"/>
                        <w:gridCol w:w="506"/>
                        <w:gridCol w:w="507"/>
                        <w:gridCol w:w="507"/>
                        <w:gridCol w:w="507"/>
                        <w:gridCol w:w="507"/>
                        <w:gridCol w:w="706"/>
                        <w:gridCol w:w="706"/>
                        <w:gridCol w:w="507"/>
                        <w:gridCol w:w="507"/>
                        <w:gridCol w:w="507"/>
                        <w:gridCol w:w="498"/>
                      </w:tblGrid>
                      <w:tr w:rsidR="00587A12" w:rsidRPr="008B12C6" w14:paraId="3CE33034" w14:textId="77777777" w:rsidTr="00986CDA">
                        <w:trPr>
                          <w:trHeight w:val="295"/>
                        </w:trPr>
                        <w:tc>
                          <w:tcPr>
                            <w:tcW w:w="3119" w:type="dxa"/>
                            <w:gridSpan w:val="2"/>
                            <w:vMerge w:val="restart"/>
                            <w:tcBorders>
                              <w:tl2br w:val="single" w:sz="4" w:space="0" w:color="auto"/>
                            </w:tcBorders>
                            <w:shd w:val="clear" w:color="auto" w:fill="auto"/>
                          </w:tcPr>
                          <w:p w14:paraId="13F796B7" w14:textId="5365DCB0" w:rsidR="00587A12" w:rsidRDefault="00587A12" w:rsidP="001E73A3">
                            <w:pPr>
                              <w:spacing w:beforeLines="50" w:before="120" w:line="200" w:lineRule="exact"/>
                              <w:ind w:leftChars="342" w:left="1313" w:hangingChars="246" w:hanging="492"/>
                              <w:rPr>
                                <w:rFonts w:ascii="標楷體" w:eastAsia="標楷體" w:hAnsi="標楷體" w:cs="新細明體"/>
                                <w:kern w:val="0"/>
                                <w:sz w:val="20"/>
                              </w:rPr>
                            </w:pPr>
                            <w:r w:rsidRPr="00797E31">
                              <w:rPr>
                                <w:rFonts w:ascii="標楷體" w:eastAsia="標楷體" w:hAnsi="標楷體" w:cs="新細明體" w:hint="eastAsia"/>
                                <w:kern w:val="0"/>
                                <w:sz w:val="20"/>
                              </w:rPr>
                              <w:t>編列</w:t>
                            </w:r>
                            <w:r w:rsidR="00DC3FD5">
                              <w:rPr>
                                <w:rFonts w:ascii="標楷體" w:eastAsia="標楷體" w:hAnsi="標楷體" w:cs="新細明體" w:hint="eastAsia"/>
                                <w:kern w:val="0"/>
                                <w:sz w:val="20"/>
                              </w:rPr>
                              <w:t>分</w:t>
                            </w:r>
                            <w:r w:rsidRPr="00797E31">
                              <w:rPr>
                                <w:rFonts w:ascii="標楷體" w:eastAsia="標楷體" w:hAnsi="標楷體" w:cs="新細明體" w:hint="eastAsia"/>
                                <w:kern w:val="0"/>
                                <w:sz w:val="20"/>
                              </w:rPr>
                              <w:t>預算</w:t>
                            </w:r>
                            <w:r>
                              <w:rPr>
                                <w:rFonts w:ascii="標楷體" w:eastAsia="標楷體" w:hAnsi="標楷體" w:cs="新細明體" w:hint="eastAsia"/>
                                <w:kern w:val="0"/>
                                <w:sz w:val="20"/>
                              </w:rPr>
                              <w:t>執行</w:t>
                            </w:r>
                            <w:r>
                              <w:rPr>
                                <w:rFonts w:ascii="標楷體" w:eastAsia="標楷體" w:hAnsi="標楷體" w:cs="新細明體"/>
                                <w:kern w:val="0"/>
                                <w:sz w:val="20"/>
                              </w:rPr>
                              <w:t>起始</w:t>
                            </w:r>
                            <w:r>
                              <w:rPr>
                                <w:rFonts w:ascii="標楷體" w:eastAsia="標楷體" w:hAnsi="標楷體" w:cs="新細明體" w:hint="eastAsia"/>
                                <w:kern w:val="0"/>
                                <w:sz w:val="20"/>
                              </w:rPr>
                              <w:t>年</w:t>
                            </w:r>
                            <w:r>
                              <w:rPr>
                                <w:rFonts w:ascii="標楷體" w:eastAsia="標楷體" w:hAnsi="標楷體" w:cs="新細明體"/>
                                <w:kern w:val="0"/>
                                <w:sz w:val="20"/>
                              </w:rPr>
                              <w:t>度</w:t>
                            </w:r>
                          </w:p>
                          <w:p w14:paraId="1C5D9FAF" w14:textId="77777777" w:rsidR="00587A12" w:rsidRPr="001E5F9C" w:rsidRDefault="00587A12" w:rsidP="001D5617">
                            <w:pPr>
                              <w:spacing w:line="200" w:lineRule="exact"/>
                              <w:jc w:val="both"/>
                              <w:rPr>
                                <w:rFonts w:ascii="標楷體" w:eastAsia="標楷體" w:hAnsi="標楷體" w:cs="新細明體"/>
                                <w:kern w:val="0"/>
                                <w:sz w:val="20"/>
                              </w:rPr>
                            </w:pPr>
                          </w:p>
                          <w:p w14:paraId="71901F61" w14:textId="4110B12B" w:rsidR="00DC3FD5" w:rsidRPr="001E73A3" w:rsidRDefault="00DC3FD5" w:rsidP="001D5617">
                            <w:pPr>
                              <w:spacing w:line="200" w:lineRule="exact"/>
                              <w:jc w:val="both"/>
                              <w:rPr>
                                <w:rFonts w:ascii="標楷體" w:eastAsia="標楷體" w:hAnsi="標楷體" w:cs="新細明體"/>
                                <w:kern w:val="0"/>
                                <w:sz w:val="20"/>
                              </w:rPr>
                            </w:pPr>
                          </w:p>
                          <w:p w14:paraId="38698BDF" w14:textId="77777777" w:rsidR="00DC3FD5" w:rsidRPr="005D35FF" w:rsidRDefault="00DC3FD5" w:rsidP="001D5617">
                            <w:pPr>
                              <w:spacing w:line="200" w:lineRule="exact"/>
                              <w:jc w:val="both"/>
                              <w:rPr>
                                <w:rFonts w:ascii="標楷體" w:eastAsia="標楷體" w:hAnsi="標楷體" w:cs="新細明體"/>
                                <w:kern w:val="0"/>
                                <w:sz w:val="20"/>
                              </w:rPr>
                            </w:pPr>
                          </w:p>
                          <w:p w14:paraId="4411F6B9" w14:textId="317292A9" w:rsidR="00587A12" w:rsidRPr="008B12C6" w:rsidRDefault="00587A12" w:rsidP="001D5617">
                            <w:pPr>
                              <w:spacing w:line="200" w:lineRule="exact"/>
                              <w:jc w:val="both"/>
                              <w:rPr>
                                <w:rFonts w:ascii="標楷體" w:eastAsia="標楷體" w:hAnsi="標楷體" w:cs="新細明體"/>
                                <w:kern w:val="0"/>
                                <w:sz w:val="20"/>
                              </w:rPr>
                            </w:pPr>
                            <w:r w:rsidRPr="008B12C6">
                              <w:rPr>
                                <w:rFonts w:ascii="標楷體" w:eastAsia="標楷體" w:hAnsi="標楷體" w:cs="新細明體" w:hint="eastAsia"/>
                                <w:kern w:val="0"/>
                                <w:sz w:val="20"/>
                              </w:rPr>
                              <w:t>制</w:t>
                            </w:r>
                            <w:r w:rsidR="0062075F">
                              <w:rPr>
                                <w:rFonts w:ascii="標楷體" w:eastAsia="標楷體" w:hAnsi="標楷體" w:cs="新細明體" w:hint="eastAsia"/>
                                <w:kern w:val="0"/>
                                <w:sz w:val="20"/>
                              </w:rPr>
                              <w:t>度</w:t>
                            </w:r>
                            <w:r w:rsidRPr="008B12C6">
                              <w:rPr>
                                <w:rFonts w:ascii="標楷體" w:eastAsia="標楷體" w:hAnsi="標楷體" w:cs="新細明體" w:hint="eastAsia"/>
                                <w:kern w:val="0"/>
                                <w:sz w:val="20"/>
                              </w:rPr>
                              <w:t>規章規範</w:t>
                            </w:r>
                          </w:p>
                        </w:tc>
                        <w:tc>
                          <w:tcPr>
                            <w:tcW w:w="7088" w:type="dxa"/>
                            <w:gridSpan w:val="13"/>
                            <w:vAlign w:val="center"/>
                          </w:tcPr>
                          <w:p w14:paraId="0032EE0E" w14:textId="7E6B60E6" w:rsidR="00587A12" w:rsidRPr="008B12C6" w:rsidRDefault="00587A12" w:rsidP="001D5617">
                            <w:pPr>
                              <w:widowControl/>
                              <w:spacing w:line="200" w:lineRule="exact"/>
                              <w:jc w:val="center"/>
                              <w:rPr>
                                <w:rFonts w:ascii="標楷體" w:eastAsia="標楷體" w:hAnsi="標楷體" w:cs="新細明體"/>
                                <w:kern w:val="0"/>
                                <w:sz w:val="20"/>
                              </w:rPr>
                            </w:pPr>
                            <w:r w:rsidRPr="008B12C6">
                              <w:rPr>
                                <w:rFonts w:ascii="標楷體" w:eastAsia="標楷體" w:hAnsi="標楷體" w:cs="新細明體" w:hint="eastAsia"/>
                                <w:kern w:val="0"/>
                                <w:sz w:val="20"/>
                              </w:rPr>
                              <w:t>截至113年10月底國立大學研究學院辦理情形</w:t>
                            </w:r>
                          </w:p>
                        </w:tc>
                      </w:tr>
                      <w:tr w:rsidR="00587A12" w:rsidRPr="008B12C6" w14:paraId="46AF2950" w14:textId="77777777" w:rsidTr="00986CDA">
                        <w:trPr>
                          <w:trHeight w:val="308"/>
                        </w:trPr>
                        <w:tc>
                          <w:tcPr>
                            <w:tcW w:w="3119" w:type="dxa"/>
                            <w:gridSpan w:val="2"/>
                            <w:vMerge/>
                            <w:tcBorders>
                              <w:tl2br w:val="single" w:sz="4" w:space="0" w:color="auto"/>
                            </w:tcBorders>
                            <w:shd w:val="clear" w:color="auto" w:fill="auto"/>
                            <w:vAlign w:val="center"/>
                          </w:tcPr>
                          <w:p w14:paraId="72BD1FAB" w14:textId="77777777" w:rsidR="00587A12" w:rsidRPr="008B12C6" w:rsidRDefault="00587A12" w:rsidP="001D5617">
                            <w:pPr>
                              <w:widowControl/>
                              <w:spacing w:line="200" w:lineRule="exact"/>
                              <w:jc w:val="center"/>
                              <w:rPr>
                                <w:rFonts w:ascii="標楷體" w:eastAsia="標楷體" w:hAnsi="標楷體" w:cs="新細明體"/>
                                <w:kern w:val="0"/>
                                <w:sz w:val="20"/>
                              </w:rPr>
                            </w:pPr>
                          </w:p>
                        </w:tc>
                        <w:tc>
                          <w:tcPr>
                            <w:tcW w:w="617" w:type="dxa"/>
                            <w:vMerge w:val="restart"/>
                            <w:vAlign w:val="center"/>
                          </w:tcPr>
                          <w:p w14:paraId="5C74D71C" w14:textId="77777777" w:rsidR="00587A12" w:rsidRPr="008B12C6" w:rsidRDefault="00587A12" w:rsidP="001D5617">
                            <w:pPr>
                              <w:spacing w:line="200" w:lineRule="exact"/>
                              <w:jc w:val="center"/>
                              <w:rPr>
                                <w:rFonts w:ascii="標楷體" w:eastAsia="標楷體" w:hAnsi="標楷體" w:cs="新細明體"/>
                                <w:kern w:val="0"/>
                                <w:sz w:val="20"/>
                              </w:rPr>
                            </w:pPr>
                            <w:r>
                              <w:rPr>
                                <w:rFonts w:ascii="標楷體" w:eastAsia="標楷體" w:hAnsi="標楷體" w:cs="新細明體" w:hint="eastAsia"/>
                                <w:kern w:val="0"/>
                                <w:sz w:val="20"/>
                              </w:rPr>
                              <w:t>合</w:t>
                            </w:r>
                            <w:r>
                              <w:rPr>
                                <w:rFonts w:ascii="標楷體" w:eastAsia="標楷體" w:hAnsi="標楷體" w:cs="新細明體"/>
                                <w:kern w:val="0"/>
                                <w:sz w:val="20"/>
                              </w:rPr>
                              <w:t>計</w:t>
                            </w:r>
                          </w:p>
                        </w:tc>
                        <w:tc>
                          <w:tcPr>
                            <w:tcW w:w="2026" w:type="dxa"/>
                            <w:gridSpan w:val="4"/>
                            <w:vAlign w:val="center"/>
                          </w:tcPr>
                          <w:p w14:paraId="096D2DE8" w14:textId="77777777" w:rsidR="00587A12" w:rsidRPr="008B12C6" w:rsidRDefault="00587A12" w:rsidP="001D5617">
                            <w:pPr>
                              <w:widowControl/>
                              <w:spacing w:line="200" w:lineRule="exact"/>
                              <w:jc w:val="center"/>
                              <w:rPr>
                                <w:rFonts w:ascii="標楷體" w:eastAsia="標楷體" w:hAnsi="標楷體" w:cs="新細明體"/>
                                <w:kern w:val="0"/>
                                <w:sz w:val="20"/>
                              </w:rPr>
                            </w:pPr>
                            <w:r>
                              <w:rPr>
                                <w:rFonts w:ascii="標楷體" w:eastAsia="標楷體" w:hAnsi="標楷體" w:cs="新細明體" w:hint="eastAsia"/>
                                <w:kern w:val="0"/>
                                <w:sz w:val="20"/>
                              </w:rPr>
                              <w:t>111</w:t>
                            </w:r>
                          </w:p>
                        </w:tc>
                        <w:tc>
                          <w:tcPr>
                            <w:tcW w:w="3947" w:type="dxa"/>
                            <w:gridSpan w:val="7"/>
                            <w:vAlign w:val="center"/>
                          </w:tcPr>
                          <w:p w14:paraId="3C86E3DD" w14:textId="77777777" w:rsidR="00587A12" w:rsidRPr="008B12C6" w:rsidRDefault="00587A12" w:rsidP="001D5617">
                            <w:pPr>
                              <w:widowControl/>
                              <w:spacing w:line="200" w:lineRule="exact"/>
                              <w:jc w:val="center"/>
                              <w:rPr>
                                <w:rFonts w:ascii="標楷體" w:eastAsia="標楷體" w:hAnsi="標楷體" w:cs="新細明體"/>
                                <w:kern w:val="0"/>
                                <w:sz w:val="20"/>
                              </w:rPr>
                            </w:pPr>
                            <w:r>
                              <w:rPr>
                                <w:rFonts w:ascii="標楷體" w:eastAsia="標楷體" w:hAnsi="標楷體" w:cs="新細明體" w:hint="eastAsia"/>
                                <w:kern w:val="0"/>
                                <w:sz w:val="20"/>
                              </w:rPr>
                              <w:t>11</w:t>
                            </w:r>
                            <w:r>
                              <w:rPr>
                                <w:rFonts w:ascii="標楷體" w:eastAsia="標楷體" w:hAnsi="標楷體" w:cs="新細明體"/>
                                <w:kern w:val="0"/>
                                <w:sz w:val="20"/>
                              </w:rPr>
                              <w:t>2</w:t>
                            </w:r>
                          </w:p>
                        </w:tc>
                        <w:tc>
                          <w:tcPr>
                            <w:tcW w:w="498" w:type="dxa"/>
                            <w:tcBorders>
                              <w:bottom w:val="single" w:sz="4" w:space="0" w:color="auto"/>
                            </w:tcBorders>
                            <w:vAlign w:val="center"/>
                          </w:tcPr>
                          <w:p w14:paraId="1DE0732C" w14:textId="77777777" w:rsidR="00587A12" w:rsidRPr="008B12C6" w:rsidRDefault="00587A12" w:rsidP="001D5617">
                            <w:pPr>
                              <w:widowControl/>
                              <w:spacing w:line="200" w:lineRule="exact"/>
                              <w:jc w:val="center"/>
                              <w:rPr>
                                <w:rFonts w:ascii="標楷體" w:eastAsia="標楷體" w:hAnsi="標楷體" w:cs="新細明體"/>
                                <w:kern w:val="0"/>
                                <w:sz w:val="20"/>
                              </w:rPr>
                            </w:pPr>
                            <w:r>
                              <w:rPr>
                                <w:rFonts w:ascii="標楷體" w:eastAsia="標楷體" w:hAnsi="標楷體" w:cs="新細明體" w:hint="eastAsia"/>
                                <w:kern w:val="0"/>
                                <w:sz w:val="20"/>
                              </w:rPr>
                              <w:t>1</w:t>
                            </w:r>
                            <w:r>
                              <w:rPr>
                                <w:rFonts w:ascii="標楷體" w:eastAsia="標楷體" w:hAnsi="標楷體" w:cs="新細明體"/>
                                <w:kern w:val="0"/>
                                <w:sz w:val="20"/>
                              </w:rPr>
                              <w:t>13</w:t>
                            </w:r>
                          </w:p>
                        </w:tc>
                      </w:tr>
                      <w:tr w:rsidR="00587A12" w:rsidRPr="008B12C6" w14:paraId="36C13781" w14:textId="77777777" w:rsidTr="00986CDA">
                        <w:trPr>
                          <w:trHeight w:val="644"/>
                        </w:trPr>
                        <w:tc>
                          <w:tcPr>
                            <w:tcW w:w="3119" w:type="dxa"/>
                            <w:gridSpan w:val="2"/>
                            <w:vMerge/>
                            <w:tcBorders>
                              <w:tl2br w:val="single" w:sz="4" w:space="0" w:color="auto"/>
                            </w:tcBorders>
                            <w:shd w:val="clear" w:color="auto" w:fill="auto"/>
                            <w:vAlign w:val="center"/>
                            <w:hideMark/>
                          </w:tcPr>
                          <w:p w14:paraId="48D0C318" w14:textId="77777777" w:rsidR="00587A12" w:rsidRPr="008B12C6" w:rsidRDefault="00587A12" w:rsidP="001D5617">
                            <w:pPr>
                              <w:widowControl/>
                              <w:spacing w:line="200" w:lineRule="exact"/>
                              <w:jc w:val="center"/>
                              <w:rPr>
                                <w:rFonts w:ascii="標楷體" w:eastAsia="標楷體" w:hAnsi="標楷體" w:cs="新細明體"/>
                                <w:kern w:val="0"/>
                                <w:sz w:val="20"/>
                              </w:rPr>
                            </w:pPr>
                          </w:p>
                        </w:tc>
                        <w:tc>
                          <w:tcPr>
                            <w:tcW w:w="617" w:type="dxa"/>
                            <w:vMerge/>
                            <w:vAlign w:val="center"/>
                          </w:tcPr>
                          <w:p w14:paraId="0BD9522E" w14:textId="77777777" w:rsidR="00587A12" w:rsidRPr="008B12C6" w:rsidRDefault="00587A12" w:rsidP="001D5617">
                            <w:pPr>
                              <w:widowControl/>
                              <w:spacing w:line="200" w:lineRule="exact"/>
                              <w:jc w:val="center"/>
                              <w:rPr>
                                <w:rFonts w:ascii="標楷體" w:eastAsia="標楷體" w:hAnsi="標楷體" w:cs="新細明體"/>
                                <w:kern w:val="0"/>
                                <w:sz w:val="20"/>
                              </w:rPr>
                            </w:pPr>
                          </w:p>
                        </w:tc>
                        <w:tc>
                          <w:tcPr>
                            <w:tcW w:w="506" w:type="dxa"/>
                            <w:vAlign w:val="center"/>
                          </w:tcPr>
                          <w:p w14:paraId="2B3255C0"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國立臺灣大學</w:t>
                            </w:r>
                          </w:p>
                        </w:tc>
                        <w:tc>
                          <w:tcPr>
                            <w:tcW w:w="506" w:type="dxa"/>
                            <w:tcBorders>
                              <w:bottom w:val="single" w:sz="4" w:space="0" w:color="auto"/>
                            </w:tcBorders>
                            <w:vAlign w:val="center"/>
                          </w:tcPr>
                          <w:p w14:paraId="45107294"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國立清華大學</w:t>
                            </w:r>
                          </w:p>
                        </w:tc>
                        <w:tc>
                          <w:tcPr>
                            <w:tcW w:w="507" w:type="dxa"/>
                            <w:tcBorders>
                              <w:bottom w:val="single" w:sz="4" w:space="0" w:color="auto"/>
                            </w:tcBorders>
                            <w:vAlign w:val="center"/>
                          </w:tcPr>
                          <w:p w14:paraId="23086AB7"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國立陽明交通大學</w:t>
                            </w:r>
                          </w:p>
                        </w:tc>
                        <w:tc>
                          <w:tcPr>
                            <w:tcW w:w="507" w:type="dxa"/>
                            <w:tcBorders>
                              <w:bottom w:val="single" w:sz="4" w:space="0" w:color="auto"/>
                            </w:tcBorders>
                            <w:vAlign w:val="center"/>
                          </w:tcPr>
                          <w:p w14:paraId="14F2A4E2"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r w:rsidRPr="00E55FB7">
                              <w:rPr>
                                <w:rFonts w:ascii="標楷體" w:eastAsia="標楷體" w:hAnsi="標楷體" w:cs="新細明體" w:hint="eastAsia"/>
                                <w:w w:val="90"/>
                                <w:kern w:val="0"/>
                                <w:sz w:val="20"/>
                              </w:rPr>
                              <w:t>成功</w:t>
                            </w:r>
                            <w:r w:rsidRPr="00E55FB7">
                              <w:rPr>
                                <w:rFonts w:ascii="標楷體" w:eastAsia="標楷體" w:hAnsi="標楷體" w:cs="新細明體"/>
                                <w:w w:val="90"/>
                                <w:kern w:val="0"/>
                                <w:sz w:val="20"/>
                              </w:rPr>
                              <w:t>大</w:t>
                            </w:r>
                            <w:r w:rsidRPr="00E55FB7">
                              <w:rPr>
                                <w:rFonts w:ascii="標楷體" w:eastAsia="標楷體" w:hAnsi="標楷體" w:cs="新細明體" w:hint="eastAsia"/>
                                <w:w w:val="90"/>
                                <w:kern w:val="0"/>
                                <w:sz w:val="20"/>
                              </w:rPr>
                              <w:t>學</w:t>
                            </w:r>
                          </w:p>
                        </w:tc>
                        <w:tc>
                          <w:tcPr>
                            <w:tcW w:w="507" w:type="dxa"/>
                            <w:tcBorders>
                              <w:bottom w:val="single" w:sz="4" w:space="0" w:color="auto"/>
                            </w:tcBorders>
                            <w:vAlign w:val="center"/>
                          </w:tcPr>
                          <w:p w14:paraId="3BAC20A2"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r w:rsidRPr="00E55FB7">
                              <w:rPr>
                                <w:rFonts w:ascii="標楷體" w:eastAsia="標楷體" w:hAnsi="標楷體" w:cs="新細明體" w:hint="eastAsia"/>
                                <w:w w:val="90"/>
                                <w:kern w:val="0"/>
                                <w:sz w:val="20"/>
                              </w:rPr>
                              <w:t>政治</w:t>
                            </w:r>
                            <w:r w:rsidRPr="00E55FB7">
                              <w:rPr>
                                <w:rFonts w:ascii="標楷體" w:eastAsia="標楷體" w:hAnsi="標楷體" w:cs="新細明體"/>
                                <w:w w:val="90"/>
                                <w:kern w:val="0"/>
                                <w:sz w:val="20"/>
                              </w:rPr>
                              <w:t>大</w:t>
                            </w:r>
                            <w:r w:rsidRPr="00E55FB7">
                              <w:rPr>
                                <w:rFonts w:ascii="標楷體" w:eastAsia="標楷體" w:hAnsi="標楷體" w:cs="新細明體" w:hint="eastAsia"/>
                                <w:w w:val="90"/>
                                <w:kern w:val="0"/>
                                <w:sz w:val="20"/>
                              </w:rPr>
                              <w:t>學</w:t>
                            </w:r>
                          </w:p>
                        </w:tc>
                        <w:tc>
                          <w:tcPr>
                            <w:tcW w:w="507" w:type="dxa"/>
                            <w:tcBorders>
                              <w:bottom w:val="single" w:sz="4" w:space="0" w:color="auto"/>
                            </w:tcBorders>
                            <w:vAlign w:val="center"/>
                          </w:tcPr>
                          <w:p w14:paraId="556CB8F9"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r w:rsidRPr="00E55FB7">
                              <w:rPr>
                                <w:rFonts w:ascii="標楷體" w:eastAsia="標楷體" w:hAnsi="標楷體" w:cs="新細明體" w:hint="eastAsia"/>
                                <w:w w:val="90"/>
                                <w:kern w:val="0"/>
                                <w:sz w:val="20"/>
                              </w:rPr>
                              <w:t>中興大</w:t>
                            </w:r>
                            <w:r w:rsidRPr="00E55FB7">
                              <w:rPr>
                                <w:rFonts w:ascii="標楷體" w:eastAsia="標楷體" w:hAnsi="標楷體" w:cs="新細明體"/>
                                <w:w w:val="90"/>
                                <w:kern w:val="0"/>
                                <w:sz w:val="20"/>
                              </w:rPr>
                              <w:t>學</w:t>
                            </w:r>
                          </w:p>
                        </w:tc>
                        <w:tc>
                          <w:tcPr>
                            <w:tcW w:w="706" w:type="dxa"/>
                            <w:tcBorders>
                              <w:bottom w:val="single" w:sz="4" w:space="0" w:color="auto"/>
                            </w:tcBorders>
                            <w:vAlign w:val="center"/>
                          </w:tcPr>
                          <w:p w14:paraId="4701054B"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p>
                          <w:p w14:paraId="0D34EA1D"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中</w:t>
                            </w:r>
                            <w:r w:rsidRPr="00E55FB7">
                              <w:rPr>
                                <w:rFonts w:ascii="標楷體" w:eastAsia="標楷體" w:hAnsi="標楷體" w:cs="新細明體"/>
                                <w:w w:val="90"/>
                                <w:kern w:val="0"/>
                                <w:sz w:val="20"/>
                              </w:rPr>
                              <w:t>山</w:t>
                            </w:r>
                          </w:p>
                          <w:p w14:paraId="4206022C"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大</w:t>
                            </w:r>
                            <w:r w:rsidRPr="00E55FB7">
                              <w:rPr>
                                <w:rFonts w:ascii="標楷體" w:eastAsia="標楷體" w:hAnsi="標楷體" w:cs="新細明體"/>
                                <w:w w:val="90"/>
                                <w:kern w:val="0"/>
                                <w:sz w:val="20"/>
                              </w:rPr>
                              <w:t>學</w:t>
                            </w:r>
                          </w:p>
                          <w:p w14:paraId="7B8E2F31" w14:textId="77777777" w:rsidR="00587A12" w:rsidRPr="00E55FB7" w:rsidRDefault="00587A12" w:rsidP="00E55FB7">
                            <w:pPr>
                              <w:widowControl/>
                              <w:spacing w:line="220" w:lineRule="exact"/>
                              <w:jc w:val="center"/>
                              <w:rPr>
                                <w:rFonts w:ascii="標楷體" w:eastAsia="標楷體" w:hAnsi="標楷體" w:cs="新細明體"/>
                                <w:spacing w:val="-26"/>
                                <w:w w:val="90"/>
                                <w:kern w:val="0"/>
                                <w:sz w:val="20"/>
                              </w:rPr>
                            </w:pPr>
                            <w:r w:rsidRPr="00E55FB7">
                              <w:rPr>
                                <w:rFonts w:ascii="標楷體" w:eastAsia="標楷體" w:hAnsi="標楷體" w:cs="新細明體" w:hint="eastAsia"/>
                                <w:spacing w:val="-26"/>
                                <w:w w:val="90"/>
                                <w:kern w:val="0"/>
                                <w:sz w:val="20"/>
                              </w:rPr>
                              <w:t>（半</w:t>
                            </w:r>
                            <w:r w:rsidRPr="00E55FB7">
                              <w:rPr>
                                <w:rFonts w:ascii="標楷體" w:eastAsia="標楷體" w:hAnsi="標楷體" w:cs="新細明體"/>
                                <w:spacing w:val="-26"/>
                                <w:w w:val="90"/>
                                <w:kern w:val="0"/>
                                <w:sz w:val="20"/>
                              </w:rPr>
                              <w:t>導體</w:t>
                            </w:r>
                            <w:r w:rsidRPr="00E55FB7">
                              <w:rPr>
                                <w:rFonts w:ascii="標楷體" w:eastAsia="標楷體" w:hAnsi="標楷體" w:cs="新細明體" w:hint="eastAsia"/>
                                <w:spacing w:val="-26"/>
                                <w:w w:val="90"/>
                                <w:kern w:val="0"/>
                                <w:sz w:val="20"/>
                              </w:rPr>
                              <w:t>）</w:t>
                            </w:r>
                          </w:p>
                        </w:tc>
                        <w:tc>
                          <w:tcPr>
                            <w:tcW w:w="706" w:type="dxa"/>
                            <w:tcBorders>
                              <w:bottom w:val="single" w:sz="4" w:space="0" w:color="auto"/>
                            </w:tcBorders>
                            <w:vAlign w:val="center"/>
                          </w:tcPr>
                          <w:p w14:paraId="18B56982"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p>
                          <w:p w14:paraId="029D59B3"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中</w:t>
                            </w:r>
                            <w:r w:rsidRPr="00E55FB7">
                              <w:rPr>
                                <w:rFonts w:ascii="標楷體" w:eastAsia="標楷體" w:hAnsi="標楷體" w:cs="新細明體"/>
                                <w:w w:val="90"/>
                                <w:kern w:val="0"/>
                                <w:sz w:val="20"/>
                              </w:rPr>
                              <w:t>山</w:t>
                            </w:r>
                          </w:p>
                          <w:p w14:paraId="6986E7B7"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大</w:t>
                            </w:r>
                            <w:r w:rsidRPr="00E55FB7">
                              <w:rPr>
                                <w:rFonts w:ascii="標楷體" w:eastAsia="標楷體" w:hAnsi="標楷體" w:cs="新細明體"/>
                                <w:w w:val="90"/>
                                <w:kern w:val="0"/>
                                <w:sz w:val="20"/>
                              </w:rPr>
                              <w:t>學</w:t>
                            </w:r>
                          </w:p>
                          <w:p w14:paraId="77744074" w14:textId="77777777" w:rsidR="00587A12" w:rsidRPr="00E55FB7" w:rsidRDefault="00587A12" w:rsidP="00E55FB7">
                            <w:pPr>
                              <w:widowControl/>
                              <w:spacing w:line="220" w:lineRule="exact"/>
                              <w:ind w:left="28" w:hangingChars="18" w:hanging="28"/>
                              <w:jc w:val="center"/>
                              <w:rPr>
                                <w:rFonts w:ascii="標楷體" w:eastAsia="標楷體" w:hAnsi="標楷體" w:cs="新細明體"/>
                                <w:spacing w:val="-12"/>
                                <w:w w:val="90"/>
                                <w:kern w:val="0"/>
                                <w:sz w:val="20"/>
                              </w:rPr>
                            </w:pPr>
                            <w:r w:rsidRPr="00E55FB7">
                              <w:rPr>
                                <w:rFonts w:ascii="標楷體" w:eastAsia="標楷體" w:hAnsi="標楷體" w:cs="新細明體" w:hint="eastAsia"/>
                                <w:spacing w:val="-12"/>
                                <w:w w:val="90"/>
                                <w:kern w:val="0"/>
                                <w:sz w:val="20"/>
                              </w:rPr>
                              <w:t>（金</w:t>
                            </w:r>
                            <w:r w:rsidRPr="00E55FB7">
                              <w:rPr>
                                <w:rFonts w:ascii="標楷體" w:eastAsia="標楷體" w:hAnsi="標楷體" w:cs="新細明體"/>
                                <w:spacing w:val="-12"/>
                                <w:w w:val="90"/>
                                <w:kern w:val="0"/>
                                <w:sz w:val="20"/>
                              </w:rPr>
                              <w:t>融</w:t>
                            </w:r>
                            <w:r w:rsidRPr="00E55FB7">
                              <w:rPr>
                                <w:rFonts w:ascii="標楷體" w:eastAsia="標楷體" w:hAnsi="標楷體" w:cs="新細明體" w:hint="eastAsia"/>
                                <w:spacing w:val="-12"/>
                                <w:w w:val="90"/>
                                <w:kern w:val="0"/>
                                <w:sz w:val="20"/>
                              </w:rPr>
                              <w:t>）</w:t>
                            </w:r>
                          </w:p>
                        </w:tc>
                        <w:tc>
                          <w:tcPr>
                            <w:tcW w:w="507" w:type="dxa"/>
                            <w:tcBorders>
                              <w:bottom w:val="single" w:sz="4" w:space="0" w:color="auto"/>
                            </w:tcBorders>
                            <w:vAlign w:val="center"/>
                          </w:tcPr>
                          <w:p w14:paraId="41D9A557"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r w:rsidRPr="00E55FB7">
                              <w:rPr>
                                <w:rFonts w:ascii="標楷體" w:eastAsia="標楷體" w:hAnsi="標楷體" w:cs="新細明體" w:hint="eastAsia"/>
                                <w:w w:val="90"/>
                                <w:kern w:val="0"/>
                                <w:sz w:val="20"/>
                              </w:rPr>
                              <w:t>臺灣師範</w:t>
                            </w:r>
                            <w:r w:rsidRPr="00E55FB7">
                              <w:rPr>
                                <w:rFonts w:ascii="標楷體" w:eastAsia="標楷體" w:hAnsi="標楷體" w:cs="新細明體"/>
                                <w:w w:val="90"/>
                                <w:kern w:val="0"/>
                                <w:sz w:val="20"/>
                              </w:rPr>
                              <w:t>大</w:t>
                            </w:r>
                            <w:r w:rsidRPr="00E55FB7">
                              <w:rPr>
                                <w:rFonts w:ascii="標楷體" w:eastAsia="標楷體" w:hAnsi="標楷體" w:cs="新細明體" w:hint="eastAsia"/>
                                <w:w w:val="90"/>
                                <w:kern w:val="0"/>
                                <w:sz w:val="20"/>
                              </w:rPr>
                              <w:t>學</w:t>
                            </w:r>
                          </w:p>
                        </w:tc>
                        <w:tc>
                          <w:tcPr>
                            <w:tcW w:w="507" w:type="dxa"/>
                            <w:tcBorders>
                              <w:bottom w:val="single" w:sz="4" w:space="0" w:color="auto"/>
                            </w:tcBorders>
                            <w:vAlign w:val="center"/>
                          </w:tcPr>
                          <w:p w14:paraId="55A8D68B"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r w:rsidRPr="00E55FB7">
                              <w:rPr>
                                <w:rFonts w:ascii="標楷體" w:eastAsia="標楷體" w:hAnsi="標楷體" w:cs="新細明體" w:hint="eastAsia"/>
                                <w:w w:val="90"/>
                                <w:kern w:val="0"/>
                                <w:sz w:val="20"/>
                              </w:rPr>
                              <w:t>臺灣科</w:t>
                            </w:r>
                            <w:r w:rsidRPr="00E55FB7">
                              <w:rPr>
                                <w:rFonts w:ascii="標楷體" w:eastAsia="標楷體" w:hAnsi="標楷體" w:cs="新細明體"/>
                                <w:w w:val="90"/>
                                <w:kern w:val="0"/>
                                <w:sz w:val="20"/>
                              </w:rPr>
                              <w:t>技大學</w:t>
                            </w:r>
                          </w:p>
                        </w:tc>
                        <w:tc>
                          <w:tcPr>
                            <w:tcW w:w="507" w:type="dxa"/>
                            <w:tcBorders>
                              <w:bottom w:val="single" w:sz="4" w:space="0" w:color="auto"/>
                            </w:tcBorders>
                            <w:vAlign w:val="center"/>
                          </w:tcPr>
                          <w:p w14:paraId="493B6777"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r w:rsidRPr="00E55FB7">
                              <w:rPr>
                                <w:rFonts w:ascii="標楷體" w:eastAsia="標楷體" w:hAnsi="標楷體" w:cs="新細明體" w:hint="eastAsia"/>
                                <w:w w:val="90"/>
                                <w:kern w:val="0"/>
                                <w:sz w:val="20"/>
                              </w:rPr>
                              <w:t>臺北科</w:t>
                            </w:r>
                            <w:r w:rsidRPr="00E55FB7">
                              <w:rPr>
                                <w:rFonts w:ascii="標楷體" w:eastAsia="標楷體" w:hAnsi="標楷體" w:cs="新細明體"/>
                                <w:w w:val="90"/>
                                <w:kern w:val="0"/>
                                <w:sz w:val="20"/>
                              </w:rPr>
                              <w:t>技大學</w:t>
                            </w:r>
                          </w:p>
                        </w:tc>
                        <w:tc>
                          <w:tcPr>
                            <w:tcW w:w="498" w:type="dxa"/>
                            <w:tcBorders>
                              <w:bottom w:val="single" w:sz="4" w:space="0" w:color="auto"/>
                            </w:tcBorders>
                            <w:vAlign w:val="center"/>
                          </w:tcPr>
                          <w:p w14:paraId="06FD1953" w14:textId="77777777" w:rsidR="00587A12" w:rsidRPr="00E55FB7" w:rsidRDefault="00587A12" w:rsidP="00E55FB7">
                            <w:pPr>
                              <w:widowControl/>
                              <w:spacing w:line="220" w:lineRule="exact"/>
                              <w:jc w:val="center"/>
                              <w:rPr>
                                <w:rFonts w:ascii="標楷體" w:eastAsia="標楷體" w:hAnsi="標楷體" w:cs="新細明體"/>
                                <w:w w:val="90"/>
                                <w:kern w:val="0"/>
                                <w:sz w:val="20"/>
                              </w:rPr>
                            </w:pPr>
                            <w:r w:rsidRPr="00E55FB7">
                              <w:rPr>
                                <w:rFonts w:ascii="標楷體" w:eastAsia="標楷體" w:hAnsi="標楷體" w:cs="新細明體" w:hint="eastAsia"/>
                                <w:w w:val="90"/>
                                <w:kern w:val="0"/>
                                <w:sz w:val="20"/>
                              </w:rPr>
                              <w:t>國</w:t>
                            </w:r>
                            <w:r w:rsidRPr="00E55FB7">
                              <w:rPr>
                                <w:rFonts w:ascii="標楷體" w:eastAsia="標楷體" w:hAnsi="標楷體" w:cs="新細明體"/>
                                <w:w w:val="90"/>
                                <w:kern w:val="0"/>
                                <w:sz w:val="20"/>
                              </w:rPr>
                              <w:t>立</w:t>
                            </w:r>
                            <w:r w:rsidRPr="00E55FB7">
                              <w:rPr>
                                <w:rFonts w:ascii="標楷體" w:eastAsia="標楷體" w:hAnsi="標楷體" w:cs="新細明體" w:hint="eastAsia"/>
                                <w:w w:val="90"/>
                                <w:kern w:val="0"/>
                                <w:sz w:val="20"/>
                              </w:rPr>
                              <w:t>中</w:t>
                            </w:r>
                            <w:r w:rsidRPr="00E55FB7">
                              <w:rPr>
                                <w:rFonts w:ascii="標楷體" w:eastAsia="標楷體" w:hAnsi="標楷體" w:cs="新細明體"/>
                                <w:w w:val="90"/>
                                <w:kern w:val="0"/>
                                <w:sz w:val="20"/>
                              </w:rPr>
                              <w:t>央</w:t>
                            </w:r>
                            <w:r w:rsidRPr="00E55FB7">
                              <w:rPr>
                                <w:rFonts w:ascii="標楷體" w:eastAsia="標楷體" w:hAnsi="標楷體" w:cs="新細明體" w:hint="eastAsia"/>
                                <w:w w:val="90"/>
                                <w:kern w:val="0"/>
                                <w:sz w:val="20"/>
                              </w:rPr>
                              <w:t>大</w:t>
                            </w:r>
                            <w:r w:rsidRPr="00E55FB7">
                              <w:rPr>
                                <w:rFonts w:ascii="標楷體" w:eastAsia="標楷體" w:hAnsi="標楷體" w:cs="新細明體"/>
                                <w:w w:val="90"/>
                                <w:kern w:val="0"/>
                                <w:sz w:val="20"/>
                              </w:rPr>
                              <w:t>學</w:t>
                            </w:r>
                          </w:p>
                        </w:tc>
                      </w:tr>
                      <w:tr w:rsidR="00587A12" w:rsidRPr="00F070E6" w14:paraId="7BE73358" w14:textId="77777777" w:rsidTr="00986CDA">
                        <w:trPr>
                          <w:trHeight w:hRule="exact" w:val="510"/>
                        </w:trPr>
                        <w:tc>
                          <w:tcPr>
                            <w:tcW w:w="1736" w:type="dxa"/>
                            <w:vMerge w:val="restart"/>
                            <w:shd w:val="clear" w:color="auto" w:fill="auto"/>
                            <w:vAlign w:val="center"/>
                          </w:tcPr>
                          <w:p w14:paraId="2D7B2C1A" w14:textId="12A9D806" w:rsidR="00587A12" w:rsidRPr="008143B4" w:rsidRDefault="00587A12" w:rsidP="008143B4">
                            <w:pPr>
                              <w:widowControl/>
                              <w:spacing w:line="240" w:lineRule="exact"/>
                              <w:ind w:leftChars="10" w:left="24" w:rightChars="10" w:right="24"/>
                              <w:jc w:val="both"/>
                              <w:rPr>
                                <w:rFonts w:ascii="標楷體" w:eastAsia="標楷體" w:hAnsi="標楷體" w:cs="新細明體"/>
                                <w:kern w:val="0"/>
                                <w:sz w:val="20"/>
                              </w:rPr>
                            </w:pPr>
                            <w:r w:rsidRPr="008143B4">
                              <w:rPr>
                                <w:rFonts w:ascii="標楷體" w:eastAsia="標楷體" w:hAnsi="標楷體" w:cs="新細明體" w:hint="eastAsia"/>
                                <w:kern w:val="0"/>
                                <w:sz w:val="20"/>
                              </w:rPr>
                              <w:t>研究學院擬訂教學品質保證機制、評鑑及相關事項規定情形</w:t>
                            </w:r>
                          </w:p>
                        </w:tc>
                        <w:tc>
                          <w:tcPr>
                            <w:tcW w:w="1383" w:type="dxa"/>
                            <w:vAlign w:val="center"/>
                          </w:tcPr>
                          <w:p w14:paraId="6957ABEC" w14:textId="77777777" w:rsidR="00587A12" w:rsidRPr="001D3160" w:rsidRDefault="00587A12" w:rsidP="008143B4">
                            <w:pPr>
                              <w:widowControl/>
                              <w:spacing w:line="220" w:lineRule="exact"/>
                              <w:jc w:val="both"/>
                              <w:rPr>
                                <w:rFonts w:ascii="標楷體" w:eastAsia="標楷體" w:hAnsi="標楷體" w:cs="新細明體"/>
                                <w:kern w:val="0"/>
                                <w:sz w:val="20"/>
                              </w:rPr>
                            </w:pPr>
                            <w:r w:rsidRPr="001D3160">
                              <w:rPr>
                                <w:rFonts w:ascii="標楷體" w:eastAsia="標楷體" w:hAnsi="標楷體" w:cs="新細明體" w:hint="eastAsia"/>
                                <w:kern w:val="0"/>
                                <w:sz w:val="20"/>
                              </w:rPr>
                              <w:t>已</w:t>
                            </w:r>
                            <w:r w:rsidRPr="001D3160">
                              <w:rPr>
                                <w:rFonts w:ascii="標楷體" w:eastAsia="標楷體" w:hAnsi="標楷體" w:cs="新細明體"/>
                                <w:kern w:val="0"/>
                                <w:sz w:val="20"/>
                              </w:rPr>
                              <w:t>訂定</w:t>
                            </w:r>
                          </w:p>
                        </w:tc>
                        <w:tc>
                          <w:tcPr>
                            <w:tcW w:w="617" w:type="dxa"/>
                            <w:tcBorders>
                              <w:top w:val="single" w:sz="4" w:space="0" w:color="auto"/>
                              <w:bottom w:val="single" w:sz="4" w:space="0" w:color="auto"/>
                              <w:right w:val="single" w:sz="4" w:space="0" w:color="auto"/>
                            </w:tcBorders>
                            <w:vAlign w:val="center"/>
                          </w:tcPr>
                          <w:p w14:paraId="636B6BB4" w14:textId="77777777" w:rsidR="00587A12" w:rsidRPr="00F070E6" w:rsidRDefault="00587A12" w:rsidP="003A304F">
                            <w:pPr>
                              <w:widowControl/>
                              <w:spacing w:line="240" w:lineRule="exact"/>
                              <w:jc w:val="center"/>
                              <w:rPr>
                                <w:rFonts w:ascii="標楷體" w:eastAsia="標楷體" w:hAnsi="標楷體" w:cs="新細明體"/>
                                <w:b/>
                                <w:kern w:val="0"/>
                                <w:sz w:val="20"/>
                              </w:rPr>
                            </w:pPr>
                            <w:r w:rsidRPr="00F070E6">
                              <w:rPr>
                                <w:rFonts w:ascii="標楷體" w:eastAsia="標楷體" w:hAnsi="標楷體" w:cs="新細明體" w:hint="eastAsia"/>
                                <w:b/>
                                <w:kern w:val="0"/>
                                <w:sz w:val="20"/>
                              </w:rPr>
                              <w:t>5個</w:t>
                            </w:r>
                          </w:p>
                        </w:tc>
                        <w:tc>
                          <w:tcPr>
                            <w:tcW w:w="506" w:type="dxa"/>
                            <w:tcBorders>
                              <w:top w:val="single" w:sz="4" w:space="0" w:color="auto"/>
                              <w:left w:val="single" w:sz="4" w:space="0" w:color="auto"/>
                              <w:bottom w:val="single" w:sz="18" w:space="0" w:color="auto"/>
                              <w:right w:val="single" w:sz="4" w:space="0" w:color="auto"/>
                            </w:tcBorders>
                            <w:vAlign w:val="center"/>
                          </w:tcPr>
                          <w:p w14:paraId="2B0FB29B"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6" w:type="dxa"/>
                            <w:tcBorders>
                              <w:top w:val="single" w:sz="4" w:space="0" w:color="auto"/>
                              <w:left w:val="single" w:sz="4" w:space="0" w:color="auto"/>
                              <w:bottom w:val="single" w:sz="18" w:space="0" w:color="auto"/>
                              <w:right w:val="single" w:sz="4" w:space="0" w:color="auto"/>
                            </w:tcBorders>
                            <w:vAlign w:val="center"/>
                          </w:tcPr>
                          <w:p w14:paraId="1443B276" w14:textId="77777777" w:rsidR="00587A12" w:rsidRPr="00F070E6" w:rsidRDefault="00587A12" w:rsidP="003A304F">
                            <w:pPr>
                              <w:widowControl/>
                              <w:spacing w:line="240" w:lineRule="exact"/>
                              <w:jc w:val="center"/>
                              <w:rPr>
                                <w:rFonts w:ascii="Wingdings 2" w:hAnsi="Wingdings 2" w:hint="eastAsia"/>
                              </w:rPr>
                            </w:pPr>
                          </w:p>
                        </w:tc>
                        <w:tc>
                          <w:tcPr>
                            <w:tcW w:w="507" w:type="dxa"/>
                            <w:tcBorders>
                              <w:top w:val="single" w:sz="4" w:space="0" w:color="auto"/>
                              <w:left w:val="single" w:sz="4" w:space="0" w:color="auto"/>
                              <w:bottom w:val="single" w:sz="4" w:space="0" w:color="auto"/>
                              <w:right w:val="single" w:sz="4" w:space="0" w:color="auto"/>
                            </w:tcBorders>
                            <w:vAlign w:val="center"/>
                          </w:tcPr>
                          <w:p w14:paraId="04221DA8"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4" w:space="0" w:color="auto"/>
                              <w:left w:val="single" w:sz="4" w:space="0" w:color="auto"/>
                              <w:bottom w:val="single" w:sz="18" w:space="0" w:color="auto"/>
                              <w:right w:val="single" w:sz="4" w:space="0" w:color="auto"/>
                            </w:tcBorders>
                            <w:vAlign w:val="center"/>
                          </w:tcPr>
                          <w:p w14:paraId="2BD85FC5"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4" w:space="0" w:color="auto"/>
                              <w:left w:val="single" w:sz="4" w:space="0" w:color="auto"/>
                              <w:bottom w:val="single" w:sz="4" w:space="0" w:color="auto"/>
                              <w:right w:val="single" w:sz="4" w:space="0" w:color="auto"/>
                            </w:tcBorders>
                            <w:vAlign w:val="center"/>
                          </w:tcPr>
                          <w:p w14:paraId="26DEC2B6" w14:textId="77777777" w:rsidR="00587A12" w:rsidRPr="00F070E6" w:rsidRDefault="00587A12" w:rsidP="003A304F">
                            <w:pPr>
                              <w:spacing w:line="240" w:lineRule="exact"/>
                              <w:jc w:val="center"/>
                            </w:pPr>
                            <w:r w:rsidRPr="00F070E6">
                              <w:rPr>
                                <w:rFonts w:ascii="Wingdings 2" w:hAnsi="Wingdings 2"/>
                              </w:rPr>
                              <w:t></w:t>
                            </w:r>
                          </w:p>
                        </w:tc>
                        <w:tc>
                          <w:tcPr>
                            <w:tcW w:w="507" w:type="dxa"/>
                            <w:tcBorders>
                              <w:top w:val="single" w:sz="4" w:space="0" w:color="auto"/>
                              <w:left w:val="single" w:sz="4" w:space="0" w:color="auto"/>
                              <w:bottom w:val="single" w:sz="4" w:space="0" w:color="auto"/>
                              <w:right w:val="single" w:sz="4" w:space="0" w:color="auto"/>
                            </w:tcBorders>
                            <w:vAlign w:val="center"/>
                          </w:tcPr>
                          <w:p w14:paraId="4AE09828" w14:textId="77777777" w:rsidR="00587A12" w:rsidRPr="00F070E6" w:rsidRDefault="00587A12" w:rsidP="003A304F">
                            <w:pPr>
                              <w:spacing w:line="240" w:lineRule="exact"/>
                              <w:jc w:val="center"/>
                            </w:pPr>
                            <w:r w:rsidRPr="00F070E6">
                              <w:rPr>
                                <w:rFonts w:ascii="Wingdings 2" w:hAnsi="Wingdings 2"/>
                              </w:rPr>
                              <w:t></w:t>
                            </w:r>
                          </w:p>
                        </w:tc>
                        <w:tc>
                          <w:tcPr>
                            <w:tcW w:w="706" w:type="dxa"/>
                            <w:tcBorders>
                              <w:top w:val="single" w:sz="4" w:space="0" w:color="auto"/>
                              <w:left w:val="single" w:sz="4" w:space="0" w:color="auto"/>
                              <w:bottom w:val="single" w:sz="18" w:space="0" w:color="auto"/>
                              <w:right w:val="single" w:sz="4" w:space="0" w:color="auto"/>
                            </w:tcBorders>
                            <w:vAlign w:val="center"/>
                          </w:tcPr>
                          <w:p w14:paraId="253A20C8"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706" w:type="dxa"/>
                            <w:tcBorders>
                              <w:top w:val="single" w:sz="4" w:space="0" w:color="auto"/>
                              <w:left w:val="single" w:sz="4" w:space="0" w:color="auto"/>
                              <w:bottom w:val="single" w:sz="18" w:space="0" w:color="auto"/>
                              <w:right w:val="single" w:sz="4" w:space="0" w:color="auto"/>
                            </w:tcBorders>
                            <w:vAlign w:val="center"/>
                          </w:tcPr>
                          <w:p w14:paraId="420861DD"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4" w:space="0" w:color="auto"/>
                              <w:left w:val="single" w:sz="4" w:space="0" w:color="auto"/>
                              <w:bottom w:val="single" w:sz="4" w:space="0" w:color="auto"/>
                              <w:right w:val="single" w:sz="4" w:space="0" w:color="auto"/>
                            </w:tcBorders>
                            <w:vAlign w:val="center"/>
                          </w:tcPr>
                          <w:p w14:paraId="569F2085"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4" w:space="0" w:color="auto"/>
                              <w:left w:val="single" w:sz="4" w:space="0" w:color="auto"/>
                              <w:bottom w:val="single" w:sz="18" w:space="0" w:color="auto"/>
                              <w:right w:val="single" w:sz="4" w:space="0" w:color="auto"/>
                            </w:tcBorders>
                            <w:vAlign w:val="center"/>
                          </w:tcPr>
                          <w:p w14:paraId="31AF61DD"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4" w:space="0" w:color="auto"/>
                              <w:left w:val="single" w:sz="4" w:space="0" w:color="auto"/>
                              <w:bottom w:val="single" w:sz="4" w:space="0" w:color="auto"/>
                              <w:right w:val="single" w:sz="4" w:space="0" w:color="auto"/>
                            </w:tcBorders>
                            <w:vAlign w:val="center"/>
                          </w:tcPr>
                          <w:p w14:paraId="304A2311"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498" w:type="dxa"/>
                            <w:tcBorders>
                              <w:top w:val="single" w:sz="4" w:space="0" w:color="auto"/>
                              <w:left w:val="single" w:sz="4" w:space="0" w:color="auto"/>
                              <w:bottom w:val="single" w:sz="18" w:space="0" w:color="auto"/>
                              <w:right w:val="single" w:sz="4" w:space="0" w:color="auto"/>
                            </w:tcBorders>
                            <w:vAlign w:val="center"/>
                          </w:tcPr>
                          <w:p w14:paraId="27301D77" w14:textId="77777777" w:rsidR="00587A12" w:rsidRPr="00F070E6" w:rsidRDefault="00587A12" w:rsidP="003A304F">
                            <w:pPr>
                              <w:widowControl/>
                              <w:spacing w:line="240" w:lineRule="exact"/>
                              <w:jc w:val="center"/>
                              <w:rPr>
                                <w:rFonts w:ascii="Wingdings 2" w:hAnsi="Wingdings 2" w:hint="eastAsia"/>
                              </w:rPr>
                            </w:pPr>
                          </w:p>
                        </w:tc>
                      </w:tr>
                      <w:tr w:rsidR="00587A12" w:rsidRPr="00F070E6" w14:paraId="26860662" w14:textId="77777777" w:rsidTr="00986CDA">
                        <w:trPr>
                          <w:trHeight w:hRule="exact" w:val="567"/>
                        </w:trPr>
                        <w:tc>
                          <w:tcPr>
                            <w:tcW w:w="1736" w:type="dxa"/>
                            <w:vMerge/>
                            <w:tcBorders>
                              <w:bottom w:val="single" w:sz="4" w:space="0" w:color="auto"/>
                            </w:tcBorders>
                            <w:shd w:val="clear" w:color="auto" w:fill="auto"/>
                            <w:vAlign w:val="center"/>
                          </w:tcPr>
                          <w:p w14:paraId="6FA9C45B" w14:textId="77777777" w:rsidR="00587A12" w:rsidRPr="008143B4" w:rsidRDefault="00587A12" w:rsidP="008143B4">
                            <w:pPr>
                              <w:widowControl/>
                              <w:spacing w:line="240" w:lineRule="exact"/>
                              <w:ind w:leftChars="10" w:left="24" w:rightChars="10" w:right="24"/>
                              <w:jc w:val="both"/>
                              <w:rPr>
                                <w:rFonts w:ascii="標楷體" w:eastAsia="標楷體" w:hAnsi="標楷體" w:cs="新細明體"/>
                                <w:kern w:val="0"/>
                                <w:sz w:val="20"/>
                              </w:rPr>
                            </w:pPr>
                          </w:p>
                        </w:tc>
                        <w:tc>
                          <w:tcPr>
                            <w:tcW w:w="1383" w:type="dxa"/>
                            <w:tcBorders>
                              <w:bottom w:val="single" w:sz="4" w:space="0" w:color="auto"/>
                            </w:tcBorders>
                            <w:vAlign w:val="center"/>
                          </w:tcPr>
                          <w:p w14:paraId="5EDECDF8" w14:textId="01142F68" w:rsidR="00587A12" w:rsidRPr="001D3160" w:rsidRDefault="00587A12" w:rsidP="008143B4">
                            <w:pPr>
                              <w:widowControl/>
                              <w:spacing w:line="200" w:lineRule="exact"/>
                              <w:jc w:val="both"/>
                              <w:rPr>
                                <w:rFonts w:ascii="標楷體" w:eastAsia="標楷體" w:hAnsi="標楷體" w:cs="新細明體"/>
                                <w:kern w:val="0"/>
                                <w:sz w:val="20"/>
                              </w:rPr>
                            </w:pPr>
                            <w:r w:rsidRPr="001D3160">
                              <w:rPr>
                                <w:rFonts w:ascii="標楷體" w:eastAsia="標楷體" w:hAnsi="標楷體" w:cs="新細明體" w:hint="eastAsia"/>
                                <w:kern w:val="0"/>
                                <w:sz w:val="20"/>
                              </w:rPr>
                              <w:t>未訂定</w:t>
                            </w:r>
                            <w:r w:rsidR="00DC3FD5" w:rsidRPr="001D3160">
                              <w:rPr>
                                <w:rFonts w:ascii="標楷體" w:eastAsia="標楷體" w:hAnsi="標楷體" w:cs="新細明體" w:hint="eastAsia"/>
                                <w:kern w:val="0"/>
                                <w:sz w:val="20"/>
                              </w:rPr>
                              <w:t>（含擬訂草案中）</w:t>
                            </w:r>
                          </w:p>
                        </w:tc>
                        <w:tc>
                          <w:tcPr>
                            <w:tcW w:w="617" w:type="dxa"/>
                            <w:tcBorders>
                              <w:top w:val="single" w:sz="4" w:space="0" w:color="auto"/>
                              <w:bottom w:val="single" w:sz="4" w:space="0" w:color="auto"/>
                              <w:right w:val="single" w:sz="18" w:space="0" w:color="auto"/>
                            </w:tcBorders>
                            <w:vAlign w:val="center"/>
                          </w:tcPr>
                          <w:p w14:paraId="24908720" w14:textId="77777777" w:rsidR="00587A12" w:rsidRPr="00F070E6" w:rsidRDefault="00587A12" w:rsidP="003A304F">
                            <w:pPr>
                              <w:widowControl/>
                              <w:spacing w:line="240" w:lineRule="exact"/>
                              <w:jc w:val="center"/>
                              <w:rPr>
                                <w:rFonts w:ascii="標楷體" w:eastAsia="標楷體" w:hAnsi="標楷體" w:cs="新細明體"/>
                                <w:b/>
                                <w:kern w:val="0"/>
                                <w:sz w:val="20"/>
                              </w:rPr>
                            </w:pPr>
                            <w:r w:rsidRPr="00F070E6">
                              <w:rPr>
                                <w:rFonts w:ascii="標楷體" w:eastAsia="標楷體" w:hAnsi="標楷體"/>
                                <w:b/>
                                <w:sz w:val="20"/>
                              </w:rPr>
                              <w:t>7</w:t>
                            </w:r>
                            <w:r w:rsidRPr="00F070E6">
                              <w:rPr>
                                <w:rFonts w:ascii="標楷體" w:eastAsia="標楷體" w:hAnsi="標楷體" w:hint="eastAsia"/>
                                <w:b/>
                                <w:sz w:val="20"/>
                              </w:rPr>
                              <w:t>個</w:t>
                            </w:r>
                          </w:p>
                        </w:tc>
                        <w:tc>
                          <w:tcPr>
                            <w:tcW w:w="506" w:type="dxa"/>
                            <w:tcBorders>
                              <w:top w:val="single" w:sz="18" w:space="0" w:color="auto"/>
                              <w:left w:val="single" w:sz="18" w:space="0" w:color="auto"/>
                              <w:bottom w:val="single" w:sz="18" w:space="0" w:color="auto"/>
                              <w:right w:val="single" w:sz="18" w:space="0" w:color="auto"/>
                            </w:tcBorders>
                            <w:vAlign w:val="center"/>
                          </w:tcPr>
                          <w:p w14:paraId="579C9CE8"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6" w:type="dxa"/>
                            <w:tcBorders>
                              <w:top w:val="single" w:sz="18" w:space="0" w:color="auto"/>
                              <w:left w:val="single" w:sz="18" w:space="0" w:color="auto"/>
                              <w:bottom w:val="single" w:sz="18" w:space="0" w:color="auto"/>
                              <w:right w:val="single" w:sz="18" w:space="0" w:color="auto"/>
                            </w:tcBorders>
                            <w:vAlign w:val="center"/>
                          </w:tcPr>
                          <w:p w14:paraId="2E3C58A8" w14:textId="77777777" w:rsidR="00587A12" w:rsidRPr="00F070E6" w:rsidRDefault="00587A12" w:rsidP="003A304F">
                            <w:pPr>
                              <w:widowControl/>
                              <w:spacing w:line="240" w:lineRule="exact"/>
                              <w:jc w:val="center"/>
                              <w:rPr>
                                <w:rFonts w:ascii="Wingdings 2" w:hAnsi="Wingdings 2" w:hint="eastAsia"/>
                              </w:rPr>
                            </w:pPr>
                            <w:r w:rsidRPr="00F070E6">
                              <w:rPr>
                                <w:rFonts w:ascii="Wingdings 2" w:hAnsi="Wingdings 2"/>
                              </w:rPr>
                              <w:t></w:t>
                            </w:r>
                          </w:p>
                        </w:tc>
                        <w:tc>
                          <w:tcPr>
                            <w:tcW w:w="507" w:type="dxa"/>
                            <w:tcBorders>
                              <w:top w:val="single" w:sz="4" w:space="0" w:color="auto"/>
                              <w:left w:val="single" w:sz="18" w:space="0" w:color="auto"/>
                              <w:bottom w:val="single" w:sz="4" w:space="0" w:color="auto"/>
                              <w:right w:val="single" w:sz="18" w:space="0" w:color="auto"/>
                            </w:tcBorders>
                            <w:vAlign w:val="center"/>
                          </w:tcPr>
                          <w:p w14:paraId="5C21FFD8"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18" w:space="0" w:color="auto"/>
                              <w:left w:val="single" w:sz="18" w:space="0" w:color="auto"/>
                              <w:bottom w:val="single" w:sz="18" w:space="0" w:color="auto"/>
                              <w:right w:val="single" w:sz="18" w:space="0" w:color="auto"/>
                            </w:tcBorders>
                            <w:vAlign w:val="center"/>
                          </w:tcPr>
                          <w:p w14:paraId="1F60E101"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4" w:space="0" w:color="auto"/>
                              <w:left w:val="single" w:sz="18" w:space="0" w:color="auto"/>
                              <w:bottom w:val="single" w:sz="4" w:space="0" w:color="auto"/>
                              <w:right w:val="single" w:sz="4" w:space="0" w:color="auto"/>
                            </w:tcBorders>
                            <w:vAlign w:val="center"/>
                          </w:tcPr>
                          <w:p w14:paraId="62A4AD8A"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4" w:space="0" w:color="auto"/>
                              <w:left w:val="single" w:sz="4" w:space="0" w:color="auto"/>
                              <w:bottom w:val="single" w:sz="4" w:space="0" w:color="auto"/>
                              <w:right w:val="single" w:sz="18" w:space="0" w:color="auto"/>
                            </w:tcBorders>
                            <w:vAlign w:val="center"/>
                          </w:tcPr>
                          <w:p w14:paraId="62A28097"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706" w:type="dxa"/>
                            <w:tcBorders>
                              <w:top w:val="single" w:sz="18" w:space="0" w:color="auto"/>
                              <w:left w:val="single" w:sz="18" w:space="0" w:color="auto"/>
                              <w:bottom w:val="single" w:sz="18" w:space="0" w:color="auto"/>
                              <w:right w:val="single" w:sz="18" w:space="0" w:color="auto"/>
                            </w:tcBorders>
                            <w:vAlign w:val="center"/>
                          </w:tcPr>
                          <w:p w14:paraId="0F2C0B8F"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706" w:type="dxa"/>
                            <w:tcBorders>
                              <w:top w:val="single" w:sz="18" w:space="0" w:color="auto"/>
                              <w:left w:val="single" w:sz="18" w:space="0" w:color="auto"/>
                              <w:bottom w:val="single" w:sz="18" w:space="0" w:color="auto"/>
                              <w:right w:val="single" w:sz="18" w:space="0" w:color="auto"/>
                            </w:tcBorders>
                            <w:vAlign w:val="center"/>
                          </w:tcPr>
                          <w:p w14:paraId="27C4133D"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4" w:space="0" w:color="auto"/>
                              <w:left w:val="single" w:sz="18" w:space="0" w:color="auto"/>
                              <w:bottom w:val="single" w:sz="4" w:space="0" w:color="auto"/>
                              <w:right w:val="single" w:sz="18" w:space="0" w:color="auto"/>
                            </w:tcBorders>
                            <w:vAlign w:val="center"/>
                          </w:tcPr>
                          <w:p w14:paraId="2822DE08"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18" w:space="0" w:color="auto"/>
                              <w:left w:val="single" w:sz="18" w:space="0" w:color="auto"/>
                              <w:bottom w:val="single" w:sz="18" w:space="0" w:color="auto"/>
                              <w:right w:val="single" w:sz="18" w:space="0" w:color="auto"/>
                            </w:tcBorders>
                            <w:vAlign w:val="center"/>
                          </w:tcPr>
                          <w:p w14:paraId="5CACAEB3"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4" w:space="0" w:color="auto"/>
                              <w:left w:val="single" w:sz="18" w:space="0" w:color="auto"/>
                              <w:bottom w:val="single" w:sz="4" w:space="0" w:color="auto"/>
                              <w:right w:val="single" w:sz="18" w:space="0" w:color="auto"/>
                            </w:tcBorders>
                            <w:vAlign w:val="center"/>
                          </w:tcPr>
                          <w:p w14:paraId="67B6E20A"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498" w:type="dxa"/>
                            <w:tcBorders>
                              <w:top w:val="single" w:sz="18" w:space="0" w:color="auto"/>
                              <w:left w:val="single" w:sz="18" w:space="0" w:color="auto"/>
                              <w:bottom w:val="single" w:sz="18" w:space="0" w:color="auto"/>
                              <w:right w:val="single" w:sz="18" w:space="0" w:color="auto"/>
                            </w:tcBorders>
                            <w:vAlign w:val="center"/>
                          </w:tcPr>
                          <w:p w14:paraId="6E0A91BE" w14:textId="77777777" w:rsidR="00587A12" w:rsidRPr="00F070E6" w:rsidRDefault="00587A12" w:rsidP="003A304F">
                            <w:pPr>
                              <w:widowControl/>
                              <w:spacing w:line="240" w:lineRule="exact"/>
                              <w:jc w:val="center"/>
                              <w:rPr>
                                <w:rFonts w:ascii="Wingdings 2" w:hAnsi="Wingdings 2" w:hint="eastAsia"/>
                              </w:rPr>
                            </w:pPr>
                            <w:r w:rsidRPr="00F070E6">
                              <w:rPr>
                                <w:rFonts w:ascii="Wingdings 2" w:hAnsi="Wingdings 2"/>
                              </w:rPr>
                              <w:t></w:t>
                            </w:r>
                          </w:p>
                        </w:tc>
                      </w:tr>
                      <w:tr w:rsidR="00587A12" w:rsidRPr="00F070E6" w14:paraId="5843C978" w14:textId="77777777" w:rsidTr="00986CDA">
                        <w:trPr>
                          <w:trHeight w:hRule="exact" w:val="510"/>
                        </w:trPr>
                        <w:tc>
                          <w:tcPr>
                            <w:tcW w:w="1736" w:type="dxa"/>
                            <w:vMerge w:val="restart"/>
                            <w:tcBorders>
                              <w:top w:val="single" w:sz="4" w:space="0" w:color="auto"/>
                              <w:tl2br w:val="nil"/>
                            </w:tcBorders>
                            <w:shd w:val="clear" w:color="auto" w:fill="auto"/>
                            <w:vAlign w:val="center"/>
                          </w:tcPr>
                          <w:p w14:paraId="7EAFA7DA" w14:textId="3B334C41" w:rsidR="00587A12" w:rsidRPr="008143B4" w:rsidRDefault="00587A12" w:rsidP="008143B4">
                            <w:pPr>
                              <w:widowControl/>
                              <w:spacing w:line="240" w:lineRule="exact"/>
                              <w:ind w:leftChars="10" w:left="24" w:rightChars="10" w:right="24"/>
                              <w:jc w:val="both"/>
                              <w:rPr>
                                <w:rFonts w:ascii="標楷體" w:eastAsia="標楷體" w:hAnsi="標楷體" w:cs="新細明體"/>
                                <w:kern w:val="0"/>
                                <w:sz w:val="20"/>
                              </w:rPr>
                            </w:pPr>
                            <w:r w:rsidRPr="008143B4">
                              <w:rPr>
                                <w:rFonts w:ascii="標楷體" w:eastAsia="標楷體" w:hAnsi="標楷體" w:cs="新細明體" w:hint="eastAsia"/>
                                <w:kern w:val="0"/>
                                <w:sz w:val="20"/>
                              </w:rPr>
                              <w:t>研究學院擬訂研發成果收入之比率及用途規範情形</w:t>
                            </w:r>
                          </w:p>
                        </w:tc>
                        <w:tc>
                          <w:tcPr>
                            <w:tcW w:w="1383" w:type="dxa"/>
                            <w:tcBorders>
                              <w:top w:val="single" w:sz="4" w:space="0" w:color="auto"/>
                              <w:bottom w:val="single" w:sz="4" w:space="0" w:color="auto"/>
                              <w:tl2br w:val="nil"/>
                            </w:tcBorders>
                            <w:vAlign w:val="center"/>
                          </w:tcPr>
                          <w:p w14:paraId="33C756A0" w14:textId="77777777" w:rsidR="00587A12" w:rsidRPr="001D3160" w:rsidRDefault="00587A12" w:rsidP="008143B4">
                            <w:pPr>
                              <w:widowControl/>
                              <w:spacing w:line="220" w:lineRule="exact"/>
                              <w:jc w:val="both"/>
                              <w:rPr>
                                <w:rFonts w:ascii="標楷體" w:eastAsia="標楷體" w:hAnsi="標楷體" w:cs="新細明體"/>
                                <w:kern w:val="0"/>
                                <w:sz w:val="20"/>
                              </w:rPr>
                            </w:pPr>
                            <w:r w:rsidRPr="001D3160">
                              <w:rPr>
                                <w:rFonts w:ascii="標楷體" w:eastAsia="標楷體" w:hAnsi="標楷體" w:cs="新細明體" w:hint="eastAsia"/>
                                <w:kern w:val="0"/>
                                <w:sz w:val="20"/>
                              </w:rPr>
                              <w:t>已</w:t>
                            </w:r>
                            <w:r w:rsidRPr="001D3160">
                              <w:rPr>
                                <w:rFonts w:ascii="標楷體" w:eastAsia="標楷體" w:hAnsi="標楷體" w:cs="新細明體"/>
                                <w:kern w:val="0"/>
                                <w:sz w:val="20"/>
                              </w:rPr>
                              <w:t>訂定</w:t>
                            </w:r>
                          </w:p>
                        </w:tc>
                        <w:tc>
                          <w:tcPr>
                            <w:tcW w:w="617" w:type="dxa"/>
                            <w:tcBorders>
                              <w:top w:val="single" w:sz="4" w:space="0" w:color="auto"/>
                              <w:bottom w:val="single" w:sz="4" w:space="0" w:color="auto"/>
                              <w:right w:val="single" w:sz="4" w:space="0" w:color="auto"/>
                              <w:tl2br w:val="nil"/>
                            </w:tcBorders>
                            <w:vAlign w:val="center"/>
                          </w:tcPr>
                          <w:p w14:paraId="0152F87E" w14:textId="77777777" w:rsidR="00587A12" w:rsidRPr="00F070E6" w:rsidRDefault="00587A12" w:rsidP="003A304F">
                            <w:pPr>
                              <w:widowControl/>
                              <w:spacing w:line="240" w:lineRule="exact"/>
                              <w:jc w:val="center"/>
                              <w:rPr>
                                <w:rFonts w:ascii="標楷體" w:eastAsia="標楷體" w:hAnsi="標楷體"/>
                                <w:b/>
                                <w:sz w:val="20"/>
                              </w:rPr>
                            </w:pPr>
                            <w:r w:rsidRPr="00F070E6">
                              <w:rPr>
                                <w:rFonts w:ascii="標楷體" w:eastAsia="標楷體" w:hAnsi="標楷體"/>
                                <w:b/>
                                <w:sz w:val="20"/>
                              </w:rPr>
                              <w:t>6</w:t>
                            </w:r>
                            <w:r w:rsidRPr="00F070E6">
                              <w:rPr>
                                <w:rFonts w:ascii="標楷體" w:eastAsia="標楷體" w:hAnsi="標楷體" w:hint="eastAsia"/>
                                <w:b/>
                                <w:sz w:val="20"/>
                              </w:rPr>
                              <w:t>個</w:t>
                            </w:r>
                          </w:p>
                        </w:tc>
                        <w:tc>
                          <w:tcPr>
                            <w:tcW w:w="506" w:type="dxa"/>
                            <w:tcBorders>
                              <w:top w:val="single" w:sz="18" w:space="0" w:color="auto"/>
                              <w:left w:val="single" w:sz="4" w:space="0" w:color="auto"/>
                              <w:bottom w:val="single" w:sz="4" w:space="0" w:color="auto"/>
                              <w:right w:val="single" w:sz="4" w:space="0" w:color="auto"/>
                              <w:tl2br w:val="nil"/>
                            </w:tcBorders>
                            <w:vAlign w:val="center"/>
                          </w:tcPr>
                          <w:p w14:paraId="6713AE5F"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6" w:type="dxa"/>
                            <w:tcBorders>
                              <w:top w:val="single" w:sz="18" w:space="0" w:color="auto"/>
                              <w:left w:val="single" w:sz="4" w:space="0" w:color="auto"/>
                              <w:bottom w:val="single" w:sz="18" w:space="0" w:color="auto"/>
                              <w:right w:val="single" w:sz="4" w:space="0" w:color="auto"/>
                              <w:tl2br w:val="nil"/>
                            </w:tcBorders>
                            <w:vAlign w:val="center"/>
                          </w:tcPr>
                          <w:p w14:paraId="79155FFB"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4" w:space="0" w:color="auto"/>
                              <w:left w:val="single" w:sz="4" w:space="0" w:color="auto"/>
                              <w:bottom w:val="single" w:sz="18" w:space="0" w:color="auto"/>
                              <w:right w:val="single" w:sz="4" w:space="0" w:color="auto"/>
                              <w:tl2br w:val="nil"/>
                            </w:tcBorders>
                            <w:vAlign w:val="center"/>
                          </w:tcPr>
                          <w:p w14:paraId="441013F3" w14:textId="77777777" w:rsidR="00587A12" w:rsidRPr="00F070E6" w:rsidRDefault="00587A12" w:rsidP="003A304F">
                            <w:pPr>
                              <w:spacing w:line="240" w:lineRule="exact"/>
                              <w:jc w:val="center"/>
                            </w:pPr>
                          </w:p>
                        </w:tc>
                        <w:tc>
                          <w:tcPr>
                            <w:tcW w:w="507" w:type="dxa"/>
                            <w:tcBorders>
                              <w:top w:val="single" w:sz="18" w:space="0" w:color="auto"/>
                              <w:left w:val="single" w:sz="4" w:space="0" w:color="auto"/>
                              <w:bottom w:val="single" w:sz="4" w:space="0" w:color="auto"/>
                              <w:right w:val="single" w:sz="4" w:space="0" w:color="auto"/>
                              <w:tl2br w:val="nil"/>
                            </w:tcBorders>
                            <w:vAlign w:val="center"/>
                          </w:tcPr>
                          <w:p w14:paraId="37DA1D2E" w14:textId="77777777" w:rsidR="00587A12" w:rsidRPr="00F070E6" w:rsidRDefault="00587A12" w:rsidP="003A304F">
                            <w:pPr>
                              <w:spacing w:line="240" w:lineRule="exact"/>
                              <w:jc w:val="center"/>
                            </w:pPr>
                            <w:r w:rsidRPr="00F070E6">
                              <w:rPr>
                                <w:rFonts w:ascii="Wingdings 2" w:hAnsi="Wingdings 2"/>
                              </w:rPr>
                              <w:t></w:t>
                            </w:r>
                          </w:p>
                        </w:tc>
                        <w:tc>
                          <w:tcPr>
                            <w:tcW w:w="507" w:type="dxa"/>
                            <w:tcBorders>
                              <w:top w:val="single" w:sz="4" w:space="0" w:color="auto"/>
                              <w:left w:val="single" w:sz="4" w:space="0" w:color="auto"/>
                              <w:bottom w:val="single" w:sz="18" w:space="0" w:color="auto"/>
                              <w:right w:val="single" w:sz="4" w:space="0" w:color="auto"/>
                              <w:tl2br w:val="nil"/>
                            </w:tcBorders>
                            <w:vAlign w:val="center"/>
                          </w:tcPr>
                          <w:p w14:paraId="459E47A0" w14:textId="77777777" w:rsidR="00587A12" w:rsidRPr="00F070E6" w:rsidRDefault="00587A12" w:rsidP="003A304F">
                            <w:pPr>
                              <w:spacing w:line="240" w:lineRule="exact"/>
                              <w:jc w:val="center"/>
                            </w:pPr>
                          </w:p>
                        </w:tc>
                        <w:tc>
                          <w:tcPr>
                            <w:tcW w:w="507" w:type="dxa"/>
                            <w:tcBorders>
                              <w:top w:val="single" w:sz="4" w:space="0" w:color="auto"/>
                              <w:left w:val="single" w:sz="4" w:space="0" w:color="auto"/>
                              <w:bottom w:val="single" w:sz="4" w:space="0" w:color="auto"/>
                              <w:right w:val="single" w:sz="4" w:space="0" w:color="auto"/>
                              <w:tl2br w:val="nil"/>
                            </w:tcBorders>
                            <w:vAlign w:val="center"/>
                          </w:tcPr>
                          <w:p w14:paraId="642E9DC3" w14:textId="77777777" w:rsidR="00587A12" w:rsidRPr="00F070E6" w:rsidRDefault="00587A12" w:rsidP="003A304F">
                            <w:pPr>
                              <w:spacing w:line="240" w:lineRule="exact"/>
                              <w:jc w:val="center"/>
                            </w:pPr>
                            <w:r w:rsidRPr="00F070E6">
                              <w:rPr>
                                <w:rFonts w:ascii="Wingdings 2" w:hAnsi="Wingdings 2"/>
                              </w:rPr>
                              <w:t></w:t>
                            </w:r>
                          </w:p>
                        </w:tc>
                        <w:tc>
                          <w:tcPr>
                            <w:tcW w:w="706" w:type="dxa"/>
                            <w:tcBorders>
                              <w:top w:val="single" w:sz="18" w:space="0" w:color="auto"/>
                              <w:left w:val="single" w:sz="4" w:space="0" w:color="auto"/>
                              <w:bottom w:val="single" w:sz="4" w:space="0" w:color="auto"/>
                              <w:right w:val="single" w:sz="4" w:space="0" w:color="auto"/>
                              <w:tl2br w:val="nil"/>
                            </w:tcBorders>
                            <w:vAlign w:val="center"/>
                          </w:tcPr>
                          <w:p w14:paraId="6B673D78" w14:textId="77777777" w:rsidR="00587A12" w:rsidRPr="00F070E6" w:rsidRDefault="00587A12" w:rsidP="003A304F">
                            <w:pPr>
                              <w:spacing w:line="240" w:lineRule="exact"/>
                              <w:jc w:val="center"/>
                            </w:pPr>
                            <w:r w:rsidRPr="00F070E6">
                              <w:rPr>
                                <w:rFonts w:ascii="Wingdings 2" w:hAnsi="Wingdings 2"/>
                              </w:rPr>
                              <w:t></w:t>
                            </w:r>
                          </w:p>
                        </w:tc>
                        <w:tc>
                          <w:tcPr>
                            <w:tcW w:w="706" w:type="dxa"/>
                            <w:tcBorders>
                              <w:top w:val="single" w:sz="18" w:space="0" w:color="auto"/>
                              <w:left w:val="single" w:sz="4" w:space="0" w:color="auto"/>
                              <w:bottom w:val="single" w:sz="4" w:space="0" w:color="auto"/>
                              <w:right w:val="single" w:sz="4" w:space="0" w:color="auto"/>
                              <w:tl2br w:val="nil"/>
                            </w:tcBorders>
                            <w:vAlign w:val="center"/>
                          </w:tcPr>
                          <w:p w14:paraId="72AE198E" w14:textId="77777777" w:rsidR="00587A12" w:rsidRPr="00F070E6" w:rsidRDefault="00587A12" w:rsidP="003A304F">
                            <w:pPr>
                              <w:spacing w:line="240" w:lineRule="exact"/>
                              <w:jc w:val="center"/>
                            </w:pPr>
                            <w:r w:rsidRPr="00F070E6">
                              <w:rPr>
                                <w:rFonts w:ascii="Wingdings 2" w:hAnsi="Wingdings 2"/>
                              </w:rPr>
                              <w:t></w:t>
                            </w:r>
                          </w:p>
                        </w:tc>
                        <w:tc>
                          <w:tcPr>
                            <w:tcW w:w="507" w:type="dxa"/>
                            <w:tcBorders>
                              <w:top w:val="single" w:sz="4" w:space="0" w:color="auto"/>
                              <w:left w:val="single" w:sz="4" w:space="0" w:color="auto"/>
                              <w:bottom w:val="single" w:sz="18" w:space="0" w:color="auto"/>
                              <w:right w:val="single" w:sz="4" w:space="0" w:color="auto"/>
                              <w:tl2br w:val="nil"/>
                            </w:tcBorders>
                            <w:vAlign w:val="center"/>
                          </w:tcPr>
                          <w:p w14:paraId="1C174B42" w14:textId="77777777" w:rsidR="00587A12" w:rsidRPr="00F070E6" w:rsidRDefault="00587A12" w:rsidP="003A304F">
                            <w:pPr>
                              <w:spacing w:line="240" w:lineRule="exact"/>
                              <w:jc w:val="center"/>
                            </w:pPr>
                          </w:p>
                        </w:tc>
                        <w:tc>
                          <w:tcPr>
                            <w:tcW w:w="507" w:type="dxa"/>
                            <w:tcBorders>
                              <w:top w:val="single" w:sz="18" w:space="0" w:color="auto"/>
                              <w:left w:val="single" w:sz="4" w:space="0" w:color="auto"/>
                              <w:bottom w:val="single" w:sz="4" w:space="0" w:color="auto"/>
                              <w:right w:val="single" w:sz="4" w:space="0" w:color="auto"/>
                              <w:tl2br w:val="nil"/>
                            </w:tcBorders>
                            <w:vAlign w:val="center"/>
                          </w:tcPr>
                          <w:p w14:paraId="44AEE164" w14:textId="77777777" w:rsidR="00587A12" w:rsidRPr="00F070E6" w:rsidRDefault="00587A12" w:rsidP="003A304F">
                            <w:pPr>
                              <w:spacing w:line="240" w:lineRule="exact"/>
                              <w:jc w:val="center"/>
                            </w:pPr>
                            <w:r w:rsidRPr="00F070E6">
                              <w:rPr>
                                <w:rFonts w:ascii="Wingdings 2" w:hAnsi="Wingdings 2"/>
                              </w:rPr>
                              <w:t></w:t>
                            </w:r>
                          </w:p>
                        </w:tc>
                        <w:tc>
                          <w:tcPr>
                            <w:tcW w:w="507" w:type="dxa"/>
                            <w:tcBorders>
                              <w:top w:val="single" w:sz="4" w:space="0" w:color="auto"/>
                              <w:left w:val="single" w:sz="4" w:space="0" w:color="auto"/>
                              <w:bottom w:val="single" w:sz="18" w:space="0" w:color="auto"/>
                              <w:right w:val="single" w:sz="4" w:space="0" w:color="auto"/>
                              <w:tl2br w:val="nil"/>
                            </w:tcBorders>
                            <w:vAlign w:val="center"/>
                          </w:tcPr>
                          <w:p w14:paraId="04099EEF" w14:textId="77777777" w:rsidR="00587A12" w:rsidRPr="00F070E6" w:rsidRDefault="00587A12" w:rsidP="003A304F">
                            <w:pPr>
                              <w:spacing w:line="240" w:lineRule="exact"/>
                              <w:jc w:val="center"/>
                            </w:pPr>
                          </w:p>
                        </w:tc>
                        <w:tc>
                          <w:tcPr>
                            <w:tcW w:w="498" w:type="dxa"/>
                            <w:tcBorders>
                              <w:top w:val="single" w:sz="18" w:space="0" w:color="auto"/>
                              <w:left w:val="single" w:sz="4" w:space="0" w:color="auto"/>
                              <w:bottom w:val="single" w:sz="18" w:space="0" w:color="auto"/>
                              <w:right w:val="single" w:sz="4" w:space="0" w:color="auto"/>
                              <w:tl2br w:val="nil"/>
                            </w:tcBorders>
                            <w:vAlign w:val="center"/>
                          </w:tcPr>
                          <w:p w14:paraId="0022F5FE" w14:textId="77777777" w:rsidR="00587A12" w:rsidRPr="00F070E6" w:rsidRDefault="00587A12" w:rsidP="003A304F">
                            <w:pPr>
                              <w:widowControl/>
                              <w:spacing w:line="240" w:lineRule="exact"/>
                              <w:jc w:val="center"/>
                              <w:rPr>
                                <w:rFonts w:ascii="標楷體" w:eastAsia="標楷體" w:hAnsi="標楷體" w:cs="新細明體"/>
                                <w:kern w:val="0"/>
                                <w:sz w:val="20"/>
                              </w:rPr>
                            </w:pPr>
                          </w:p>
                        </w:tc>
                      </w:tr>
                      <w:tr w:rsidR="00587A12" w:rsidRPr="00F070E6" w14:paraId="77554B06" w14:textId="77777777" w:rsidTr="00986CDA">
                        <w:trPr>
                          <w:trHeight w:hRule="exact" w:val="567"/>
                        </w:trPr>
                        <w:tc>
                          <w:tcPr>
                            <w:tcW w:w="1736" w:type="dxa"/>
                            <w:vMerge/>
                            <w:tcBorders>
                              <w:bottom w:val="single" w:sz="4" w:space="0" w:color="auto"/>
                              <w:tl2br w:val="nil"/>
                            </w:tcBorders>
                            <w:shd w:val="clear" w:color="auto" w:fill="auto"/>
                            <w:vAlign w:val="center"/>
                          </w:tcPr>
                          <w:p w14:paraId="3B94E347" w14:textId="77777777" w:rsidR="00587A12" w:rsidRPr="00F070E6" w:rsidRDefault="00587A12" w:rsidP="001D5617">
                            <w:pPr>
                              <w:widowControl/>
                              <w:spacing w:line="200" w:lineRule="exact"/>
                              <w:jc w:val="both"/>
                              <w:rPr>
                                <w:rFonts w:ascii="標楷體" w:eastAsia="標楷體" w:hAnsi="標楷體" w:cs="新細明體"/>
                                <w:kern w:val="0"/>
                                <w:sz w:val="20"/>
                              </w:rPr>
                            </w:pPr>
                          </w:p>
                        </w:tc>
                        <w:tc>
                          <w:tcPr>
                            <w:tcW w:w="1383" w:type="dxa"/>
                            <w:tcBorders>
                              <w:top w:val="single" w:sz="4" w:space="0" w:color="auto"/>
                              <w:bottom w:val="single" w:sz="4" w:space="0" w:color="auto"/>
                              <w:tl2br w:val="nil"/>
                            </w:tcBorders>
                            <w:vAlign w:val="center"/>
                          </w:tcPr>
                          <w:p w14:paraId="59DFE51F" w14:textId="77777777" w:rsidR="00587A12" w:rsidRPr="001D3160" w:rsidRDefault="00587A12" w:rsidP="00647F9E">
                            <w:pPr>
                              <w:widowControl/>
                              <w:spacing w:line="200" w:lineRule="exact"/>
                              <w:jc w:val="both"/>
                              <w:rPr>
                                <w:rFonts w:ascii="標楷體" w:eastAsia="標楷體" w:hAnsi="標楷體" w:cs="新細明體"/>
                                <w:kern w:val="0"/>
                                <w:sz w:val="20"/>
                              </w:rPr>
                            </w:pPr>
                            <w:r w:rsidRPr="001D3160">
                              <w:rPr>
                                <w:rFonts w:ascii="標楷體" w:eastAsia="標楷體" w:hAnsi="標楷體" w:cs="新細明體" w:hint="eastAsia"/>
                                <w:kern w:val="0"/>
                                <w:sz w:val="20"/>
                              </w:rPr>
                              <w:t>未訂定（含擬訂草案中）</w:t>
                            </w:r>
                          </w:p>
                        </w:tc>
                        <w:tc>
                          <w:tcPr>
                            <w:tcW w:w="617" w:type="dxa"/>
                            <w:tcBorders>
                              <w:top w:val="single" w:sz="4" w:space="0" w:color="auto"/>
                              <w:bottom w:val="single" w:sz="4" w:space="0" w:color="auto"/>
                              <w:right w:val="single" w:sz="4" w:space="0" w:color="auto"/>
                              <w:tl2br w:val="nil"/>
                            </w:tcBorders>
                            <w:vAlign w:val="center"/>
                          </w:tcPr>
                          <w:p w14:paraId="7D65B74A" w14:textId="77777777" w:rsidR="00587A12" w:rsidRPr="00F070E6" w:rsidRDefault="00587A12" w:rsidP="003A304F">
                            <w:pPr>
                              <w:widowControl/>
                              <w:spacing w:line="240" w:lineRule="exact"/>
                              <w:jc w:val="center"/>
                              <w:rPr>
                                <w:rFonts w:ascii="標楷體" w:eastAsia="標楷體" w:hAnsi="標楷體" w:cs="新細明體"/>
                                <w:b/>
                                <w:kern w:val="0"/>
                                <w:sz w:val="20"/>
                              </w:rPr>
                            </w:pPr>
                            <w:r w:rsidRPr="00F070E6">
                              <w:rPr>
                                <w:rFonts w:ascii="標楷體" w:eastAsia="標楷體" w:hAnsi="標楷體" w:cs="新細明體"/>
                                <w:b/>
                                <w:kern w:val="0"/>
                                <w:sz w:val="20"/>
                              </w:rPr>
                              <w:t>6</w:t>
                            </w:r>
                            <w:r w:rsidRPr="00F070E6">
                              <w:rPr>
                                <w:rFonts w:ascii="標楷體" w:eastAsia="標楷體" w:hAnsi="標楷體" w:cs="新細明體" w:hint="eastAsia"/>
                                <w:b/>
                                <w:kern w:val="0"/>
                                <w:sz w:val="20"/>
                              </w:rPr>
                              <w:t>個</w:t>
                            </w:r>
                          </w:p>
                        </w:tc>
                        <w:tc>
                          <w:tcPr>
                            <w:tcW w:w="506" w:type="dxa"/>
                            <w:tcBorders>
                              <w:top w:val="single" w:sz="4" w:space="0" w:color="auto"/>
                              <w:left w:val="single" w:sz="4" w:space="0" w:color="auto"/>
                              <w:bottom w:val="single" w:sz="4" w:space="0" w:color="auto"/>
                              <w:right w:val="single" w:sz="18" w:space="0" w:color="auto"/>
                              <w:tl2br w:val="nil"/>
                            </w:tcBorders>
                            <w:vAlign w:val="center"/>
                          </w:tcPr>
                          <w:p w14:paraId="42359AB4"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6" w:type="dxa"/>
                            <w:tcBorders>
                              <w:top w:val="single" w:sz="18" w:space="0" w:color="auto"/>
                              <w:left w:val="single" w:sz="18" w:space="0" w:color="auto"/>
                              <w:bottom w:val="single" w:sz="18" w:space="0" w:color="auto"/>
                              <w:right w:val="single" w:sz="18" w:space="0" w:color="auto"/>
                              <w:tl2br w:val="nil"/>
                            </w:tcBorders>
                            <w:vAlign w:val="center"/>
                          </w:tcPr>
                          <w:p w14:paraId="1D7CB8F2"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18" w:space="0" w:color="auto"/>
                              <w:left w:val="single" w:sz="18" w:space="0" w:color="auto"/>
                              <w:bottom w:val="single" w:sz="18" w:space="0" w:color="auto"/>
                              <w:right w:val="single" w:sz="18" w:space="0" w:color="auto"/>
                              <w:tl2br w:val="nil"/>
                            </w:tcBorders>
                            <w:vAlign w:val="center"/>
                          </w:tcPr>
                          <w:p w14:paraId="54CFCF50"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4" w:space="0" w:color="auto"/>
                              <w:left w:val="single" w:sz="18" w:space="0" w:color="auto"/>
                              <w:bottom w:val="single" w:sz="4" w:space="0" w:color="auto"/>
                              <w:right w:val="single" w:sz="18" w:space="0" w:color="auto"/>
                              <w:tl2br w:val="nil"/>
                            </w:tcBorders>
                            <w:vAlign w:val="center"/>
                          </w:tcPr>
                          <w:p w14:paraId="43512121"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18" w:space="0" w:color="auto"/>
                              <w:left w:val="single" w:sz="18" w:space="0" w:color="auto"/>
                              <w:bottom w:val="single" w:sz="18" w:space="0" w:color="auto"/>
                              <w:right w:val="single" w:sz="18" w:space="0" w:color="auto"/>
                              <w:tl2br w:val="nil"/>
                            </w:tcBorders>
                            <w:vAlign w:val="center"/>
                          </w:tcPr>
                          <w:p w14:paraId="1A70CC80"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4" w:space="0" w:color="auto"/>
                              <w:left w:val="single" w:sz="18" w:space="0" w:color="auto"/>
                              <w:bottom w:val="single" w:sz="4" w:space="0" w:color="auto"/>
                              <w:right w:val="single" w:sz="4" w:space="0" w:color="auto"/>
                              <w:tl2br w:val="nil"/>
                            </w:tcBorders>
                            <w:vAlign w:val="center"/>
                          </w:tcPr>
                          <w:p w14:paraId="74621859"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706" w:type="dxa"/>
                            <w:tcBorders>
                              <w:top w:val="single" w:sz="4" w:space="0" w:color="auto"/>
                              <w:left w:val="single" w:sz="4" w:space="0" w:color="auto"/>
                              <w:bottom w:val="single" w:sz="4" w:space="0" w:color="auto"/>
                              <w:right w:val="single" w:sz="4" w:space="0" w:color="auto"/>
                              <w:tl2br w:val="nil"/>
                            </w:tcBorders>
                            <w:vAlign w:val="center"/>
                          </w:tcPr>
                          <w:p w14:paraId="724D03F7"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706" w:type="dxa"/>
                            <w:tcBorders>
                              <w:top w:val="single" w:sz="4" w:space="0" w:color="auto"/>
                              <w:left w:val="single" w:sz="4" w:space="0" w:color="auto"/>
                              <w:bottom w:val="single" w:sz="4" w:space="0" w:color="auto"/>
                              <w:right w:val="single" w:sz="18" w:space="0" w:color="auto"/>
                              <w:tl2br w:val="nil"/>
                            </w:tcBorders>
                            <w:vAlign w:val="center"/>
                          </w:tcPr>
                          <w:p w14:paraId="0F9E21D4"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18" w:space="0" w:color="auto"/>
                              <w:left w:val="single" w:sz="18" w:space="0" w:color="auto"/>
                              <w:bottom w:val="single" w:sz="18" w:space="0" w:color="auto"/>
                              <w:right w:val="single" w:sz="18" w:space="0" w:color="auto"/>
                              <w:tl2br w:val="nil"/>
                            </w:tcBorders>
                            <w:vAlign w:val="center"/>
                          </w:tcPr>
                          <w:p w14:paraId="408488AC"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507" w:type="dxa"/>
                            <w:tcBorders>
                              <w:top w:val="single" w:sz="4" w:space="0" w:color="auto"/>
                              <w:left w:val="single" w:sz="18" w:space="0" w:color="auto"/>
                              <w:bottom w:val="single" w:sz="4" w:space="0" w:color="auto"/>
                              <w:right w:val="single" w:sz="18" w:space="0" w:color="auto"/>
                              <w:tl2br w:val="nil"/>
                            </w:tcBorders>
                            <w:vAlign w:val="center"/>
                          </w:tcPr>
                          <w:p w14:paraId="377C1357" w14:textId="77777777" w:rsidR="00587A12" w:rsidRPr="00F070E6" w:rsidRDefault="00587A12" w:rsidP="003A304F">
                            <w:pPr>
                              <w:widowControl/>
                              <w:spacing w:line="240" w:lineRule="exact"/>
                              <w:jc w:val="center"/>
                              <w:rPr>
                                <w:rFonts w:ascii="標楷體" w:eastAsia="標楷體" w:hAnsi="標楷體" w:cs="新細明體"/>
                                <w:kern w:val="0"/>
                                <w:sz w:val="20"/>
                              </w:rPr>
                            </w:pPr>
                          </w:p>
                        </w:tc>
                        <w:tc>
                          <w:tcPr>
                            <w:tcW w:w="507" w:type="dxa"/>
                            <w:tcBorders>
                              <w:top w:val="single" w:sz="18" w:space="0" w:color="auto"/>
                              <w:left w:val="single" w:sz="18" w:space="0" w:color="auto"/>
                              <w:bottom w:val="single" w:sz="18" w:space="0" w:color="auto"/>
                              <w:right w:val="single" w:sz="18" w:space="0" w:color="auto"/>
                              <w:tl2br w:val="nil"/>
                            </w:tcBorders>
                            <w:vAlign w:val="center"/>
                          </w:tcPr>
                          <w:p w14:paraId="2DFEB6D1"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c>
                          <w:tcPr>
                            <w:tcW w:w="498" w:type="dxa"/>
                            <w:tcBorders>
                              <w:top w:val="single" w:sz="18" w:space="0" w:color="auto"/>
                              <w:left w:val="single" w:sz="18" w:space="0" w:color="auto"/>
                              <w:bottom w:val="single" w:sz="18" w:space="0" w:color="auto"/>
                              <w:right w:val="single" w:sz="18" w:space="0" w:color="auto"/>
                              <w:tl2br w:val="nil"/>
                            </w:tcBorders>
                            <w:vAlign w:val="center"/>
                          </w:tcPr>
                          <w:p w14:paraId="1FB82AF9" w14:textId="77777777" w:rsidR="00587A12" w:rsidRPr="00F070E6" w:rsidRDefault="00587A12" w:rsidP="003A304F">
                            <w:pPr>
                              <w:widowControl/>
                              <w:spacing w:line="240" w:lineRule="exact"/>
                              <w:jc w:val="center"/>
                              <w:rPr>
                                <w:rFonts w:ascii="標楷體" w:eastAsia="標楷體" w:hAnsi="標楷體" w:cs="新細明體"/>
                                <w:kern w:val="0"/>
                                <w:sz w:val="20"/>
                              </w:rPr>
                            </w:pPr>
                            <w:r w:rsidRPr="00F070E6">
                              <w:rPr>
                                <w:rFonts w:ascii="Wingdings 2" w:hAnsi="Wingdings 2"/>
                              </w:rPr>
                              <w:t></w:t>
                            </w:r>
                          </w:p>
                        </w:tc>
                      </w:tr>
                    </w:tbl>
                    <w:p w14:paraId="1E2C2AB4" w14:textId="77777777" w:rsidR="00587A12" w:rsidRPr="002210C7" w:rsidRDefault="00587A12" w:rsidP="00587A12">
                      <w:pPr>
                        <w:spacing w:line="240" w:lineRule="exact"/>
                        <w:ind w:leftChars="-59" w:left="513" w:rightChars="-6" w:right="-14" w:hangingChars="364" w:hanging="655"/>
                        <w:jc w:val="both"/>
                      </w:pPr>
                      <w:r w:rsidRPr="002210C7">
                        <w:rPr>
                          <w:rFonts w:ascii="標楷體" w:eastAsia="標楷體" w:hAnsi="標楷體" w:hint="eastAsia"/>
                          <w:sz w:val="18"/>
                        </w:rPr>
                        <w:t>資料來源：整理自教育部提供資料。</w:t>
                      </w:r>
                    </w:p>
                  </w:txbxContent>
                </v:textbox>
                <w10:wrap type="square" anchorx="margin"/>
              </v:shape>
            </w:pict>
          </mc:Fallback>
        </mc:AlternateContent>
      </w:r>
      <w:r w:rsidR="00F94684" w:rsidRPr="00CC63C8">
        <w:rPr>
          <w:rFonts w:hAnsi="標楷體" w:hint="eastAsia"/>
          <w:b/>
          <w:sz w:val="24"/>
          <w:szCs w:val="24"/>
        </w:rPr>
        <w:t>B.　國立大學設立研究學院，有效提高民間產業資源投入意願，惟部分研究學院合作企業資金指定用途比率偏高，恐影響資金運用彈性：</w:t>
      </w:r>
      <w:r w:rsidR="00F94684" w:rsidRPr="00CC63C8">
        <w:rPr>
          <w:rFonts w:hAnsi="標楷體" w:hint="eastAsia"/>
          <w:bCs/>
          <w:sz w:val="24"/>
          <w:szCs w:val="24"/>
        </w:rPr>
        <w:t>依創新條例第7條第1項及第2項規定，研究學院之資金來源包含行政院國家發展基金（下稱國發基金）之撥款及自籌收入，自籌收入項目為研究學院之學雜費收入、推廣教育收入、產學合作收入、政府科</w:t>
      </w:r>
      <w:proofErr w:type="gramStart"/>
      <w:r w:rsidR="00F94684" w:rsidRPr="00CC63C8">
        <w:rPr>
          <w:rFonts w:hAnsi="標楷體" w:hint="eastAsia"/>
          <w:bCs/>
          <w:sz w:val="24"/>
          <w:szCs w:val="24"/>
        </w:rPr>
        <w:t>研</w:t>
      </w:r>
      <w:proofErr w:type="gramEnd"/>
      <w:r w:rsidR="00F94684" w:rsidRPr="00CC63C8">
        <w:rPr>
          <w:rFonts w:hAnsi="標楷體" w:hint="eastAsia"/>
          <w:bCs/>
          <w:sz w:val="24"/>
          <w:szCs w:val="24"/>
        </w:rPr>
        <w:t>補助或委託辦理收入、場地設備管理收入、受贈收入、投資取得之收益及其他收入，其中產學合作收入及受贈收入屬合作企業資金者，其每年提供之資金額度應不得低於國發基金撥款之額度。是</w:t>
      </w:r>
      <w:proofErr w:type="gramStart"/>
      <w:r w:rsidR="00F94684" w:rsidRPr="00CC63C8">
        <w:rPr>
          <w:rFonts w:hAnsi="標楷體" w:hint="eastAsia"/>
          <w:bCs/>
          <w:sz w:val="24"/>
          <w:szCs w:val="24"/>
        </w:rPr>
        <w:t>以</w:t>
      </w:r>
      <w:proofErr w:type="gramEnd"/>
      <w:r w:rsidR="00F94684" w:rsidRPr="00CC63C8">
        <w:rPr>
          <w:rFonts w:hAnsi="標楷體" w:hint="eastAsia"/>
          <w:bCs/>
          <w:sz w:val="24"/>
          <w:szCs w:val="24"/>
        </w:rPr>
        <w:t>，研究學院資金來源應以合作企業資金為主，政府補助為輔。經統計</w:t>
      </w:r>
      <w:proofErr w:type="gramStart"/>
      <w:r w:rsidR="00F94684" w:rsidRPr="00AF2029">
        <w:rPr>
          <w:rFonts w:hAnsi="標楷體" w:hint="eastAsia"/>
          <w:bCs/>
          <w:sz w:val="24"/>
          <w:szCs w:val="24"/>
        </w:rPr>
        <w:t>111</w:t>
      </w:r>
      <w:proofErr w:type="gramEnd"/>
      <w:r w:rsidR="00F94684" w:rsidRPr="00AF2029">
        <w:rPr>
          <w:rFonts w:hAnsi="標楷體" w:hint="eastAsia"/>
          <w:bCs/>
          <w:sz w:val="24"/>
          <w:szCs w:val="24"/>
        </w:rPr>
        <w:t>年度至113年10月底止，各年度</w:t>
      </w:r>
      <w:r w:rsidR="00DA6168">
        <w:rPr>
          <w:rFonts w:hAnsi="標楷體" w:hint="eastAsia"/>
          <w:bCs/>
          <w:sz w:val="24"/>
          <w:szCs w:val="24"/>
        </w:rPr>
        <w:t>12個</w:t>
      </w:r>
      <w:r w:rsidR="00F94684" w:rsidRPr="00AF2029">
        <w:rPr>
          <w:rFonts w:hAnsi="標楷體" w:hint="eastAsia"/>
          <w:bCs/>
          <w:sz w:val="24"/>
          <w:szCs w:val="24"/>
        </w:rPr>
        <w:t>研究學院</w:t>
      </w:r>
      <w:r w:rsidR="00F94684" w:rsidRPr="00CC63C8">
        <w:rPr>
          <w:rFonts w:hAnsi="標楷體" w:hint="eastAsia"/>
          <w:bCs/>
          <w:sz w:val="24"/>
          <w:szCs w:val="24"/>
        </w:rPr>
        <w:t>獲國發基金補助金額</w:t>
      </w:r>
      <w:r w:rsidR="00DA6168">
        <w:rPr>
          <w:rFonts w:hAnsi="標楷體" w:hint="eastAsia"/>
          <w:bCs/>
          <w:sz w:val="24"/>
          <w:szCs w:val="24"/>
        </w:rPr>
        <w:t>合計</w:t>
      </w:r>
      <w:r w:rsidR="00F94684" w:rsidRPr="00CC63C8">
        <w:rPr>
          <w:rFonts w:hAnsi="標楷體" w:hint="eastAsia"/>
          <w:bCs/>
          <w:sz w:val="24"/>
          <w:szCs w:val="24"/>
        </w:rPr>
        <w:t>介於4億7,377萬餘元至10億512萬餘元；獲合作企業</w:t>
      </w:r>
      <w:proofErr w:type="gramStart"/>
      <w:r w:rsidR="00F94684" w:rsidRPr="00CC63C8">
        <w:rPr>
          <w:rFonts w:hAnsi="標楷體" w:hint="eastAsia"/>
          <w:bCs/>
          <w:sz w:val="24"/>
          <w:szCs w:val="24"/>
        </w:rPr>
        <w:t>挹</w:t>
      </w:r>
      <w:proofErr w:type="gramEnd"/>
      <w:r w:rsidR="00F94684" w:rsidRPr="00CC63C8">
        <w:rPr>
          <w:rFonts w:hAnsi="標楷體" w:hint="eastAsia"/>
          <w:bCs/>
          <w:sz w:val="24"/>
          <w:szCs w:val="24"/>
        </w:rPr>
        <w:t>注資金</w:t>
      </w:r>
      <w:r w:rsidR="00DA6168">
        <w:rPr>
          <w:rFonts w:hAnsi="標楷體" w:hint="eastAsia"/>
          <w:bCs/>
          <w:sz w:val="24"/>
          <w:szCs w:val="24"/>
        </w:rPr>
        <w:t>合計</w:t>
      </w:r>
      <w:r w:rsidR="00F94684" w:rsidRPr="00CC63C8">
        <w:rPr>
          <w:rFonts w:hAnsi="標楷體" w:hint="eastAsia"/>
          <w:bCs/>
          <w:sz w:val="24"/>
          <w:szCs w:val="24"/>
        </w:rPr>
        <w:t>介於8億53萬餘元至11億4,260萬餘元，顯示國立大學設立研究學院，有效提高民間產業資源投入意願，有利於國家重點領域產學合作及人才培育之創新</w:t>
      </w:r>
      <w:r w:rsidR="00460169">
        <w:rPr>
          <w:rFonts w:hAnsi="標楷體" w:hint="eastAsia"/>
          <w:bCs/>
          <w:sz w:val="24"/>
          <w:szCs w:val="24"/>
        </w:rPr>
        <w:t>，</w:t>
      </w:r>
      <w:r w:rsidR="00F94684" w:rsidRPr="00CC63C8">
        <w:rPr>
          <w:rFonts w:hAnsi="標楷體" w:hint="eastAsia"/>
          <w:bCs/>
          <w:sz w:val="24"/>
          <w:szCs w:val="24"/>
        </w:rPr>
        <w:t>又</w:t>
      </w:r>
      <w:proofErr w:type="gramStart"/>
      <w:r w:rsidR="00F94684" w:rsidRPr="00CC63C8">
        <w:rPr>
          <w:rFonts w:hAnsi="標楷體" w:hint="eastAsia"/>
          <w:bCs/>
          <w:sz w:val="24"/>
          <w:szCs w:val="24"/>
        </w:rPr>
        <w:t>111</w:t>
      </w:r>
      <w:proofErr w:type="gramEnd"/>
      <w:r w:rsidR="00F94684" w:rsidRPr="00CC63C8">
        <w:rPr>
          <w:rFonts w:hAnsi="標楷體" w:hint="eastAsia"/>
          <w:bCs/>
          <w:sz w:val="24"/>
          <w:szCs w:val="24"/>
        </w:rPr>
        <w:t>年度至113年10月底止，12個研究學院獲合作企業</w:t>
      </w:r>
      <w:proofErr w:type="gramStart"/>
      <w:r w:rsidR="00F94684" w:rsidRPr="00CC63C8">
        <w:rPr>
          <w:rFonts w:hAnsi="標楷體" w:hint="eastAsia"/>
          <w:bCs/>
          <w:sz w:val="24"/>
          <w:szCs w:val="24"/>
        </w:rPr>
        <w:t>挹</w:t>
      </w:r>
      <w:proofErr w:type="gramEnd"/>
      <w:r w:rsidR="00F94684" w:rsidRPr="00CC63C8">
        <w:rPr>
          <w:rFonts w:hAnsi="標楷體" w:hint="eastAsia"/>
          <w:bCs/>
          <w:sz w:val="24"/>
          <w:szCs w:val="24"/>
        </w:rPr>
        <w:t>注資金30億3,508萬餘元，指定用途金額計14億6,874萬餘元，占48.39％，其中指定用途比率超過75％者，計有國立臺灣</w:t>
      </w:r>
      <w:r w:rsidR="00CC6708">
        <w:rPr>
          <w:rFonts w:hAnsi="標楷體" w:hint="eastAsia"/>
          <w:bCs/>
          <w:sz w:val="24"/>
          <w:szCs w:val="24"/>
        </w:rPr>
        <w:t>大學</w:t>
      </w:r>
      <w:r w:rsidR="00F94684" w:rsidRPr="00CC63C8">
        <w:rPr>
          <w:rFonts w:hAnsi="標楷體" w:hint="eastAsia"/>
          <w:bCs/>
          <w:sz w:val="24"/>
          <w:szCs w:val="24"/>
        </w:rPr>
        <w:t>（82.21％）、臺灣師範</w:t>
      </w:r>
      <w:r w:rsidR="00CC6708">
        <w:rPr>
          <w:rFonts w:hAnsi="標楷體" w:hint="eastAsia"/>
          <w:bCs/>
          <w:sz w:val="24"/>
          <w:szCs w:val="24"/>
        </w:rPr>
        <w:t>大學</w:t>
      </w:r>
      <w:r w:rsidR="00F94684" w:rsidRPr="00CC63C8">
        <w:rPr>
          <w:rFonts w:hAnsi="標楷體" w:hint="eastAsia"/>
          <w:bCs/>
          <w:sz w:val="24"/>
          <w:szCs w:val="24"/>
        </w:rPr>
        <w:t>（79.65％）、</w:t>
      </w:r>
      <w:proofErr w:type="gramStart"/>
      <w:r w:rsidR="00F94684" w:rsidRPr="00CC63C8">
        <w:rPr>
          <w:rFonts w:hAnsi="標楷體" w:hint="eastAsia"/>
          <w:bCs/>
          <w:sz w:val="24"/>
          <w:szCs w:val="24"/>
        </w:rPr>
        <w:t>臺</w:t>
      </w:r>
      <w:proofErr w:type="gramEnd"/>
      <w:r w:rsidR="00F94684" w:rsidRPr="00CC63C8">
        <w:rPr>
          <w:rFonts w:hAnsi="標楷體" w:hint="eastAsia"/>
          <w:bCs/>
          <w:sz w:val="24"/>
          <w:szCs w:val="24"/>
        </w:rPr>
        <w:t>北科技</w:t>
      </w:r>
      <w:r w:rsidR="00CC6708">
        <w:rPr>
          <w:rFonts w:hAnsi="標楷體" w:hint="eastAsia"/>
          <w:bCs/>
          <w:sz w:val="24"/>
          <w:szCs w:val="24"/>
        </w:rPr>
        <w:t>大學</w:t>
      </w:r>
      <w:r w:rsidR="00F94684" w:rsidRPr="00CC63C8">
        <w:rPr>
          <w:rFonts w:hAnsi="標楷體" w:hint="eastAsia"/>
          <w:bCs/>
          <w:sz w:val="24"/>
          <w:szCs w:val="24"/>
        </w:rPr>
        <w:t>（85.02％）及中央大學（91.09％）等4個研究學院，未達行政院112年11月2日</w:t>
      </w:r>
      <w:r w:rsidR="00DA6168">
        <w:rPr>
          <w:rFonts w:hAnsi="標楷體" w:hint="eastAsia"/>
          <w:bCs/>
          <w:sz w:val="24"/>
          <w:szCs w:val="24"/>
        </w:rPr>
        <w:t>函</w:t>
      </w:r>
      <w:r w:rsidR="00F94684" w:rsidRPr="00CC63C8">
        <w:rPr>
          <w:rFonts w:hAnsi="標楷體" w:hint="eastAsia"/>
          <w:bCs/>
          <w:sz w:val="24"/>
          <w:szCs w:val="24"/>
        </w:rPr>
        <w:t>同意</w:t>
      </w:r>
      <w:r w:rsidR="00DA6168" w:rsidRPr="000F2D1B">
        <w:rPr>
          <w:rFonts w:hAnsi="標楷體" w:hint="eastAsia"/>
          <w:bCs/>
          <w:sz w:val="24"/>
          <w:szCs w:val="24"/>
        </w:rPr>
        <w:t>研究學院於每年合作企業提供未限制用途資金至少25％以上</w:t>
      </w:r>
      <w:r w:rsidR="00DA6168">
        <w:rPr>
          <w:rFonts w:hAnsi="標楷體" w:hint="eastAsia"/>
          <w:bCs/>
          <w:sz w:val="24"/>
          <w:szCs w:val="24"/>
        </w:rPr>
        <w:t>者，</w:t>
      </w:r>
      <w:r w:rsidR="00F94684" w:rsidRPr="00CC63C8">
        <w:rPr>
          <w:rFonts w:hAnsi="標楷體" w:hint="eastAsia"/>
          <w:bCs/>
          <w:sz w:val="24"/>
          <w:szCs w:val="24"/>
        </w:rPr>
        <w:t>放寬國發基金補助款得支應編制內教職員法定薪資以外之給與及工作酬勞規定標準，恐影響研究學院資金運用彈性，經函請教育部督促檢討改善。據復：已通函各研究學院應注意其設立目的係為培育產業所需之高階科學技術人才，與企</w:t>
      </w:r>
      <w:r w:rsidR="00F94684" w:rsidRPr="00CC6708">
        <w:rPr>
          <w:rFonts w:hAnsi="標楷體" w:hint="eastAsia"/>
          <w:bCs/>
          <w:spacing w:val="-2"/>
          <w:sz w:val="24"/>
          <w:szCs w:val="24"/>
        </w:rPr>
        <w:t>業合作關係宜多以捐資興學為主要目標，另將透過監督會及管理會之政府代表，提醒研究學院加強與合作企業溝通，由合作企業提高未指定用途款項之比率，以利研究學院有更多可彈性運用之經費。</w:t>
      </w:r>
    </w:p>
    <w:p w14:paraId="17AF0523" w14:textId="20455B23" w:rsidR="00955188" w:rsidRDefault="002433C2" w:rsidP="00647F9E">
      <w:pPr>
        <w:pStyle w:val="a5"/>
        <w:tabs>
          <w:tab w:val="left" w:pos="2835"/>
        </w:tabs>
        <w:overflowPunct w:val="0"/>
        <w:spacing w:line="540" w:lineRule="exact"/>
        <w:ind w:right="0" w:firstLineChars="700" w:firstLine="1680"/>
        <w:rPr>
          <w:rFonts w:hAnsi="標楷體"/>
          <w:bCs/>
          <w:sz w:val="24"/>
          <w:szCs w:val="24"/>
        </w:rPr>
      </w:pPr>
      <w:r w:rsidRPr="00CC63C8">
        <w:rPr>
          <w:rFonts w:ascii="Calibri" w:eastAsia="新細明體" w:hAnsi="Calibri"/>
          <w:noProof/>
          <w:spacing w:val="-2"/>
          <w:sz w:val="24"/>
          <w:szCs w:val="24"/>
        </w:rPr>
        <w:lastRenderedPageBreak/>
        <mc:AlternateContent>
          <mc:Choice Requires="wps">
            <w:drawing>
              <wp:anchor distT="0" distB="180340" distL="114300" distR="114300" simplePos="0" relativeHeight="251761664" behindDoc="1" locked="0" layoutInCell="1" allowOverlap="1" wp14:anchorId="4A2D25A7" wp14:editId="4E5B2665">
                <wp:simplePos x="0" y="0"/>
                <wp:positionH relativeFrom="margin">
                  <wp:posOffset>31750</wp:posOffset>
                </wp:positionH>
                <wp:positionV relativeFrom="margin">
                  <wp:posOffset>4824095</wp:posOffset>
                </wp:positionV>
                <wp:extent cx="6529070" cy="4110355"/>
                <wp:effectExtent l="0" t="0" r="0" b="4445"/>
                <wp:wrapSquare wrapText="bothSides"/>
                <wp:docPr id="43"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9070" cy="4110355"/>
                        </a:xfrm>
                        <a:prstGeom prst="rect">
                          <a:avLst/>
                        </a:prstGeom>
                        <a:noFill/>
                        <a:ln>
                          <a:noFill/>
                        </a:ln>
                      </wps:spPr>
                      <wps:txbx>
                        <w:txbxContent>
                          <w:p w14:paraId="7E83B3AB" w14:textId="12C60900" w:rsidR="002433C2" w:rsidRDefault="002433C2" w:rsidP="002433C2">
                            <w:pPr>
                              <w:kinsoku w:val="0"/>
                              <w:overflowPunct w:val="0"/>
                              <w:autoSpaceDE w:val="0"/>
                              <w:autoSpaceDN w:val="0"/>
                              <w:adjustRightInd w:val="0"/>
                              <w:snapToGrid w:val="0"/>
                              <w:spacing w:line="320" w:lineRule="exact"/>
                              <w:ind w:left="601" w:hangingChars="250" w:hanging="601"/>
                              <w:jc w:val="center"/>
                              <w:rPr>
                                <w:rFonts w:ascii="標楷體" w:eastAsia="標楷體" w:hAnsi="標楷體"/>
                                <w:b/>
                              </w:rPr>
                            </w:pPr>
                            <w:r>
                              <w:rPr>
                                <w:rFonts w:ascii="標楷體" w:eastAsia="標楷體" w:hAnsi="標楷體" w:hint="eastAsia"/>
                                <w:b/>
                              </w:rPr>
                              <w:t>表5　截至</w:t>
                            </w:r>
                            <w:r>
                              <w:rPr>
                                <w:rFonts w:ascii="標楷體" w:eastAsia="標楷體" w:hAnsi="標楷體"/>
                                <w:b/>
                              </w:rPr>
                              <w:t>113年10月底</w:t>
                            </w:r>
                            <w:r>
                              <w:rPr>
                                <w:rFonts w:ascii="標楷體" w:eastAsia="標楷體" w:hAnsi="標楷體" w:hint="eastAsia"/>
                                <w:b/>
                              </w:rPr>
                              <w:t>國立大學研究學院招生率未</w:t>
                            </w:r>
                            <w:r w:rsidR="00021B8C">
                              <w:rPr>
                                <w:rFonts w:ascii="標楷體" w:eastAsia="標楷體" w:hAnsi="標楷體" w:hint="eastAsia"/>
                                <w:b/>
                              </w:rPr>
                              <w:t>及</w:t>
                            </w:r>
                            <w:r>
                              <w:rPr>
                                <w:rFonts w:ascii="標楷體" w:eastAsia="標楷體" w:hAnsi="標楷體" w:hint="eastAsia"/>
                                <w:b/>
                              </w:rPr>
                              <w:t>8成</w:t>
                            </w:r>
                            <w:r w:rsidR="00736464">
                              <w:rPr>
                                <w:rFonts w:ascii="標楷體" w:eastAsia="標楷體" w:hAnsi="標楷體" w:hint="eastAsia"/>
                                <w:b/>
                              </w:rPr>
                              <w:t>之</w:t>
                            </w:r>
                            <w:r>
                              <w:rPr>
                                <w:rFonts w:ascii="標楷體" w:eastAsia="標楷體" w:hAnsi="標楷體" w:hint="eastAsia"/>
                                <w:b/>
                              </w:rPr>
                              <w:t>原因</w:t>
                            </w:r>
                            <w:r w:rsidR="00736464">
                              <w:rPr>
                                <w:rFonts w:ascii="標楷體" w:eastAsia="標楷體" w:hAnsi="標楷體" w:hint="eastAsia"/>
                                <w:b/>
                              </w:rPr>
                              <w:t>分析</w:t>
                            </w:r>
                          </w:p>
                          <w:p w14:paraId="1D90AD8B" w14:textId="77777777" w:rsidR="002433C2" w:rsidRDefault="002433C2" w:rsidP="00146D91">
                            <w:pPr>
                              <w:tabs>
                                <w:tab w:val="left" w:pos="8647"/>
                              </w:tabs>
                              <w:kinsoku w:val="0"/>
                              <w:overflowPunct w:val="0"/>
                              <w:autoSpaceDE w:val="0"/>
                              <w:autoSpaceDN w:val="0"/>
                              <w:adjustRightInd w:val="0"/>
                              <w:snapToGrid w:val="0"/>
                              <w:spacing w:line="240" w:lineRule="exact"/>
                              <w:ind w:left="500" w:rightChars="-7" w:right="-17" w:hangingChars="250" w:hanging="500"/>
                              <w:jc w:val="right"/>
                              <w:rPr>
                                <w:rFonts w:ascii="標楷體" w:eastAsia="標楷體" w:hAnsi="標楷體"/>
                                <w:sz w:val="20"/>
                                <w:szCs w:val="20"/>
                              </w:rPr>
                            </w:pPr>
                            <w:r>
                              <w:rPr>
                                <w:rFonts w:ascii="標楷體" w:eastAsia="標楷體" w:hAnsi="標楷體" w:hint="eastAsia"/>
                                <w:sz w:val="20"/>
                                <w:szCs w:val="20"/>
                              </w:rPr>
                              <w:t>單位：％</w:t>
                            </w:r>
                          </w:p>
                          <w:tbl>
                            <w:tblPr>
                              <w:tblW w:w="10001" w:type="dxa"/>
                              <w:tblLayout w:type="fixed"/>
                              <w:tblCellMar>
                                <w:left w:w="28" w:type="dxa"/>
                                <w:right w:w="28" w:type="dxa"/>
                              </w:tblCellMar>
                              <w:tblLook w:val="04A0" w:firstRow="1" w:lastRow="0" w:firstColumn="1" w:lastColumn="0" w:noHBand="0" w:noVBand="1"/>
                            </w:tblPr>
                            <w:tblGrid>
                              <w:gridCol w:w="666"/>
                              <w:gridCol w:w="1830"/>
                              <w:gridCol w:w="3002"/>
                              <w:gridCol w:w="876"/>
                              <w:gridCol w:w="3627"/>
                            </w:tblGrid>
                            <w:tr w:rsidR="002433C2" w14:paraId="218CA210" w14:textId="77777777" w:rsidTr="003D4EBF">
                              <w:trPr>
                                <w:trHeight w:hRule="exact" w:val="48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25E823D"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序號</w:t>
                                  </w:r>
                                </w:p>
                              </w:tc>
                              <w:tc>
                                <w:tcPr>
                                  <w:tcW w:w="1830" w:type="dxa"/>
                                  <w:tcBorders>
                                    <w:top w:val="single" w:sz="4" w:space="0" w:color="auto"/>
                                    <w:left w:val="nil"/>
                                    <w:bottom w:val="single" w:sz="4" w:space="0" w:color="auto"/>
                                    <w:right w:val="single" w:sz="4" w:space="0" w:color="auto"/>
                                  </w:tcBorders>
                                  <w:shd w:val="clear" w:color="auto" w:fill="auto"/>
                                  <w:vAlign w:val="center"/>
                                </w:tcPr>
                                <w:p w14:paraId="0EB748B6"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研究學院名稱</w:t>
                                  </w:r>
                                </w:p>
                              </w:tc>
                              <w:tc>
                                <w:tcPr>
                                  <w:tcW w:w="3002" w:type="dxa"/>
                                  <w:tcBorders>
                                    <w:top w:val="single" w:sz="4" w:space="0" w:color="auto"/>
                                    <w:left w:val="single" w:sz="4" w:space="0" w:color="auto"/>
                                    <w:bottom w:val="single" w:sz="4" w:space="0" w:color="auto"/>
                                    <w:right w:val="single" w:sz="4" w:space="0" w:color="auto"/>
                                  </w:tcBorders>
                                  <w:shd w:val="clear" w:color="auto" w:fill="auto"/>
                                  <w:vAlign w:val="center"/>
                                </w:tcPr>
                                <w:p w14:paraId="286D2CD5"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研究所、學位學程名稱</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7F5DC27D"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招生率</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4AFB30D1" w14:textId="63398BDA"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招生率未</w:t>
                                  </w:r>
                                  <w:r w:rsidR="00021B8C">
                                    <w:rPr>
                                      <w:rFonts w:ascii="標楷體" w:eastAsia="標楷體" w:hAnsi="標楷體" w:cs="新細明體" w:hint="eastAsia"/>
                                      <w:color w:val="000000"/>
                                      <w:kern w:val="0"/>
                                      <w:sz w:val="20"/>
                                      <w:szCs w:val="20"/>
                                    </w:rPr>
                                    <w:t>及</w:t>
                                  </w:r>
                                  <w:r>
                                    <w:rPr>
                                      <w:rFonts w:ascii="標楷體" w:eastAsia="標楷體" w:hAnsi="標楷體" w:cs="新細明體" w:hint="eastAsia"/>
                                      <w:color w:val="000000"/>
                                      <w:kern w:val="0"/>
                                      <w:sz w:val="20"/>
                                      <w:szCs w:val="20"/>
                                    </w:rPr>
                                    <w:t>8成原因</w:t>
                                  </w:r>
                                </w:p>
                              </w:tc>
                            </w:tr>
                            <w:tr w:rsidR="002433C2" w14:paraId="30C36B4F"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B31F503"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1830" w:type="dxa"/>
                                  <w:vMerge w:val="restart"/>
                                  <w:tcBorders>
                                    <w:top w:val="single" w:sz="4" w:space="0" w:color="auto"/>
                                    <w:left w:val="single" w:sz="4" w:space="0" w:color="auto"/>
                                    <w:right w:val="single" w:sz="4" w:space="0" w:color="auto"/>
                                  </w:tcBorders>
                                  <w:shd w:val="clear" w:color="auto" w:fill="auto"/>
                                  <w:vAlign w:val="center"/>
                                </w:tcPr>
                                <w:p w14:paraId="36914C95"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國立臺灣大學重點科技研究學院</w:t>
                                  </w:r>
                                </w:p>
                              </w:tc>
                              <w:tc>
                                <w:tcPr>
                                  <w:tcW w:w="3002" w:type="dxa"/>
                                  <w:tcBorders>
                                    <w:top w:val="single" w:sz="4" w:space="0" w:color="auto"/>
                                    <w:left w:val="nil"/>
                                    <w:bottom w:val="single" w:sz="4" w:space="0" w:color="auto"/>
                                    <w:right w:val="single" w:sz="4" w:space="0" w:color="auto"/>
                                  </w:tcBorders>
                                  <w:shd w:val="clear" w:color="auto" w:fill="auto"/>
                                  <w:vAlign w:val="center"/>
                                </w:tcPr>
                                <w:p w14:paraId="7F33B775"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積體電路設計與自動化學位學程</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7E1200B5"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bCs/>
                                      <w:color w:val="000000"/>
                                      <w:kern w:val="0"/>
                                      <w:sz w:val="20"/>
                                      <w:szCs w:val="20"/>
                                    </w:rPr>
                                    <w:t>64.76</w:t>
                                  </w:r>
                                </w:p>
                              </w:tc>
                              <w:tc>
                                <w:tcPr>
                                  <w:tcW w:w="3627" w:type="dxa"/>
                                  <w:vMerge w:val="restart"/>
                                  <w:tcBorders>
                                    <w:top w:val="single" w:sz="4" w:space="0" w:color="auto"/>
                                    <w:left w:val="single" w:sz="4" w:space="0" w:color="auto"/>
                                    <w:right w:val="single" w:sz="4" w:space="0" w:color="auto"/>
                                  </w:tcBorders>
                                  <w:shd w:val="clear" w:color="auto" w:fill="auto"/>
                                  <w:vAlign w:val="center"/>
                                </w:tcPr>
                                <w:p w14:paraId="13B20DAD"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r w:rsidRPr="0004425C">
                                    <w:rPr>
                                      <w:rFonts w:ascii="標楷體" w:eastAsia="標楷體" w:hAnsi="標楷體" w:cs="新細明體" w:hint="eastAsia"/>
                                      <w:color w:val="000000"/>
                                      <w:kern w:val="0"/>
                                      <w:sz w:val="20"/>
                                      <w:szCs w:val="20"/>
                                    </w:rPr>
                                    <w:t>學生取得碩士後多進入相關產業就業，就讀</w:t>
                                  </w:r>
                                  <w:r w:rsidRPr="008F1221">
                                    <w:rPr>
                                      <w:rFonts w:ascii="標楷體" w:eastAsia="標楷體" w:hAnsi="標楷體" w:cs="新細明體" w:hint="eastAsia"/>
                                      <w:color w:val="000000"/>
                                      <w:kern w:val="0"/>
                                      <w:sz w:val="20"/>
                                      <w:szCs w:val="20"/>
                                    </w:rPr>
                                    <w:t>研究學院</w:t>
                                  </w:r>
                                  <w:r w:rsidRPr="0004425C">
                                    <w:rPr>
                                      <w:rFonts w:ascii="標楷體" w:eastAsia="標楷體" w:hAnsi="標楷體" w:cs="新細明體" w:hint="eastAsia"/>
                                      <w:color w:val="000000"/>
                                      <w:kern w:val="0"/>
                                      <w:sz w:val="20"/>
                                      <w:szCs w:val="20"/>
                                    </w:rPr>
                                    <w:t>博士班意願不高</w:t>
                                  </w:r>
                                  <w:r>
                                    <w:rPr>
                                      <w:rFonts w:ascii="標楷體" w:eastAsia="標楷體" w:hAnsi="標楷體" w:cs="新細明體" w:hint="eastAsia"/>
                                      <w:color w:val="000000"/>
                                      <w:kern w:val="0"/>
                                      <w:sz w:val="20"/>
                                      <w:szCs w:val="20"/>
                                    </w:rPr>
                                    <w:t>。</w:t>
                                  </w:r>
                                </w:p>
                              </w:tc>
                            </w:tr>
                            <w:tr w:rsidR="002433C2" w14:paraId="170D6D6D"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3F877C9"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1830" w:type="dxa"/>
                                  <w:vMerge/>
                                  <w:tcBorders>
                                    <w:left w:val="single" w:sz="4" w:space="0" w:color="auto"/>
                                    <w:bottom w:val="single" w:sz="4" w:space="0" w:color="auto"/>
                                    <w:right w:val="single" w:sz="4" w:space="0" w:color="auto"/>
                                  </w:tcBorders>
                                  <w:shd w:val="clear" w:color="auto" w:fill="auto"/>
                                  <w:vAlign w:val="center"/>
                                </w:tcPr>
                                <w:p w14:paraId="7E183BCC"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p>
                              </w:tc>
                              <w:tc>
                                <w:tcPr>
                                  <w:tcW w:w="3002" w:type="dxa"/>
                                  <w:tcBorders>
                                    <w:top w:val="single" w:sz="4" w:space="0" w:color="auto"/>
                                    <w:left w:val="nil"/>
                                    <w:bottom w:val="single" w:sz="4" w:space="0" w:color="auto"/>
                                    <w:right w:val="single" w:sz="4" w:space="0" w:color="auto"/>
                                  </w:tcBorders>
                                  <w:shd w:val="clear" w:color="auto" w:fill="auto"/>
                                  <w:vAlign w:val="center"/>
                                </w:tcPr>
                                <w:p w14:paraId="02BB02E4"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奈米工程與科學學位學程</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5B6A8904"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6</w:t>
                                  </w:r>
                                  <w:r>
                                    <w:rPr>
                                      <w:rFonts w:ascii="標楷體" w:eastAsia="標楷體" w:hAnsi="標楷體" w:cs="新細明體"/>
                                      <w:bCs/>
                                      <w:color w:val="000000"/>
                                      <w:kern w:val="0"/>
                                      <w:sz w:val="20"/>
                                      <w:szCs w:val="20"/>
                                    </w:rPr>
                                    <w:t>1.90</w:t>
                                  </w:r>
                                </w:p>
                              </w:tc>
                              <w:tc>
                                <w:tcPr>
                                  <w:tcW w:w="3627" w:type="dxa"/>
                                  <w:vMerge/>
                                  <w:tcBorders>
                                    <w:left w:val="single" w:sz="4" w:space="0" w:color="auto"/>
                                    <w:bottom w:val="single" w:sz="4" w:space="0" w:color="auto"/>
                                    <w:right w:val="single" w:sz="4" w:space="0" w:color="auto"/>
                                  </w:tcBorders>
                                  <w:shd w:val="clear" w:color="auto" w:fill="auto"/>
                                  <w:vAlign w:val="center"/>
                                </w:tcPr>
                                <w:p w14:paraId="21175465"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p>
                              </w:tc>
                            </w:tr>
                            <w:tr w:rsidR="002433C2" w14:paraId="78284E8B"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92BB40E"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830" w:type="dxa"/>
                                  <w:vMerge w:val="restart"/>
                                  <w:tcBorders>
                                    <w:top w:val="single" w:sz="4" w:space="0" w:color="auto"/>
                                    <w:left w:val="nil"/>
                                    <w:right w:val="single" w:sz="4" w:space="0" w:color="auto"/>
                                  </w:tcBorders>
                                  <w:shd w:val="clear" w:color="auto" w:fill="auto"/>
                                  <w:vAlign w:val="center"/>
                                </w:tcPr>
                                <w:p w14:paraId="1CA7658A"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國立中興大學循環經濟研究學院</w:t>
                                  </w:r>
                                </w:p>
                              </w:tc>
                              <w:tc>
                                <w:tcPr>
                                  <w:tcW w:w="3002" w:type="dxa"/>
                                  <w:tcBorders>
                                    <w:top w:val="single" w:sz="4" w:space="0" w:color="auto"/>
                                    <w:left w:val="nil"/>
                                    <w:bottom w:val="single" w:sz="4" w:space="0" w:color="auto"/>
                                    <w:right w:val="single" w:sz="4" w:space="0" w:color="auto"/>
                                  </w:tcBorders>
                                  <w:shd w:val="clear" w:color="auto" w:fill="auto"/>
                                  <w:vAlign w:val="center"/>
                                </w:tcPr>
                                <w:p w14:paraId="5CEF1AB3"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生物與永續科技學位學程</w:t>
                                  </w:r>
                                </w:p>
                              </w:tc>
                              <w:tc>
                                <w:tcPr>
                                  <w:tcW w:w="876" w:type="dxa"/>
                                  <w:tcBorders>
                                    <w:top w:val="single" w:sz="4" w:space="0" w:color="auto"/>
                                    <w:left w:val="nil"/>
                                    <w:bottom w:val="single" w:sz="4" w:space="0" w:color="auto"/>
                                    <w:right w:val="single" w:sz="4" w:space="0" w:color="auto"/>
                                  </w:tcBorders>
                                  <w:shd w:val="clear" w:color="auto" w:fill="auto"/>
                                  <w:vAlign w:val="center"/>
                                </w:tcPr>
                                <w:p w14:paraId="5BE02E60"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bCs/>
                                      <w:color w:val="000000"/>
                                      <w:kern w:val="0"/>
                                      <w:sz w:val="20"/>
                                      <w:szCs w:val="20"/>
                                    </w:rPr>
                                    <w:t>54.17</w:t>
                                  </w:r>
                                </w:p>
                              </w:tc>
                              <w:tc>
                                <w:tcPr>
                                  <w:tcW w:w="3627" w:type="dxa"/>
                                  <w:vMerge w:val="restart"/>
                                  <w:tcBorders>
                                    <w:top w:val="single" w:sz="4" w:space="0" w:color="auto"/>
                                    <w:left w:val="nil"/>
                                    <w:right w:val="single" w:sz="4" w:space="0" w:color="auto"/>
                                  </w:tcBorders>
                                  <w:shd w:val="clear" w:color="auto" w:fill="auto"/>
                                  <w:vAlign w:val="center"/>
                                </w:tcPr>
                                <w:p w14:paraId="4260018D"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選才嚴謹；招生管道僅採1次甄試，無補足缺額機制；</w:t>
                                  </w:r>
                                  <w:r w:rsidRPr="008F1221">
                                    <w:rPr>
                                      <w:rFonts w:ascii="標楷體" w:eastAsia="標楷體" w:hAnsi="標楷體" w:cs="新細明體" w:hint="eastAsia"/>
                                      <w:color w:val="000000"/>
                                      <w:kern w:val="0"/>
                                      <w:sz w:val="20"/>
                                      <w:szCs w:val="20"/>
                                    </w:rPr>
                                    <w:t>錄取後因個人生涯規劃未入學就讀</w:t>
                                  </w:r>
                                  <w:r>
                                    <w:rPr>
                                      <w:rFonts w:ascii="標楷體" w:eastAsia="標楷體" w:hAnsi="標楷體" w:cs="新細明體" w:hint="eastAsia"/>
                                      <w:color w:val="000000"/>
                                      <w:kern w:val="0"/>
                                      <w:sz w:val="20"/>
                                      <w:szCs w:val="20"/>
                                    </w:rPr>
                                    <w:t>。</w:t>
                                  </w:r>
                                </w:p>
                              </w:tc>
                            </w:tr>
                            <w:tr w:rsidR="002433C2" w14:paraId="26F62590"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D5A1FE9"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1830" w:type="dxa"/>
                                  <w:vMerge/>
                                  <w:tcBorders>
                                    <w:left w:val="nil"/>
                                    <w:right w:val="single" w:sz="4" w:space="0" w:color="auto"/>
                                  </w:tcBorders>
                                  <w:shd w:val="clear" w:color="auto" w:fill="auto"/>
                                  <w:vAlign w:val="center"/>
                                </w:tcPr>
                                <w:p w14:paraId="4586F966"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p>
                              </w:tc>
                              <w:tc>
                                <w:tcPr>
                                  <w:tcW w:w="3002" w:type="dxa"/>
                                  <w:tcBorders>
                                    <w:top w:val="single" w:sz="4" w:space="0" w:color="auto"/>
                                    <w:left w:val="nil"/>
                                    <w:bottom w:val="single" w:sz="4" w:space="0" w:color="auto"/>
                                    <w:right w:val="single" w:sz="4" w:space="0" w:color="auto"/>
                                  </w:tcBorders>
                                  <w:shd w:val="clear" w:color="auto" w:fill="auto"/>
                                  <w:vAlign w:val="center"/>
                                </w:tcPr>
                                <w:p w14:paraId="661A8A08"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特用作物及代謝體學位學程</w:t>
                                  </w:r>
                                </w:p>
                              </w:tc>
                              <w:tc>
                                <w:tcPr>
                                  <w:tcW w:w="876" w:type="dxa"/>
                                  <w:tcBorders>
                                    <w:top w:val="single" w:sz="4" w:space="0" w:color="auto"/>
                                    <w:left w:val="nil"/>
                                    <w:bottom w:val="single" w:sz="4" w:space="0" w:color="auto"/>
                                    <w:right w:val="single" w:sz="4" w:space="0" w:color="auto"/>
                                  </w:tcBorders>
                                  <w:shd w:val="clear" w:color="auto" w:fill="auto"/>
                                  <w:vAlign w:val="center"/>
                                </w:tcPr>
                                <w:p w14:paraId="232E35CA"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5</w:t>
                                  </w:r>
                                  <w:r>
                                    <w:rPr>
                                      <w:rFonts w:ascii="標楷體" w:eastAsia="標楷體" w:hAnsi="標楷體" w:cs="新細明體"/>
                                      <w:bCs/>
                                      <w:color w:val="000000"/>
                                      <w:kern w:val="0"/>
                                      <w:sz w:val="20"/>
                                      <w:szCs w:val="20"/>
                                    </w:rPr>
                                    <w:t>0.00</w:t>
                                  </w:r>
                                </w:p>
                              </w:tc>
                              <w:tc>
                                <w:tcPr>
                                  <w:tcW w:w="3627" w:type="dxa"/>
                                  <w:vMerge/>
                                  <w:tcBorders>
                                    <w:left w:val="nil"/>
                                    <w:right w:val="single" w:sz="4" w:space="0" w:color="auto"/>
                                  </w:tcBorders>
                                  <w:shd w:val="clear" w:color="auto" w:fill="auto"/>
                                  <w:vAlign w:val="center"/>
                                </w:tcPr>
                                <w:p w14:paraId="3ED25AE7"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p>
                              </w:tc>
                            </w:tr>
                            <w:tr w:rsidR="002433C2" w14:paraId="590AB38A"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C0BD064"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1830" w:type="dxa"/>
                                  <w:vMerge/>
                                  <w:tcBorders>
                                    <w:left w:val="nil"/>
                                    <w:right w:val="single" w:sz="4" w:space="0" w:color="auto"/>
                                  </w:tcBorders>
                                  <w:shd w:val="clear" w:color="auto" w:fill="auto"/>
                                  <w:vAlign w:val="center"/>
                                </w:tcPr>
                                <w:p w14:paraId="7C466650"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p>
                              </w:tc>
                              <w:tc>
                                <w:tcPr>
                                  <w:tcW w:w="3002" w:type="dxa"/>
                                  <w:tcBorders>
                                    <w:top w:val="single" w:sz="4" w:space="0" w:color="auto"/>
                                    <w:left w:val="nil"/>
                                    <w:bottom w:val="single" w:sz="4" w:space="0" w:color="auto"/>
                                    <w:right w:val="single" w:sz="4" w:space="0" w:color="auto"/>
                                  </w:tcBorders>
                                  <w:shd w:val="clear" w:color="auto" w:fill="auto"/>
                                  <w:vAlign w:val="center"/>
                                </w:tcPr>
                                <w:p w14:paraId="33D01109"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植物保健學位學程</w:t>
                                  </w:r>
                                </w:p>
                              </w:tc>
                              <w:tc>
                                <w:tcPr>
                                  <w:tcW w:w="876" w:type="dxa"/>
                                  <w:tcBorders>
                                    <w:top w:val="single" w:sz="4" w:space="0" w:color="auto"/>
                                    <w:left w:val="nil"/>
                                    <w:bottom w:val="single" w:sz="4" w:space="0" w:color="auto"/>
                                    <w:right w:val="single" w:sz="4" w:space="0" w:color="auto"/>
                                  </w:tcBorders>
                                  <w:shd w:val="clear" w:color="auto" w:fill="auto"/>
                                  <w:vAlign w:val="center"/>
                                </w:tcPr>
                                <w:p w14:paraId="502A576B"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5</w:t>
                                  </w:r>
                                  <w:r>
                                    <w:rPr>
                                      <w:rFonts w:ascii="標楷體" w:eastAsia="標楷體" w:hAnsi="標楷體" w:cs="新細明體"/>
                                      <w:bCs/>
                                      <w:color w:val="000000"/>
                                      <w:kern w:val="0"/>
                                      <w:sz w:val="20"/>
                                      <w:szCs w:val="20"/>
                                    </w:rPr>
                                    <w:t>7.14</w:t>
                                  </w:r>
                                </w:p>
                              </w:tc>
                              <w:tc>
                                <w:tcPr>
                                  <w:tcW w:w="3627" w:type="dxa"/>
                                  <w:vMerge/>
                                  <w:tcBorders>
                                    <w:left w:val="nil"/>
                                    <w:right w:val="single" w:sz="4" w:space="0" w:color="auto"/>
                                  </w:tcBorders>
                                  <w:shd w:val="clear" w:color="auto" w:fill="auto"/>
                                  <w:vAlign w:val="center"/>
                                </w:tcPr>
                                <w:p w14:paraId="036872D9"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p>
                              </w:tc>
                            </w:tr>
                            <w:tr w:rsidR="002433C2" w14:paraId="5D6CB57C"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A96A4A1"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1830" w:type="dxa"/>
                                  <w:vMerge/>
                                  <w:tcBorders>
                                    <w:left w:val="nil"/>
                                    <w:bottom w:val="single" w:sz="4" w:space="0" w:color="auto"/>
                                    <w:right w:val="single" w:sz="4" w:space="0" w:color="auto"/>
                                  </w:tcBorders>
                                  <w:shd w:val="clear" w:color="auto" w:fill="auto"/>
                                  <w:vAlign w:val="center"/>
                                </w:tcPr>
                                <w:p w14:paraId="503672C1"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p>
                              </w:tc>
                              <w:tc>
                                <w:tcPr>
                                  <w:tcW w:w="3002" w:type="dxa"/>
                                  <w:tcBorders>
                                    <w:top w:val="single" w:sz="4" w:space="0" w:color="auto"/>
                                    <w:left w:val="nil"/>
                                    <w:bottom w:val="single" w:sz="4" w:space="0" w:color="auto"/>
                                    <w:right w:val="single" w:sz="4" w:space="0" w:color="auto"/>
                                  </w:tcBorders>
                                  <w:shd w:val="clear" w:color="auto" w:fill="auto"/>
                                  <w:vAlign w:val="center"/>
                                </w:tcPr>
                                <w:p w14:paraId="53DD2DC7"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國際精準農企業發展學位學程</w:t>
                                  </w:r>
                                </w:p>
                              </w:tc>
                              <w:tc>
                                <w:tcPr>
                                  <w:tcW w:w="876" w:type="dxa"/>
                                  <w:tcBorders>
                                    <w:top w:val="single" w:sz="4" w:space="0" w:color="auto"/>
                                    <w:left w:val="nil"/>
                                    <w:bottom w:val="single" w:sz="4" w:space="0" w:color="auto"/>
                                    <w:right w:val="single" w:sz="4" w:space="0" w:color="auto"/>
                                  </w:tcBorders>
                                  <w:shd w:val="clear" w:color="auto" w:fill="auto"/>
                                  <w:vAlign w:val="center"/>
                                </w:tcPr>
                                <w:p w14:paraId="67321910"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5</w:t>
                                  </w:r>
                                  <w:r>
                                    <w:rPr>
                                      <w:rFonts w:ascii="標楷體" w:eastAsia="標楷體" w:hAnsi="標楷體" w:cs="新細明體"/>
                                      <w:bCs/>
                                      <w:color w:val="000000"/>
                                      <w:kern w:val="0"/>
                                      <w:sz w:val="20"/>
                                      <w:szCs w:val="20"/>
                                    </w:rPr>
                                    <w:t>2.38</w:t>
                                  </w:r>
                                </w:p>
                              </w:tc>
                              <w:tc>
                                <w:tcPr>
                                  <w:tcW w:w="3627" w:type="dxa"/>
                                  <w:vMerge/>
                                  <w:tcBorders>
                                    <w:left w:val="nil"/>
                                    <w:bottom w:val="single" w:sz="4" w:space="0" w:color="auto"/>
                                    <w:right w:val="single" w:sz="4" w:space="0" w:color="auto"/>
                                  </w:tcBorders>
                                  <w:shd w:val="clear" w:color="auto" w:fill="auto"/>
                                  <w:vAlign w:val="center"/>
                                </w:tcPr>
                                <w:p w14:paraId="07F858A0"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p>
                              </w:tc>
                            </w:tr>
                            <w:tr w:rsidR="002433C2" w14:paraId="403054E7" w14:textId="77777777" w:rsidTr="00460169">
                              <w:trPr>
                                <w:trHeight w:hRule="exact" w:val="1019"/>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E7B3B34"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7</w:t>
                                  </w:r>
                                </w:p>
                              </w:tc>
                              <w:tc>
                                <w:tcPr>
                                  <w:tcW w:w="1830" w:type="dxa"/>
                                  <w:tcBorders>
                                    <w:top w:val="single" w:sz="4" w:space="0" w:color="auto"/>
                                    <w:left w:val="nil"/>
                                    <w:bottom w:val="single" w:sz="4" w:space="0" w:color="auto"/>
                                    <w:right w:val="single" w:sz="4" w:space="0" w:color="auto"/>
                                  </w:tcBorders>
                                  <w:shd w:val="clear" w:color="auto" w:fill="auto"/>
                                  <w:vAlign w:val="center"/>
                                </w:tcPr>
                                <w:p w14:paraId="489AF59C"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國立中山大學</w:t>
                                  </w:r>
                                  <w:r w:rsidRPr="0085331A">
                                    <w:rPr>
                                      <w:rFonts w:ascii="標楷體" w:eastAsia="標楷體" w:hAnsi="標楷體" w:cs="新細明體" w:hint="eastAsia"/>
                                      <w:color w:val="000000"/>
                                      <w:kern w:val="0"/>
                                      <w:sz w:val="20"/>
                                      <w:szCs w:val="20"/>
                                    </w:rPr>
                                    <w:t>半導體及重點科技研究學院</w:t>
                                  </w:r>
                                </w:p>
                              </w:tc>
                              <w:tc>
                                <w:tcPr>
                                  <w:tcW w:w="3002" w:type="dxa"/>
                                  <w:tcBorders>
                                    <w:top w:val="single" w:sz="4" w:space="0" w:color="auto"/>
                                    <w:left w:val="nil"/>
                                    <w:bottom w:val="single" w:sz="4" w:space="0" w:color="auto"/>
                                    <w:right w:val="single" w:sz="4" w:space="0" w:color="auto"/>
                                  </w:tcBorders>
                                  <w:shd w:val="clear" w:color="auto" w:fill="auto"/>
                                  <w:vAlign w:val="center"/>
                                </w:tcPr>
                                <w:p w14:paraId="7BCD3297"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精密電子零組件研究所</w:t>
                                  </w:r>
                                </w:p>
                              </w:tc>
                              <w:tc>
                                <w:tcPr>
                                  <w:tcW w:w="876" w:type="dxa"/>
                                  <w:tcBorders>
                                    <w:top w:val="single" w:sz="4" w:space="0" w:color="auto"/>
                                    <w:left w:val="nil"/>
                                    <w:bottom w:val="single" w:sz="4" w:space="0" w:color="auto"/>
                                    <w:right w:val="single" w:sz="4" w:space="0" w:color="auto"/>
                                  </w:tcBorders>
                                  <w:shd w:val="clear" w:color="auto" w:fill="auto"/>
                                  <w:vAlign w:val="center"/>
                                </w:tcPr>
                                <w:p w14:paraId="0A1AD1A8"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6</w:t>
                                  </w:r>
                                  <w:r>
                                    <w:rPr>
                                      <w:rFonts w:ascii="標楷體" w:eastAsia="標楷體" w:hAnsi="標楷體" w:cs="新細明體"/>
                                      <w:bCs/>
                                      <w:color w:val="000000"/>
                                      <w:kern w:val="0"/>
                                      <w:sz w:val="20"/>
                                      <w:szCs w:val="20"/>
                                    </w:rPr>
                                    <w:t>4.41</w:t>
                                  </w:r>
                                </w:p>
                              </w:tc>
                              <w:tc>
                                <w:tcPr>
                                  <w:tcW w:w="3627" w:type="dxa"/>
                                  <w:tcBorders>
                                    <w:top w:val="single" w:sz="4" w:space="0" w:color="auto"/>
                                    <w:left w:val="nil"/>
                                    <w:bottom w:val="single" w:sz="4" w:space="0" w:color="auto"/>
                                    <w:right w:val="single" w:sz="4" w:space="0" w:color="auto"/>
                                  </w:tcBorders>
                                  <w:shd w:val="clear" w:color="auto" w:fill="auto"/>
                                  <w:vAlign w:val="center"/>
                                </w:tcPr>
                                <w:p w14:paraId="41E9C4D1"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該</w:t>
                                  </w:r>
                                  <w:r w:rsidRPr="00287E3F">
                                    <w:rPr>
                                      <w:rFonts w:ascii="標楷體" w:eastAsia="標楷體" w:hAnsi="標楷體" w:cs="新細明體" w:hint="eastAsia"/>
                                      <w:color w:val="000000"/>
                                      <w:kern w:val="0"/>
                                      <w:sz w:val="20"/>
                                      <w:szCs w:val="20"/>
                                    </w:rPr>
                                    <w:t>所與</w:t>
                                  </w:r>
                                  <w:r>
                                    <w:rPr>
                                      <w:rFonts w:ascii="標楷體" w:eastAsia="標楷體" w:hAnsi="標楷體" w:cs="新細明體" w:hint="eastAsia"/>
                                      <w:color w:val="000000"/>
                                      <w:kern w:val="0"/>
                                      <w:sz w:val="20"/>
                                      <w:szCs w:val="20"/>
                                    </w:rPr>
                                    <w:t>同一研究學院之</w:t>
                                  </w:r>
                                  <w:r w:rsidRPr="00287E3F">
                                    <w:rPr>
                                      <w:rFonts w:ascii="標楷體" w:eastAsia="標楷體" w:hAnsi="標楷體" w:cs="新細明體" w:hint="eastAsia"/>
                                      <w:color w:val="000000"/>
                                      <w:kern w:val="0"/>
                                      <w:sz w:val="20"/>
                                      <w:szCs w:val="20"/>
                                    </w:rPr>
                                    <w:t>先進半導體封測研究所聯合招生，</w:t>
                                  </w:r>
                                  <w:r>
                                    <w:rPr>
                                      <w:rFonts w:ascii="標楷體" w:eastAsia="標楷體" w:hAnsi="標楷體" w:cs="新細明體" w:hint="eastAsia"/>
                                      <w:color w:val="000000"/>
                                      <w:kern w:val="0"/>
                                      <w:sz w:val="20"/>
                                      <w:szCs w:val="20"/>
                                    </w:rPr>
                                    <w:t>該</w:t>
                                  </w:r>
                                  <w:r w:rsidRPr="00287E3F">
                                    <w:rPr>
                                      <w:rFonts w:ascii="標楷體" w:eastAsia="標楷體" w:hAnsi="標楷體" w:cs="新細明體" w:hint="eastAsia"/>
                                      <w:color w:val="000000"/>
                                      <w:kern w:val="0"/>
                                      <w:sz w:val="20"/>
                                      <w:szCs w:val="20"/>
                                    </w:rPr>
                                    <w:t>所正取</w:t>
                                  </w:r>
                                  <w:r>
                                    <w:rPr>
                                      <w:rFonts w:ascii="標楷體" w:eastAsia="標楷體" w:hAnsi="標楷體" w:cs="新細明體" w:hint="eastAsia"/>
                                      <w:color w:val="000000"/>
                                      <w:kern w:val="0"/>
                                      <w:sz w:val="20"/>
                                      <w:szCs w:val="20"/>
                                    </w:rPr>
                                    <w:t>生選擇至</w:t>
                                  </w:r>
                                  <w:r>
                                    <w:rPr>
                                      <w:rFonts w:ascii="標楷體" w:eastAsia="標楷體" w:hAnsi="標楷體" w:cs="新細明體"/>
                                      <w:color w:val="000000"/>
                                      <w:kern w:val="0"/>
                                      <w:sz w:val="20"/>
                                      <w:szCs w:val="20"/>
                                    </w:rPr>
                                    <w:t>封</w:t>
                                  </w:r>
                                  <w:r>
                                    <w:rPr>
                                      <w:rFonts w:ascii="標楷體" w:eastAsia="標楷體" w:hAnsi="標楷體" w:cs="新細明體" w:hint="eastAsia"/>
                                      <w:color w:val="000000"/>
                                      <w:kern w:val="0"/>
                                      <w:sz w:val="20"/>
                                      <w:szCs w:val="20"/>
                                    </w:rPr>
                                    <w:t>測研究</w:t>
                                  </w:r>
                                  <w:r>
                                    <w:rPr>
                                      <w:rFonts w:ascii="標楷體" w:eastAsia="標楷體" w:hAnsi="標楷體" w:cs="新細明體"/>
                                      <w:color w:val="000000"/>
                                      <w:kern w:val="0"/>
                                      <w:sz w:val="20"/>
                                      <w:szCs w:val="20"/>
                                    </w:rPr>
                                    <w:t>所</w:t>
                                  </w:r>
                                  <w:r>
                                    <w:rPr>
                                      <w:rFonts w:ascii="標楷體" w:eastAsia="標楷體" w:hAnsi="標楷體" w:cs="新細明體" w:hint="eastAsia"/>
                                      <w:color w:val="000000"/>
                                      <w:kern w:val="0"/>
                                      <w:sz w:val="20"/>
                                      <w:szCs w:val="20"/>
                                    </w:rPr>
                                    <w:t>就讀所致。</w:t>
                                  </w:r>
                                </w:p>
                              </w:tc>
                            </w:tr>
                            <w:tr w:rsidR="002433C2" w14:paraId="786ECC10"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935E6A1"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8</w:t>
                                  </w:r>
                                </w:p>
                              </w:tc>
                              <w:tc>
                                <w:tcPr>
                                  <w:tcW w:w="1830" w:type="dxa"/>
                                  <w:vMerge w:val="restart"/>
                                  <w:tcBorders>
                                    <w:top w:val="single" w:sz="4" w:space="0" w:color="auto"/>
                                    <w:left w:val="single" w:sz="4" w:space="0" w:color="auto"/>
                                    <w:right w:val="single" w:sz="4" w:space="0" w:color="auto"/>
                                  </w:tcBorders>
                                  <w:shd w:val="clear" w:color="auto" w:fill="auto"/>
                                  <w:vAlign w:val="center"/>
                                </w:tcPr>
                                <w:p w14:paraId="43DD779E"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國立中山大學國際金融研究學院</w:t>
                                  </w:r>
                                </w:p>
                              </w:tc>
                              <w:tc>
                                <w:tcPr>
                                  <w:tcW w:w="3002" w:type="dxa"/>
                                  <w:tcBorders>
                                    <w:top w:val="single" w:sz="4" w:space="0" w:color="auto"/>
                                    <w:left w:val="nil"/>
                                    <w:bottom w:val="single" w:sz="4" w:space="0" w:color="auto"/>
                                    <w:right w:val="single" w:sz="4" w:space="0" w:color="auto"/>
                                  </w:tcBorders>
                                  <w:shd w:val="clear" w:color="auto" w:fill="auto"/>
                                  <w:vAlign w:val="center"/>
                                </w:tcPr>
                                <w:p w14:paraId="2242CD07"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國際資產管理研究所</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77C05D35"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4</w:t>
                                  </w:r>
                                  <w:r>
                                    <w:rPr>
                                      <w:rFonts w:ascii="標楷體" w:eastAsia="標楷體" w:hAnsi="標楷體" w:cs="新細明體"/>
                                      <w:bCs/>
                                      <w:color w:val="000000"/>
                                      <w:kern w:val="0"/>
                                      <w:sz w:val="20"/>
                                      <w:szCs w:val="20"/>
                                    </w:rPr>
                                    <w:t>0.00</w:t>
                                  </w:r>
                                </w:p>
                              </w:tc>
                              <w:tc>
                                <w:tcPr>
                                  <w:tcW w:w="3627" w:type="dxa"/>
                                  <w:vMerge w:val="restart"/>
                                  <w:tcBorders>
                                    <w:top w:val="single" w:sz="4" w:space="0" w:color="auto"/>
                                    <w:left w:val="single" w:sz="4" w:space="0" w:color="auto"/>
                                    <w:right w:val="single" w:sz="4" w:space="0" w:color="auto"/>
                                  </w:tcBorders>
                                  <w:shd w:val="clear" w:color="auto" w:fill="auto"/>
                                  <w:vAlign w:val="center"/>
                                </w:tcPr>
                                <w:p w14:paraId="29C4A807" w14:textId="77777777" w:rsidR="002433C2" w:rsidRPr="00410835" w:rsidRDefault="002433C2" w:rsidP="00410835">
                                  <w:pPr>
                                    <w:widowControl/>
                                    <w:spacing w:line="260" w:lineRule="exact"/>
                                    <w:ind w:leftChars="10" w:left="24" w:rightChars="10" w:right="24"/>
                                    <w:jc w:val="both"/>
                                    <w:rPr>
                                      <w:rFonts w:ascii="標楷體" w:eastAsia="標楷體" w:hAnsi="標楷體" w:cs="新細明體"/>
                                      <w:color w:val="000000"/>
                                      <w:spacing w:val="-4"/>
                                      <w:kern w:val="0"/>
                                      <w:sz w:val="20"/>
                                      <w:szCs w:val="20"/>
                                    </w:rPr>
                                  </w:pPr>
                                  <w:r w:rsidRPr="00410835">
                                    <w:rPr>
                                      <w:rFonts w:ascii="標楷體" w:eastAsia="標楷體" w:hAnsi="標楷體" w:cs="新細明體" w:hint="eastAsia"/>
                                      <w:color w:val="000000"/>
                                      <w:spacing w:val="-4"/>
                                      <w:kern w:val="0"/>
                                      <w:sz w:val="20"/>
                                      <w:szCs w:val="20"/>
                                    </w:rPr>
                                    <w:t>上課地點位居南臺灣，另對於外語能力及工作年資要求，影響企業組學員選讀意願。</w:t>
                                  </w:r>
                                </w:p>
                              </w:tc>
                            </w:tr>
                            <w:tr w:rsidR="002433C2" w14:paraId="4E222913"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D977281"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9</w:t>
                                  </w:r>
                                </w:p>
                              </w:tc>
                              <w:tc>
                                <w:tcPr>
                                  <w:tcW w:w="1830" w:type="dxa"/>
                                  <w:vMerge/>
                                  <w:tcBorders>
                                    <w:left w:val="single" w:sz="4" w:space="0" w:color="auto"/>
                                    <w:bottom w:val="single" w:sz="4" w:space="0" w:color="auto"/>
                                    <w:right w:val="single" w:sz="4" w:space="0" w:color="auto"/>
                                  </w:tcBorders>
                                  <w:shd w:val="clear" w:color="auto" w:fill="auto"/>
                                  <w:vAlign w:val="center"/>
                                </w:tcPr>
                                <w:p w14:paraId="46109FE5"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p>
                              </w:tc>
                              <w:tc>
                                <w:tcPr>
                                  <w:tcW w:w="3002" w:type="dxa"/>
                                  <w:tcBorders>
                                    <w:top w:val="single" w:sz="4" w:space="0" w:color="auto"/>
                                    <w:left w:val="nil"/>
                                    <w:bottom w:val="single" w:sz="4" w:space="0" w:color="auto"/>
                                    <w:right w:val="single" w:sz="4" w:space="0" w:color="auto"/>
                                  </w:tcBorders>
                                  <w:shd w:val="clear" w:color="auto" w:fill="auto"/>
                                  <w:vAlign w:val="center"/>
                                </w:tcPr>
                                <w:p w14:paraId="06D2F6A7"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數位與永續金融研究所</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664D0BB4"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5</w:t>
                                  </w:r>
                                  <w:r>
                                    <w:rPr>
                                      <w:rFonts w:ascii="標楷體" w:eastAsia="標楷體" w:hAnsi="標楷體" w:cs="新細明體"/>
                                      <w:bCs/>
                                      <w:color w:val="000000"/>
                                      <w:kern w:val="0"/>
                                      <w:sz w:val="20"/>
                                      <w:szCs w:val="20"/>
                                    </w:rPr>
                                    <w:t>0.00</w:t>
                                  </w:r>
                                </w:p>
                              </w:tc>
                              <w:tc>
                                <w:tcPr>
                                  <w:tcW w:w="3627" w:type="dxa"/>
                                  <w:vMerge/>
                                  <w:tcBorders>
                                    <w:left w:val="single" w:sz="4" w:space="0" w:color="auto"/>
                                    <w:bottom w:val="single" w:sz="4" w:space="0" w:color="auto"/>
                                    <w:right w:val="single" w:sz="4" w:space="0" w:color="auto"/>
                                  </w:tcBorders>
                                  <w:shd w:val="clear" w:color="auto" w:fill="auto"/>
                                  <w:vAlign w:val="center"/>
                                </w:tcPr>
                                <w:p w14:paraId="34C6EA95"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p>
                              </w:tc>
                            </w:tr>
                            <w:tr w:rsidR="002433C2" w14:paraId="64862941"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F8E9AAB"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10</w:t>
                                  </w:r>
                                </w:p>
                              </w:tc>
                              <w:tc>
                                <w:tcPr>
                                  <w:tcW w:w="1830" w:type="dxa"/>
                                  <w:vMerge w:val="restart"/>
                                  <w:tcBorders>
                                    <w:top w:val="single" w:sz="4" w:space="0" w:color="auto"/>
                                    <w:left w:val="single" w:sz="4" w:space="0" w:color="auto"/>
                                    <w:right w:val="single" w:sz="4" w:space="0" w:color="auto"/>
                                  </w:tcBorders>
                                  <w:shd w:val="clear" w:color="auto" w:fill="auto"/>
                                  <w:vAlign w:val="center"/>
                                </w:tcPr>
                                <w:p w14:paraId="6CD040A6"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r w:rsidRPr="001D544A">
                                    <w:rPr>
                                      <w:rFonts w:ascii="標楷體" w:eastAsia="標楷體" w:hAnsi="標楷體" w:cs="新細明體" w:hint="eastAsia"/>
                                      <w:color w:val="000000"/>
                                      <w:kern w:val="0"/>
                                      <w:sz w:val="20"/>
                                      <w:szCs w:val="20"/>
                                    </w:rPr>
                                    <w:t>國立臺灣師範大學跨域科技產業創新研究學院</w:t>
                                  </w:r>
                                </w:p>
                              </w:tc>
                              <w:tc>
                                <w:tcPr>
                                  <w:tcW w:w="3002" w:type="dxa"/>
                                  <w:tcBorders>
                                    <w:top w:val="single" w:sz="4" w:space="0" w:color="auto"/>
                                    <w:left w:val="nil"/>
                                    <w:bottom w:val="single" w:sz="4" w:space="0" w:color="auto"/>
                                    <w:right w:val="single" w:sz="4" w:space="0" w:color="auto"/>
                                  </w:tcBorders>
                                  <w:shd w:val="clear" w:color="auto" w:fill="auto"/>
                                  <w:vAlign w:val="center"/>
                                </w:tcPr>
                                <w:p w14:paraId="0C4D18CB"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AI跨域應用研究所</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04BCDA39"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7</w:t>
                                  </w:r>
                                  <w:r>
                                    <w:rPr>
                                      <w:rFonts w:ascii="標楷體" w:eastAsia="標楷體" w:hAnsi="標楷體" w:cs="新細明體"/>
                                      <w:bCs/>
                                      <w:color w:val="000000"/>
                                      <w:kern w:val="0"/>
                                      <w:sz w:val="20"/>
                                      <w:szCs w:val="20"/>
                                    </w:rPr>
                                    <w:t>8.33</w:t>
                                  </w:r>
                                </w:p>
                              </w:tc>
                              <w:tc>
                                <w:tcPr>
                                  <w:tcW w:w="3627" w:type="dxa"/>
                                  <w:vMerge w:val="restart"/>
                                  <w:tcBorders>
                                    <w:top w:val="single" w:sz="4" w:space="0" w:color="auto"/>
                                    <w:left w:val="single" w:sz="4" w:space="0" w:color="auto"/>
                                    <w:right w:val="single" w:sz="4" w:space="0" w:color="auto"/>
                                  </w:tcBorders>
                                  <w:shd w:val="clear" w:color="auto" w:fill="auto"/>
                                  <w:vAlign w:val="center"/>
                                </w:tcPr>
                                <w:p w14:paraId="5C0C7234"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r w:rsidRPr="00CE6C97">
                                    <w:rPr>
                                      <w:rFonts w:ascii="標楷體" w:eastAsia="標楷體" w:hAnsi="標楷體" w:cs="新細明體" w:hint="eastAsia"/>
                                      <w:color w:val="000000"/>
                                      <w:kern w:val="0"/>
                                      <w:sz w:val="20"/>
                                      <w:szCs w:val="20"/>
                                    </w:rPr>
                                    <w:t>學院剛成立知名度不足</w:t>
                                  </w:r>
                                  <w:r>
                                    <w:rPr>
                                      <w:rFonts w:ascii="標楷體" w:eastAsia="標楷體" w:hAnsi="標楷體" w:cs="新細明體" w:hint="eastAsia"/>
                                      <w:color w:val="000000"/>
                                      <w:kern w:val="0"/>
                                      <w:sz w:val="20"/>
                                      <w:szCs w:val="20"/>
                                    </w:rPr>
                                    <w:t>。</w:t>
                                  </w:r>
                                </w:p>
                              </w:tc>
                            </w:tr>
                            <w:tr w:rsidR="002433C2" w14:paraId="46BDFF0E" w14:textId="77777777" w:rsidTr="003D4EBF">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9E97FD4"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1</w:t>
                                  </w:r>
                                </w:p>
                              </w:tc>
                              <w:tc>
                                <w:tcPr>
                                  <w:tcW w:w="1830" w:type="dxa"/>
                                  <w:vMerge/>
                                  <w:tcBorders>
                                    <w:left w:val="single" w:sz="4" w:space="0" w:color="auto"/>
                                    <w:bottom w:val="single" w:sz="4" w:space="0" w:color="auto"/>
                                    <w:right w:val="single" w:sz="4" w:space="0" w:color="auto"/>
                                  </w:tcBorders>
                                  <w:shd w:val="clear" w:color="auto" w:fill="auto"/>
                                  <w:vAlign w:val="center"/>
                                </w:tcPr>
                                <w:p w14:paraId="5DD999FE" w14:textId="77777777" w:rsidR="002433C2" w:rsidRPr="001D544A" w:rsidRDefault="002433C2" w:rsidP="002433C2">
                                  <w:pPr>
                                    <w:widowControl/>
                                    <w:spacing w:line="260" w:lineRule="exact"/>
                                    <w:rPr>
                                      <w:rFonts w:ascii="標楷體" w:eastAsia="標楷體" w:hAnsi="標楷體" w:cs="新細明體"/>
                                      <w:color w:val="000000"/>
                                      <w:kern w:val="0"/>
                                      <w:sz w:val="20"/>
                                      <w:szCs w:val="20"/>
                                    </w:rPr>
                                  </w:pPr>
                                </w:p>
                              </w:tc>
                              <w:tc>
                                <w:tcPr>
                                  <w:tcW w:w="3002" w:type="dxa"/>
                                  <w:tcBorders>
                                    <w:top w:val="single" w:sz="4" w:space="0" w:color="auto"/>
                                    <w:left w:val="nil"/>
                                    <w:bottom w:val="single" w:sz="4" w:space="0" w:color="auto"/>
                                    <w:right w:val="single" w:sz="4" w:space="0" w:color="auto"/>
                                  </w:tcBorders>
                                  <w:shd w:val="clear" w:color="auto" w:fill="auto"/>
                                  <w:vAlign w:val="center"/>
                                </w:tcPr>
                                <w:p w14:paraId="7FF58507"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綠能科技與永續治理研究所</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08FD62FE"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7</w:t>
                                  </w:r>
                                  <w:r>
                                    <w:rPr>
                                      <w:rFonts w:ascii="標楷體" w:eastAsia="標楷體" w:hAnsi="標楷體" w:cs="新細明體"/>
                                      <w:bCs/>
                                      <w:color w:val="000000"/>
                                      <w:kern w:val="0"/>
                                      <w:sz w:val="20"/>
                                      <w:szCs w:val="20"/>
                                    </w:rPr>
                                    <w:t>7.27</w:t>
                                  </w:r>
                                </w:p>
                              </w:tc>
                              <w:tc>
                                <w:tcPr>
                                  <w:tcW w:w="3627" w:type="dxa"/>
                                  <w:vMerge/>
                                  <w:tcBorders>
                                    <w:left w:val="single" w:sz="4" w:space="0" w:color="auto"/>
                                    <w:bottom w:val="single" w:sz="4" w:space="0" w:color="auto"/>
                                    <w:right w:val="single" w:sz="4" w:space="0" w:color="auto"/>
                                  </w:tcBorders>
                                  <w:shd w:val="clear" w:color="auto" w:fill="auto"/>
                                </w:tcPr>
                                <w:p w14:paraId="7BCB7114" w14:textId="77777777" w:rsidR="002433C2" w:rsidRDefault="002433C2" w:rsidP="002433C2">
                                  <w:pPr>
                                    <w:widowControl/>
                                    <w:spacing w:line="260" w:lineRule="exact"/>
                                    <w:jc w:val="both"/>
                                    <w:rPr>
                                      <w:rFonts w:ascii="標楷體" w:eastAsia="標楷體" w:hAnsi="標楷體" w:cs="新細明體"/>
                                      <w:color w:val="000000"/>
                                      <w:kern w:val="0"/>
                                      <w:sz w:val="20"/>
                                      <w:szCs w:val="20"/>
                                    </w:rPr>
                                  </w:pPr>
                                </w:p>
                              </w:tc>
                            </w:tr>
                          </w:tbl>
                          <w:p w14:paraId="01EEA06B" w14:textId="77777777" w:rsidR="002433C2" w:rsidRDefault="002433C2" w:rsidP="002433C2">
                            <w:pPr>
                              <w:kinsoku w:val="0"/>
                              <w:overflowPunct w:val="0"/>
                              <w:autoSpaceDE w:val="0"/>
                              <w:autoSpaceDN w:val="0"/>
                              <w:adjustRightInd w:val="0"/>
                              <w:snapToGrid w:val="0"/>
                              <w:spacing w:line="280" w:lineRule="exact"/>
                              <w:jc w:val="both"/>
                              <w:rPr>
                                <w:rFonts w:ascii="標楷體" w:eastAsia="標楷體" w:hAnsi="標楷體"/>
                                <w:sz w:val="18"/>
                                <w:szCs w:val="18"/>
                              </w:rPr>
                            </w:pPr>
                            <w:r>
                              <w:rPr>
                                <w:rFonts w:ascii="標楷體" w:eastAsia="標楷體" w:hAnsi="標楷體" w:hint="eastAsia"/>
                                <w:sz w:val="18"/>
                                <w:szCs w:val="18"/>
                              </w:rPr>
                              <w:t>資料來源：整理自教育部提供資料。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2D25A7" id="Text Box 132" o:spid="_x0000_s1030" type="#_x0000_t202" style="position:absolute;left:0;text-align:left;margin-left:2.5pt;margin-top:379.85pt;width:514.1pt;height:323.65pt;z-index:-251554816;visibility:visible;mso-wrap-style:square;mso-width-percent:0;mso-height-percent:0;mso-wrap-distance-left:9pt;mso-wrap-distance-top:0;mso-wrap-distance-right:9pt;mso-wrap-distance-bottom:14.2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" filled="f" stroked="f">
                <v:textbox>
                  <w:txbxContent>
                    <w:p w14:paraId="7E83B3AB" w14:textId="12C60900" w:rsidR="002433C2" w:rsidRDefault="002433C2" w:rsidP="002433C2">
                      <w:pPr>
                        <w:kinsoku w:val="0"/>
                        <w:overflowPunct w:val="0"/>
                        <w:autoSpaceDE w:val="0"/>
                        <w:autoSpaceDN w:val="0"/>
                        <w:adjustRightInd w:val="0"/>
                        <w:snapToGrid w:val="0"/>
                        <w:spacing w:line="320" w:lineRule="exact"/>
                        <w:ind w:left="601" w:hangingChars="250" w:hanging="601"/>
                        <w:jc w:val="center"/>
                        <w:rPr>
                          <w:rFonts w:ascii="標楷體" w:eastAsia="標楷體" w:hAnsi="標楷體"/>
                          <w:b/>
                        </w:rPr>
                      </w:pPr>
                      <w:r>
                        <w:rPr>
                          <w:rFonts w:ascii="標楷體" w:eastAsia="標楷體" w:hAnsi="標楷體" w:hint="eastAsia"/>
                          <w:b/>
                        </w:rPr>
                        <w:t>表5　截至</w:t>
                      </w:r>
                      <w:r>
                        <w:rPr>
                          <w:rFonts w:ascii="標楷體" w:eastAsia="標楷體" w:hAnsi="標楷體"/>
                          <w:b/>
                        </w:rPr>
                        <w:t>113年10月底</w:t>
                      </w:r>
                      <w:r>
                        <w:rPr>
                          <w:rFonts w:ascii="標楷體" w:eastAsia="標楷體" w:hAnsi="標楷體" w:hint="eastAsia"/>
                          <w:b/>
                        </w:rPr>
                        <w:t>國立大學研究學院招生率未</w:t>
                      </w:r>
                      <w:r w:rsidR="00021B8C">
                        <w:rPr>
                          <w:rFonts w:ascii="標楷體" w:eastAsia="標楷體" w:hAnsi="標楷體" w:hint="eastAsia"/>
                          <w:b/>
                        </w:rPr>
                        <w:t>及</w:t>
                      </w:r>
                      <w:r>
                        <w:rPr>
                          <w:rFonts w:ascii="標楷體" w:eastAsia="標楷體" w:hAnsi="標楷體" w:hint="eastAsia"/>
                          <w:b/>
                        </w:rPr>
                        <w:t>8成</w:t>
                      </w:r>
                      <w:r w:rsidR="00736464">
                        <w:rPr>
                          <w:rFonts w:ascii="標楷體" w:eastAsia="標楷體" w:hAnsi="標楷體" w:hint="eastAsia"/>
                          <w:b/>
                        </w:rPr>
                        <w:t>之</w:t>
                      </w:r>
                      <w:r>
                        <w:rPr>
                          <w:rFonts w:ascii="標楷體" w:eastAsia="標楷體" w:hAnsi="標楷體" w:hint="eastAsia"/>
                          <w:b/>
                        </w:rPr>
                        <w:t>原因</w:t>
                      </w:r>
                      <w:r w:rsidR="00736464">
                        <w:rPr>
                          <w:rFonts w:ascii="標楷體" w:eastAsia="標楷體" w:hAnsi="標楷體" w:hint="eastAsia"/>
                          <w:b/>
                        </w:rPr>
                        <w:t>分析</w:t>
                      </w:r>
                    </w:p>
                    <w:p w14:paraId="1D90AD8B" w14:textId="77777777" w:rsidR="002433C2" w:rsidRDefault="002433C2" w:rsidP="00146D91">
                      <w:pPr>
                        <w:tabs>
                          <w:tab w:val="left" w:pos="8647"/>
                        </w:tabs>
                        <w:kinsoku w:val="0"/>
                        <w:overflowPunct w:val="0"/>
                        <w:autoSpaceDE w:val="0"/>
                        <w:autoSpaceDN w:val="0"/>
                        <w:adjustRightInd w:val="0"/>
                        <w:snapToGrid w:val="0"/>
                        <w:spacing w:line="240" w:lineRule="exact"/>
                        <w:ind w:left="500" w:rightChars="-7" w:right="-17" w:hangingChars="250" w:hanging="500"/>
                        <w:jc w:val="right"/>
                        <w:rPr>
                          <w:rFonts w:ascii="標楷體" w:eastAsia="標楷體" w:hAnsi="標楷體"/>
                          <w:sz w:val="20"/>
                          <w:szCs w:val="20"/>
                        </w:rPr>
                      </w:pPr>
                      <w:r>
                        <w:rPr>
                          <w:rFonts w:ascii="標楷體" w:eastAsia="標楷體" w:hAnsi="標楷體" w:hint="eastAsia"/>
                          <w:sz w:val="20"/>
                          <w:szCs w:val="20"/>
                        </w:rPr>
                        <w:t>單位：％</w:t>
                      </w:r>
                    </w:p>
                    <w:tbl>
                      <w:tblPr>
                        <w:tblW w:w="10001" w:type="dxa"/>
                        <w:tblLayout w:type="fixed"/>
                        <w:tblCellMar>
                          <w:left w:w="28" w:type="dxa"/>
                          <w:right w:w="28" w:type="dxa"/>
                        </w:tblCellMar>
                        <w:tblLook w:val="04A0" w:firstRow="1" w:lastRow="0" w:firstColumn="1" w:lastColumn="0" w:noHBand="0" w:noVBand="1"/>
                      </w:tblPr>
                      <w:tblGrid>
                        <w:gridCol w:w="666"/>
                        <w:gridCol w:w="1830"/>
                        <w:gridCol w:w="3002"/>
                        <w:gridCol w:w="876"/>
                        <w:gridCol w:w="3627"/>
                      </w:tblGrid>
                      <w:tr w:rsidR="002433C2" w14:paraId="218CA210" w14:textId="77777777" w:rsidTr="003D4EBF">
                        <w:trPr>
                          <w:trHeight w:hRule="exact" w:val="48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25E823D"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序號</w:t>
                            </w:r>
                          </w:p>
                        </w:tc>
                        <w:tc>
                          <w:tcPr>
                            <w:tcW w:w="1830" w:type="dxa"/>
                            <w:tcBorders>
                              <w:top w:val="single" w:sz="4" w:space="0" w:color="auto"/>
                              <w:left w:val="nil"/>
                              <w:bottom w:val="single" w:sz="4" w:space="0" w:color="auto"/>
                              <w:right w:val="single" w:sz="4" w:space="0" w:color="auto"/>
                            </w:tcBorders>
                            <w:shd w:val="clear" w:color="auto" w:fill="auto"/>
                            <w:vAlign w:val="center"/>
                          </w:tcPr>
                          <w:p w14:paraId="0EB748B6"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研究學院名稱</w:t>
                            </w:r>
                          </w:p>
                        </w:tc>
                        <w:tc>
                          <w:tcPr>
                            <w:tcW w:w="3002" w:type="dxa"/>
                            <w:tcBorders>
                              <w:top w:val="single" w:sz="4" w:space="0" w:color="auto"/>
                              <w:left w:val="single" w:sz="4" w:space="0" w:color="auto"/>
                              <w:bottom w:val="single" w:sz="4" w:space="0" w:color="auto"/>
                              <w:right w:val="single" w:sz="4" w:space="0" w:color="auto"/>
                            </w:tcBorders>
                            <w:shd w:val="clear" w:color="auto" w:fill="auto"/>
                            <w:vAlign w:val="center"/>
                          </w:tcPr>
                          <w:p w14:paraId="286D2CD5"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研究所、學位學程名稱</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7F5DC27D"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招生率</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4AFB30D1" w14:textId="63398BDA"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招生率未</w:t>
                            </w:r>
                            <w:r w:rsidR="00021B8C">
                              <w:rPr>
                                <w:rFonts w:ascii="標楷體" w:eastAsia="標楷體" w:hAnsi="標楷體" w:cs="新細明體" w:hint="eastAsia"/>
                                <w:color w:val="000000"/>
                                <w:kern w:val="0"/>
                                <w:sz w:val="20"/>
                                <w:szCs w:val="20"/>
                              </w:rPr>
                              <w:t>及</w:t>
                            </w:r>
                            <w:r>
                              <w:rPr>
                                <w:rFonts w:ascii="標楷體" w:eastAsia="標楷體" w:hAnsi="標楷體" w:cs="新細明體" w:hint="eastAsia"/>
                                <w:color w:val="000000"/>
                                <w:kern w:val="0"/>
                                <w:sz w:val="20"/>
                                <w:szCs w:val="20"/>
                              </w:rPr>
                              <w:t>8成原因</w:t>
                            </w:r>
                          </w:p>
                        </w:tc>
                      </w:tr>
                      <w:tr w:rsidR="002433C2" w14:paraId="30C36B4F"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B31F503"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1830" w:type="dxa"/>
                            <w:vMerge w:val="restart"/>
                            <w:tcBorders>
                              <w:top w:val="single" w:sz="4" w:space="0" w:color="auto"/>
                              <w:left w:val="single" w:sz="4" w:space="0" w:color="auto"/>
                              <w:right w:val="single" w:sz="4" w:space="0" w:color="auto"/>
                            </w:tcBorders>
                            <w:shd w:val="clear" w:color="auto" w:fill="auto"/>
                            <w:vAlign w:val="center"/>
                          </w:tcPr>
                          <w:p w14:paraId="36914C95"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國立臺灣大學重點科技研究學院</w:t>
                            </w:r>
                          </w:p>
                        </w:tc>
                        <w:tc>
                          <w:tcPr>
                            <w:tcW w:w="3002" w:type="dxa"/>
                            <w:tcBorders>
                              <w:top w:val="single" w:sz="4" w:space="0" w:color="auto"/>
                              <w:left w:val="nil"/>
                              <w:bottom w:val="single" w:sz="4" w:space="0" w:color="auto"/>
                              <w:right w:val="single" w:sz="4" w:space="0" w:color="auto"/>
                            </w:tcBorders>
                            <w:shd w:val="clear" w:color="auto" w:fill="auto"/>
                            <w:vAlign w:val="center"/>
                          </w:tcPr>
                          <w:p w14:paraId="7F33B775"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積體電路設計與自動化學位學程</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7E1200B5"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bCs/>
                                <w:color w:val="000000"/>
                                <w:kern w:val="0"/>
                                <w:sz w:val="20"/>
                                <w:szCs w:val="20"/>
                              </w:rPr>
                              <w:t>64.76</w:t>
                            </w:r>
                          </w:p>
                        </w:tc>
                        <w:tc>
                          <w:tcPr>
                            <w:tcW w:w="3627" w:type="dxa"/>
                            <w:vMerge w:val="restart"/>
                            <w:tcBorders>
                              <w:top w:val="single" w:sz="4" w:space="0" w:color="auto"/>
                              <w:left w:val="single" w:sz="4" w:space="0" w:color="auto"/>
                              <w:right w:val="single" w:sz="4" w:space="0" w:color="auto"/>
                            </w:tcBorders>
                            <w:shd w:val="clear" w:color="auto" w:fill="auto"/>
                            <w:vAlign w:val="center"/>
                          </w:tcPr>
                          <w:p w14:paraId="13B20DAD"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r w:rsidRPr="0004425C">
                              <w:rPr>
                                <w:rFonts w:ascii="標楷體" w:eastAsia="標楷體" w:hAnsi="標楷體" w:cs="新細明體" w:hint="eastAsia"/>
                                <w:color w:val="000000"/>
                                <w:kern w:val="0"/>
                                <w:sz w:val="20"/>
                                <w:szCs w:val="20"/>
                              </w:rPr>
                              <w:t>學生取得碩士後多進入相關產業就業，就讀</w:t>
                            </w:r>
                            <w:r w:rsidRPr="008F1221">
                              <w:rPr>
                                <w:rFonts w:ascii="標楷體" w:eastAsia="標楷體" w:hAnsi="標楷體" w:cs="新細明體" w:hint="eastAsia"/>
                                <w:color w:val="000000"/>
                                <w:kern w:val="0"/>
                                <w:sz w:val="20"/>
                                <w:szCs w:val="20"/>
                              </w:rPr>
                              <w:t>研究學院</w:t>
                            </w:r>
                            <w:r w:rsidRPr="0004425C">
                              <w:rPr>
                                <w:rFonts w:ascii="標楷體" w:eastAsia="標楷體" w:hAnsi="標楷體" w:cs="新細明體" w:hint="eastAsia"/>
                                <w:color w:val="000000"/>
                                <w:kern w:val="0"/>
                                <w:sz w:val="20"/>
                                <w:szCs w:val="20"/>
                              </w:rPr>
                              <w:t>博士班意願不高</w:t>
                            </w:r>
                            <w:r>
                              <w:rPr>
                                <w:rFonts w:ascii="標楷體" w:eastAsia="標楷體" w:hAnsi="標楷體" w:cs="新細明體" w:hint="eastAsia"/>
                                <w:color w:val="000000"/>
                                <w:kern w:val="0"/>
                                <w:sz w:val="20"/>
                                <w:szCs w:val="20"/>
                              </w:rPr>
                              <w:t>。</w:t>
                            </w:r>
                          </w:p>
                        </w:tc>
                      </w:tr>
                      <w:tr w:rsidR="002433C2" w14:paraId="170D6D6D"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3F877C9"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1830" w:type="dxa"/>
                            <w:vMerge/>
                            <w:tcBorders>
                              <w:left w:val="single" w:sz="4" w:space="0" w:color="auto"/>
                              <w:bottom w:val="single" w:sz="4" w:space="0" w:color="auto"/>
                              <w:right w:val="single" w:sz="4" w:space="0" w:color="auto"/>
                            </w:tcBorders>
                            <w:shd w:val="clear" w:color="auto" w:fill="auto"/>
                            <w:vAlign w:val="center"/>
                          </w:tcPr>
                          <w:p w14:paraId="7E183BCC"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p>
                        </w:tc>
                        <w:tc>
                          <w:tcPr>
                            <w:tcW w:w="3002" w:type="dxa"/>
                            <w:tcBorders>
                              <w:top w:val="single" w:sz="4" w:space="0" w:color="auto"/>
                              <w:left w:val="nil"/>
                              <w:bottom w:val="single" w:sz="4" w:space="0" w:color="auto"/>
                              <w:right w:val="single" w:sz="4" w:space="0" w:color="auto"/>
                            </w:tcBorders>
                            <w:shd w:val="clear" w:color="auto" w:fill="auto"/>
                            <w:vAlign w:val="center"/>
                          </w:tcPr>
                          <w:p w14:paraId="02BB02E4"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奈米工程與科學學位學程</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5B6A8904"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6</w:t>
                            </w:r>
                            <w:r>
                              <w:rPr>
                                <w:rFonts w:ascii="標楷體" w:eastAsia="標楷體" w:hAnsi="標楷體" w:cs="新細明體"/>
                                <w:bCs/>
                                <w:color w:val="000000"/>
                                <w:kern w:val="0"/>
                                <w:sz w:val="20"/>
                                <w:szCs w:val="20"/>
                              </w:rPr>
                              <w:t>1.90</w:t>
                            </w:r>
                          </w:p>
                        </w:tc>
                        <w:tc>
                          <w:tcPr>
                            <w:tcW w:w="3627" w:type="dxa"/>
                            <w:vMerge/>
                            <w:tcBorders>
                              <w:left w:val="single" w:sz="4" w:space="0" w:color="auto"/>
                              <w:bottom w:val="single" w:sz="4" w:space="0" w:color="auto"/>
                              <w:right w:val="single" w:sz="4" w:space="0" w:color="auto"/>
                            </w:tcBorders>
                            <w:shd w:val="clear" w:color="auto" w:fill="auto"/>
                            <w:vAlign w:val="center"/>
                          </w:tcPr>
                          <w:p w14:paraId="21175465"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p>
                        </w:tc>
                      </w:tr>
                      <w:tr w:rsidR="002433C2" w14:paraId="78284E8B"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92BB40E"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830" w:type="dxa"/>
                            <w:vMerge w:val="restart"/>
                            <w:tcBorders>
                              <w:top w:val="single" w:sz="4" w:space="0" w:color="auto"/>
                              <w:left w:val="nil"/>
                              <w:right w:val="single" w:sz="4" w:space="0" w:color="auto"/>
                            </w:tcBorders>
                            <w:shd w:val="clear" w:color="auto" w:fill="auto"/>
                            <w:vAlign w:val="center"/>
                          </w:tcPr>
                          <w:p w14:paraId="1CA7658A"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國立中興大學循環經濟研究學院</w:t>
                            </w:r>
                          </w:p>
                        </w:tc>
                        <w:tc>
                          <w:tcPr>
                            <w:tcW w:w="3002" w:type="dxa"/>
                            <w:tcBorders>
                              <w:top w:val="single" w:sz="4" w:space="0" w:color="auto"/>
                              <w:left w:val="nil"/>
                              <w:bottom w:val="single" w:sz="4" w:space="0" w:color="auto"/>
                              <w:right w:val="single" w:sz="4" w:space="0" w:color="auto"/>
                            </w:tcBorders>
                            <w:shd w:val="clear" w:color="auto" w:fill="auto"/>
                            <w:vAlign w:val="center"/>
                          </w:tcPr>
                          <w:p w14:paraId="5CEF1AB3"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生物與永續科技學位學程</w:t>
                            </w:r>
                          </w:p>
                        </w:tc>
                        <w:tc>
                          <w:tcPr>
                            <w:tcW w:w="876" w:type="dxa"/>
                            <w:tcBorders>
                              <w:top w:val="single" w:sz="4" w:space="0" w:color="auto"/>
                              <w:left w:val="nil"/>
                              <w:bottom w:val="single" w:sz="4" w:space="0" w:color="auto"/>
                              <w:right w:val="single" w:sz="4" w:space="0" w:color="auto"/>
                            </w:tcBorders>
                            <w:shd w:val="clear" w:color="auto" w:fill="auto"/>
                            <w:vAlign w:val="center"/>
                          </w:tcPr>
                          <w:p w14:paraId="5BE02E60"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bCs/>
                                <w:color w:val="000000"/>
                                <w:kern w:val="0"/>
                                <w:sz w:val="20"/>
                                <w:szCs w:val="20"/>
                              </w:rPr>
                              <w:t>54.17</w:t>
                            </w:r>
                          </w:p>
                        </w:tc>
                        <w:tc>
                          <w:tcPr>
                            <w:tcW w:w="3627" w:type="dxa"/>
                            <w:vMerge w:val="restart"/>
                            <w:tcBorders>
                              <w:top w:val="single" w:sz="4" w:space="0" w:color="auto"/>
                              <w:left w:val="nil"/>
                              <w:right w:val="single" w:sz="4" w:space="0" w:color="auto"/>
                            </w:tcBorders>
                            <w:shd w:val="clear" w:color="auto" w:fill="auto"/>
                            <w:vAlign w:val="center"/>
                          </w:tcPr>
                          <w:p w14:paraId="4260018D"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選才嚴謹；招生管道僅採1次甄試，無補足缺額機制；</w:t>
                            </w:r>
                            <w:r w:rsidRPr="008F1221">
                              <w:rPr>
                                <w:rFonts w:ascii="標楷體" w:eastAsia="標楷體" w:hAnsi="標楷體" w:cs="新細明體" w:hint="eastAsia"/>
                                <w:color w:val="000000"/>
                                <w:kern w:val="0"/>
                                <w:sz w:val="20"/>
                                <w:szCs w:val="20"/>
                              </w:rPr>
                              <w:t>錄取後因個人生涯規劃未入學就讀</w:t>
                            </w:r>
                            <w:r>
                              <w:rPr>
                                <w:rFonts w:ascii="標楷體" w:eastAsia="標楷體" w:hAnsi="標楷體" w:cs="新細明體" w:hint="eastAsia"/>
                                <w:color w:val="000000"/>
                                <w:kern w:val="0"/>
                                <w:sz w:val="20"/>
                                <w:szCs w:val="20"/>
                              </w:rPr>
                              <w:t>。</w:t>
                            </w:r>
                          </w:p>
                        </w:tc>
                      </w:tr>
                      <w:tr w:rsidR="002433C2" w14:paraId="26F62590"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D5A1FE9"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1830" w:type="dxa"/>
                            <w:vMerge/>
                            <w:tcBorders>
                              <w:left w:val="nil"/>
                              <w:right w:val="single" w:sz="4" w:space="0" w:color="auto"/>
                            </w:tcBorders>
                            <w:shd w:val="clear" w:color="auto" w:fill="auto"/>
                            <w:vAlign w:val="center"/>
                          </w:tcPr>
                          <w:p w14:paraId="4586F966"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p>
                        </w:tc>
                        <w:tc>
                          <w:tcPr>
                            <w:tcW w:w="3002" w:type="dxa"/>
                            <w:tcBorders>
                              <w:top w:val="single" w:sz="4" w:space="0" w:color="auto"/>
                              <w:left w:val="nil"/>
                              <w:bottom w:val="single" w:sz="4" w:space="0" w:color="auto"/>
                              <w:right w:val="single" w:sz="4" w:space="0" w:color="auto"/>
                            </w:tcBorders>
                            <w:shd w:val="clear" w:color="auto" w:fill="auto"/>
                            <w:vAlign w:val="center"/>
                          </w:tcPr>
                          <w:p w14:paraId="661A8A08"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特用作物及代謝體學位學程</w:t>
                            </w:r>
                          </w:p>
                        </w:tc>
                        <w:tc>
                          <w:tcPr>
                            <w:tcW w:w="876" w:type="dxa"/>
                            <w:tcBorders>
                              <w:top w:val="single" w:sz="4" w:space="0" w:color="auto"/>
                              <w:left w:val="nil"/>
                              <w:bottom w:val="single" w:sz="4" w:space="0" w:color="auto"/>
                              <w:right w:val="single" w:sz="4" w:space="0" w:color="auto"/>
                            </w:tcBorders>
                            <w:shd w:val="clear" w:color="auto" w:fill="auto"/>
                            <w:vAlign w:val="center"/>
                          </w:tcPr>
                          <w:p w14:paraId="232E35CA"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5</w:t>
                            </w:r>
                            <w:r>
                              <w:rPr>
                                <w:rFonts w:ascii="標楷體" w:eastAsia="標楷體" w:hAnsi="標楷體" w:cs="新細明體"/>
                                <w:bCs/>
                                <w:color w:val="000000"/>
                                <w:kern w:val="0"/>
                                <w:sz w:val="20"/>
                                <w:szCs w:val="20"/>
                              </w:rPr>
                              <w:t>0.00</w:t>
                            </w:r>
                          </w:p>
                        </w:tc>
                        <w:tc>
                          <w:tcPr>
                            <w:tcW w:w="3627" w:type="dxa"/>
                            <w:vMerge/>
                            <w:tcBorders>
                              <w:left w:val="nil"/>
                              <w:right w:val="single" w:sz="4" w:space="0" w:color="auto"/>
                            </w:tcBorders>
                            <w:shd w:val="clear" w:color="auto" w:fill="auto"/>
                            <w:vAlign w:val="center"/>
                          </w:tcPr>
                          <w:p w14:paraId="3ED25AE7"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p>
                        </w:tc>
                      </w:tr>
                      <w:tr w:rsidR="002433C2" w14:paraId="590AB38A"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C0BD064"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1830" w:type="dxa"/>
                            <w:vMerge/>
                            <w:tcBorders>
                              <w:left w:val="nil"/>
                              <w:right w:val="single" w:sz="4" w:space="0" w:color="auto"/>
                            </w:tcBorders>
                            <w:shd w:val="clear" w:color="auto" w:fill="auto"/>
                            <w:vAlign w:val="center"/>
                          </w:tcPr>
                          <w:p w14:paraId="7C466650"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p>
                        </w:tc>
                        <w:tc>
                          <w:tcPr>
                            <w:tcW w:w="3002" w:type="dxa"/>
                            <w:tcBorders>
                              <w:top w:val="single" w:sz="4" w:space="0" w:color="auto"/>
                              <w:left w:val="nil"/>
                              <w:bottom w:val="single" w:sz="4" w:space="0" w:color="auto"/>
                              <w:right w:val="single" w:sz="4" w:space="0" w:color="auto"/>
                            </w:tcBorders>
                            <w:shd w:val="clear" w:color="auto" w:fill="auto"/>
                            <w:vAlign w:val="center"/>
                          </w:tcPr>
                          <w:p w14:paraId="33D01109"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植物保健學位學程</w:t>
                            </w:r>
                          </w:p>
                        </w:tc>
                        <w:tc>
                          <w:tcPr>
                            <w:tcW w:w="876" w:type="dxa"/>
                            <w:tcBorders>
                              <w:top w:val="single" w:sz="4" w:space="0" w:color="auto"/>
                              <w:left w:val="nil"/>
                              <w:bottom w:val="single" w:sz="4" w:space="0" w:color="auto"/>
                              <w:right w:val="single" w:sz="4" w:space="0" w:color="auto"/>
                            </w:tcBorders>
                            <w:shd w:val="clear" w:color="auto" w:fill="auto"/>
                            <w:vAlign w:val="center"/>
                          </w:tcPr>
                          <w:p w14:paraId="502A576B"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5</w:t>
                            </w:r>
                            <w:r>
                              <w:rPr>
                                <w:rFonts w:ascii="標楷體" w:eastAsia="標楷體" w:hAnsi="標楷體" w:cs="新細明體"/>
                                <w:bCs/>
                                <w:color w:val="000000"/>
                                <w:kern w:val="0"/>
                                <w:sz w:val="20"/>
                                <w:szCs w:val="20"/>
                              </w:rPr>
                              <w:t>7.14</w:t>
                            </w:r>
                          </w:p>
                        </w:tc>
                        <w:tc>
                          <w:tcPr>
                            <w:tcW w:w="3627" w:type="dxa"/>
                            <w:vMerge/>
                            <w:tcBorders>
                              <w:left w:val="nil"/>
                              <w:right w:val="single" w:sz="4" w:space="0" w:color="auto"/>
                            </w:tcBorders>
                            <w:shd w:val="clear" w:color="auto" w:fill="auto"/>
                            <w:vAlign w:val="center"/>
                          </w:tcPr>
                          <w:p w14:paraId="036872D9"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p>
                        </w:tc>
                      </w:tr>
                      <w:tr w:rsidR="002433C2" w14:paraId="5D6CB57C"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A96A4A1"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1830" w:type="dxa"/>
                            <w:vMerge/>
                            <w:tcBorders>
                              <w:left w:val="nil"/>
                              <w:bottom w:val="single" w:sz="4" w:space="0" w:color="auto"/>
                              <w:right w:val="single" w:sz="4" w:space="0" w:color="auto"/>
                            </w:tcBorders>
                            <w:shd w:val="clear" w:color="auto" w:fill="auto"/>
                            <w:vAlign w:val="center"/>
                          </w:tcPr>
                          <w:p w14:paraId="503672C1"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p>
                        </w:tc>
                        <w:tc>
                          <w:tcPr>
                            <w:tcW w:w="3002" w:type="dxa"/>
                            <w:tcBorders>
                              <w:top w:val="single" w:sz="4" w:space="0" w:color="auto"/>
                              <w:left w:val="nil"/>
                              <w:bottom w:val="single" w:sz="4" w:space="0" w:color="auto"/>
                              <w:right w:val="single" w:sz="4" w:space="0" w:color="auto"/>
                            </w:tcBorders>
                            <w:shd w:val="clear" w:color="auto" w:fill="auto"/>
                            <w:vAlign w:val="center"/>
                          </w:tcPr>
                          <w:p w14:paraId="53DD2DC7"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國際精準農企業發展學位學程</w:t>
                            </w:r>
                          </w:p>
                        </w:tc>
                        <w:tc>
                          <w:tcPr>
                            <w:tcW w:w="876" w:type="dxa"/>
                            <w:tcBorders>
                              <w:top w:val="single" w:sz="4" w:space="0" w:color="auto"/>
                              <w:left w:val="nil"/>
                              <w:bottom w:val="single" w:sz="4" w:space="0" w:color="auto"/>
                              <w:right w:val="single" w:sz="4" w:space="0" w:color="auto"/>
                            </w:tcBorders>
                            <w:shd w:val="clear" w:color="auto" w:fill="auto"/>
                            <w:vAlign w:val="center"/>
                          </w:tcPr>
                          <w:p w14:paraId="67321910"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5</w:t>
                            </w:r>
                            <w:r>
                              <w:rPr>
                                <w:rFonts w:ascii="標楷體" w:eastAsia="標楷體" w:hAnsi="標楷體" w:cs="新細明體"/>
                                <w:bCs/>
                                <w:color w:val="000000"/>
                                <w:kern w:val="0"/>
                                <w:sz w:val="20"/>
                                <w:szCs w:val="20"/>
                              </w:rPr>
                              <w:t>2.38</w:t>
                            </w:r>
                          </w:p>
                        </w:tc>
                        <w:tc>
                          <w:tcPr>
                            <w:tcW w:w="3627" w:type="dxa"/>
                            <w:vMerge/>
                            <w:tcBorders>
                              <w:left w:val="nil"/>
                              <w:bottom w:val="single" w:sz="4" w:space="0" w:color="auto"/>
                              <w:right w:val="single" w:sz="4" w:space="0" w:color="auto"/>
                            </w:tcBorders>
                            <w:shd w:val="clear" w:color="auto" w:fill="auto"/>
                            <w:vAlign w:val="center"/>
                          </w:tcPr>
                          <w:p w14:paraId="07F858A0"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p>
                        </w:tc>
                      </w:tr>
                      <w:tr w:rsidR="002433C2" w14:paraId="403054E7" w14:textId="77777777" w:rsidTr="00460169">
                        <w:trPr>
                          <w:trHeight w:hRule="exact" w:val="1019"/>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E7B3B34"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7</w:t>
                            </w:r>
                          </w:p>
                        </w:tc>
                        <w:tc>
                          <w:tcPr>
                            <w:tcW w:w="1830" w:type="dxa"/>
                            <w:tcBorders>
                              <w:top w:val="single" w:sz="4" w:space="0" w:color="auto"/>
                              <w:left w:val="nil"/>
                              <w:bottom w:val="single" w:sz="4" w:space="0" w:color="auto"/>
                              <w:right w:val="single" w:sz="4" w:space="0" w:color="auto"/>
                            </w:tcBorders>
                            <w:shd w:val="clear" w:color="auto" w:fill="auto"/>
                            <w:vAlign w:val="center"/>
                          </w:tcPr>
                          <w:p w14:paraId="489AF59C"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國立中山大學</w:t>
                            </w:r>
                            <w:r w:rsidRPr="0085331A">
                              <w:rPr>
                                <w:rFonts w:ascii="標楷體" w:eastAsia="標楷體" w:hAnsi="標楷體" w:cs="新細明體" w:hint="eastAsia"/>
                                <w:color w:val="000000"/>
                                <w:kern w:val="0"/>
                                <w:sz w:val="20"/>
                                <w:szCs w:val="20"/>
                              </w:rPr>
                              <w:t>半導體及重點科技研究學院</w:t>
                            </w:r>
                          </w:p>
                        </w:tc>
                        <w:tc>
                          <w:tcPr>
                            <w:tcW w:w="3002" w:type="dxa"/>
                            <w:tcBorders>
                              <w:top w:val="single" w:sz="4" w:space="0" w:color="auto"/>
                              <w:left w:val="nil"/>
                              <w:bottom w:val="single" w:sz="4" w:space="0" w:color="auto"/>
                              <w:right w:val="single" w:sz="4" w:space="0" w:color="auto"/>
                            </w:tcBorders>
                            <w:shd w:val="clear" w:color="auto" w:fill="auto"/>
                            <w:vAlign w:val="center"/>
                          </w:tcPr>
                          <w:p w14:paraId="7BCD3297"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精密電子零組件研究所</w:t>
                            </w:r>
                          </w:p>
                        </w:tc>
                        <w:tc>
                          <w:tcPr>
                            <w:tcW w:w="876" w:type="dxa"/>
                            <w:tcBorders>
                              <w:top w:val="single" w:sz="4" w:space="0" w:color="auto"/>
                              <w:left w:val="nil"/>
                              <w:bottom w:val="single" w:sz="4" w:space="0" w:color="auto"/>
                              <w:right w:val="single" w:sz="4" w:space="0" w:color="auto"/>
                            </w:tcBorders>
                            <w:shd w:val="clear" w:color="auto" w:fill="auto"/>
                            <w:vAlign w:val="center"/>
                          </w:tcPr>
                          <w:p w14:paraId="0A1AD1A8"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6</w:t>
                            </w:r>
                            <w:r>
                              <w:rPr>
                                <w:rFonts w:ascii="標楷體" w:eastAsia="標楷體" w:hAnsi="標楷體" w:cs="新細明體"/>
                                <w:bCs/>
                                <w:color w:val="000000"/>
                                <w:kern w:val="0"/>
                                <w:sz w:val="20"/>
                                <w:szCs w:val="20"/>
                              </w:rPr>
                              <w:t>4.41</w:t>
                            </w:r>
                          </w:p>
                        </w:tc>
                        <w:tc>
                          <w:tcPr>
                            <w:tcW w:w="3627" w:type="dxa"/>
                            <w:tcBorders>
                              <w:top w:val="single" w:sz="4" w:space="0" w:color="auto"/>
                              <w:left w:val="nil"/>
                              <w:bottom w:val="single" w:sz="4" w:space="0" w:color="auto"/>
                              <w:right w:val="single" w:sz="4" w:space="0" w:color="auto"/>
                            </w:tcBorders>
                            <w:shd w:val="clear" w:color="auto" w:fill="auto"/>
                            <w:vAlign w:val="center"/>
                          </w:tcPr>
                          <w:p w14:paraId="41E9C4D1"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該</w:t>
                            </w:r>
                            <w:r w:rsidRPr="00287E3F">
                              <w:rPr>
                                <w:rFonts w:ascii="標楷體" w:eastAsia="標楷體" w:hAnsi="標楷體" w:cs="新細明體" w:hint="eastAsia"/>
                                <w:color w:val="000000"/>
                                <w:kern w:val="0"/>
                                <w:sz w:val="20"/>
                                <w:szCs w:val="20"/>
                              </w:rPr>
                              <w:t>所與</w:t>
                            </w:r>
                            <w:r>
                              <w:rPr>
                                <w:rFonts w:ascii="標楷體" w:eastAsia="標楷體" w:hAnsi="標楷體" w:cs="新細明體" w:hint="eastAsia"/>
                                <w:color w:val="000000"/>
                                <w:kern w:val="0"/>
                                <w:sz w:val="20"/>
                                <w:szCs w:val="20"/>
                              </w:rPr>
                              <w:t>同一研究學院之</w:t>
                            </w:r>
                            <w:r w:rsidRPr="00287E3F">
                              <w:rPr>
                                <w:rFonts w:ascii="標楷體" w:eastAsia="標楷體" w:hAnsi="標楷體" w:cs="新細明體" w:hint="eastAsia"/>
                                <w:color w:val="000000"/>
                                <w:kern w:val="0"/>
                                <w:sz w:val="20"/>
                                <w:szCs w:val="20"/>
                              </w:rPr>
                              <w:t>先進半導體封測研究所聯合招生，</w:t>
                            </w:r>
                            <w:r>
                              <w:rPr>
                                <w:rFonts w:ascii="標楷體" w:eastAsia="標楷體" w:hAnsi="標楷體" w:cs="新細明體" w:hint="eastAsia"/>
                                <w:color w:val="000000"/>
                                <w:kern w:val="0"/>
                                <w:sz w:val="20"/>
                                <w:szCs w:val="20"/>
                              </w:rPr>
                              <w:t>該</w:t>
                            </w:r>
                            <w:r w:rsidRPr="00287E3F">
                              <w:rPr>
                                <w:rFonts w:ascii="標楷體" w:eastAsia="標楷體" w:hAnsi="標楷體" w:cs="新細明體" w:hint="eastAsia"/>
                                <w:color w:val="000000"/>
                                <w:kern w:val="0"/>
                                <w:sz w:val="20"/>
                                <w:szCs w:val="20"/>
                              </w:rPr>
                              <w:t>所正取</w:t>
                            </w:r>
                            <w:r>
                              <w:rPr>
                                <w:rFonts w:ascii="標楷體" w:eastAsia="標楷體" w:hAnsi="標楷體" w:cs="新細明體" w:hint="eastAsia"/>
                                <w:color w:val="000000"/>
                                <w:kern w:val="0"/>
                                <w:sz w:val="20"/>
                                <w:szCs w:val="20"/>
                              </w:rPr>
                              <w:t>生選擇至</w:t>
                            </w:r>
                            <w:r>
                              <w:rPr>
                                <w:rFonts w:ascii="標楷體" w:eastAsia="標楷體" w:hAnsi="標楷體" w:cs="新細明體"/>
                                <w:color w:val="000000"/>
                                <w:kern w:val="0"/>
                                <w:sz w:val="20"/>
                                <w:szCs w:val="20"/>
                              </w:rPr>
                              <w:t>封</w:t>
                            </w:r>
                            <w:r>
                              <w:rPr>
                                <w:rFonts w:ascii="標楷體" w:eastAsia="標楷體" w:hAnsi="標楷體" w:cs="新細明體" w:hint="eastAsia"/>
                                <w:color w:val="000000"/>
                                <w:kern w:val="0"/>
                                <w:sz w:val="20"/>
                                <w:szCs w:val="20"/>
                              </w:rPr>
                              <w:t>測研究</w:t>
                            </w:r>
                            <w:r>
                              <w:rPr>
                                <w:rFonts w:ascii="標楷體" w:eastAsia="標楷體" w:hAnsi="標楷體" w:cs="新細明體"/>
                                <w:color w:val="000000"/>
                                <w:kern w:val="0"/>
                                <w:sz w:val="20"/>
                                <w:szCs w:val="20"/>
                              </w:rPr>
                              <w:t>所</w:t>
                            </w:r>
                            <w:r>
                              <w:rPr>
                                <w:rFonts w:ascii="標楷體" w:eastAsia="標楷體" w:hAnsi="標楷體" w:cs="新細明體" w:hint="eastAsia"/>
                                <w:color w:val="000000"/>
                                <w:kern w:val="0"/>
                                <w:sz w:val="20"/>
                                <w:szCs w:val="20"/>
                              </w:rPr>
                              <w:t>就讀所致。</w:t>
                            </w:r>
                          </w:p>
                        </w:tc>
                      </w:tr>
                      <w:tr w:rsidR="002433C2" w14:paraId="786ECC10"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935E6A1"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8</w:t>
                            </w:r>
                          </w:p>
                        </w:tc>
                        <w:tc>
                          <w:tcPr>
                            <w:tcW w:w="1830" w:type="dxa"/>
                            <w:vMerge w:val="restart"/>
                            <w:tcBorders>
                              <w:top w:val="single" w:sz="4" w:space="0" w:color="auto"/>
                              <w:left w:val="single" w:sz="4" w:space="0" w:color="auto"/>
                              <w:right w:val="single" w:sz="4" w:space="0" w:color="auto"/>
                            </w:tcBorders>
                            <w:shd w:val="clear" w:color="auto" w:fill="auto"/>
                            <w:vAlign w:val="center"/>
                          </w:tcPr>
                          <w:p w14:paraId="43DD779E"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國立中山大學國際金融研究學院</w:t>
                            </w:r>
                          </w:p>
                        </w:tc>
                        <w:tc>
                          <w:tcPr>
                            <w:tcW w:w="3002" w:type="dxa"/>
                            <w:tcBorders>
                              <w:top w:val="single" w:sz="4" w:space="0" w:color="auto"/>
                              <w:left w:val="nil"/>
                              <w:bottom w:val="single" w:sz="4" w:space="0" w:color="auto"/>
                              <w:right w:val="single" w:sz="4" w:space="0" w:color="auto"/>
                            </w:tcBorders>
                            <w:shd w:val="clear" w:color="auto" w:fill="auto"/>
                            <w:vAlign w:val="center"/>
                          </w:tcPr>
                          <w:p w14:paraId="2242CD07"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國際資產管理研究所</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77C05D35"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4</w:t>
                            </w:r>
                            <w:r>
                              <w:rPr>
                                <w:rFonts w:ascii="標楷體" w:eastAsia="標楷體" w:hAnsi="標楷體" w:cs="新細明體"/>
                                <w:bCs/>
                                <w:color w:val="000000"/>
                                <w:kern w:val="0"/>
                                <w:sz w:val="20"/>
                                <w:szCs w:val="20"/>
                              </w:rPr>
                              <w:t>0.00</w:t>
                            </w:r>
                          </w:p>
                        </w:tc>
                        <w:tc>
                          <w:tcPr>
                            <w:tcW w:w="3627" w:type="dxa"/>
                            <w:vMerge w:val="restart"/>
                            <w:tcBorders>
                              <w:top w:val="single" w:sz="4" w:space="0" w:color="auto"/>
                              <w:left w:val="single" w:sz="4" w:space="0" w:color="auto"/>
                              <w:right w:val="single" w:sz="4" w:space="0" w:color="auto"/>
                            </w:tcBorders>
                            <w:shd w:val="clear" w:color="auto" w:fill="auto"/>
                            <w:vAlign w:val="center"/>
                          </w:tcPr>
                          <w:p w14:paraId="29C4A807" w14:textId="77777777" w:rsidR="002433C2" w:rsidRPr="00410835" w:rsidRDefault="002433C2" w:rsidP="00410835">
                            <w:pPr>
                              <w:widowControl/>
                              <w:spacing w:line="260" w:lineRule="exact"/>
                              <w:ind w:leftChars="10" w:left="24" w:rightChars="10" w:right="24"/>
                              <w:jc w:val="both"/>
                              <w:rPr>
                                <w:rFonts w:ascii="標楷體" w:eastAsia="標楷體" w:hAnsi="標楷體" w:cs="新細明體"/>
                                <w:color w:val="000000"/>
                                <w:spacing w:val="-4"/>
                                <w:kern w:val="0"/>
                                <w:sz w:val="20"/>
                                <w:szCs w:val="20"/>
                              </w:rPr>
                            </w:pPr>
                            <w:r w:rsidRPr="00410835">
                              <w:rPr>
                                <w:rFonts w:ascii="標楷體" w:eastAsia="標楷體" w:hAnsi="標楷體" w:cs="新細明體" w:hint="eastAsia"/>
                                <w:color w:val="000000"/>
                                <w:spacing w:val="-4"/>
                                <w:kern w:val="0"/>
                                <w:sz w:val="20"/>
                                <w:szCs w:val="20"/>
                              </w:rPr>
                              <w:t>上課地點位居南臺灣，另對於外語能力及工作年資要求，影響企業組學員選讀意願。</w:t>
                            </w:r>
                          </w:p>
                        </w:tc>
                      </w:tr>
                      <w:tr w:rsidR="002433C2" w14:paraId="4E222913"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D977281"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9</w:t>
                            </w:r>
                          </w:p>
                        </w:tc>
                        <w:tc>
                          <w:tcPr>
                            <w:tcW w:w="1830" w:type="dxa"/>
                            <w:vMerge/>
                            <w:tcBorders>
                              <w:left w:val="single" w:sz="4" w:space="0" w:color="auto"/>
                              <w:bottom w:val="single" w:sz="4" w:space="0" w:color="auto"/>
                              <w:right w:val="single" w:sz="4" w:space="0" w:color="auto"/>
                            </w:tcBorders>
                            <w:shd w:val="clear" w:color="auto" w:fill="auto"/>
                            <w:vAlign w:val="center"/>
                          </w:tcPr>
                          <w:p w14:paraId="46109FE5"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p>
                        </w:tc>
                        <w:tc>
                          <w:tcPr>
                            <w:tcW w:w="3002" w:type="dxa"/>
                            <w:tcBorders>
                              <w:top w:val="single" w:sz="4" w:space="0" w:color="auto"/>
                              <w:left w:val="nil"/>
                              <w:bottom w:val="single" w:sz="4" w:space="0" w:color="auto"/>
                              <w:right w:val="single" w:sz="4" w:space="0" w:color="auto"/>
                            </w:tcBorders>
                            <w:shd w:val="clear" w:color="auto" w:fill="auto"/>
                            <w:vAlign w:val="center"/>
                          </w:tcPr>
                          <w:p w14:paraId="06D2F6A7"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數位與永續金融研究所</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664D0BB4"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5</w:t>
                            </w:r>
                            <w:r>
                              <w:rPr>
                                <w:rFonts w:ascii="標楷體" w:eastAsia="標楷體" w:hAnsi="標楷體" w:cs="新細明體"/>
                                <w:bCs/>
                                <w:color w:val="000000"/>
                                <w:kern w:val="0"/>
                                <w:sz w:val="20"/>
                                <w:szCs w:val="20"/>
                              </w:rPr>
                              <w:t>0.00</w:t>
                            </w:r>
                          </w:p>
                        </w:tc>
                        <w:tc>
                          <w:tcPr>
                            <w:tcW w:w="3627" w:type="dxa"/>
                            <w:vMerge/>
                            <w:tcBorders>
                              <w:left w:val="single" w:sz="4" w:space="0" w:color="auto"/>
                              <w:bottom w:val="single" w:sz="4" w:space="0" w:color="auto"/>
                              <w:right w:val="single" w:sz="4" w:space="0" w:color="auto"/>
                            </w:tcBorders>
                            <w:shd w:val="clear" w:color="auto" w:fill="auto"/>
                            <w:vAlign w:val="center"/>
                          </w:tcPr>
                          <w:p w14:paraId="34C6EA95"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p>
                        </w:tc>
                      </w:tr>
                      <w:tr w:rsidR="002433C2" w14:paraId="64862941" w14:textId="77777777" w:rsidTr="00460169">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F8E9AAB"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10</w:t>
                            </w:r>
                          </w:p>
                        </w:tc>
                        <w:tc>
                          <w:tcPr>
                            <w:tcW w:w="1830" w:type="dxa"/>
                            <w:vMerge w:val="restart"/>
                            <w:tcBorders>
                              <w:top w:val="single" w:sz="4" w:space="0" w:color="auto"/>
                              <w:left w:val="single" w:sz="4" w:space="0" w:color="auto"/>
                              <w:right w:val="single" w:sz="4" w:space="0" w:color="auto"/>
                            </w:tcBorders>
                            <w:shd w:val="clear" w:color="auto" w:fill="auto"/>
                            <w:vAlign w:val="center"/>
                          </w:tcPr>
                          <w:p w14:paraId="6CD040A6" w14:textId="77777777" w:rsidR="002433C2" w:rsidRDefault="002433C2" w:rsidP="00410835">
                            <w:pPr>
                              <w:widowControl/>
                              <w:spacing w:line="260" w:lineRule="exact"/>
                              <w:ind w:leftChars="20" w:left="48" w:rightChars="20" w:right="48"/>
                              <w:jc w:val="both"/>
                              <w:rPr>
                                <w:rFonts w:ascii="標楷體" w:eastAsia="標楷體" w:hAnsi="標楷體" w:cs="新細明體"/>
                                <w:color w:val="000000"/>
                                <w:kern w:val="0"/>
                                <w:sz w:val="20"/>
                                <w:szCs w:val="20"/>
                              </w:rPr>
                            </w:pPr>
                            <w:r w:rsidRPr="001D544A">
                              <w:rPr>
                                <w:rFonts w:ascii="標楷體" w:eastAsia="標楷體" w:hAnsi="標楷體" w:cs="新細明體" w:hint="eastAsia"/>
                                <w:color w:val="000000"/>
                                <w:kern w:val="0"/>
                                <w:sz w:val="20"/>
                                <w:szCs w:val="20"/>
                              </w:rPr>
                              <w:t>國立臺灣師範大學跨域科技產業創新研究學院</w:t>
                            </w:r>
                          </w:p>
                        </w:tc>
                        <w:tc>
                          <w:tcPr>
                            <w:tcW w:w="3002" w:type="dxa"/>
                            <w:tcBorders>
                              <w:top w:val="single" w:sz="4" w:space="0" w:color="auto"/>
                              <w:left w:val="nil"/>
                              <w:bottom w:val="single" w:sz="4" w:space="0" w:color="auto"/>
                              <w:right w:val="single" w:sz="4" w:space="0" w:color="auto"/>
                            </w:tcBorders>
                            <w:shd w:val="clear" w:color="auto" w:fill="auto"/>
                            <w:vAlign w:val="center"/>
                          </w:tcPr>
                          <w:p w14:paraId="0C4D18CB"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AI跨域應用研究所</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04BCDA39"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7</w:t>
                            </w:r>
                            <w:r>
                              <w:rPr>
                                <w:rFonts w:ascii="標楷體" w:eastAsia="標楷體" w:hAnsi="標楷體" w:cs="新細明體"/>
                                <w:bCs/>
                                <w:color w:val="000000"/>
                                <w:kern w:val="0"/>
                                <w:sz w:val="20"/>
                                <w:szCs w:val="20"/>
                              </w:rPr>
                              <w:t>8.33</w:t>
                            </w:r>
                          </w:p>
                        </w:tc>
                        <w:tc>
                          <w:tcPr>
                            <w:tcW w:w="3627" w:type="dxa"/>
                            <w:vMerge w:val="restart"/>
                            <w:tcBorders>
                              <w:top w:val="single" w:sz="4" w:space="0" w:color="auto"/>
                              <w:left w:val="single" w:sz="4" w:space="0" w:color="auto"/>
                              <w:right w:val="single" w:sz="4" w:space="0" w:color="auto"/>
                            </w:tcBorders>
                            <w:shd w:val="clear" w:color="auto" w:fill="auto"/>
                            <w:vAlign w:val="center"/>
                          </w:tcPr>
                          <w:p w14:paraId="5C0C7234" w14:textId="77777777" w:rsidR="002433C2" w:rsidRDefault="002433C2" w:rsidP="00410835">
                            <w:pPr>
                              <w:widowControl/>
                              <w:spacing w:line="260" w:lineRule="exact"/>
                              <w:ind w:leftChars="10" w:left="24" w:rightChars="10" w:right="24"/>
                              <w:jc w:val="both"/>
                              <w:rPr>
                                <w:rFonts w:ascii="標楷體" w:eastAsia="標楷體" w:hAnsi="標楷體" w:cs="新細明體"/>
                                <w:color w:val="000000"/>
                                <w:kern w:val="0"/>
                                <w:sz w:val="20"/>
                                <w:szCs w:val="20"/>
                              </w:rPr>
                            </w:pPr>
                            <w:r w:rsidRPr="00CE6C97">
                              <w:rPr>
                                <w:rFonts w:ascii="標楷體" w:eastAsia="標楷體" w:hAnsi="標楷體" w:cs="新細明體" w:hint="eastAsia"/>
                                <w:color w:val="000000"/>
                                <w:kern w:val="0"/>
                                <w:sz w:val="20"/>
                                <w:szCs w:val="20"/>
                              </w:rPr>
                              <w:t>學院剛成立知名度不足</w:t>
                            </w:r>
                            <w:r>
                              <w:rPr>
                                <w:rFonts w:ascii="標楷體" w:eastAsia="標楷體" w:hAnsi="標楷體" w:cs="新細明體" w:hint="eastAsia"/>
                                <w:color w:val="000000"/>
                                <w:kern w:val="0"/>
                                <w:sz w:val="20"/>
                                <w:szCs w:val="20"/>
                              </w:rPr>
                              <w:t>。</w:t>
                            </w:r>
                          </w:p>
                        </w:tc>
                      </w:tr>
                      <w:tr w:rsidR="002433C2" w14:paraId="46BDFF0E" w14:textId="77777777" w:rsidTr="003D4EBF">
                        <w:trPr>
                          <w:trHeight w:hRule="exact" w:val="397"/>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9E97FD4" w14:textId="77777777" w:rsidR="002433C2" w:rsidRDefault="002433C2" w:rsidP="002433C2">
                            <w:pPr>
                              <w:widowControl/>
                              <w:spacing w:line="26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1</w:t>
                            </w:r>
                          </w:p>
                        </w:tc>
                        <w:tc>
                          <w:tcPr>
                            <w:tcW w:w="1830" w:type="dxa"/>
                            <w:vMerge/>
                            <w:tcBorders>
                              <w:left w:val="single" w:sz="4" w:space="0" w:color="auto"/>
                              <w:bottom w:val="single" w:sz="4" w:space="0" w:color="auto"/>
                              <w:right w:val="single" w:sz="4" w:space="0" w:color="auto"/>
                            </w:tcBorders>
                            <w:shd w:val="clear" w:color="auto" w:fill="auto"/>
                            <w:vAlign w:val="center"/>
                          </w:tcPr>
                          <w:p w14:paraId="5DD999FE" w14:textId="77777777" w:rsidR="002433C2" w:rsidRPr="001D544A" w:rsidRDefault="002433C2" w:rsidP="002433C2">
                            <w:pPr>
                              <w:widowControl/>
                              <w:spacing w:line="260" w:lineRule="exact"/>
                              <w:rPr>
                                <w:rFonts w:ascii="標楷體" w:eastAsia="標楷體" w:hAnsi="標楷體" w:cs="新細明體"/>
                                <w:color w:val="000000"/>
                                <w:kern w:val="0"/>
                                <w:sz w:val="20"/>
                                <w:szCs w:val="20"/>
                              </w:rPr>
                            </w:pPr>
                          </w:p>
                        </w:tc>
                        <w:tc>
                          <w:tcPr>
                            <w:tcW w:w="3002" w:type="dxa"/>
                            <w:tcBorders>
                              <w:top w:val="single" w:sz="4" w:space="0" w:color="auto"/>
                              <w:left w:val="nil"/>
                              <w:bottom w:val="single" w:sz="4" w:space="0" w:color="auto"/>
                              <w:right w:val="single" w:sz="4" w:space="0" w:color="auto"/>
                            </w:tcBorders>
                            <w:shd w:val="clear" w:color="auto" w:fill="auto"/>
                            <w:vAlign w:val="center"/>
                          </w:tcPr>
                          <w:p w14:paraId="7FF58507" w14:textId="77777777" w:rsidR="002433C2" w:rsidRPr="003D4EBF" w:rsidRDefault="002433C2" w:rsidP="00410835">
                            <w:pPr>
                              <w:widowControl/>
                              <w:spacing w:line="260" w:lineRule="exact"/>
                              <w:ind w:leftChars="10" w:left="24"/>
                              <w:jc w:val="both"/>
                              <w:rPr>
                                <w:rFonts w:ascii="標楷體" w:eastAsia="標楷體" w:hAnsi="標楷體" w:cs="新細明體"/>
                                <w:color w:val="000000"/>
                                <w:kern w:val="0"/>
                                <w:sz w:val="20"/>
                                <w:szCs w:val="20"/>
                              </w:rPr>
                            </w:pPr>
                            <w:r w:rsidRPr="003D4EBF">
                              <w:rPr>
                                <w:rFonts w:ascii="標楷體" w:eastAsia="標楷體" w:hAnsi="標楷體" w:cs="新細明體" w:hint="eastAsia"/>
                                <w:color w:val="000000"/>
                                <w:kern w:val="0"/>
                                <w:sz w:val="20"/>
                                <w:szCs w:val="20"/>
                              </w:rPr>
                              <w:t>綠能科技與永續治理研究所</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08FD62FE" w14:textId="77777777" w:rsidR="002433C2" w:rsidRDefault="002433C2" w:rsidP="002433C2">
                            <w:pPr>
                              <w:widowControl/>
                              <w:spacing w:line="260" w:lineRule="exact"/>
                              <w:ind w:rightChars="20" w:right="48"/>
                              <w:jc w:val="right"/>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7</w:t>
                            </w:r>
                            <w:r>
                              <w:rPr>
                                <w:rFonts w:ascii="標楷體" w:eastAsia="標楷體" w:hAnsi="標楷體" w:cs="新細明體"/>
                                <w:bCs/>
                                <w:color w:val="000000"/>
                                <w:kern w:val="0"/>
                                <w:sz w:val="20"/>
                                <w:szCs w:val="20"/>
                              </w:rPr>
                              <w:t>7.27</w:t>
                            </w:r>
                          </w:p>
                        </w:tc>
                        <w:tc>
                          <w:tcPr>
                            <w:tcW w:w="3627" w:type="dxa"/>
                            <w:vMerge/>
                            <w:tcBorders>
                              <w:left w:val="single" w:sz="4" w:space="0" w:color="auto"/>
                              <w:bottom w:val="single" w:sz="4" w:space="0" w:color="auto"/>
                              <w:right w:val="single" w:sz="4" w:space="0" w:color="auto"/>
                            </w:tcBorders>
                            <w:shd w:val="clear" w:color="auto" w:fill="auto"/>
                          </w:tcPr>
                          <w:p w14:paraId="7BCB7114" w14:textId="77777777" w:rsidR="002433C2" w:rsidRDefault="002433C2" w:rsidP="002433C2">
                            <w:pPr>
                              <w:widowControl/>
                              <w:spacing w:line="260" w:lineRule="exact"/>
                              <w:jc w:val="both"/>
                              <w:rPr>
                                <w:rFonts w:ascii="標楷體" w:eastAsia="標楷體" w:hAnsi="標楷體" w:cs="新細明體"/>
                                <w:color w:val="000000"/>
                                <w:kern w:val="0"/>
                                <w:sz w:val="20"/>
                                <w:szCs w:val="20"/>
                              </w:rPr>
                            </w:pPr>
                          </w:p>
                        </w:tc>
                      </w:tr>
                    </w:tbl>
                    <w:p w14:paraId="01EEA06B" w14:textId="77777777" w:rsidR="002433C2" w:rsidRDefault="002433C2" w:rsidP="002433C2">
                      <w:pPr>
                        <w:kinsoku w:val="0"/>
                        <w:overflowPunct w:val="0"/>
                        <w:autoSpaceDE w:val="0"/>
                        <w:autoSpaceDN w:val="0"/>
                        <w:adjustRightInd w:val="0"/>
                        <w:snapToGrid w:val="0"/>
                        <w:spacing w:line="280" w:lineRule="exact"/>
                        <w:jc w:val="both"/>
                        <w:rPr>
                          <w:rFonts w:ascii="標楷體" w:eastAsia="標楷體" w:hAnsi="標楷體"/>
                          <w:sz w:val="18"/>
                          <w:szCs w:val="18"/>
                        </w:rPr>
                      </w:pPr>
                      <w:r>
                        <w:rPr>
                          <w:rFonts w:ascii="標楷體" w:eastAsia="標楷體" w:hAnsi="標楷體" w:hint="eastAsia"/>
                          <w:sz w:val="18"/>
                          <w:szCs w:val="18"/>
                        </w:rPr>
                        <w:t>資料來源：整理自教育部提供資料。</w:t>
                      </w:r>
                    </w:p>
                  </w:txbxContent>
                </v:textbox>
                <w10:wrap type="square" anchorx="margin" anchory="margin"/>
              </v:shape>
            </w:pict>
          </mc:Fallback>
        </mc:AlternateContent>
      </w:r>
      <w:r w:rsidR="00F94684" w:rsidRPr="00CC63C8">
        <w:rPr>
          <w:rFonts w:hAnsi="標楷體" w:hint="eastAsia"/>
          <w:b/>
          <w:sz w:val="24"/>
          <w:szCs w:val="24"/>
        </w:rPr>
        <w:t>C.　研究學院培育人才有助強化產業競爭力，惟部分研究學院招生率未</w:t>
      </w:r>
      <w:r w:rsidR="00021B8C">
        <w:rPr>
          <w:rFonts w:hAnsi="標楷體" w:hint="eastAsia"/>
          <w:b/>
          <w:sz w:val="24"/>
          <w:szCs w:val="24"/>
        </w:rPr>
        <w:t>及</w:t>
      </w:r>
      <w:proofErr w:type="gramStart"/>
      <w:r w:rsidR="00F94684" w:rsidRPr="00CC63C8">
        <w:rPr>
          <w:rFonts w:hAnsi="標楷體" w:hint="eastAsia"/>
          <w:b/>
          <w:sz w:val="24"/>
          <w:szCs w:val="24"/>
        </w:rPr>
        <w:t>8成</w:t>
      </w:r>
      <w:proofErr w:type="gramEnd"/>
      <w:r w:rsidR="00F94684" w:rsidRPr="00CC63C8">
        <w:rPr>
          <w:rFonts w:hAnsi="標楷體" w:hint="eastAsia"/>
          <w:b/>
          <w:sz w:val="24"/>
          <w:szCs w:val="24"/>
        </w:rPr>
        <w:t>，或尚未訂定成果型指標及妥適建立畢業生就業追蹤機制：</w:t>
      </w:r>
      <w:r w:rsidR="00F94684" w:rsidRPr="00CC63C8">
        <w:rPr>
          <w:rFonts w:hAnsi="標楷體" w:hint="eastAsia"/>
          <w:bCs/>
          <w:sz w:val="24"/>
          <w:szCs w:val="24"/>
        </w:rPr>
        <w:t>依據研究學院運作注意事項伍、二指出，部</w:t>
      </w:r>
      <w:r w:rsidR="00F94684" w:rsidRPr="00647F9E">
        <w:rPr>
          <w:rFonts w:hAnsi="標楷體" w:hint="eastAsia"/>
          <w:bCs/>
          <w:spacing w:val="-2"/>
          <w:sz w:val="24"/>
          <w:szCs w:val="24"/>
        </w:rPr>
        <w:t>分研究學院碩、博士班仍有招生未滿情形，以及</w:t>
      </w:r>
      <w:proofErr w:type="gramStart"/>
      <w:r w:rsidR="00F94684" w:rsidRPr="00647F9E">
        <w:rPr>
          <w:rFonts w:hAnsi="標楷體" w:hint="eastAsia"/>
          <w:bCs/>
          <w:spacing w:val="-2"/>
          <w:sz w:val="24"/>
          <w:szCs w:val="24"/>
        </w:rPr>
        <w:t>因受少子女</w:t>
      </w:r>
      <w:proofErr w:type="gramEnd"/>
      <w:r w:rsidR="00F94684" w:rsidRPr="00647F9E">
        <w:rPr>
          <w:rFonts w:hAnsi="標楷體" w:hint="eastAsia"/>
          <w:bCs/>
          <w:spacing w:val="-2"/>
          <w:sz w:val="24"/>
          <w:szCs w:val="24"/>
        </w:rPr>
        <w:t>化影響，與大學相關系所招生</w:t>
      </w:r>
      <w:proofErr w:type="gramStart"/>
      <w:r w:rsidR="00F94684" w:rsidRPr="00647F9E">
        <w:rPr>
          <w:rFonts w:hAnsi="標楷體" w:hint="eastAsia"/>
          <w:bCs/>
          <w:spacing w:val="-2"/>
          <w:sz w:val="24"/>
          <w:szCs w:val="24"/>
        </w:rPr>
        <w:t>生</w:t>
      </w:r>
      <w:proofErr w:type="gramEnd"/>
      <w:r w:rsidR="00F94684" w:rsidRPr="00647F9E">
        <w:rPr>
          <w:rFonts w:hAnsi="標楷體" w:hint="eastAsia"/>
          <w:bCs/>
          <w:spacing w:val="-2"/>
          <w:sz w:val="24"/>
          <w:szCs w:val="24"/>
        </w:rPr>
        <w:t>源產生競合，研究學院宜有因應作法，並積極精進招生措施。經查</w:t>
      </w:r>
      <w:r w:rsidR="00D35317" w:rsidRPr="00647F9E">
        <w:rPr>
          <w:rFonts w:hAnsi="標楷體" w:hint="eastAsia"/>
          <w:bCs/>
          <w:spacing w:val="-2"/>
          <w:sz w:val="24"/>
          <w:szCs w:val="24"/>
        </w:rPr>
        <w:t>，</w:t>
      </w:r>
      <w:r w:rsidR="00F94684" w:rsidRPr="00647F9E">
        <w:rPr>
          <w:rFonts w:hAnsi="標楷體" w:hint="eastAsia"/>
          <w:bCs/>
          <w:spacing w:val="-2"/>
          <w:sz w:val="24"/>
          <w:szCs w:val="24"/>
        </w:rPr>
        <w:t>教育部核定12個研究學院</w:t>
      </w:r>
      <w:r w:rsidR="002B32EA" w:rsidRPr="00647F9E">
        <w:rPr>
          <w:rFonts w:hAnsi="標楷體" w:hint="eastAsia"/>
          <w:bCs/>
          <w:spacing w:val="-2"/>
          <w:sz w:val="24"/>
          <w:szCs w:val="24"/>
        </w:rPr>
        <w:t>、</w:t>
      </w:r>
      <w:r w:rsidR="00F94684" w:rsidRPr="00647F9E">
        <w:rPr>
          <w:rFonts w:hAnsi="標楷體" w:hint="eastAsia"/>
          <w:bCs/>
          <w:spacing w:val="-2"/>
          <w:sz w:val="24"/>
          <w:szCs w:val="24"/>
        </w:rPr>
        <w:t>35個研究所或學位學程</w:t>
      </w:r>
      <w:r w:rsidR="002B32EA" w:rsidRPr="00647F9E">
        <w:rPr>
          <w:rFonts w:hAnsi="標楷體" w:hint="eastAsia"/>
          <w:bCs/>
          <w:spacing w:val="-2"/>
          <w:sz w:val="24"/>
          <w:szCs w:val="24"/>
        </w:rPr>
        <w:t>，</w:t>
      </w:r>
      <w:r w:rsidR="00F94684" w:rsidRPr="00647F9E">
        <w:rPr>
          <w:rFonts w:hAnsi="標楷體" w:hint="eastAsia"/>
          <w:bCs/>
          <w:spacing w:val="-2"/>
          <w:sz w:val="24"/>
          <w:szCs w:val="24"/>
        </w:rPr>
        <w:t>111至113學年度招生名額分別為1,025人、1,117人、1,290人；錄取人數分別為872人、950人、1,256人；實際招生（錄取後已註冊）人數（占核定人數比率，下稱招生率）分別為809人（78.93％）、877人（78.51％）、1,106人（85.74％），累計招生率81.35％；錄取後未註冊人數（比率）分別為63人（7.22％）、73人（7.68％）、150人（11.94％），顯示研究學院招生率呈現上升趨勢，惟錄取後未註冊人數及比率亦呈現增加情形。另各研究學院研究所或學位學程</w:t>
      </w:r>
      <w:r w:rsidR="00F94684" w:rsidRPr="00CC63C8">
        <w:rPr>
          <w:rFonts w:hAnsi="標楷體" w:hint="eastAsia"/>
          <w:bCs/>
          <w:sz w:val="24"/>
          <w:szCs w:val="24"/>
        </w:rPr>
        <w:t>累計招生率未</w:t>
      </w:r>
      <w:r w:rsidR="00021B8C">
        <w:rPr>
          <w:rFonts w:hAnsi="標楷體" w:hint="eastAsia"/>
          <w:bCs/>
          <w:sz w:val="24"/>
          <w:szCs w:val="24"/>
        </w:rPr>
        <w:t>及</w:t>
      </w:r>
      <w:proofErr w:type="gramStart"/>
      <w:r w:rsidR="00F94684" w:rsidRPr="00CC63C8">
        <w:rPr>
          <w:rFonts w:hAnsi="標楷體" w:hint="eastAsia"/>
          <w:bCs/>
          <w:sz w:val="24"/>
          <w:szCs w:val="24"/>
        </w:rPr>
        <w:t>8成</w:t>
      </w:r>
      <w:proofErr w:type="gramEnd"/>
      <w:r w:rsidR="00F94684" w:rsidRPr="00CC63C8">
        <w:rPr>
          <w:rFonts w:hAnsi="標楷體" w:hint="eastAsia"/>
          <w:bCs/>
          <w:sz w:val="24"/>
          <w:szCs w:val="24"/>
        </w:rPr>
        <w:t>者，計有國立中山大學</w:t>
      </w:r>
      <w:r w:rsidR="00A12070" w:rsidRPr="00A12070">
        <w:rPr>
          <w:rFonts w:hAnsi="標楷體" w:hint="eastAsia"/>
          <w:bCs/>
          <w:sz w:val="24"/>
          <w:szCs w:val="24"/>
        </w:rPr>
        <w:t>國際金融研究學院國際資產管理研究所</w:t>
      </w:r>
      <w:r w:rsidR="00F94684" w:rsidRPr="00CC63C8">
        <w:rPr>
          <w:rFonts w:hAnsi="標楷體" w:hint="eastAsia"/>
          <w:bCs/>
          <w:sz w:val="24"/>
          <w:szCs w:val="24"/>
        </w:rPr>
        <w:t>等11個研究所或學位學程（占35個研究所或學位學程之31.43％，下同，</w:t>
      </w:r>
      <w:r w:rsidR="00F94684" w:rsidRPr="00AF6D27">
        <w:rPr>
          <w:rFonts w:hAnsi="標楷體" w:hint="eastAsia"/>
          <w:bCs/>
          <w:sz w:val="24"/>
          <w:szCs w:val="24"/>
        </w:rPr>
        <w:t>表</w:t>
      </w:r>
      <w:r w:rsidR="009F52B0" w:rsidRPr="00AF6D27">
        <w:rPr>
          <w:rFonts w:hAnsi="標楷體" w:hint="eastAsia"/>
          <w:bCs/>
          <w:sz w:val="24"/>
          <w:szCs w:val="24"/>
        </w:rPr>
        <w:t>5</w:t>
      </w:r>
      <w:r w:rsidR="00F94684" w:rsidRPr="00CC63C8">
        <w:rPr>
          <w:rFonts w:hAnsi="標楷體" w:hint="eastAsia"/>
          <w:bCs/>
          <w:sz w:val="24"/>
          <w:szCs w:val="24"/>
        </w:rPr>
        <w:t>），主要係學生取得碩士後多進入相關產業就業，就讀研究學院博士班意願不高；選才嚴謹；招生流程待改善（如尚待積極與遞補生聯繫確認就讀意願、僅</w:t>
      </w:r>
      <w:proofErr w:type="gramStart"/>
      <w:r w:rsidR="00F94684" w:rsidRPr="00CC63C8">
        <w:rPr>
          <w:rFonts w:hAnsi="標楷體" w:hint="eastAsia"/>
          <w:bCs/>
          <w:sz w:val="24"/>
          <w:szCs w:val="24"/>
        </w:rPr>
        <w:t>採</w:t>
      </w:r>
      <w:proofErr w:type="gramEnd"/>
      <w:r w:rsidR="00F94684" w:rsidRPr="00CC63C8">
        <w:rPr>
          <w:rFonts w:hAnsi="標楷體" w:hint="eastAsia"/>
          <w:bCs/>
          <w:sz w:val="24"/>
          <w:szCs w:val="24"/>
        </w:rPr>
        <w:t>1次甄試，無補足缺額機制）；</w:t>
      </w:r>
      <w:r w:rsidR="006430CA">
        <w:rPr>
          <w:rFonts w:hAnsi="標楷體" w:hint="eastAsia"/>
          <w:bCs/>
          <w:sz w:val="24"/>
          <w:szCs w:val="24"/>
        </w:rPr>
        <w:t>研究</w:t>
      </w:r>
      <w:r w:rsidR="00F94684" w:rsidRPr="00CC63C8">
        <w:rPr>
          <w:rFonts w:hAnsi="標楷體" w:hint="eastAsia"/>
          <w:bCs/>
          <w:sz w:val="24"/>
          <w:szCs w:val="24"/>
        </w:rPr>
        <w:t>學院剛成立知名度不足；學生同時錄取其他研究所，惟因</w:t>
      </w:r>
      <w:proofErr w:type="gramStart"/>
      <w:r w:rsidR="00F94684" w:rsidRPr="00CC63C8">
        <w:rPr>
          <w:rFonts w:hAnsi="標楷體" w:hint="eastAsia"/>
          <w:bCs/>
          <w:sz w:val="24"/>
          <w:szCs w:val="24"/>
        </w:rPr>
        <w:t>不</w:t>
      </w:r>
      <w:proofErr w:type="gramEnd"/>
      <w:r w:rsidR="00F94684" w:rsidRPr="00CC63C8">
        <w:rPr>
          <w:rFonts w:hAnsi="標楷體" w:hint="eastAsia"/>
          <w:bCs/>
          <w:sz w:val="24"/>
          <w:szCs w:val="24"/>
        </w:rPr>
        <w:t>瞭解研究學院辦學內容及特色，致選擇就讀其他較知名或具歷史之研究所；錄取</w:t>
      </w:r>
      <w:r w:rsidR="00F94684" w:rsidRPr="00CC63C8">
        <w:rPr>
          <w:rFonts w:hAnsi="標楷體" w:hint="eastAsia"/>
          <w:bCs/>
          <w:sz w:val="24"/>
          <w:szCs w:val="24"/>
        </w:rPr>
        <w:lastRenderedPageBreak/>
        <w:t>後因個人生涯規劃未入學就讀等因素所致，顯示部分研究學院辦學特色尚待彰顯，或與大學相關系所招生</w:t>
      </w:r>
      <w:proofErr w:type="gramStart"/>
      <w:r w:rsidR="00F94684" w:rsidRPr="00CC63C8">
        <w:rPr>
          <w:rFonts w:hAnsi="標楷體" w:hint="eastAsia"/>
          <w:bCs/>
          <w:sz w:val="24"/>
          <w:szCs w:val="24"/>
        </w:rPr>
        <w:t>生</w:t>
      </w:r>
      <w:proofErr w:type="gramEnd"/>
      <w:r w:rsidR="00F94684" w:rsidRPr="00CC63C8">
        <w:rPr>
          <w:rFonts w:hAnsi="標楷體" w:hint="eastAsia"/>
          <w:bCs/>
          <w:sz w:val="24"/>
          <w:szCs w:val="24"/>
        </w:rPr>
        <w:t>源產生競合，致部分學生錄取後放棄另選擇其他研究所就讀。另查研究學院自110學年度起陸續招生後，截至113年10月底止，已培育國立清華大學</w:t>
      </w:r>
      <w:r w:rsidR="008A4B5F">
        <w:rPr>
          <w:rFonts w:hAnsi="標楷體" w:hint="eastAsia"/>
          <w:bCs/>
          <w:sz w:val="24"/>
          <w:szCs w:val="24"/>
        </w:rPr>
        <w:t>半導體研究學院碩士班</w:t>
      </w:r>
      <w:r w:rsidR="00F94684" w:rsidRPr="00CC63C8">
        <w:rPr>
          <w:rFonts w:hAnsi="標楷體" w:hint="eastAsia"/>
          <w:bCs/>
          <w:sz w:val="24"/>
          <w:szCs w:val="24"/>
        </w:rPr>
        <w:t>等22個研究所或學位</w:t>
      </w:r>
      <w:proofErr w:type="gramStart"/>
      <w:r w:rsidR="00F94684" w:rsidRPr="00CC63C8">
        <w:rPr>
          <w:rFonts w:hAnsi="標楷體" w:hint="eastAsia"/>
          <w:bCs/>
          <w:sz w:val="24"/>
          <w:szCs w:val="24"/>
        </w:rPr>
        <w:t>學程計338名</w:t>
      </w:r>
      <w:proofErr w:type="gramEnd"/>
      <w:r w:rsidR="00F94684" w:rsidRPr="00CC63C8">
        <w:rPr>
          <w:rFonts w:hAnsi="標楷體" w:hint="eastAsia"/>
          <w:bCs/>
          <w:sz w:val="24"/>
          <w:szCs w:val="24"/>
        </w:rPr>
        <w:t>碩士畢業生（尚無博士畢業生），各研究學院績效指標訂定情形，係以人才培育數量作為投入型指標（如碩博士招生人數、畢業人數等），</w:t>
      </w:r>
      <w:r w:rsidR="00AF4A1F">
        <w:rPr>
          <w:rFonts w:hAnsi="標楷體" w:hint="eastAsia"/>
          <w:bCs/>
          <w:sz w:val="24"/>
          <w:szCs w:val="24"/>
        </w:rPr>
        <w:t>另</w:t>
      </w:r>
      <w:r w:rsidR="00F94684" w:rsidRPr="00CC63C8">
        <w:rPr>
          <w:rFonts w:hAnsi="標楷體" w:hint="eastAsia"/>
          <w:bCs/>
          <w:sz w:val="24"/>
          <w:szCs w:val="24"/>
        </w:rPr>
        <w:t>訂定成果型指標（如畢業生就業率或至合作企業就業人數、學生參與企業實習達成率、取得專業證照人數等）者，僅國立成功大學智慧半導體及永續製造學院晶片設計等12個研究所或學位學程（34.29％）。又國立臺灣大學重點科技研究學院積體電路設計與自動化等26個研究所或學位學程</w:t>
      </w:r>
      <w:r w:rsidR="00D35317">
        <w:rPr>
          <w:rFonts w:hAnsi="標楷體" w:hint="eastAsia"/>
          <w:bCs/>
          <w:sz w:val="24"/>
          <w:szCs w:val="24"/>
        </w:rPr>
        <w:t>，</w:t>
      </w:r>
      <w:r w:rsidR="00F94684" w:rsidRPr="00CC63C8">
        <w:rPr>
          <w:rFonts w:hAnsi="標楷體" w:hint="eastAsia"/>
          <w:bCs/>
          <w:sz w:val="24"/>
          <w:szCs w:val="24"/>
        </w:rPr>
        <w:t>已建立畢業生就業追蹤機制（74.29％），由學校統一調查追蹤畢業生流向，或請畢業生填寫畢業後流向問卷等，至尚未建立畢業生就業追蹤機制之研究學院多因尚無學生畢業，經函請教育部督促加強招生策略，以吸引優秀學生就讀，並檢討訂定成果型指標及預為</w:t>
      </w:r>
      <w:proofErr w:type="gramStart"/>
      <w:r w:rsidR="00F94684" w:rsidRPr="00CC63C8">
        <w:rPr>
          <w:rFonts w:hAnsi="標楷體" w:hint="eastAsia"/>
          <w:bCs/>
          <w:sz w:val="24"/>
          <w:szCs w:val="24"/>
        </w:rPr>
        <w:t>研</w:t>
      </w:r>
      <w:proofErr w:type="gramEnd"/>
      <w:r w:rsidR="00F94684" w:rsidRPr="00CC63C8">
        <w:rPr>
          <w:rFonts w:hAnsi="標楷體" w:hint="eastAsia"/>
          <w:bCs/>
          <w:sz w:val="24"/>
          <w:szCs w:val="24"/>
        </w:rPr>
        <w:t>謀建立畢業生就業追蹤機制，</w:t>
      </w:r>
      <w:proofErr w:type="gramStart"/>
      <w:r w:rsidR="00F94684" w:rsidRPr="00CC63C8">
        <w:rPr>
          <w:rFonts w:hAnsi="標楷體" w:hint="eastAsia"/>
          <w:bCs/>
          <w:sz w:val="24"/>
          <w:szCs w:val="24"/>
        </w:rPr>
        <w:t>以利評核</w:t>
      </w:r>
      <w:proofErr w:type="gramEnd"/>
      <w:r w:rsidR="00F94684" w:rsidRPr="00CC63C8">
        <w:rPr>
          <w:rFonts w:hAnsi="標楷體" w:hint="eastAsia"/>
          <w:bCs/>
          <w:sz w:val="24"/>
          <w:szCs w:val="24"/>
        </w:rPr>
        <w:t>研究學院運作成效。據復：將每年檢視各研究學院招生情形，提醒學校精進招生措施，並透過監督會及管理會之政府代表</w:t>
      </w:r>
      <w:r w:rsidR="006430CA">
        <w:rPr>
          <w:rFonts w:hAnsi="標楷體" w:hint="eastAsia"/>
          <w:bCs/>
          <w:sz w:val="24"/>
          <w:szCs w:val="24"/>
        </w:rPr>
        <w:t>，</w:t>
      </w:r>
      <w:r w:rsidR="00F94684" w:rsidRPr="00CC63C8">
        <w:rPr>
          <w:rFonts w:hAnsi="標楷體" w:hint="eastAsia"/>
          <w:bCs/>
          <w:sz w:val="24"/>
          <w:szCs w:val="24"/>
        </w:rPr>
        <w:t>提醒研究學院建立相關成果型指標及畢業生就業追蹤機制。</w:t>
      </w:r>
    </w:p>
    <w:p w14:paraId="5F999FE7" w14:textId="04FB6E52" w:rsidR="004A08E9" w:rsidRDefault="007408B3" w:rsidP="00955188">
      <w:pPr>
        <w:pStyle w:val="a5"/>
        <w:tabs>
          <w:tab w:val="left" w:pos="2835"/>
        </w:tabs>
        <w:overflowPunct w:val="0"/>
        <w:spacing w:line="560" w:lineRule="exact"/>
        <w:ind w:right="0" w:firstLineChars="450" w:firstLine="1261"/>
        <w:rPr>
          <w:rFonts w:hAnsi="標楷體"/>
          <w:b/>
          <w:sz w:val="28"/>
          <w:szCs w:val="28"/>
        </w:rPr>
      </w:pPr>
      <w:r>
        <w:rPr>
          <w:rFonts w:hAnsi="標楷體" w:hint="eastAsia"/>
          <w:b/>
          <w:sz w:val="28"/>
          <w:szCs w:val="28"/>
        </w:rPr>
        <w:t>（</w:t>
      </w:r>
      <w:r w:rsidR="005A6AB0">
        <w:rPr>
          <w:rFonts w:hAnsi="標楷體" w:hint="eastAsia"/>
          <w:b/>
          <w:sz w:val="28"/>
          <w:szCs w:val="28"/>
        </w:rPr>
        <w:t>3</w:t>
      </w:r>
      <w:r>
        <w:rPr>
          <w:rFonts w:hAnsi="標楷體" w:hint="eastAsia"/>
          <w:b/>
          <w:sz w:val="28"/>
          <w:szCs w:val="28"/>
        </w:rPr>
        <w:t xml:space="preserve">）　</w:t>
      </w:r>
      <w:r w:rsidR="00952C1A" w:rsidRPr="00952C1A">
        <w:rPr>
          <w:rFonts w:hAnsi="標楷體" w:hint="eastAsia"/>
          <w:b/>
          <w:sz w:val="28"/>
          <w:szCs w:val="28"/>
        </w:rPr>
        <w:t>財務預警機制有防範未然之警示效果，為利財務狀況欠佳</w:t>
      </w:r>
      <w:r w:rsidR="00DF79A0" w:rsidRPr="00952C1A">
        <w:rPr>
          <w:rFonts w:hAnsi="標楷體" w:hint="eastAsia"/>
          <w:b/>
          <w:sz w:val="28"/>
          <w:szCs w:val="28"/>
        </w:rPr>
        <w:t>國立大學校院</w:t>
      </w:r>
      <w:r w:rsidR="00952C1A" w:rsidRPr="00952C1A">
        <w:rPr>
          <w:rFonts w:hAnsi="標楷體" w:hint="eastAsia"/>
          <w:b/>
          <w:sz w:val="28"/>
          <w:szCs w:val="28"/>
        </w:rPr>
        <w:t>及早採取因應措施，允宜深入分析</w:t>
      </w:r>
      <w:r w:rsidR="00836E35">
        <w:rPr>
          <w:rFonts w:hAnsi="標楷體" w:hint="eastAsia"/>
          <w:b/>
          <w:sz w:val="28"/>
          <w:szCs w:val="28"/>
        </w:rPr>
        <w:t>學校</w:t>
      </w:r>
      <w:r w:rsidR="00952C1A" w:rsidRPr="00952C1A">
        <w:rPr>
          <w:rFonts w:hAnsi="標楷體" w:hint="eastAsia"/>
          <w:b/>
          <w:sz w:val="28"/>
          <w:szCs w:val="28"/>
        </w:rPr>
        <w:t>營運風險來源，擬訂校務基金適用之個別財務預警指標</w:t>
      </w:r>
      <w:r w:rsidR="00952C1A">
        <w:rPr>
          <w:rFonts w:hAnsi="標楷體" w:hint="eastAsia"/>
          <w:b/>
          <w:sz w:val="28"/>
          <w:szCs w:val="28"/>
        </w:rPr>
        <w:t>。</w:t>
      </w:r>
    </w:p>
    <w:p w14:paraId="46C80D50" w14:textId="77777777" w:rsidR="00836E35" w:rsidRDefault="00456514" w:rsidP="00836E35">
      <w:pPr>
        <w:pStyle w:val="a5"/>
        <w:overflowPunct w:val="0"/>
        <w:snapToGrid/>
        <w:spacing w:line="530" w:lineRule="exact"/>
        <w:ind w:right="0" w:firstLineChars="200" w:firstLine="480"/>
        <w:jc w:val="distribute"/>
        <w:rPr>
          <w:rFonts w:hAnsi="標楷體"/>
          <w:sz w:val="24"/>
          <w:szCs w:val="24"/>
        </w:rPr>
      </w:pPr>
      <w:r w:rsidRPr="00456514">
        <w:rPr>
          <w:rFonts w:hAnsi="標楷體" w:hint="eastAsia"/>
          <w:sz w:val="24"/>
          <w:szCs w:val="24"/>
        </w:rPr>
        <w:t>行政院主計總處（下稱主計總處）為提升政府預算資源配置效益，促使非營業特種基金具備穩定自主財源，自109年6月起推動非營業基金財務及裁撤預警實施計畫，訂定所有非營業基金適用之「共同預警指標」，及個別基金適用之「個別預警指標」；上開2類預警指標下，再區分預警基金財務狀況欠佳之「財務預警指標」及預警基金達到檢討裁撤要件之「裁撤預警指標」，透過運用「特種基金歲計會計資訊管理系統（SBA）」功能，及早預警財務欠佳基金採取因應措施。其中所有非營業基金適用之「共同預警指標</w:t>
      </w:r>
      <w:r w:rsidR="0015095F">
        <w:rPr>
          <w:rFonts w:hAnsi="標楷體" w:hint="eastAsia"/>
          <w:sz w:val="24"/>
          <w:szCs w:val="24"/>
        </w:rPr>
        <w:t>－</w:t>
      </w:r>
      <w:r w:rsidRPr="00456514">
        <w:rPr>
          <w:rFonts w:hAnsi="標楷體" w:hint="eastAsia"/>
          <w:sz w:val="24"/>
          <w:szCs w:val="24"/>
        </w:rPr>
        <w:t>財務預警指標」，由SBA系統自動判讀各基金當月會計月報累計之營運資金（流動資產減流動負債）是否為負數；「個別預警指標</w:t>
      </w:r>
      <w:r w:rsidR="001A4168">
        <w:rPr>
          <w:rFonts w:hAnsi="標楷體" w:hint="eastAsia"/>
          <w:sz w:val="24"/>
          <w:szCs w:val="24"/>
        </w:rPr>
        <w:t>－</w:t>
      </w:r>
      <w:r w:rsidRPr="00456514">
        <w:rPr>
          <w:rFonts w:hAnsi="標楷體" w:hint="eastAsia"/>
          <w:sz w:val="24"/>
          <w:szCs w:val="24"/>
        </w:rPr>
        <w:t>財務預警指標」則訂定個別基金適用之財務預警指標，透過SBA或人工方式向主管機關示警。為使附屬單位預算執行相關規定更</w:t>
      </w:r>
      <w:proofErr w:type="gramStart"/>
      <w:r w:rsidRPr="00456514">
        <w:rPr>
          <w:rFonts w:hAnsi="標楷體" w:hint="eastAsia"/>
          <w:sz w:val="24"/>
          <w:szCs w:val="24"/>
        </w:rPr>
        <w:t>臻</w:t>
      </w:r>
      <w:proofErr w:type="gramEnd"/>
      <w:r w:rsidRPr="00456514">
        <w:rPr>
          <w:rFonts w:hAnsi="標楷體" w:hint="eastAsia"/>
          <w:sz w:val="24"/>
          <w:szCs w:val="24"/>
        </w:rPr>
        <w:t>周延，主計總處於111年12月16日修正附屬單位預算執行要點，於第39點（現為第40點）增訂財務預警機制，作業基金連續</w:t>
      </w:r>
      <w:proofErr w:type="gramStart"/>
      <w:r w:rsidRPr="00456514">
        <w:rPr>
          <w:rFonts w:hAnsi="標楷體" w:hint="eastAsia"/>
          <w:sz w:val="24"/>
          <w:szCs w:val="24"/>
        </w:rPr>
        <w:t>3</w:t>
      </w:r>
      <w:proofErr w:type="gramEnd"/>
      <w:r w:rsidRPr="00456514">
        <w:rPr>
          <w:rFonts w:hAnsi="標楷體" w:hint="eastAsia"/>
          <w:sz w:val="24"/>
          <w:szCs w:val="24"/>
        </w:rPr>
        <w:t>年</w:t>
      </w:r>
      <w:r w:rsidR="004C0395">
        <w:rPr>
          <w:rFonts w:hAnsi="標楷體" w:hint="eastAsia"/>
          <w:sz w:val="24"/>
          <w:szCs w:val="24"/>
        </w:rPr>
        <w:t>度</w:t>
      </w:r>
      <w:r w:rsidRPr="00456514">
        <w:rPr>
          <w:rFonts w:hAnsi="標楷體" w:hint="eastAsia"/>
          <w:sz w:val="24"/>
          <w:szCs w:val="24"/>
        </w:rPr>
        <w:t>出現短</w:t>
      </w:r>
      <w:proofErr w:type="gramStart"/>
      <w:r w:rsidRPr="00456514">
        <w:rPr>
          <w:rFonts w:hAnsi="標楷體" w:hint="eastAsia"/>
          <w:sz w:val="24"/>
          <w:szCs w:val="24"/>
        </w:rPr>
        <w:t>絀</w:t>
      </w:r>
      <w:proofErr w:type="gramEnd"/>
      <w:r w:rsidRPr="00456514">
        <w:rPr>
          <w:rFonts w:hAnsi="標楷體" w:hint="eastAsia"/>
          <w:sz w:val="24"/>
          <w:szCs w:val="24"/>
        </w:rPr>
        <w:t>，且未來1年內不含短期債務之期初現金及約當現金</w:t>
      </w:r>
    </w:p>
    <w:p w14:paraId="0AE3AB0A" w14:textId="3555117A" w:rsidR="00A17A86" w:rsidRDefault="00146D91" w:rsidP="00AB2923">
      <w:pPr>
        <w:pStyle w:val="a5"/>
        <w:overflowPunct w:val="0"/>
        <w:snapToGrid/>
        <w:spacing w:line="520" w:lineRule="exact"/>
        <w:ind w:right="0"/>
        <w:jc w:val="distribute"/>
        <w:rPr>
          <w:rFonts w:hAnsi="標楷體"/>
          <w:sz w:val="24"/>
          <w:szCs w:val="24"/>
        </w:rPr>
      </w:pPr>
      <w:r w:rsidRPr="00AB2923">
        <w:rPr>
          <w:rFonts w:ascii="Calibri" w:eastAsia="新細明體" w:hAnsi="Calibri" w:cs="新細明體"/>
          <w:noProof/>
          <w:spacing w:val="-6"/>
          <w:kern w:val="0"/>
          <w:sz w:val="24"/>
          <w:szCs w:val="22"/>
        </w:rPr>
        <w:lastRenderedPageBreak/>
        <mc:AlternateContent>
          <mc:Choice Requires="wps">
            <w:drawing>
              <wp:anchor distT="0" distB="180340" distL="114300" distR="114300" simplePos="0" relativeHeight="251763712" behindDoc="1" locked="0" layoutInCell="1" allowOverlap="1" wp14:anchorId="46C45C89" wp14:editId="10C9167B">
                <wp:simplePos x="0" y="0"/>
                <wp:positionH relativeFrom="margin">
                  <wp:posOffset>12065</wp:posOffset>
                </wp:positionH>
                <wp:positionV relativeFrom="margin">
                  <wp:posOffset>3090545</wp:posOffset>
                </wp:positionV>
                <wp:extent cx="6477000" cy="5867400"/>
                <wp:effectExtent l="0" t="0" r="0" b="0"/>
                <wp:wrapSquare wrapText="bothSides"/>
                <wp:docPr id="7"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5867400"/>
                        </a:xfrm>
                        <a:prstGeom prst="rect">
                          <a:avLst/>
                        </a:prstGeom>
                        <a:noFill/>
                        <a:ln>
                          <a:noFill/>
                        </a:ln>
                      </wps:spPr>
                      <wps:txbx>
                        <w:txbxContent>
                          <w:p w14:paraId="4B16B841" w14:textId="77777777" w:rsidR="00A17A86" w:rsidRDefault="00A17A86" w:rsidP="00A17A86">
                            <w:pPr>
                              <w:kinsoku w:val="0"/>
                              <w:overflowPunct w:val="0"/>
                              <w:autoSpaceDE w:val="0"/>
                              <w:autoSpaceDN w:val="0"/>
                              <w:adjustRightInd w:val="0"/>
                              <w:snapToGrid w:val="0"/>
                              <w:spacing w:line="280" w:lineRule="exact"/>
                              <w:ind w:left="601" w:hangingChars="250" w:hanging="601"/>
                              <w:jc w:val="center"/>
                              <w:rPr>
                                <w:rFonts w:ascii="標楷體" w:eastAsia="標楷體" w:hAnsi="標楷體"/>
                                <w:b/>
                              </w:rPr>
                            </w:pPr>
                            <w:r w:rsidRPr="00A579B6">
                              <w:rPr>
                                <w:rFonts w:ascii="標楷體" w:eastAsia="標楷體" w:hAnsi="標楷體" w:hint="eastAsia"/>
                                <w:b/>
                              </w:rPr>
                              <w:t>表</w:t>
                            </w:r>
                            <w:r>
                              <w:rPr>
                                <w:rFonts w:ascii="標楷體" w:eastAsia="標楷體" w:hAnsi="標楷體" w:hint="eastAsia"/>
                                <w:b/>
                              </w:rPr>
                              <w:t>6</w:t>
                            </w:r>
                            <w:r w:rsidRPr="00A579B6">
                              <w:rPr>
                                <w:rFonts w:ascii="標楷體" w:eastAsia="標楷體" w:hAnsi="標楷體" w:hint="eastAsia"/>
                                <w:b/>
                              </w:rPr>
                              <w:t xml:space="preserve">　</w:t>
                            </w:r>
                            <w:r w:rsidRPr="00082AFD">
                              <w:rPr>
                                <w:rFonts w:ascii="標楷體" w:eastAsia="標楷體" w:hAnsi="標楷體" w:hint="eastAsia"/>
                                <w:b/>
                              </w:rPr>
                              <w:t>國立大學校院校務基金</w:t>
                            </w:r>
                            <w:r>
                              <w:rPr>
                                <w:rFonts w:ascii="標楷體" w:eastAsia="標楷體" w:hAnsi="標楷體" w:hint="eastAsia"/>
                                <w:b/>
                              </w:rPr>
                              <w:t>預警指標及橙、藍燈號學校</w:t>
                            </w:r>
                          </w:p>
                          <w:p w14:paraId="41A772C0" w14:textId="77777777" w:rsidR="00A17A86" w:rsidRPr="003B557D" w:rsidRDefault="00A17A86" w:rsidP="00A17A86">
                            <w:pPr>
                              <w:kinsoku w:val="0"/>
                              <w:overflowPunct w:val="0"/>
                              <w:autoSpaceDE w:val="0"/>
                              <w:autoSpaceDN w:val="0"/>
                              <w:adjustRightInd w:val="0"/>
                              <w:snapToGrid w:val="0"/>
                              <w:spacing w:line="280" w:lineRule="exact"/>
                              <w:ind w:left="450" w:rightChars="40" w:right="96" w:hangingChars="250" w:hanging="450"/>
                              <w:jc w:val="right"/>
                              <w:rPr>
                                <w:rFonts w:ascii="標楷體" w:eastAsia="標楷體" w:hAnsi="標楷體"/>
                                <w:sz w:val="18"/>
                                <w:szCs w:val="18"/>
                              </w:rPr>
                            </w:pPr>
                            <w:r w:rsidRPr="003B557D">
                              <w:rPr>
                                <w:rFonts w:ascii="標楷體" w:eastAsia="標楷體" w:hAnsi="標楷體" w:hint="eastAsia"/>
                                <w:sz w:val="18"/>
                                <w:szCs w:val="18"/>
                              </w:rPr>
                              <w:t>單位</w:t>
                            </w:r>
                            <w:r w:rsidRPr="003B557D">
                              <w:rPr>
                                <w:rFonts w:ascii="標楷體" w:eastAsia="標楷體" w:hAnsi="標楷體"/>
                                <w:sz w:val="18"/>
                                <w:szCs w:val="18"/>
                              </w:rPr>
                              <w:t>：</w:t>
                            </w:r>
                            <w:r w:rsidRPr="003B557D">
                              <w:rPr>
                                <w:rFonts w:ascii="標楷體" w:eastAsia="標楷體" w:hAnsi="標楷體" w:hint="eastAsia"/>
                                <w:sz w:val="18"/>
                                <w:szCs w:val="18"/>
                              </w:rPr>
                              <w:t>校</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6"/>
                              <w:gridCol w:w="1865"/>
                              <w:gridCol w:w="607"/>
                              <w:gridCol w:w="859"/>
                              <w:gridCol w:w="1422"/>
                              <w:gridCol w:w="796"/>
                              <w:gridCol w:w="914"/>
                              <w:gridCol w:w="1086"/>
                              <w:gridCol w:w="861"/>
                              <w:gridCol w:w="1076"/>
                            </w:tblGrid>
                            <w:tr w:rsidR="00A17A86" w:rsidRPr="00AE53DE" w14:paraId="1CC2D68A" w14:textId="77777777" w:rsidTr="00932A1D">
                              <w:tc>
                                <w:tcPr>
                                  <w:tcW w:w="336" w:type="dxa"/>
                                  <w:vMerge w:val="restart"/>
                                  <w:tcBorders>
                                    <w:right w:val="single" w:sz="4" w:space="0" w:color="auto"/>
                                  </w:tcBorders>
                                  <w:shd w:val="clear" w:color="auto" w:fill="auto"/>
                                  <w:vAlign w:val="center"/>
                                </w:tcPr>
                                <w:p w14:paraId="4FEA011F"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序號</w:t>
                                  </w:r>
                                </w:p>
                              </w:tc>
                              <w:tc>
                                <w:tcPr>
                                  <w:tcW w:w="1865" w:type="dxa"/>
                                  <w:vMerge w:val="restart"/>
                                  <w:tcBorders>
                                    <w:left w:val="single" w:sz="4" w:space="0" w:color="auto"/>
                                    <w:right w:val="single" w:sz="4" w:space="0" w:color="auto"/>
                                    <w:tl2br w:val="single" w:sz="4" w:space="0" w:color="auto"/>
                                  </w:tcBorders>
                                  <w:shd w:val="clear" w:color="auto" w:fill="auto"/>
                                  <w:hideMark/>
                                </w:tcPr>
                                <w:p w14:paraId="5F39E624" w14:textId="77777777" w:rsidR="00A17A86" w:rsidRPr="00AE53DE" w:rsidRDefault="00A17A86" w:rsidP="00701FD7">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AE53DE">
                                    <w:rPr>
                                      <w:rFonts w:ascii="標楷體" w:eastAsia="標楷體" w:hAnsi="標楷體" w:cs="新細明體" w:hint="eastAsia"/>
                                      <w:color w:val="000000"/>
                                      <w:kern w:val="0"/>
                                      <w:sz w:val="20"/>
                                      <w:szCs w:val="20"/>
                                    </w:rPr>
                                    <w:t>項目</w:t>
                                  </w:r>
                                </w:p>
                                <w:p w14:paraId="4B3ED1CA" w14:textId="77777777" w:rsidR="00A17A86" w:rsidRPr="00AE53DE" w:rsidRDefault="00A17A86" w:rsidP="00701FD7">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p>
                                <w:p w14:paraId="4402FCA3" w14:textId="77777777" w:rsidR="00A17A86" w:rsidRPr="00AE53DE" w:rsidRDefault="00A17A86" w:rsidP="00701FD7">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AE53DE">
                                    <w:rPr>
                                      <w:rFonts w:ascii="標楷體" w:eastAsia="標楷體" w:hAnsi="標楷體" w:cs="新細明體" w:hint="eastAsia"/>
                                      <w:color w:val="000000"/>
                                      <w:kern w:val="0"/>
                                      <w:sz w:val="20"/>
                                      <w:szCs w:val="20"/>
                                    </w:rPr>
                                    <w:t>學校名稱</w:t>
                                  </w:r>
                                </w:p>
                              </w:tc>
                              <w:tc>
                                <w:tcPr>
                                  <w:tcW w:w="607" w:type="dxa"/>
                                  <w:vMerge w:val="restart"/>
                                  <w:tcBorders>
                                    <w:left w:val="single" w:sz="4" w:space="0" w:color="auto"/>
                                    <w:right w:val="single" w:sz="4" w:space="0" w:color="auto"/>
                                  </w:tcBorders>
                                  <w:vAlign w:val="center"/>
                                </w:tcPr>
                                <w:p w14:paraId="41A2D347" w14:textId="77777777" w:rsidR="00A17A86" w:rsidRPr="00D9258A" w:rsidRDefault="00A17A86" w:rsidP="00701FD7">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pacing w:val="-12"/>
                                      <w:sz w:val="20"/>
                                      <w:szCs w:val="20"/>
                                    </w:rPr>
                                  </w:pPr>
                                  <w:r w:rsidRPr="00D9258A">
                                    <w:rPr>
                                      <w:rFonts w:ascii="標楷體" w:eastAsia="標楷體" w:hAnsi="標楷體" w:hint="eastAsia"/>
                                      <w:spacing w:val="-12"/>
                                      <w:sz w:val="20"/>
                                      <w:szCs w:val="20"/>
                                    </w:rPr>
                                    <w:t>燈號</w:t>
                                  </w:r>
                                </w:p>
                              </w:tc>
                              <w:tc>
                                <w:tcPr>
                                  <w:tcW w:w="7014" w:type="dxa"/>
                                  <w:gridSpan w:val="7"/>
                                  <w:tcBorders>
                                    <w:left w:val="single" w:sz="4" w:space="0" w:color="auto"/>
                                    <w:bottom w:val="single" w:sz="4" w:space="0" w:color="auto"/>
                                    <w:right w:val="single" w:sz="4" w:space="0" w:color="auto"/>
                                  </w:tcBorders>
                                  <w:shd w:val="clear" w:color="auto" w:fill="auto"/>
                                  <w:vAlign w:val="center"/>
                                </w:tcPr>
                                <w:p w14:paraId="1E90315F" w14:textId="77777777" w:rsidR="00A17A86" w:rsidRPr="00D9258A" w:rsidRDefault="00A17A86" w:rsidP="00701FD7">
                                  <w:pPr>
                                    <w:kinsoku w:val="0"/>
                                    <w:overflowPunct w:val="0"/>
                                    <w:autoSpaceDE w:val="0"/>
                                    <w:autoSpaceDN w:val="0"/>
                                    <w:adjustRightInd w:val="0"/>
                                    <w:snapToGrid w:val="0"/>
                                    <w:spacing w:line="240" w:lineRule="exact"/>
                                    <w:jc w:val="center"/>
                                    <w:rPr>
                                      <w:rFonts w:ascii="標楷體" w:eastAsia="標楷體" w:hAnsi="標楷體"/>
                                      <w:spacing w:val="-6"/>
                                      <w:sz w:val="20"/>
                                      <w:szCs w:val="20"/>
                                    </w:rPr>
                                  </w:pPr>
                                  <w:r w:rsidRPr="00D9258A">
                                    <w:rPr>
                                      <w:rFonts w:ascii="標楷體" w:eastAsia="標楷體" w:hAnsi="標楷體" w:hint="eastAsia"/>
                                      <w:sz w:val="20"/>
                                      <w:szCs w:val="20"/>
                                    </w:rPr>
                                    <w:t>預警指標</w:t>
                                  </w:r>
                                </w:p>
                              </w:tc>
                            </w:tr>
                            <w:tr w:rsidR="00A17A86" w:rsidRPr="00FA5242" w14:paraId="0CE9C7E8" w14:textId="77777777" w:rsidTr="004C0395">
                              <w:tc>
                                <w:tcPr>
                                  <w:tcW w:w="336" w:type="dxa"/>
                                  <w:vMerge/>
                                  <w:tcBorders>
                                    <w:right w:val="single" w:sz="4" w:space="0" w:color="auto"/>
                                  </w:tcBorders>
                                  <w:shd w:val="clear" w:color="auto" w:fill="auto"/>
                                </w:tcPr>
                                <w:p w14:paraId="79AD3B7B"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b/>
                                      <w:color w:val="000000"/>
                                      <w:kern w:val="0"/>
                                      <w:sz w:val="20"/>
                                      <w:szCs w:val="20"/>
                                    </w:rPr>
                                  </w:pPr>
                                </w:p>
                              </w:tc>
                              <w:tc>
                                <w:tcPr>
                                  <w:tcW w:w="1865" w:type="dxa"/>
                                  <w:vMerge/>
                                  <w:tcBorders>
                                    <w:left w:val="single" w:sz="4" w:space="0" w:color="auto"/>
                                    <w:right w:val="single" w:sz="4" w:space="0" w:color="auto"/>
                                    <w:tl2br w:val="single" w:sz="4" w:space="0" w:color="auto"/>
                                  </w:tcBorders>
                                  <w:shd w:val="clear" w:color="auto" w:fill="auto"/>
                                </w:tcPr>
                                <w:p w14:paraId="05CFC53D"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b/>
                                      <w:color w:val="000000"/>
                                      <w:kern w:val="0"/>
                                      <w:sz w:val="20"/>
                                      <w:szCs w:val="20"/>
                                    </w:rPr>
                                  </w:pPr>
                                </w:p>
                              </w:tc>
                              <w:tc>
                                <w:tcPr>
                                  <w:tcW w:w="607" w:type="dxa"/>
                                  <w:vMerge/>
                                  <w:tcBorders>
                                    <w:left w:val="single" w:sz="4" w:space="0" w:color="auto"/>
                                    <w:right w:val="single" w:sz="4" w:space="0" w:color="auto"/>
                                  </w:tcBorders>
                                </w:tcPr>
                                <w:p w14:paraId="0ECE69D7"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b/>
                                      <w:bCs/>
                                      <w:color w:val="000000"/>
                                      <w:sz w:val="20"/>
                                      <w:szCs w:val="20"/>
                                    </w:rPr>
                                  </w:pPr>
                                </w:p>
                              </w:tc>
                              <w:tc>
                                <w:tcPr>
                                  <w:tcW w:w="859" w:type="dxa"/>
                                  <w:tcBorders>
                                    <w:left w:val="single" w:sz="4" w:space="0" w:color="auto"/>
                                    <w:bottom w:val="single" w:sz="4" w:space="0" w:color="auto"/>
                                    <w:right w:val="single" w:sz="4" w:space="0" w:color="auto"/>
                                  </w:tcBorders>
                                  <w:shd w:val="clear" w:color="auto" w:fill="auto"/>
                                </w:tcPr>
                                <w:p w14:paraId="1FBF04D2" w14:textId="77777777" w:rsidR="00A17A86" w:rsidRPr="00DF2D03" w:rsidRDefault="00A17A86" w:rsidP="00701FD7">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pacing w:val="-12"/>
                                      <w:sz w:val="20"/>
                                      <w:szCs w:val="20"/>
                                    </w:rPr>
                                  </w:pPr>
                                  <w:r w:rsidRPr="00DF2D03">
                                    <w:rPr>
                                      <w:rFonts w:ascii="標楷體" w:eastAsia="標楷體" w:hAnsi="標楷體" w:hint="eastAsia"/>
                                      <w:spacing w:val="-12"/>
                                      <w:sz w:val="20"/>
                                      <w:szCs w:val="20"/>
                                    </w:rPr>
                                    <w:t>113年底營運資金負數</w:t>
                                  </w:r>
                                </w:p>
                              </w:tc>
                              <w:tc>
                                <w:tcPr>
                                  <w:tcW w:w="1422" w:type="dxa"/>
                                  <w:tcBorders>
                                    <w:left w:val="single" w:sz="4" w:space="0" w:color="auto"/>
                                    <w:bottom w:val="single" w:sz="4" w:space="0" w:color="auto"/>
                                    <w:right w:val="single" w:sz="4" w:space="0" w:color="auto"/>
                                  </w:tcBorders>
                                  <w:shd w:val="clear" w:color="auto" w:fill="auto"/>
                                </w:tcPr>
                                <w:p w14:paraId="7E28AA1A" w14:textId="77777777" w:rsidR="00A17A86" w:rsidRPr="00DF2D03" w:rsidRDefault="00A17A86" w:rsidP="008F5F3E">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pacing w:val="-12"/>
                                      <w:sz w:val="20"/>
                                      <w:szCs w:val="20"/>
                                    </w:rPr>
                                  </w:pPr>
                                  <w:r>
                                    <w:rPr>
                                      <w:rFonts w:ascii="標楷體" w:eastAsia="標楷體" w:hAnsi="標楷體" w:hint="eastAsia"/>
                                      <w:spacing w:val="-12"/>
                                      <w:sz w:val="20"/>
                                      <w:szCs w:val="20"/>
                                    </w:rPr>
                                    <w:t>連續</w:t>
                                  </w:r>
                                  <w:r w:rsidRPr="00DF2D03">
                                    <w:rPr>
                                      <w:rFonts w:ascii="標楷體" w:eastAsia="標楷體" w:hAnsi="標楷體" w:hint="eastAsia"/>
                                      <w:spacing w:val="-12"/>
                                      <w:sz w:val="20"/>
                                      <w:szCs w:val="20"/>
                                    </w:rPr>
                                    <w:t>3年度決算短絀且業務活動淨現金流入遞減</w:t>
                                  </w:r>
                                </w:p>
                              </w:tc>
                              <w:tc>
                                <w:tcPr>
                                  <w:tcW w:w="796" w:type="dxa"/>
                                  <w:tcBorders>
                                    <w:left w:val="single" w:sz="4" w:space="0" w:color="auto"/>
                                    <w:bottom w:val="single" w:sz="4" w:space="0" w:color="auto"/>
                                    <w:right w:val="single" w:sz="4" w:space="0" w:color="auto"/>
                                  </w:tcBorders>
                                  <w:shd w:val="clear" w:color="auto" w:fill="auto"/>
                                </w:tcPr>
                                <w:p w14:paraId="7912A206" w14:textId="77777777" w:rsidR="00A17A86" w:rsidRPr="00DF2D03" w:rsidRDefault="00A17A86" w:rsidP="00701FD7">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pacing w:val="-12"/>
                                      <w:sz w:val="20"/>
                                      <w:szCs w:val="20"/>
                                    </w:rPr>
                                  </w:pPr>
                                  <w:r w:rsidRPr="00DF2D03">
                                    <w:rPr>
                                      <w:rFonts w:ascii="標楷體" w:eastAsia="標楷體" w:hAnsi="標楷體" w:hint="eastAsia"/>
                                      <w:spacing w:val="-12"/>
                                      <w:sz w:val="20"/>
                                      <w:szCs w:val="20"/>
                                    </w:rPr>
                                    <w:t>113年度</w:t>
                                  </w:r>
                                  <w:r>
                                    <w:rPr>
                                      <w:rFonts w:ascii="標楷體" w:eastAsia="標楷體" w:hAnsi="標楷體" w:hint="eastAsia"/>
                                      <w:spacing w:val="-12"/>
                                      <w:sz w:val="20"/>
                                      <w:szCs w:val="20"/>
                                    </w:rPr>
                                    <w:t>決算</w:t>
                                  </w:r>
                                  <w:r w:rsidRPr="00DF2D03">
                                    <w:rPr>
                                      <w:rFonts w:ascii="標楷體" w:eastAsia="標楷體" w:hAnsi="標楷體" w:hint="eastAsia"/>
                                      <w:spacing w:val="-12"/>
                                      <w:sz w:val="20"/>
                                      <w:szCs w:val="20"/>
                                    </w:rPr>
                                    <w:t>實質短絀</w:t>
                                  </w:r>
                                </w:p>
                              </w:tc>
                              <w:tc>
                                <w:tcPr>
                                  <w:tcW w:w="914" w:type="dxa"/>
                                  <w:tcBorders>
                                    <w:left w:val="single" w:sz="4" w:space="0" w:color="auto"/>
                                    <w:bottom w:val="single" w:sz="4" w:space="0" w:color="auto"/>
                                    <w:right w:val="single" w:sz="4" w:space="0" w:color="auto"/>
                                  </w:tcBorders>
                                  <w:shd w:val="clear" w:color="auto" w:fill="auto"/>
                                </w:tcPr>
                                <w:p w14:paraId="5ADEC6AD" w14:textId="77777777" w:rsidR="00A17A86" w:rsidRPr="00DF2D03" w:rsidRDefault="00A17A86" w:rsidP="00701FD7">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pacing w:val="-12"/>
                                      <w:sz w:val="20"/>
                                      <w:szCs w:val="20"/>
                                    </w:rPr>
                                  </w:pPr>
                                  <w:r w:rsidRPr="00DF2D03">
                                    <w:rPr>
                                      <w:rFonts w:ascii="標楷體" w:eastAsia="標楷體" w:hAnsi="標楷體" w:hint="eastAsia"/>
                                      <w:spacing w:val="-12"/>
                                      <w:sz w:val="20"/>
                                      <w:szCs w:val="20"/>
                                    </w:rPr>
                                    <w:t>連續4年度</w:t>
                                  </w:r>
                                  <w:r>
                                    <w:rPr>
                                      <w:rFonts w:ascii="標楷體" w:eastAsia="標楷體" w:hAnsi="標楷體" w:hint="eastAsia"/>
                                      <w:spacing w:val="-12"/>
                                      <w:sz w:val="20"/>
                                      <w:szCs w:val="20"/>
                                    </w:rPr>
                                    <w:t>決算</w:t>
                                  </w:r>
                                  <w:r w:rsidRPr="00DF2D03">
                                    <w:rPr>
                                      <w:rFonts w:ascii="標楷體" w:eastAsia="標楷體" w:hAnsi="標楷體" w:hint="eastAsia"/>
                                      <w:spacing w:val="-12"/>
                                      <w:sz w:val="20"/>
                                      <w:szCs w:val="20"/>
                                    </w:rPr>
                                    <w:t>實質賸餘減少</w:t>
                                  </w:r>
                                </w:p>
                              </w:tc>
                              <w:tc>
                                <w:tcPr>
                                  <w:tcW w:w="1086" w:type="dxa"/>
                                  <w:tcBorders>
                                    <w:left w:val="single" w:sz="4" w:space="0" w:color="auto"/>
                                    <w:bottom w:val="single" w:sz="4" w:space="0" w:color="auto"/>
                                    <w:right w:val="single" w:sz="4" w:space="0" w:color="auto"/>
                                  </w:tcBorders>
                                </w:tcPr>
                                <w:p w14:paraId="2F78B67C" w14:textId="77777777" w:rsidR="00A17A86" w:rsidRPr="00DF2D03" w:rsidRDefault="00A17A86" w:rsidP="00C94E14">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pacing w:val="-12"/>
                                      <w:sz w:val="20"/>
                                      <w:szCs w:val="20"/>
                                    </w:rPr>
                                  </w:pPr>
                                  <w:r w:rsidRPr="00DF2D03">
                                    <w:rPr>
                                      <w:rFonts w:ascii="標楷體" w:eastAsia="標楷體" w:hAnsi="標楷體" w:hint="eastAsia"/>
                                      <w:spacing w:val="-12"/>
                                      <w:sz w:val="20"/>
                                      <w:szCs w:val="20"/>
                                    </w:rPr>
                                    <w:t>113年底可用資金倍數</w:t>
                                  </w:r>
                                  <w:r>
                                    <w:rPr>
                                      <w:rFonts w:ascii="標楷體" w:eastAsia="標楷體" w:hAnsi="標楷體" w:hint="eastAsia"/>
                                      <w:spacing w:val="-12"/>
                                      <w:sz w:val="20"/>
                                      <w:szCs w:val="20"/>
                                    </w:rPr>
                                    <w:t>未達</w:t>
                                  </w:r>
                                  <w:r w:rsidRPr="00DF2D03">
                                    <w:rPr>
                                      <w:rFonts w:ascii="標楷體" w:eastAsia="標楷體" w:hAnsi="標楷體" w:hint="eastAsia"/>
                                      <w:spacing w:val="-12"/>
                                      <w:sz w:val="20"/>
                                      <w:szCs w:val="20"/>
                                    </w:rPr>
                                    <w:t>4個月</w:t>
                                  </w:r>
                                </w:p>
                              </w:tc>
                              <w:tc>
                                <w:tcPr>
                                  <w:tcW w:w="861" w:type="dxa"/>
                                  <w:tcBorders>
                                    <w:left w:val="single" w:sz="4" w:space="0" w:color="auto"/>
                                    <w:bottom w:val="single" w:sz="4" w:space="0" w:color="auto"/>
                                    <w:right w:val="single" w:sz="4" w:space="0" w:color="auto"/>
                                  </w:tcBorders>
                                </w:tcPr>
                                <w:p w14:paraId="44FD9281" w14:textId="77777777" w:rsidR="00A17A86" w:rsidRPr="00DF2D03" w:rsidRDefault="00A17A86" w:rsidP="00701FD7">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pacing w:val="-12"/>
                                      <w:sz w:val="20"/>
                                      <w:szCs w:val="20"/>
                                    </w:rPr>
                                  </w:pPr>
                                  <w:r w:rsidRPr="00DF2D03">
                                    <w:rPr>
                                      <w:rFonts w:ascii="標楷體" w:eastAsia="標楷體" w:hAnsi="標楷體" w:hint="eastAsia"/>
                                      <w:spacing w:val="-12"/>
                                      <w:sz w:val="20"/>
                                      <w:szCs w:val="20"/>
                                    </w:rPr>
                                    <w:t>連續4年度可用資金減少</w:t>
                                  </w:r>
                                </w:p>
                              </w:tc>
                              <w:tc>
                                <w:tcPr>
                                  <w:tcW w:w="1076" w:type="dxa"/>
                                  <w:tcBorders>
                                    <w:left w:val="single" w:sz="4" w:space="0" w:color="auto"/>
                                    <w:bottom w:val="single" w:sz="4" w:space="0" w:color="auto"/>
                                    <w:right w:val="single" w:sz="4" w:space="0" w:color="auto"/>
                                  </w:tcBorders>
                                </w:tcPr>
                                <w:p w14:paraId="4EEA4870" w14:textId="77777777" w:rsidR="00A17A86" w:rsidRPr="00DF2D03" w:rsidRDefault="00A17A86" w:rsidP="00701FD7">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pacing w:val="-12"/>
                                      <w:sz w:val="20"/>
                                      <w:szCs w:val="20"/>
                                    </w:rPr>
                                  </w:pPr>
                                  <w:r w:rsidRPr="00DF2D03">
                                    <w:rPr>
                                      <w:rFonts w:ascii="標楷體" w:eastAsia="標楷體" w:hAnsi="標楷體" w:hint="eastAsia"/>
                                      <w:spacing w:val="-12"/>
                                      <w:sz w:val="20"/>
                                      <w:szCs w:val="20"/>
                                    </w:rPr>
                                    <w:t>113學年度新生註冊率未達9成</w:t>
                                  </w:r>
                                </w:p>
                              </w:tc>
                            </w:tr>
                            <w:tr w:rsidR="00A17A86" w:rsidRPr="00AE53DE" w14:paraId="0F07AFD8" w14:textId="77777777" w:rsidTr="004C0395">
                              <w:tc>
                                <w:tcPr>
                                  <w:tcW w:w="2201" w:type="dxa"/>
                                  <w:gridSpan w:val="2"/>
                                  <w:tcBorders>
                                    <w:bottom w:val="single" w:sz="4" w:space="0" w:color="auto"/>
                                    <w:right w:val="single" w:sz="4" w:space="0" w:color="auto"/>
                                  </w:tcBorders>
                                  <w:shd w:val="clear" w:color="auto" w:fill="auto"/>
                                </w:tcPr>
                                <w:p w14:paraId="7FA6D33D"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b/>
                                      <w:color w:val="000000"/>
                                      <w:kern w:val="0"/>
                                      <w:sz w:val="20"/>
                                      <w:szCs w:val="20"/>
                                    </w:rPr>
                                  </w:pPr>
                                  <w:r w:rsidRPr="00AE53DE">
                                    <w:rPr>
                                      <w:rFonts w:ascii="標楷體" w:eastAsia="標楷體" w:hAnsi="標楷體" w:cs="新細明體" w:hint="eastAsia"/>
                                      <w:b/>
                                      <w:color w:val="000000"/>
                                      <w:kern w:val="0"/>
                                      <w:sz w:val="20"/>
                                      <w:szCs w:val="20"/>
                                    </w:rPr>
                                    <w:t>合計</w:t>
                                  </w:r>
                                </w:p>
                              </w:tc>
                              <w:tc>
                                <w:tcPr>
                                  <w:tcW w:w="607" w:type="dxa"/>
                                  <w:tcBorders>
                                    <w:left w:val="single" w:sz="4" w:space="0" w:color="auto"/>
                                    <w:bottom w:val="single" w:sz="4" w:space="0" w:color="auto"/>
                                    <w:right w:val="single" w:sz="4" w:space="0" w:color="auto"/>
                                  </w:tcBorders>
                                  <w:vAlign w:val="center"/>
                                </w:tcPr>
                                <w:p w14:paraId="3E02C1B2" w14:textId="77777777" w:rsidR="00A17A86" w:rsidRPr="003B7A5B" w:rsidRDefault="00A17A86" w:rsidP="004125D8">
                                  <w:pPr>
                                    <w:kinsoku w:val="0"/>
                                    <w:overflowPunct w:val="0"/>
                                    <w:autoSpaceDE w:val="0"/>
                                    <w:autoSpaceDN w:val="0"/>
                                    <w:adjustRightInd w:val="0"/>
                                    <w:snapToGrid w:val="0"/>
                                    <w:spacing w:line="240" w:lineRule="exact"/>
                                    <w:jc w:val="center"/>
                                    <w:rPr>
                                      <w:rFonts w:ascii="標楷體" w:eastAsia="標楷體" w:hAnsi="標楷體"/>
                                      <w:b/>
                                      <w:bCs/>
                                      <w:sz w:val="20"/>
                                      <w:szCs w:val="20"/>
                                    </w:rPr>
                                  </w:pPr>
                                  <w:r w:rsidRPr="003B7A5B">
                                    <w:rPr>
                                      <w:rFonts w:ascii="標楷體" w:eastAsia="標楷體" w:hAnsi="標楷體" w:hint="eastAsia"/>
                                      <w:b/>
                                      <w:bCs/>
                                      <w:sz w:val="20"/>
                                      <w:szCs w:val="20"/>
                                    </w:rPr>
                                    <w:t>2</w:t>
                                  </w:r>
                                  <w:r w:rsidRPr="003B7A5B">
                                    <w:rPr>
                                      <w:rFonts w:ascii="標楷體" w:eastAsia="標楷體" w:hAnsi="標楷體"/>
                                      <w:b/>
                                      <w:bCs/>
                                      <w:sz w:val="20"/>
                                      <w:szCs w:val="20"/>
                                    </w:rPr>
                                    <w:t>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DB14B" w14:textId="77777777" w:rsidR="00A17A86" w:rsidRPr="003B7A5B" w:rsidRDefault="00A17A86" w:rsidP="00DE6F4C">
                                  <w:pPr>
                                    <w:kinsoku w:val="0"/>
                                    <w:overflowPunct w:val="0"/>
                                    <w:autoSpaceDE w:val="0"/>
                                    <w:autoSpaceDN w:val="0"/>
                                    <w:adjustRightInd w:val="0"/>
                                    <w:snapToGrid w:val="0"/>
                                    <w:spacing w:line="240" w:lineRule="exact"/>
                                    <w:jc w:val="center"/>
                                    <w:rPr>
                                      <w:rFonts w:ascii="標楷體" w:eastAsia="標楷體" w:hAnsi="標楷體"/>
                                      <w:b/>
                                      <w:bCs/>
                                      <w:sz w:val="20"/>
                                      <w:szCs w:val="20"/>
                                    </w:rPr>
                                  </w:pPr>
                                  <w:r w:rsidRPr="003B7A5B">
                                    <w:rPr>
                                      <w:rFonts w:ascii="標楷體" w:eastAsia="標楷體" w:hAnsi="標楷體" w:hint="eastAsia"/>
                                      <w:b/>
                                      <w:bCs/>
                                      <w:sz w:val="20"/>
                                      <w:szCs w:val="20"/>
                                    </w:rPr>
                                    <w:t>8</w:t>
                                  </w:r>
                                </w:p>
                              </w:tc>
                              <w:tc>
                                <w:tcPr>
                                  <w:tcW w:w="1422" w:type="dxa"/>
                                  <w:tcBorders>
                                    <w:top w:val="single" w:sz="4" w:space="0" w:color="auto"/>
                                    <w:left w:val="nil"/>
                                    <w:bottom w:val="single" w:sz="4" w:space="0" w:color="auto"/>
                                    <w:right w:val="nil"/>
                                  </w:tcBorders>
                                  <w:shd w:val="clear" w:color="auto" w:fill="auto"/>
                                  <w:vAlign w:val="center"/>
                                </w:tcPr>
                                <w:p w14:paraId="101745BE" w14:textId="77777777" w:rsidR="00A17A86" w:rsidRPr="003B7A5B" w:rsidRDefault="00A17A86" w:rsidP="003D4FEC">
                                  <w:pPr>
                                    <w:kinsoku w:val="0"/>
                                    <w:overflowPunct w:val="0"/>
                                    <w:autoSpaceDE w:val="0"/>
                                    <w:autoSpaceDN w:val="0"/>
                                    <w:adjustRightInd w:val="0"/>
                                    <w:snapToGrid w:val="0"/>
                                    <w:spacing w:line="240" w:lineRule="exact"/>
                                    <w:jc w:val="center"/>
                                    <w:rPr>
                                      <w:rFonts w:ascii="標楷體" w:eastAsia="標楷體" w:hAnsi="標楷體"/>
                                      <w:b/>
                                      <w:bCs/>
                                      <w:sz w:val="20"/>
                                      <w:szCs w:val="20"/>
                                    </w:rPr>
                                  </w:pPr>
                                  <w:r w:rsidRPr="003B7A5B">
                                    <w:rPr>
                                      <w:rFonts w:ascii="標楷體" w:eastAsia="標楷體" w:hAnsi="標楷體"/>
                                      <w:b/>
                                      <w:bCs/>
                                      <w:sz w:val="20"/>
                                      <w:szCs w:val="20"/>
                                    </w:rPr>
                                    <w:t>8</w:t>
                                  </w:r>
                                </w:p>
                              </w:tc>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67DB460A" w14:textId="77777777" w:rsidR="00A17A86" w:rsidRPr="00701FD7" w:rsidRDefault="00A17A86" w:rsidP="00DE6F4C">
                                  <w:pPr>
                                    <w:kinsoku w:val="0"/>
                                    <w:overflowPunct w:val="0"/>
                                    <w:autoSpaceDE w:val="0"/>
                                    <w:autoSpaceDN w:val="0"/>
                                    <w:adjustRightInd w:val="0"/>
                                    <w:snapToGrid w:val="0"/>
                                    <w:spacing w:line="240" w:lineRule="exact"/>
                                    <w:jc w:val="center"/>
                                    <w:rPr>
                                      <w:rFonts w:ascii="標楷體" w:eastAsia="標楷體" w:hAnsi="標楷體"/>
                                      <w:b/>
                                      <w:bCs/>
                                      <w:color w:val="000000"/>
                                      <w:sz w:val="20"/>
                                      <w:szCs w:val="20"/>
                                    </w:rPr>
                                  </w:pPr>
                                  <w:r w:rsidRPr="00701FD7">
                                    <w:rPr>
                                      <w:rFonts w:ascii="標楷體" w:eastAsia="標楷體" w:hAnsi="標楷體" w:hint="eastAsia"/>
                                      <w:b/>
                                      <w:bCs/>
                                      <w:color w:val="000000"/>
                                      <w:sz w:val="20"/>
                                      <w:szCs w:val="20"/>
                                    </w:rPr>
                                    <w:t>2</w:t>
                                  </w:r>
                                </w:p>
                              </w:tc>
                              <w:tc>
                                <w:tcPr>
                                  <w:tcW w:w="914" w:type="dxa"/>
                                  <w:tcBorders>
                                    <w:top w:val="single" w:sz="4" w:space="0" w:color="auto"/>
                                    <w:left w:val="nil"/>
                                    <w:bottom w:val="single" w:sz="4" w:space="0" w:color="auto"/>
                                    <w:right w:val="single" w:sz="4" w:space="0" w:color="auto"/>
                                  </w:tcBorders>
                                  <w:shd w:val="clear" w:color="auto" w:fill="auto"/>
                                  <w:vAlign w:val="center"/>
                                </w:tcPr>
                                <w:p w14:paraId="621ADA6D" w14:textId="77777777" w:rsidR="00A17A86" w:rsidRPr="00701FD7" w:rsidRDefault="00A17A86" w:rsidP="00DE6F4C">
                                  <w:pPr>
                                    <w:kinsoku w:val="0"/>
                                    <w:overflowPunct w:val="0"/>
                                    <w:autoSpaceDE w:val="0"/>
                                    <w:autoSpaceDN w:val="0"/>
                                    <w:adjustRightInd w:val="0"/>
                                    <w:snapToGrid w:val="0"/>
                                    <w:spacing w:line="240" w:lineRule="exact"/>
                                    <w:jc w:val="center"/>
                                    <w:rPr>
                                      <w:rFonts w:ascii="標楷體" w:eastAsia="標楷體" w:hAnsi="標楷體"/>
                                      <w:b/>
                                      <w:bCs/>
                                      <w:color w:val="000000"/>
                                      <w:sz w:val="20"/>
                                      <w:szCs w:val="20"/>
                                    </w:rPr>
                                  </w:pPr>
                                  <w:r w:rsidRPr="00701FD7">
                                    <w:rPr>
                                      <w:rFonts w:ascii="標楷體" w:eastAsia="標楷體" w:hAnsi="標楷體" w:hint="eastAsia"/>
                                      <w:b/>
                                      <w:bCs/>
                                      <w:color w:val="000000"/>
                                      <w:sz w:val="20"/>
                                      <w:szCs w:val="20"/>
                                    </w:rPr>
                                    <w:t>5</w:t>
                                  </w:r>
                                </w:p>
                              </w:tc>
                              <w:tc>
                                <w:tcPr>
                                  <w:tcW w:w="1086" w:type="dxa"/>
                                  <w:tcBorders>
                                    <w:top w:val="single" w:sz="4" w:space="0" w:color="auto"/>
                                    <w:left w:val="single" w:sz="4" w:space="0" w:color="auto"/>
                                    <w:bottom w:val="single" w:sz="4" w:space="0" w:color="auto"/>
                                    <w:right w:val="nil"/>
                                  </w:tcBorders>
                                  <w:shd w:val="clear" w:color="auto" w:fill="auto"/>
                                  <w:vAlign w:val="center"/>
                                </w:tcPr>
                                <w:p w14:paraId="3B3A7DE9" w14:textId="77777777" w:rsidR="00A17A86" w:rsidRPr="00701FD7" w:rsidRDefault="00A17A86" w:rsidP="00DE6F4C">
                                  <w:pPr>
                                    <w:kinsoku w:val="0"/>
                                    <w:overflowPunct w:val="0"/>
                                    <w:autoSpaceDE w:val="0"/>
                                    <w:autoSpaceDN w:val="0"/>
                                    <w:adjustRightInd w:val="0"/>
                                    <w:snapToGrid w:val="0"/>
                                    <w:spacing w:line="240" w:lineRule="exact"/>
                                    <w:jc w:val="center"/>
                                    <w:rPr>
                                      <w:rFonts w:ascii="標楷體" w:eastAsia="標楷體" w:hAnsi="標楷體"/>
                                      <w:b/>
                                      <w:bCs/>
                                      <w:color w:val="000000"/>
                                      <w:sz w:val="20"/>
                                      <w:szCs w:val="20"/>
                                    </w:rPr>
                                  </w:pPr>
                                  <w:r w:rsidRPr="00701FD7">
                                    <w:rPr>
                                      <w:rFonts w:ascii="標楷體" w:eastAsia="標楷體" w:hAnsi="標楷體" w:hint="eastAsia"/>
                                      <w:b/>
                                      <w:bCs/>
                                      <w:color w:val="000000"/>
                                      <w:sz w:val="20"/>
                                      <w:szCs w:val="20"/>
                                    </w:rPr>
                                    <w:t>1</w:t>
                                  </w:r>
                                </w:p>
                              </w:tc>
                              <w:tc>
                                <w:tcPr>
                                  <w:tcW w:w="861" w:type="dxa"/>
                                  <w:tcBorders>
                                    <w:top w:val="single" w:sz="4" w:space="0" w:color="auto"/>
                                    <w:left w:val="single" w:sz="4" w:space="0" w:color="auto"/>
                                    <w:bottom w:val="single" w:sz="4" w:space="0" w:color="auto"/>
                                    <w:right w:val="nil"/>
                                  </w:tcBorders>
                                  <w:shd w:val="clear" w:color="auto" w:fill="auto"/>
                                  <w:vAlign w:val="center"/>
                                </w:tcPr>
                                <w:p w14:paraId="4DFD2637" w14:textId="77777777" w:rsidR="00A17A86" w:rsidRPr="00701FD7" w:rsidRDefault="00A17A86" w:rsidP="00DE6F4C">
                                  <w:pPr>
                                    <w:kinsoku w:val="0"/>
                                    <w:overflowPunct w:val="0"/>
                                    <w:autoSpaceDE w:val="0"/>
                                    <w:autoSpaceDN w:val="0"/>
                                    <w:adjustRightInd w:val="0"/>
                                    <w:snapToGrid w:val="0"/>
                                    <w:spacing w:line="240" w:lineRule="exact"/>
                                    <w:jc w:val="center"/>
                                    <w:rPr>
                                      <w:rFonts w:ascii="標楷體" w:eastAsia="標楷體" w:hAnsi="標楷體"/>
                                      <w:b/>
                                      <w:bCs/>
                                      <w:color w:val="000000"/>
                                      <w:sz w:val="20"/>
                                      <w:szCs w:val="20"/>
                                    </w:rPr>
                                  </w:pPr>
                                  <w:r w:rsidRPr="00701FD7">
                                    <w:rPr>
                                      <w:rFonts w:ascii="標楷體" w:eastAsia="標楷體" w:hAnsi="標楷體" w:hint="eastAsia"/>
                                      <w:b/>
                                      <w:bCs/>
                                      <w:color w:val="000000"/>
                                      <w:sz w:val="20"/>
                                      <w:szCs w:val="20"/>
                                    </w:rPr>
                                    <w:t>3</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3AFEC44" w14:textId="77777777" w:rsidR="00A17A86" w:rsidRPr="00701FD7" w:rsidRDefault="00A17A86" w:rsidP="00DE6F4C">
                                  <w:pPr>
                                    <w:kinsoku w:val="0"/>
                                    <w:overflowPunct w:val="0"/>
                                    <w:autoSpaceDE w:val="0"/>
                                    <w:autoSpaceDN w:val="0"/>
                                    <w:adjustRightInd w:val="0"/>
                                    <w:snapToGrid w:val="0"/>
                                    <w:spacing w:line="240" w:lineRule="exact"/>
                                    <w:jc w:val="center"/>
                                    <w:rPr>
                                      <w:rFonts w:ascii="標楷體" w:eastAsia="標楷體" w:hAnsi="標楷體"/>
                                      <w:b/>
                                      <w:bCs/>
                                      <w:color w:val="000000"/>
                                      <w:sz w:val="20"/>
                                      <w:szCs w:val="20"/>
                                    </w:rPr>
                                  </w:pPr>
                                  <w:r w:rsidRPr="00701FD7">
                                    <w:rPr>
                                      <w:rFonts w:ascii="標楷體" w:eastAsia="標楷體" w:hAnsi="標楷體" w:hint="eastAsia"/>
                                      <w:b/>
                                      <w:bCs/>
                                      <w:color w:val="000000"/>
                                      <w:sz w:val="20"/>
                                      <w:szCs w:val="20"/>
                                    </w:rPr>
                                    <w:t>16</w:t>
                                  </w:r>
                                </w:p>
                              </w:tc>
                            </w:tr>
                            <w:tr w:rsidR="00A17A86" w:rsidRPr="00AE53DE" w14:paraId="4758072E" w14:textId="77777777" w:rsidTr="004C0395">
                              <w:tc>
                                <w:tcPr>
                                  <w:tcW w:w="336" w:type="dxa"/>
                                  <w:tcBorders>
                                    <w:top w:val="single" w:sz="4" w:space="0" w:color="auto"/>
                                    <w:left w:val="single" w:sz="4" w:space="0" w:color="auto"/>
                                    <w:bottom w:val="single" w:sz="4" w:space="0" w:color="auto"/>
                                    <w:right w:val="single" w:sz="4" w:space="0" w:color="auto"/>
                                  </w:tcBorders>
                                  <w:shd w:val="clear" w:color="auto" w:fill="auto"/>
                                </w:tcPr>
                                <w:p w14:paraId="34F19B5B" w14:textId="77777777" w:rsidR="00A17A86" w:rsidRPr="00344E0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1865" w:type="dxa"/>
                                  <w:tcBorders>
                                    <w:top w:val="single" w:sz="4" w:space="0" w:color="auto"/>
                                    <w:left w:val="single" w:sz="4" w:space="0" w:color="auto"/>
                                    <w:bottom w:val="single" w:sz="4" w:space="0" w:color="auto"/>
                                    <w:right w:val="single" w:sz="4" w:space="0" w:color="auto"/>
                                  </w:tcBorders>
                                  <w:shd w:val="clear" w:color="auto" w:fill="auto"/>
                                  <w:noWrap/>
                                </w:tcPr>
                                <w:p w14:paraId="33E1BA24"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國立臺灣海洋大學</w:t>
                                  </w:r>
                                </w:p>
                              </w:tc>
                              <w:tc>
                                <w:tcPr>
                                  <w:tcW w:w="607" w:type="dxa"/>
                                  <w:vMerge w:val="restart"/>
                                  <w:tcBorders>
                                    <w:top w:val="single" w:sz="4" w:space="0" w:color="auto"/>
                                    <w:left w:val="single" w:sz="4" w:space="0" w:color="auto"/>
                                    <w:right w:val="single" w:sz="4" w:space="0" w:color="auto"/>
                                  </w:tcBorders>
                                  <w:vAlign w:val="center"/>
                                </w:tcPr>
                                <w:p w14:paraId="75AEC6E0" w14:textId="77777777" w:rsidR="00A17A86" w:rsidRPr="00FD1911"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bCs/>
                                      <w:color w:val="000000"/>
                                      <w:sz w:val="20"/>
                                      <w:szCs w:val="20"/>
                                    </w:rPr>
                                  </w:pPr>
                                  <w:r w:rsidRPr="00FD1911">
                                    <w:rPr>
                                      <w:rFonts w:ascii="標楷體" w:eastAsia="標楷體" w:hAnsi="標楷體" w:cs="新細明體" w:hint="eastAsia"/>
                                      <w:bCs/>
                                      <w:color w:val="000000"/>
                                      <w:sz w:val="20"/>
                                      <w:szCs w:val="20"/>
                                    </w:rPr>
                                    <w:t>橙燈</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06A5F" w14:textId="77777777" w:rsidR="00A17A86" w:rsidRDefault="00A17A86" w:rsidP="00932A1D">
                                  <w:pPr>
                                    <w:widowControl/>
                                    <w:kinsoku w:val="0"/>
                                    <w:overflowPunct w:val="0"/>
                                    <w:autoSpaceDE w:val="0"/>
                                    <w:autoSpaceDN w:val="0"/>
                                    <w:adjustRightInd w:val="0"/>
                                    <w:snapToGrid w:val="0"/>
                                    <w:spacing w:line="240" w:lineRule="exact"/>
                                    <w:jc w:val="center"/>
                                    <w:rPr>
                                      <w:rFonts w:ascii="Wingdings" w:hAnsi="Wingdings" w:hint="eastAsia"/>
                                      <w:color w:val="000000"/>
                                      <w:kern w:val="0"/>
                                    </w:rPr>
                                  </w:pPr>
                                </w:p>
                              </w:tc>
                              <w:tc>
                                <w:tcPr>
                                  <w:tcW w:w="1422" w:type="dxa"/>
                                  <w:tcBorders>
                                    <w:top w:val="single" w:sz="4" w:space="0" w:color="auto"/>
                                    <w:left w:val="nil"/>
                                    <w:bottom w:val="single" w:sz="4" w:space="0" w:color="auto"/>
                                    <w:right w:val="single" w:sz="4" w:space="0" w:color="auto"/>
                                  </w:tcBorders>
                                  <w:shd w:val="clear" w:color="auto" w:fill="auto"/>
                                  <w:vAlign w:val="center"/>
                                </w:tcPr>
                                <w:p w14:paraId="09CDA70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318DED05"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914" w:type="dxa"/>
                                  <w:tcBorders>
                                    <w:top w:val="single" w:sz="4" w:space="0" w:color="auto"/>
                                    <w:left w:val="nil"/>
                                    <w:bottom w:val="single" w:sz="4" w:space="0" w:color="auto"/>
                                    <w:right w:val="single" w:sz="4" w:space="0" w:color="auto"/>
                                  </w:tcBorders>
                                  <w:shd w:val="clear" w:color="auto" w:fill="auto"/>
                                  <w:vAlign w:val="center"/>
                                </w:tcPr>
                                <w:p w14:paraId="2CCAB01C"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76D2ED19"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14DECA8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20B521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56109C">
                                    <w:rPr>
                                      <w:rFonts w:ascii="標楷體" w:eastAsia="標楷體" w:hAnsi="標楷體" w:hint="eastAsia"/>
                                      <w:color w:val="000000"/>
                                      <w:sz w:val="20"/>
                                      <w:szCs w:val="20"/>
                                    </w:rPr>
                                    <w:sym w:font="Wingdings 2" w:char="F050"/>
                                  </w:r>
                                </w:p>
                              </w:tc>
                            </w:tr>
                            <w:tr w:rsidR="00A17A86" w:rsidRPr="00AE53DE" w14:paraId="1EDF7205" w14:textId="77777777" w:rsidTr="004C0395">
                              <w:tc>
                                <w:tcPr>
                                  <w:tcW w:w="336" w:type="dxa"/>
                                  <w:tcBorders>
                                    <w:top w:val="single" w:sz="4" w:space="0" w:color="auto"/>
                                    <w:left w:val="single" w:sz="4" w:space="0" w:color="auto"/>
                                    <w:bottom w:val="single" w:sz="4" w:space="0" w:color="auto"/>
                                    <w:right w:val="single" w:sz="4" w:space="0" w:color="auto"/>
                                  </w:tcBorders>
                                  <w:shd w:val="clear" w:color="auto" w:fill="auto"/>
                                </w:tcPr>
                                <w:p w14:paraId="1718419C" w14:textId="77777777" w:rsidR="00A17A86" w:rsidRPr="00344E0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1865" w:type="dxa"/>
                                  <w:tcBorders>
                                    <w:top w:val="single" w:sz="4" w:space="0" w:color="auto"/>
                                    <w:left w:val="single" w:sz="4" w:space="0" w:color="auto"/>
                                    <w:bottom w:val="single" w:sz="4" w:space="0" w:color="auto"/>
                                    <w:right w:val="single" w:sz="4" w:space="0" w:color="auto"/>
                                  </w:tcBorders>
                                  <w:shd w:val="clear" w:color="auto" w:fill="auto"/>
                                  <w:noWrap/>
                                </w:tcPr>
                                <w:p w14:paraId="1899C59B"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國立澎湖科技大學</w:t>
                                  </w:r>
                                </w:p>
                              </w:tc>
                              <w:tc>
                                <w:tcPr>
                                  <w:tcW w:w="607" w:type="dxa"/>
                                  <w:vMerge/>
                                  <w:tcBorders>
                                    <w:left w:val="single" w:sz="4" w:space="0" w:color="auto"/>
                                    <w:right w:val="single" w:sz="4" w:space="0" w:color="auto"/>
                                  </w:tcBorders>
                                </w:tcPr>
                                <w:p w14:paraId="5E3E8D2B" w14:textId="77777777" w:rsidR="00A17A86" w:rsidRPr="00FD1911"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bCs/>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A9DDD"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3246E8B3"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204ACD">
                                    <w:rPr>
                                      <w:rFonts w:ascii="標楷體" w:eastAsia="標楷體" w:hAnsi="標楷體" w:hint="eastAsia"/>
                                      <w:color w:val="000000"/>
                                      <w:sz w:val="20"/>
                                      <w:szCs w:val="20"/>
                                    </w:rPr>
                                    <w:sym w:font="Wingdings 2" w:char="F050"/>
                                  </w:r>
                                </w:p>
                              </w:tc>
                              <w:tc>
                                <w:tcPr>
                                  <w:tcW w:w="796" w:type="dxa"/>
                                  <w:tcBorders>
                                    <w:top w:val="single" w:sz="4" w:space="0" w:color="auto"/>
                                    <w:left w:val="nil"/>
                                    <w:bottom w:val="single" w:sz="4" w:space="0" w:color="auto"/>
                                    <w:right w:val="single" w:sz="4" w:space="0" w:color="auto"/>
                                  </w:tcBorders>
                                  <w:shd w:val="clear" w:color="auto" w:fill="auto"/>
                                  <w:vAlign w:val="center"/>
                                </w:tcPr>
                                <w:p w14:paraId="6559E475"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tcPr>
                                <w:p w14:paraId="449E36A5"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7A07FE">
                                    <w:rPr>
                                      <w:rFonts w:ascii="標楷體" w:eastAsia="標楷體" w:hAnsi="標楷體" w:hint="eastAsia"/>
                                      <w:color w:val="000000"/>
                                      <w:sz w:val="20"/>
                                      <w:szCs w:val="20"/>
                                    </w:rPr>
                                    <w:sym w:font="Wingdings 2" w:char="F050"/>
                                  </w:r>
                                </w:p>
                              </w:tc>
                              <w:tc>
                                <w:tcPr>
                                  <w:tcW w:w="1086" w:type="dxa"/>
                                  <w:tcBorders>
                                    <w:top w:val="single" w:sz="4" w:space="0" w:color="auto"/>
                                    <w:left w:val="nil"/>
                                    <w:bottom w:val="single" w:sz="4" w:space="0" w:color="auto"/>
                                    <w:right w:val="nil"/>
                                  </w:tcBorders>
                                  <w:shd w:val="clear" w:color="auto" w:fill="auto"/>
                                  <w:vAlign w:val="center"/>
                                </w:tcPr>
                                <w:p w14:paraId="04A31F21"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00EDD789"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F724C21"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56109C">
                                    <w:rPr>
                                      <w:rFonts w:ascii="標楷體" w:eastAsia="標楷體" w:hAnsi="標楷體" w:hint="eastAsia"/>
                                      <w:color w:val="000000"/>
                                      <w:sz w:val="20"/>
                                      <w:szCs w:val="20"/>
                                    </w:rPr>
                                    <w:sym w:font="Wingdings 2" w:char="F050"/>
                                  </w:r>
                                </w:p>
                              </w:tc>
                            </w:tr>
                            <w:tr w:rsidR="00A17A86" w:rsidRPr="00AE53DE" w14:paraId="79E9C494" w14:textId="77777777" w:rsidTr="004C0395">
                              <w:tc>
                                <w:tcPr>
                                  <w:tcW w:w="336" w:type="dxa"/>
                                  <w:tcBorders>
                                    <w:top w:val="single" w:sz="4" w:space="0" w:color="auto"/>
                                    <w:bottom w:val="single" w:sz="4" w:space="0" w:color="auto"/>
                                    <w:right w:val="single" w:sz="4" w:space="0" w:color="auto"/>
                                  </w:tcBorders>
                                  <w:shd w:val="clear" w:color="auto" w:fill="auto"/>
                                </w:tcPr>
                                <w:p w14:paraId="7D25FB8F" w14:textId="77777777" w:rsidR="00A17A86" w:rsidRPr="00344E0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865" w:type="dxa"/>
                                  <w:tcBorders>
                                    <w:top w:val="single" w:sz="4" w:space="0" w:color="auto"/>
                                    <w:left w:val="single" w:sz="4" w:space="0" w:color="auto"/>
                                    <w:bottom w:val="single" w:sz="4" w:space="0" w:color="auto"/>
                                    <w:right w:val="single" w:sz="4" w:space="0" w:color="auto"/>
                                  </w:tcBorders>
                                  <w:shd w:val="clear" w:color="auto" w:fill="auto"/>
                                  <w:noWrap/>
                                </w:tcPr>
                                <w:p w14:paraId="3530A3AC"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國立勤益科技大學</w:t>
                                  </w:r>
                                </w:p>
                              </w:tc>
                              <w:tc>
                                <w:tcPr>
                                  <w:tcW w:w="607" w:type="dxa"/>
                                  <w:vMerge/>
                                  <w:tcBorders>
                                    <w:left w:val="single" w:sz="4" w:space="0" w:color="auto"/>
                                    <w:bottom w:val="single" w:sz="4" w:space="0" w:color="auto"/>
                                    <w:right w:val="single" w:sz="4" w:space="0" w:color="auto"/>
                                  </w:tcBorders>
                                  <w:vAlign w:val="center"/>
                                </w:tcPr>
                                <w:p w14:paraId="2603C7BD" w14:textId="77777777" w:rsidR="00A17A86" w:rsidRPr="00FD1911"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bCs/>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A1277B9"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8666E5">
                                    <w:rPr>
                                      <w:rFonts w:ascii="標楷體" w:eastAsia="標楷體" w:hAnsi="標楷體" w:hint="eastAsia"/>
                                      <w:color w:val="000000"/>
                                      <w:sz w:val="20"/>
                                      <w:szCs w:val="20"/>
                                    </w:rPr>
                                    <w:sym w:font="Wingdings 2" w:char="F050"/>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3187DAC9"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204ACD">
                                    <w:rPr>
                                      <w:rFonts w:ascii="標楷體" w:eastAsia="標楷體" w:hAnsi="標楷體" w:hint="eastAsia"/>
                                      <w:color w:val="000000"/>
                                      <w:sz w:val="20"/>
                                      <w:szCs w:val="20"/>
                                    </w:rPr>
                                    <w:sym w:font="Wingdings 2" w:char="F050"/>
                                  </w:r>
                                </w:p>
                              </w:tc>
                              <w:tc>
                                <w:tcPr>
                                  <w:tcW w:w="796" w:type="dxa"/>
                                  <w:tcBorders>
                                    <w:top w:val="single" w:sz="4" w:space="0" w:color="auto"/>
                                    <w:left w:val="nil"/>
                                    <w:bottom w:val="single" w:sz="4" w:space="0" w:color="auto"/>
                                    <w:right w:val="single" w:sz="4" w:space="0" w:color="auto"/>
                                  </w:tcBorders>
                                  <w:shd w:val="clear" w:color="auto" w:fill="auto"/>
                                  <w:vAlign w:val="center"/>
                                </w:tcPr>
                                <w:p w14:paraId="43E11E1F"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tcPr>
                                <w:p w14:paraId="2E4D6195"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7A07FE">
                                    <w:rPr>
                                      <w:rFonts w:ascii="標楷體" w:eastAsia="標楷體" w:hAnsi="標楷體" w:hint="eastAsia"/>
                                      <w:color w:val="000000"/>
                                      <w:sz w:val="20"/>
                                      <w:szCs w:val="20"/>
                                    </w:rPr>
                                    <w:sym w:font="Wingdings 2" w:char="F050"/>
                                  </w:r>
                                </w:p>
                              </w:tc>
                              <w:tc>
                                <w:tcPr>
                                  <w:tcW w:w="1086" w:type="dxa"/>
                                  <w:tcBorders>
                                    <w:top w:val="single" w:sz="4" w:space="0" w:color="auto"/>
                                    <w:left w:val="nil"/>
                                    <w:bottom w:val="single" w:sz="4" w:space="0" w:color="auto"/>
                                    <w:right w:val="nil"/>
                                  </w:tcBorders>
                                  <w:shd w:val="clear" w:color="auto" w:fill="auto"/>
                                  <w:vAlign w:val="center"/>
                                </w:tcPr>
                                <w:p w14:paraId="69A54E31"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05B5AF6E"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617CB94"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56109C">
                                    <w:rPr>
                                      <w:rFonts w:ascii="標楷體" w:eastAsia="標楷體" w:hAnsi="標楷體" w:hint="eastAsia"/>
                                      <w:color w:val="000000"/>
                                      <w:sz w:val="20"/>
                                      <w:szCs w:val="20"/>
                                    </w:rPr>
                                    <w:sym w:font="Wingdings 2" w:char="F050"/>
                                  </w:r>
                                </w:p>
                              </w:tc>
                            </w:tr>
                            <w:tr w:rsidR="00A17A86" w:rsidRPr="002B4C60" w14:paraId="657D6599" w14:textId="77777777" w:rsidTr="004C0395">
                              <w:tc>
                                <w:tcPr>
                                  <w:tcW w:w="336" w:type="dxa"/>
                                  <w:tcBorders>
                                    <w:top w:val="single" w:sz="4" w:space="0" w:color="auto"/>
                                    <w:bottom w:val="single" w:sz="4" w:space="0" w:color="auto"/>
                                    <w:right w:val="single" w:sz="4" w:space="0" w:color="auto"/>
                                  </w:tcBorders>
                                  <w:shd w:val="clear" w:color="auto" w:fill="auto"/>
                                </w:tcPr>
                                <w:p w14:paraId="18275D7A" w14:textId="77777777" w:rsidR="00A17A86" w:rsidRPr="00344E0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1865" w:type="dxa"/>
                                  <w:tcBorders>
                                    <w:top w:val="single" w:sz="4" w:space="0" w:color="auto"/>
                                    <w:left w:val="single" w:sz="4" w:space="0" w:color="auto"/>
                                    <w:right w:val="single" w:sz="4" w:space="0" w:color="auto"/>
                                  </w:tcBorders>
                                  <w:shd w:val="clear" w:color="auto" w:fill="auto"/>
                                  <w:noWrap/>
                                </w:tcPr>
                                <w:p w14:paraId="3939C09A"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國立政治大學</w:t>
                                  </w:r>
                                </w:p>
                              </w:tc>
                              <w:tc>
                                <w:tcPr>
                                  <w:tcW w:w="607" w:type="dxa"/>
                                  <w:vMerge w:val="restart"/>
                                  <w:tcBorders>
                                    <w:top w:val="single" w:sz="4" w:space="0" w:color="auto"/>
                                    <w:left w:val="single" w:sz="4" w:space="0" w:color="auto"/>
                                    <w:right w:val="single" w:sz="4" w:space="0" w:color="auto"/>
                                  </w:tcBorders>
                                  <w:vAlign w:val="center"/>
                                </w:tcPr>
                                <w:p w14:paraId="779E9F05" w14:textId="77777777" w:rsidR="00A17A86" w:rsidRPr="00FD1911"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bCs/>
                                      <w:color w:val="000000"/>
                                      <w:sz w:val="20"/>
                                      <w:szCs w:val="20"/>
                                    </w:rPr>
                                  </w:pPr>
                                  <w:r w:rsidRPr="00FD1911">
                                    <w:rPr>
                                      <w:rFonts w:ascii="標楷體" w:eastAsia="標楷體" w:hAnsi="標楷體" w:cs="新細明體" w:hint="eastAsia"/>
                                      <w:bCs/>
                                      <w:color w:val="000000"/>
                                      <w:sz w:val="20"/>
                                      <w:szCs w:val="20"/>
                                    </w:rPr>
                                    <w:t>藍燈</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B47832C"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8666E5">
                                    <w:rPr>
                                      <w:rFonts w:ascii="標楷體" w:eastAsia="標楷體" w:hAnsi="標楷體" w:hint="eastAsia"/>
                                      <w:color w:val="000000"/>
                                      <w:sz w:val="20"/>
                                      <w:szCs w:val="20"/>
                                    </w:rPr>
                                    <w:sym w:font="Wingdings 2" w:char="F050"/>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17FE84F"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42FFD074"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6AECBCFE"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86" w:type="dxa"/>
                                  <w:tcBorders>
                                    <w:top w:val="single" w:sz="4" w:space="0" w:color="auto"/>
                                    <w:left w:val="nil"/>
                                    <w:bottom w:val="single" w:sz="4" w:space="0" w:color="auto"/>
                                    <w:right w:val="nil"/>
                                  </w:tcBorders>
                                  <w:shd w:val="clear" w:color="auto" w:fill="auto"/>
                                  <w:vAlign w:val="center"/>
                                </w:tcPr>
                                <w:p w14:paraId="171B47B9"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0C9B49F8"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C7166B1"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r>
                            <w:tr w:rsidR="00A17A86" w:rsidRPr="002B4C60" w14:paraId="35437463" w14:textId="77777777" w:rsidTr="004C0395">
                              <w:tc>
                                <w:tcPr>
                                  <w:tcW w:w="336" w:type="dxa"/>
                                  <w:tcBorders>
                                    <w:top w:val="single" w:sz="4" w:space="0" w:color="auto"/>
                                    <w:right w:val="single" w:sz="4" w:space="0" w:color="auto"/>
                                  </w:tcBorders>
                                  <w:shd w:val="clear" w:color="auto" w:fill="auto"/>
                                </w:tcPr>
                                <w:p w14:paraId="16AF7B7F" w14:textId="77777777" w:rsidR="00A17A86" w:rsidRPr="00344E0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1865" w:type="dxa"/>
                                  <w:tcBorders>
                                    <w:left w:val="single" w:sz="4" w:space="0" w:color="auto"/>
                                    <w:right w:val="single" w:sz="4" w:space="0" w:color="auto"/>
                                  </w:tcBorders>
                                  <w:shd w:val="clear" w:color="auto" w:fill="auto"/>
                                  <w:noWrap/>
                                </w:tcPr>
                                <w:p w14:paraId="6521739A"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國立中央大學</w:t>
                                  </w:r>
                                </w:p>
                              </w:tc>
                              <w:tc>
                                <w:tcPr>
                                  <w:tcW w:w="607" w:type="dxa"/>
                                  <w:vMerge/>
                                  <w:tcBorders>
                                    <w:left w:val="single" w:sz="4" w:space="0" w:color="auto"/>
                                    <w:right w:val="single" w:sz="4" w:space="0" w:color="auto"/>
                                  </w:tcBorders>
                                </w:tcPr>
                                <w:p w14:paraId="4F5CCB30" w14:textId="77777777" w:rsidR="00A17A86" w:rsidRPr="002B4C60" w:rsidRDefault="00A17A86" w:rsidP="00932A1D">
                                  <w:pPr>
                                    <w:kinsoku w:val="0"/>
                                    <w:overflowPunct w:val="0"/>
                                    <w:autoSpaceDE w:val="0"/>
                                    <w:autoSpaceDN w:val="0"/>
                                    <w:adjustRightInd w:val="0"/>
                                    <w:snapToGrid w:val="0"/>
                                    <w:spacing w:line="240" w:lineRule="exact"/>
                                    <w:jc w:val="center"/>
                                  </w:pP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5EBCE06"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8666E5">
                                    <w:rPr>
                                      <w:rFonts w:ascii="標楷體" w:eastAsia="標楷體" w:hAnsi="標楷體" w:hint="eastAsia"/>
                                      <w:color w:val="000000"/>
                                      <w:sz w:val="20"/>
                                      <w:szCs w:val="20"/>
                                    </w:rPr>
                                    <w:sym w:font="Wingdings 2" w:char="F050"/>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24B910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1806782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4B3C512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6401141C"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186D6E0F"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92400E7"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r>
                            <w:tr w:rsidR="00A17A86" w:rsidRPr="002B4C60" w14:paraId="3A93DD1D" w14:textId="77777777" w:rsidTr="004C0395">
                              <w:tc>
                                <w:tcPr>
                                  <w:tcW w:w="336" w:type="dxa"/>
                                  <w:tcBorders>
                                    <w:right w:val="single" w:sz="4" w:space="0" w:color="auto"/>
                                  </w:tcBorders>
                                  <w:shd w:val="clear" w:color="auto" w:fill="auto"/>
                                </w:tcPr>
                                <w:p w14:paraId="77D4C4F7"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Pr>
                                      <w:rFonts w:ascii="標楷體" w:eastAsia="標楷體" w:hAnsi="標楷體" w:cs="新細明體" w:hint="eastAsia"/>
                                      <w:sz w:val="20"/>
                                      <w:szCs w:val="20"/>
                                    </w:rPr>
                                    <w:t>6</w:t>
                                  </w:r>
                                </w:p>
                              </w:tc>
                              <w:tc>
                                <w:tcPr>
                                  <w:tcW w:w="1865" w:type="dxa"/>
                                  <w:tcBorders>
                                    <w:left w:val="single" w:sz="4" w:space="0" w:color="auto"/>
                                    <w:right w:val="single" w:sz="4" w:space="0" w:color="auto"/>
                                  </w:tcBorders>
                                  <w:shd w:val="clear" w:color="auto" w:fill="auto"/>
                                  <w:noWrap/>
                                </w:tcPr>
                                <w:p w14:paraId="3895311D"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國立中山大學</w:t>
                                  </w:r>
                                </w:p>
                              </w:tc>
                              <w:tc>
                                <w:tcPr>
                                  <w:tcW w:w="607" w:type="dxa"/>
                                  <w:vMerge/>
                                  <w:tcBorders>
                                    <w:left w:val="single" w:sz="4" w:space="0" w:color="auto"/>
                                    <w:right w:val="single" w:sz="4" w:space="0" w:color="auto"/>
                                  </w:tcBorders>
                                </w:tcPr>
                                <w:p w14:paraId="4E8A0944" w14:textId="77777777" w:rsidR="00A17A86" w:rsidRPr="002B4C60" w:rsidRDefault="00A17A86" w:rsidP="00932A1D">
                                  <w:pPr>
                                    <w:kinsoku w:val="0"/>
                                    <w:overflowPunct w:val="0"/>
                                    <w:autoSpaceDE w:val="0"/>
                                    <w:autoSpaceDN w:val="0"/>
                                    <w:adjustRightInd w:val="0"/>
                                    <w:snapToGrid w:val="0"/>
                                    <w:spacing w:line="240" w:lineRule="exact"/>
                                    <w:jc w:val="cente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92467A"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26A688D1"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6A0728">
                                    <w:rPr>
                                      <w:rFonts w:ascii="標楷體" w:eastAsia="標楷體" w:hAnsi="標楷體" w:hint="eastAsia"/>
                                      <w:color w:val="000000"/>
                                      <w:sz w:val="20"/>
                                      <w:szCs w:val="20"/>
                                    </w:rPr>
                                    <w:sym w:font="Wingdings 2" w:char="F050"/>
                                  </w:r>
                                </w:p>
                              </w:tc>
                              <w:tc>
                                <w:tcPr>
                                  <w:tcW w:w="796" w:type="dxa"/>
                                  <w:tcBorders>
                                    <w:top w:val="single" w:sz="4" w:space="0" w:color="auto"/>
                                    <w:left w:val="nil"/>
                                    <w:bottom w:val="single" w:sz="4" w:space="0" w:color="auto"/>
                                    <w:right w:val="single" w:sz="4" w:space="0" w:color="auto"/>
                                  </w:tcBorders>
                                  <w:shd w:val="clear" w:color="auto" w:fill="auto"/>
                                  <w:vAlign w:val="center"/>
                                </w:tcPr>
                                <w:p w14:paraId="5DDB933D"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4BAC78C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086" w:type="dxa"/>
                                  <w:tcBorders>
                                    <w:top w:val="single" w:sz="4" w:space="0" w:color="auto"/>
                                    <w:left w:val="nil"/>
                                    <w:bottom w:val="single" w:sz="4" w:space="0" w:color="auto"/>
                                    <w:right w:val="nil"/>
                                  </w:tcBorders>
                                  <w:shd w:val="clear" w:color="auto" w:fill="auto"/>
                                  <w:vAlign w:val="center"/>
                                </w:tcPr>
                                <w:p w14:paraId="32A26088"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1A5E0D03"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525EA22"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r>
                            <w:tr w:rsidR="00A17A86" w:rsidRPr="002B4C60" w14:paraId="367F459B" w14:textId="77777777" w:rsidTr="004C0395">
                              <w:tc>
                                <w:tcPr>
                                  <w:tcW w:w="336" w:type="dxa"/>
                                  <w:tcBorders>
                                    <w:right w:val="single" w:sz="4" w:space="0" w:color="auto"/>
                                  </w:tcBorders>
                                  <w:shd w:val="clear" w:color="auto" w:fill="auto"/>
                                </w:tcPr>
                                <w:p w14:paraId="5596754E"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Pr>
                                      <w:rFonts w:ascii="標楷體" w:eastAsia="標楷體" w:hAnsi="標楷體" w:cs="新細明體" w:hint="eastAsia"/>
                                      <w:sz w:val="20"/>
                                      <w:szCs w:val="20"/>
                                    </w:rPr>
                                    <w:t>7</w:t>
                                  </w:r>
                                </w:p>
                              </w:tc>
                              <w:tc>
                                <w:tcPr>
                                  <w:tcW w:w="1865" w:type="dxa"/>
                                  <w:tcBorders>
                                    <w:left w:val="single" w:sz="4" w:space="0" w:color="auto"/>
                                    <w:right w:val="single" w:sz="4" w:space="0" w:color="auto"/>
                                  </w:tcBorders>
                                  <w:shd w:val="clear" w:color="auto" w:fill="auto"/>
                                  <w:noWrap/>
                                </w:tcPr>
                                <w:p w14:paraId="081F0E07"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國立中正大學</w:t>
                                  </w:r>
                                </w:p>
                              </w:tc>
                              <w:tc>
                                <w:tcPr>
                                  <w:tcW w:w="607" w:type="dxa"/>
                                  <w:vMerge/>
                                  <w:tcBorders>
                                    <w:left w:val="single" w:sz="4" w:space="0" w:color="auto"/>
                                    <w:right w:val="single" w:sz="4" w:space="0" w:color="auto"/>
                                  </w:tcBorders>
                                </w:tcPr>
                                <w:p w14:paraId="2A69CA1B" w14:textId="77777777" w:rsidR="00A17A86" w:rsidRPr="002B4C60" w:rsidRDefault="00A17A86" w:rsidP="00932A1D">
                                  <w:pPr>
                                    <w:kinsoku w:val="0"/>
                                    <w:overflowPunct w:val="0"/>
                                    <w:autoSpaceDE w:val="0"/>
                                    <w:autoSpaceDN w:val="0"/>
                                    <w:adjustRightInd w:val="0"/>
                                    <w:snapToGrid w:val="0"/>
                                    <w:spacing w:line="240" w:lineRule="exact"/>
                                    <w:jc w:val="cente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7B440D"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0EEE833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6A0728">
                                    <w:rPr>
                                      <w:rFonts w:ascii="標楷體" w:eastAsia="標楷體" w:hAnsi="標楷體" w:hint="eastAsia"/>
                                      <w:color w:val="000000"/>
                                      <w:sz w:val="20"/>
                                      <w:szCs w:val="20"/>
                                    </w:rPr>
                                    <w:sym w:font="Wingdings 2" w:char="F050"/>
                                  </w:r>
                                </w:p>
                              </w:tc>
                              <w:tc>
                                <w:tcPr>
                                  <w:tcW w:w="796" w:type="dxa"/>
                                  <w:tcBorders>
                                    <w:top w:val="single" w:sz="4" w:space="0" w:color="auto"/>
                                    <w:left w:val="nil"/>
                                    <w:bottom w:val="single" w:sz="4" w:space="0" w:color="auto"/>
                                    <w:right w:val="single" w:sz="4" w:space="0" w:color="auto"/>
                                  </w:tcBorders>
                                  <w:shd w:val="clear" w:color="auto" w:fill="auto"/>
                                  <w:vAlign w:val="center"/>
                                </w:tcPr>
                                <w:p w14:paraId="6F2B8175"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7312481B"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1F653583"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08C2A641"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E70BFE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r>
                            <w:tr w:rsidR="00A17A86" w:rsidRPr="002B4C60" w14:paraId="0D782DD1" w14:textId="77777777" w:rsidTr="004C0395">
                              <w:tc>
                                <w:tcPr>
                                  <w:tcW w:w="336" w:type="dxa"/>
                                  <w:tcBorders>
                                    <w:right w:val="single" w:sz="4" w:space="0" w:color="auto"/>
                                  </w:tcBorders>
                                  <w:shd w:val="clear" w:color="auto" w:fill="auto"/>
                                </w:tcPr>
                                <w:p w14:paraId="4B9E1DBB"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Pr>
                                      <w:rFonts w:ascii="標楷體" w:eastAsia="標楷體" w:hAnsi="標楷體" w:cs="新細明體" w:hint="eastAsia"/>
                                      <w:sz w:val="20"/>
                                      <w:szCs w:val="20"/>
                                    </w:rPr>
                                    <w:t>8</w:t>
                                  </w:r>
                                </w:p>
                              </w:tc>
                              <w:tc>
                                <w:tcPr>
                                  <w:tcW w:w="1865" w:type="dxa"/>
                                  <w:tcBorders>
                                    <w:left w:val="single" w:sz="4" w:space="0" w:color="auto"/>
                                    <w:right w:val="single" w:sz="4" w:space="0" w:color="auto"/>
                                  </w:tcBorders>
                                  <w:shd w:val="clear" w:color="auto" w:fill="auto"/>
                                  <w:noWrap/>
                                </w:tcPr>
                                <w:p w14:paraId="0BE76149"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國立東華大學</w:t>
                                  </w:r>
                                </w:p>
                              </w:tc>
                              <w:tc>
                                <w:tcPr>
                                  <w:tcW w:w="607" w:type="dxa"/>
                                  <w:vMerge/>
                                  <w:tcBorders>
                                    <w:left w:val="single" w:sz="4" w:space="0" w:color="auto"/>
                                    <w:right w:val="single" w:sz="4" w:space="0" w:color="auto"/>
                                  </w:tcBorders>
                                </w:tcPr>
                                <w:p w14:paraId="468BD289" w14:textId="77777777" w:rsidR="00A17A86" w:rsidRPr="002B4C60"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8A144"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4EFA331"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68546172"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082B39AB"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086" w:type="dxa"/>
                                  <w:tcBorders>
                                    <w:top w:val="single" w:sz="4" w:space="0" w:color="auto"/>
                                    <w:left w:val="nil"/>
                                    <w:bottom w:val="single" w:sz="4" w:space="0" w:color="auto"/>
                                    <w:right w:val="nil"/>
                                  </w:tcBorders>
                                  <w:shd w:val="clear" w:color="auto" w:fill="auto"/>
                                  <w:vAlign w:val="center"/>
                                </w:tcPr>
                                <w:p w14:paraId="7D501422"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04215357"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D86F52B"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E622E5">
                                    <w:rPr>
                                      <w:rFonts w:ascii="標楷體" w:eastAsia="標楷體" w:hAnsi="標楷體" w:hint="eastAsia"/>
                                      <w:color w:val="000000"/>
                                      <w:sz w:val="20"/>
                                      <w:szCs w:val="20"/>
                                    </w:rPr>
                                    <w:sym w:font="Wingdings 2" w:char="F050"/>
                                  </w:r>
                                </w:p>
                              </w:tc>
                            </w:tr>
                            <w:tr w:rsidR="00A17A86" w:rsidRPr="002B4C60" w14:paraId="2AD217A5" w14:textId="77777777" w:rsidTr="004C0395">
                              <w:tc>
                                <w:tcPr>
                                  <w:tcW w:w="336" w:type="dxa"/>
                                  <w:tcBorders>
                                    <w:right w:val="single" w:sz="4" w:space="0" w:color="auto"/>
                                  </w:tcBorders>
                                  <w:shd w:val="clear" w:color="auto" w:fill="auto"/>
                                </w:tcPr>
                                <w:p w14:paraId="5682716F"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Pr>
                                      <w:rFonts w:ascii="標楷體" w:eastAsia="標楷體" w:hAnsi="標楷體" w:cs="新細明體" w:hint="eastAsia"/>
                                      <w:sz w:val="20"/>
                                      <w:szCs w:val="20"/>
                                    </w:rPr>
                                    <w:t>9</w:t>
                                  </w:r>
                                </w:p>
                              </w:tc>
                              <w:tc>
                                <w:tcPr>
                                  <w:tcW w:w="1865" w:type="dxa"/>
                                  <w:tcBorders>
                                    <w:left w:val="single" w:sz="4" w:space="0" w:color="auto"/>
                                    <w:right w:val="single" w:sz="4" w:space="0" w:color="auto"/>
                                  </w:tcBorders>
                                  <w:shd w:val="clear" w:color="auto" w:fill="auto"/>
                                  <w:noWrap/>
                                </w:tcPr>
                                <w:p w14:paraId="6546863D"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國立嘉義大學</w:t>
                                  </w:r>
                                </w:p>
                              </w:tc>
                              <w:tc>
                                <w:tcPr>
                                  <w:tcW w:w="607" w:type="dxa"/>
                                  <w:vMerge/>
                                  <w:tcBorders>
                                    <w:left w:val="single" w:sz="4" w:space="0" w:color="auto"/>
                                    <w:right w:val="single" w:sz="4" w:space="0" w:color="auto"/>
                                  </w:tcBorders>
                                </w:tcPr>
                                <w:p w14:paraId="5D98C6F9" w14:textId="77777777" w:rsidR="00A17A86" w:rsidRPr="002B4C60"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161F1D"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0B48183"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57D96098"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495B9789"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59D14752"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CAA0BD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076" w:type="dxa"/>
                                  <w:tcBorders>
                                    <w:top w:val="single" w:sz="4" w:space="0" w:color="auto"/>
                                    <w:left w:val="nil"/>
                                    <w:bottom w:val="single" w:sz="4" w:space="0" w:color="auto"/>
                                    <w:right w:val="single" w:sz="4" w:space="0" w:color="auto"/>
                                  </w:tcBorders>
                                  <w:shd w:val="clear" w:color="auto" w:fill="auto"/>
                                </w:tcPr>
                                <w:p w14:paraId="329575B9"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E622E5">
                                    <w:rPr>
                                      <w:rFonts w:ascii="標楷體" w:eastAsia="標楷體" w:hAnsi="標楷體" w:hint="eastAsia"/>
                                      <w:color w:val="000000"/>
                                      <w:sz w:val="20"/>
                                      <w:szCs w:val="20"/>
                                    </w:rPr>
                                    <w:sym w:font="Wingdings 2" w:char="F050"/>
                                  </w:r>
                                </w:p>
                              </w:tc>
                            </w:tr>
                            <w:tr w:rsidR="00A17A86" w:rsidRPr="002B4C60" w14:paraId="601D338F" w14:textId="77777777" w:rsidTr="004C0395">
                              <w:tc>
                                <w:tcPr>
                                  <w:tcW w:w="336" w:type="dxa"/>
                                  <w:tcBorders>
                                    <w:right w:val="single" w:sz="4" w:space="0" w:color="auto"/>
                                  </w:tcBorders>
                                  <w:shd w:val="clear" w:color="auto" w:fill="auto"/>
                                </w:tcPr>
                                <w:p w14:paraId="58E1DBD3"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Pr>
                                      <w:rFonts w:ascii="標楷體" w:eastAsia="標楷體" w:hAnsi="標楷體" w:cs="新細明體" w:hint="eastAsia"/>
                                      <w:sz w:val="20"/>
                                      <w:szCs w:val="20"/>
                                    </w:rPr>
                                    <w:t>10</w:t>
                                  </w:r>
                                </w:p>
                              </w:tc>
                              <w:tc>
                                <w:tcPr>
                                  <w:tcW w:w="1865" w:type="dxa"/>
                                  <w:tcBorders>
                                    <w:left w:val="single" w:sz="4" w:space="0" w:color="auto"/>
                                    <w:right w:val="single" w:sz="4" w:space="0" w:color="auto"/>
                                  </w:tcBorders>
                                  <w:shd w:val="clear" w:color="auto" w:fill="auto"/>
                                  <w:noWrap/>
                                </w:tcPr>
                                <w:p w14:paraId="6BBB010C" w14:textId="77777777" w:rsidR="00A17A86" w:rsidRPr="00DF2D03" w:rsidRDefault="00A17A86" w:rsidP="00701FD7">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國立高雄大學</w:t>
                                  </w:r>
                                </w:p>
                              </w:tc>
                              <w:tc>
                                <w:tcPr>
                                  <w:tcW w:w="607" w:type="dxa"/>
                                  <w:vMerge/>
                                  <w:tcBorders>
                                    <w:left w:val="single" w:sz="4" w:space="0" w:color="auto"/>
                                    <w:right w:val="single" w:sz="4" w:space="0" w:color="auto"/>
                                  </w:tcBorders>
                                </w:tcPr>
                                <w:p w14:paraId="00240992" w14:textId="77777777" w:rsidR="00A17A86" w:rsidRPr="002B4C60"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FE236"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7E5DFA1"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18C0D335"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38735B64"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3C85DB94"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764584D8"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40648A1"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r>
                            <w:tr w:rsidR="00A17A86" w:rsidRPr="002B4C60" w14:paraId="07340BC8" w14:textId="77777777" w:rsidTr="004C0395">
                              <w:tc>
                                <w:tcPr>
                                  <w:tcW w:w="336" w:type="dxa"/>
                                  <w:tcBorders>
                                    <w:right w:val="single" w:sz="4" w:space="0" w:color="auto"/>
                                  </w:tcBorders>
                                  <w:shd w:val="clear" w:color="auto" w:fill="auto"/>
                                </w:tcPr>
                                <w:p w14:paraId="5B4FE471" w14:textId="77777777" w:rsidR="00A17A86" w:rsidRPr="00344E0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w:t>
                                  </w:r>
                                </w:p>
                              </w:tc>
                              <w:tc>
                                <w:tcPr>
                                  <w:tcW w:w="1865" w:type="dxa"/>
                                  <w:tcBorders>
                                    <w:left w:val="single" w:sz="4" w:space="0" w:color="auto"/>
                                    <w:right w:val="single" w:sz="4" w:space="0" w:color="auto"/>
                                  </w:tcBorders>
                                  <w:shd w:val="clear" w:color="auto" w:fill="auto"/>
                                  <w:noWrap/>
                                </w:tcPr>
                                <w:p w14:paraId="22FBA7AE"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國立臺東大學</w:t>
                                  </w:r>
                                </w:p>
                              </w:tc>
                              <w:tc>
                                <w:tcPr>
                                  <w:tcW w:w="607" w:type="dxa"/>
                                  <w:vMerge/>
                                  <w:tcBorders>
                                    <w:left w:val="single" w:sz="4" w:space="0" w:color="auto"/>
                                    <w:right w:val="single" w:sz="4" w:space="0" w:color="auto"/>
                                  </w:tcBorders>
                                </w:tcPr>
                                <w:p w14:paraId="2B5C95E1" w14:textId="77777777" w:rsidR="00A17A86" w:rsidRPr="002B4C60"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EA026"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282894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14D845F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480146AF"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7401909F"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7B1616EC"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97A62FC"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0C12EC">
                                    <w:rPr>
                                      <w:rFonts w:ascii="標楷體" w:eastAsia="標楷體" w:hAnsi="標楷體" w:hint="eastAsia"/>
                                      <w:color w:val="000000"/>
                                      <w:sz w:val="20"/>
                                      <w:szCs w:val="20"/>
                                    </w:rPr>
                                    <w:sym w:font="Wingdings 2" w:char="F050"/>
                                  </w:r>
                                </w:p>
                              </w:tc>
                            </w:tr>
                            <w:tr w:rsidR="00A17A86" w:rsidRPr="002B4C60" w14:paraId="70B45896" w14:textId="77777777" w:rsidTr="004C0395">
                              <w:tc>
                                <w:tcPr>
                                  <w:tcW w:w="336" w:type="dxa"/>
                                  <w:tcBorders>
                                    <w:right w:val="single" w:sz="4" w:space="0" w:color="auto"/>
                                  </w:tcBorders>
                                  <w:shd w:val="clear" w:color="auto" w:fill="auto"/>
                                </w:tcPr>
                                <w:p w14:paraId="72B4ADE7"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w:t>
                                  </w:r>
                                </w:p>
                              </w:tc>
                              <w:tc>
                                <w:tcPr>
                                  <w:tcW w:w="1865" w:type="dxa"/>
                                  <w:tcBorders>
                                    <w:left w:val="single" w:sz="4" w:space="0" w:color="auto"/>
                                    <w:right w:val="single" w:sz="4" w:space="0" w:color="auto"/>
                                  </w:tcBorders>
                                  <w:shd w:val="clear" w:color="auto" w:fill="auto"/>
                                  <w:noWrap/>
                                </w:tcPr>
                                <w:p w14:paraId="1880643E"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國立聯合大學</w:t>
                                  </w:r>
                                </w:p>
                              </w:tc>
                              <w:tc>
                                <w:tcPr>
                                  <w:tcW w:w="607" w:type="dxa"/>
                                  <w:vMerge/>
                                  <w:tcBorders>
                                    <w:left w:val="single" w:sz="4" w:space="0" w:color="auto"/>
                                    <w:right w:val="single" w:sz="4" w:space="0" w:color="auto"/>
                                  </w:tcBorders>
                                </w:tcPr>
                                <w:p w14:paraId="1092529A" w14:textId="77777777" w:rsidR="00A17A86" w:rsidRPr="002B4C60"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79AA3"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F743DFF"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297B5739"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7BCDFBA5"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86" w:type="dxa"/>
                                  <w:tcBorders>
                                    <w:top w:val="single" w:sz="4" w:space="0" w:color="auto"/>
                                    <w:left w:val="nil"/>
                                    <w:bottom w:val="single" w:sz="4" w:space="0" w:color="auto"/>
                                    <w:right w:val="nil"/>
                                  </w:tcBorders>
                                  <w:shd w:val="clear" w:color="auto" w:fill="auto"/>
                                  <w:vAlign w:val="center"/>
                                </w:tcPr>
                                <w:p w14:paraId="283BF642"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1F630BA2"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5C20E8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0C12EC">
                                    <w:rPr>
                                      <w:rFonts w:ascii="標楷體" w:eastAsia="標楷體" w:hAnsi="標楷體" w:hint="eastAsia"/>
                                      <w:color w:val="000000"/>
                                      <w:sz w:val="20"/>
                                      <w:szCs w:val="20"/>
                                    </w:rPr>
                                    <w:sym w:font="Wingdings 2" w:char="F050"/>
                                  </w:r>
                                </w:p>
                              </w:tc>
                            </w:tr>
                            <w:tr w:rsidR="00A17A86" w:rsidRPr="002B4C60" w14:paraId="0B1DEFA0" w14:textId="77777777" w:rsidTr="004C0395">
                              <w:tc>
                                <w:tcPr>
                                  <w:tcW w:w="336" w:type="dxa"/>
                                  <w:tcBorders>
                                    <w:right w:val="single" w:sz="4" w:space="0" w:color="auto"/>
                                  </w:tcBorders>
                                  <w:shd w:val="clear" w:color="auto" w:fill="auto"/>
                                </w:tcPr>
                                <w:p w14:paraId="51B762E2"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w:t>
                                  </w:r>
                                </w:p>
                              </w:tc>
                              <w:tc>
                                <w:tcPr>
                                  <w:tcW w:w="1865" w:type="dxa"/>
                                  <w:tcBorders>
                                    <w:left w:val="single" w:sz="4" w:space="0" w:color="auto"/>
                                    <w:right w:val="single" w:sz="4" w:space="0" w:color="auto"/>
                                  </w:tcBorders>
                                  <w:shd w:val="clear" w:color="auto" w:fill="auto"/>
                                  <w:noWrap/>
                                </w:tcPr>
                                <w:p w14:paraId="035963A1"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國立金門大學</w:t>
                                  </w:r>
                                </w:p>
                              </w:tc>
                              <w:tc>
                                <w:tcPr>
                                  <w:tcW w:w="607" w:type="dxa"/>
                                  <w:vMerge/>
                                  <w:tcBorders>
                                    <w:left w:val="single" w:sz="4" w:space="0" w:color="auto"/>
                                    <w:right w:val="single" w:sz="4" w:space="0" w:color="auto"/>
                                  </w:tcBorders>
                                </w:tcPr>
                                <w:p w14:paraId="174FBDB4" w14:textId="77777777" w:rsidR="00A17A86" w:rsidRPr="002B4C60"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D6E4A"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ED0D2A"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371EB689"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304D7B0A"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86" w:type="dxa"/>
                                  <w:tcBorders>
                                    <w:top w:val="single" w:sz="4" w:space="0" w:color="auto"/>
                                    <w:left w:val="nil"/>
                                    <w:bottom w:val="single" w:sz="4" w:space="0" w:color="auto"/>
                                    <w:right w:val="nil"/>
                                  </w:tcBorders>
                                  <w:shd w:val="clear" w:color="auto" w:fill="auto"/>
                                  <w:vAlign w:val="center"/>
                                </w:tcPr>
                                <w:p w14:paraId="2775FD3C"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7480AF06"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nil"/>
                                    <w:bottom w:val="single" w:sz="4" w:space="0" w:color="auto"/>
                                    <w:right w:val="single" w:sz="4" w:space="0" w:color="auto"/>
                                  </w:tcBorders>
                                  <w:shd w:val="clear" w:color="auto" w:fill="auto"/>
                                </w:tcPr>
                                <w:p w14:paraId="07C77D4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0C12EC">
                                    <w:rPr>
                                      <w:rFonts w:ascii="標楷體" w:eastAsia="標楷體" w:hAnsi="標楷體" w:hint="eastAsia"/>
                                      <w:color w:val="000000"/>
                                      <w:sz w:val="20"/>
                                      <w:szCs w:val="20"/>
                                    </w:rPr>
                                    <w:sym w:font="Wingdings 2" w:char="F050"/>
                                  </w:r>
                                </w:p>
                              </w:tc>
                            </w:tr>
                            <w:tr w:rsidR="00A17A86" w:rsidRPr="002B4C60" w14:paraId="6BA20434" w14:textId="77777777" w:rsidTr="004C0395">
                              <w:tc>
                                <w:tcPr>
                                  <w:tcW w:w="336" w:type="dxa"/>
                                  <w:tcBorders>
                                    <w:right w:val="single" w:sz="4" w:space="0" w:color="auto"/>
                                  </w:tcBorders>
                                  <w:shd w:val="clear" w:color="auto" w:fill="auto"/>
                                </w:tcPr>
                                <w:p w14:paraId="167E9702"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14</w:t>
                                  </w:r>
                                </w:p>
                              </w:tc>
                              <w:tc>
                                <w:tcPr>
                                  <w:tcW w:w="1865" w:type="dxa"/>
                                  <w:tcBorders>
                                    <w:left w:val="single" w:sz="4" w:space="0" w:color="auto"/>
                                    <w:right w:val="single" w:sz="4" w:space="0" w:color="auto"/>
                                  </w:tcBorders>
                                  <w:shd w:val="clear" w:color="auto" w:fill="auto"/>
                                  <w:noWrap/>
                                </w:tcPr>
                                <w:p w14:paraId="1173DEF4"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國立屏東大學</w:t>
                                  </w:r>
                                </w:p>
                              </w:tc>
                              <w:tc>
                                <w:tcPr>
                                  <w:tcW w:w="607" w:type="dxa"/>
                                  <w:vMerge/>
                                  <w:tcBorders>
                                    <w:left w:val="single" w:sz="4" w:space="0" w:color="auto"/>
                                    <w:right w:val="single" w:sz="4" w:space="0" w:color="auto"/>
                                  </w:tcBorders>
                                </w:tcPr>
                                <w:p w14:paraId="253CE519" w14:textId="77777777" w:rsidR="00A17A86" w:rsidRPr="002B4C60"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2DBB3D"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174CDC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2906409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6FE9258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5E5217E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0E6C64B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F60B23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0C12EC">
                                    <w:rPr>
                                      <w:rFonts w:ascii="標楷體" w:eastAsia="標楷體" w:hAnsi="標楷體" w:hint="eastAsia"/>
                                      <w:color w:val="000000"/>
                                      <w:sz w:val="20"/>
                                      <w:szCs w:val="20"/>
                                    </w:rPr>
                                    <w:sym w:font="Wingdings 2" w:char="F050"/>
                                  </w:r>
                                </w:p>
                              </w:tc>
                            </w:tr>
                            <w:tr w:rsidR="00A17A86" w:rsidRPr="002B4C60" w14:paraId="1EF69FDC" w14:textId="77777777" w:rsidTr="004C0395">
                              <w:tc>
                                <w:tcPr>
                                  <w:tcW w:w="336" w:type="dxa"/>
                                  <w:tcBorders>
                                    <w:right w:val="single" w:sz="4" w:space="0" w:color="auto"/>
                                  </w:tcBorders>
                                  <w:shd w:val="clear" w:color="auto" w:fill="auto"/>
                                </w:tcPr>
                                <w:p w14:paraId="41883474"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15</w:t>
                                  </w:r>
                                </w:p>
                              </w:tc>
                              <w:tc>
                                <w:tcPr>
                                  <w:tcW w:w="1865" w:type="dxa"/>
                                  <w:tcBorders>
                                    <w:left w:val="single" w:sz="4" w:space="0" w:color="auto"/>
                                    <w:right w:val="single" w:sz="4" w:space="0" w:color="auto"/>
                                  </w:tcBorders>
                                  <w:shd w:val="clear" w:color="auto" w:fill="auto"/>
                                  <w:noWrap/>
                                </w:tcPr>
                                <w:p w14:paraId="21511FD5"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國立陽明交通大學</w:t>
                                  </w:r>
                                </w:p>
                              </w:tc>
                              <w:tc>
                                <w:tcPr>
                                  <w:tcW w:w="607" w:type="dxa"/>
                                  <w:vMerge/>
                                  <w:tcBorders>
                                    <w:left w:val="single" w:sz="4" w:space="0" w:color="auto"/>
                                    <w:right w:val="single" w:sz="4" w:space="0" w:color="auto"/>
                                  </w:tcBorders>
                                </w:tcPr>
                                <w:p w14:paraId="403EF21D" w14:textId="77777777" w:rsidR="00A17A86" w:rsidRPr="002B4C60"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9DB242B"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C940A7">
                                    <w:rPr>
                                      <w:rFonts w:ascii="標楷體" w:eastAsia="標楷體" w:hAnsi="標楷體" w:hint="eastAsia"/>
                                      <w:color w:val="000000"/>
                                      <w:sz w:val="20"/>
                                      <w:szCs w:val="20"/>
                                    </w:rPr>
                                    <w:sym w:font="Wingdings 2" w:char="F050"/>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707531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6F0BB8E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2FC05EA4"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01FB7766"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861" w:type="dxa"/>
                                  <w:tcBorders>
                                    <w:top w:val="single" w:sz="4" w:space="0" w:color="auto"/>
                                    <w:left w:val="single" w:sz="4" w:space="0" w:color="auto"/>
                                    <w:bottom w:val="single" w:sz="4" w:space="0" w:color="auto"/>
                                    <w:right w:val="nil"/>
                                  </w:tcBorders>
                                  <w:shd w:val="clear" w:color="auto" w:fill="auto"/>
                                  <w:vAlign w:val="center"/>
                                </w:tcPr>
                                <w:p w14:paraId="272031E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92797C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r>
                            <w:tr w:rsidR="00A17A86" w:rsidRPr="00AE53DE" w14:paraId="2F9C49F7" w14:textId="77777777" w:rsidTr="004C0395">
                              <w:tc>
                                <w:tcPr>
                                  <w:tcW w:w="336" w:type="dxa"/>
                                  <w:tcBorders>
                                    <w:right w:val="single" w:sz="4" w:space="0" w:color="auto"/>
                                  </w:tcBorders>
                                  <w:shd w:val="clear" w:color="auto" w:fill="auto"/>
                                </w:tcPr>
                                <w:p w14:paraId="765F8A58"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6</w:t>
                                  </w:r>
                                </w:p>
                              </w:tc>
                              <w:tc>
                                <w:tcPr>
                                  <w:tcW w:w="1865" w:type="dxa"/>
                                  <w:tcBorders>
                                    <w:left w:val="single" w:sz="4" w:space="0" w:color="auto"/>
                                    <w:bottom w:val="single" w:sz="4" w:space="0" w:color="auto"/>
                                    <w:right w:val="single" w:sz="4" w:space="0" w:color="auto"/>
                                  </w:tcBorders>
                                  <w:shd w:val="clear" w:color="auto" w:fill="auto"/>
                                  <w:noWrap/>
                                </w:tcPr>
                                <w:p w14:paraId="4A4B407D"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國立彰化師範大學</w:t>
                                  </w:r>
                                </w:p>
                              </w:tc>
                              <w:tc>
                                <w:tcPr>
                                  <w:tcW w:w="607" w:type="dxa"/>
                                  <w:vMerge/>
                                  <w:tcBorders>
                                    <w:left w:val="single" w:sz="4" w:space="0" w:color="auto"/>
                                    <w:right w:val="single" w:sz="4" w:space="0" w:color="auto"/>
                                  </w:tcBorders>
                                </w:tcPr>
                                <w:p w14:paraId="43F5D241" w14:textId="77777777" w:rsidR="00A17A86" w:rsidRPr="00AE53D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88FCF1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C940A7">
                                    <w:rPr>
                                      <w:rFonts w:ascii="標楷體" w:eastAsia="標楷體" w:hAnsi="標楷體" w:hint="eastAsia"/>
                                      <w:color w:val="000000"/>
                                      <w:sz w:val="20"/>
                                      <w:szCs w:val="20"/>
                                    </w:rPr>
                                    <w:sym w:font="Wingdings 2" w:char="F050"/>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08B07F"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7867DDBD"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43B2813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3212ED13"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1B1DB531"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DBCD09F"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r>
                            <w:tr w:rsidR="00A17A86" w:rsidRPr="00AE53DE" w14:paraId="41AE11E7" w14:textId="77777777" w:rsidTr="004C0395">
                              <w:tc>
                                <w:tcPr>
                                  <w:tcW w:w="336" w:type="dxa"/>
                                  <w:tcBorders>
                                    <w:right w:val="single" w:sz="4" w:space="0" w:color="auto"/>
                                  </w:tcBorders>
                                  <w:shd w:val="clear" w:color="auto" w:fill="auto"/>
                                </w:tcPr>
                                <w:p w14:paraId="19CE5948"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7</w:t>
                                  </w:r>
                                </w:p>
                              </w:tc>
                              <w:tc>
                                <w:tcPr>
                                  <w:tcW w:w="1865" w:type="dxa"/>
                                  <w:tcBorders>
                                    <w:left w:val="single" w:sz="4" w:space="0" w:color="auto"/>
                                    <w:bottom w:val="single" w:sz="4" w:space="0" w:color="auto"/>
                                    <w:right w:val="single" w:sz="4" w:space="0" w:color="auto"/>
                                  </w:tcBorders>
                                  <w:shd w:val="clear" w:color="auto" w:fill="auto"/>
                                  <w:noWrap/>
                                </w:tcPr>
                                <w:p w14:paraId="1C43DCC0" w14:textId="77777777" w:rsidR="00A17A86" w:rsidRPr="00DF2D03" w:rsidRDefault="00A17A86" w:rsidP="00701FD7">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國立高雄師範大學</w:t>
                                  </w:r>
                                </w:p>
                              </w:tc>
                              <w:tc>
                                <w:tcPr>
                                  <w:tcW w:w="607" w:type="dxa"/>
                                  <w:vMerge/>
                                  <w:tcBorders>
                                    <w:left w:val="single" w:sz="4" w:space="0" w:color="auto"/>
                                    <w:right w:val="single" w:sz="4" w:space="0" w:color="auto"/>
                                  </w:tcBorders>
                                </w:tcPr>
                                <w:p w14:paraId="72787110"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65F50"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D33423"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518405C5"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50DE355A"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77B18EEA"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71C4A350"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FBA1B17"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r>
                            <w:tr w:rsidR="00A17A86" w:rsidRPr="00AE53DE" w14:paraId="6167F44F" w14:textId="77777777" w:rsidTr="004C0395">
                              <w:tc>
                                <w:tcPr>
                                  <w:tcW w:w="336" w:type="dxa"/>
                                  <w:tcBorders>
                                    <w:bottom w:val="single" w:sz="4" w:space="0" w:color="auto"/>
                                    <w:right w:val="single" w:sz="4" w:space="0" w:color="auto"/>
                                  </w:tcBorders>
                                  <w:shd w:val="clear" w:color="auto" w:fill="auto"/>
                                </w:tcPr>
                                <w:p w14:paraId="4DF1AEDF"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8</w:t>
                                  </w:r>
                                </w:p>
                              </w:tc>
                              <w:tc>
                                <w:tcPr>
                                  <w:tcW w:w="1865" w:type="dxa"/>
                                  <w:tcBorders>
                                    <w:top w:val="single" w:sz="4" w:space="0" w:color="auto"/>
                                    <w:left w:val="single" w:sz="4" w:space="0" w:color="auto"/>
                                    <w:right w:val="single" w:sz="4" w:space="0" w:color="auto"/>
                                  </w:tcBorders>
                                  <w:shd w:val="clear" w:color="auto" w:fill="auto"/>
                                  <w:noWrap/>
                                </w:tcPr>
                                <w:p w14:paraId="4BCE86B0" w14:textId="77777777" w:rsidR="00A17A86" w:rsidRPr="00DF2D03" w:rsidRDefault="00A17A86" w:rsidP="00701FD7">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國立臺北教育大學</w:t>
                                  </w:r>
                                </w:p>
                              </w:tc>
                              <w:tc>
                                <w:tcPr>
                                  <w:tcW w:w="607" w:type="dxa"/>
                                  <w:vMerge/>
                                  <w:tcBorders>
                                    <w:left w:val="single" w:sz="4" w:space="0" w:color="auto"/>
                                    <w:right w:val="single" w:sz="4" w:space="0" w:color="auto"/>
                                  </w:tcBorders>
                                </w:tcPr>
                                <w:p w14:paraId="4D11FA6F"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C14EC3"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3F771E6"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66D93CF9"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3705140B"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86" w:type="dxa"/>
                                  <w:tcBorders>
                                    <w:top w:val="single" w:sz="4" w:space="0" w:color="auto"/>
                                    <w:left w:val="nil"/>
                                    <w:bottom w:val="single" w:sz="4" w:space="0" w:color="auto"/>
                                    <w:right w:val="nil"/>
                                  </w:tcBorders>
                                  <w:shd w:val="clear" w:color="auto" w:fill="auto"/>
                                  <w:vAlign w:val="center"/>
                                </w:tcPr>
                                <w:p w14:paraId="58DEBFF0"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74764123"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7ADCB94"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r>
                            <w:tr w:rsidR="00A17A86" w:rsidRPr="00AE53DE" w14:paraId="13BBF54C" w14:textId="77777777" w:rsidTr="004C0395">
                              <w:tc>
                                <w:tcPr>
                                  <w:tcW w:w="336" w:type="dxa"/>
                                  <w:tcBorders>
                                    <w:top w:val="single" w:sz="4" w:space="0" w:color="auto"/>
                                    <w:right w:val="single" w:sz="4" w:space="0" w:color="auto"/>
                                  </w:tcBorders>
                                  <w:shd w:val="clear" w:color="auto" w:fill="auto"/>
                                </w:tcPr>
                                <w:p w14:paraId="6C146B2A"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9</w:t>
                                  </w:r>
                                </w:p>
                              </w:tc>
                              <w:tc>
                                <w:tcPr>
                                  <w:tcW w:w="1865" w:type="dxa"/>
                                  <w:tcBorders>
                                    <w:left w:val="single" w:sz="4" w:space="0" w:color="auto"/>
                                    <w:right w:val="single" w:sz="4" w:space="0" w:color="auto"/>
                                  </w:tcBorders>
                                  <w:shd w:val="clear" w:color="auto" w:fill="auto"/>
                                  <w:noWrap/>
                                </w:tcPr>
                                <w:p w14:paraId="66601CBF" w14:textId="77777777" w:rsidR="00A17A86" w:rsidRPr="00DF2D03" w:rsidRDefault="00A17A86" w:rsidP="00701FD7">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國立臺中教育大學</w:t>
                                  </w:r>
                                </w:p>
                              </w:tc>
                              <w:tc>
                                <w:tcPr>
                                  <w:tcW w:w="607" w:type="dxa"/>
                                  <w:vMerge/>
                                  <w:tcBorders>
                                    <w:left w:val="single" w:sz="4" w:space="0" w:color="auto"/>
                                    <w:right w:val="single" w:sz="4" w:space="0" w:color="auto"/>
                                  </w:tcBorders>
                                </w:tcPr>
                                <w:p w14:paraId="103BBA35"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34F88"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2EEEACD"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796" w:type="dxa"/>
                                  <w:tcBorders>
                                    <w:top w:val="single" w:sz="4" w:space="0" w:color="auto"/>
                                    <w:left w:val="nil"/>
                                    <w:bottom w:val="single" w:sz="4" w:space="0" w:color="auto"/>
                                    <w:right w:val="single" w:sz="4" w:space="0" w:color="auto"/>
                                  </w:tcBorders>
                                  <w:shd w:val="clear" w:color="auto" w:fill="auto"/>
                                  <w:vAlign w:val="center"/>
                                </w:tcPr>
                                <w:p w14:paraId="42B27E82"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54AC185E"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692FB180"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65B97628"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6F6C3A3"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r>
                            <w:tr w:rsidR="00A17A86" w:rsidRPr="00AE53DE" w14:paraId="4859E5F6" w14:textId="77777777" w:rsidTr="004C0395">
                              <w:tc>
                                <w:tcPr>
                                  <w:tcW w:w="336" w:type="dxa"/>
                                  <w:tcBorders>
                                    <w:right w:val="single" w:sz="4" w:space="0" w:color="auto"/>
                                  </w:tcBorders>
                                  <w:shd w:val="clear" w:color="auto" w:fill="auto"/>
                                </w:tcPr>
                                <w:p w14:paraId="2CBE171D"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0</w:t>
                                  </w:r>
                                </w:p>
                              </w:tc>
                              <w:tc>
                                <w:tcPr>
                                  <w:tcW w:w="1865" w:type="dxa"/>
                                  <w:tcBorders>
                                    <w:left w:val="single" w:sz="4" w:space="0" w:color="auto"/>
                                    <w:right w:val="single" w:sz="4" w:space="0" w:color="auto"/>
                                  </w:tcBorders>
                                  <w:shd w:val="clear" w:color="auto" w:fill="auto"/>
                                  <w:noWrap/>
                                </w:tcPr>
                                <w:p w14:paraId="13897759" w14:textId="77777777" w:rsidR="00A17A86" w:rsidRPr="00DF2D03" w:rsidRDefault="00A17A86" w:rsidP="00701FD7">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國立臺南藝術大學</w:t>
                                  </w:r>
                                </w:p>
                              </w:tc>
                              <w:tc>
                                <w:tcPr>
                                  <w:tcW w:w="607" w:type="dxa"/>
                                  <w:vMerge/>
                                  <w:tcBorders>
                                    <w:left w:val="single" w:sz="4" w:space="0" w:color="auto"/>
                                    <w:right w:val="single" w:sz="4" w:space="0" w:color="auto"/>
                                  </w:tcBorders>
                                </w:tcPr>
                                <w:p w14:paraId="1BB45392"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F6D164"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ACBE2DC"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2ACB03BD"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495B4034"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4CBADCDD"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37B7D92F"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313C42E"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r>
                            <w:tr w:rsidR="00A17A86" w:rsidRPr="00AE53DE" w14:paraId="64F52B6D" w14:textId="77777777" w:rsidTr="004C0395">
                              <w:tc>
                                <w:tcPr>
                                  <w:tcW w:w="336" w:type="dxa"/>
                                  <w:tcBorders>
                                    <w:right w:val="single" w:sz="4" w:space="0" w:color="auto"/>
                                  </w:tcBorders>
                                  <w:shd w:val="clear" w:color="auto" w:fill="auto"/>
                                </w:tcPr>
                                <w:p w14:paraId="3BD7F29F"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1</w:t>
                                  </w:r>
                                </w:p>
                              </w:tc>
                              <w:tc>
                                <w:tcPr>
                                  <w:tcW w:w="1865" w:type="dxa"/>
                                  <w:tcBorders>
                                    <w:left w:val="single" w:sz="4" w:space="0" w:color="auto"/>
                                    <w:right w:val="single" w:sz="4" w:space="0" w:color="auto"/>
                                  </w:tcBorders>
                                  <w:shd w:val="clear" w:color="auto" w:fill="auto"/>
                                  <w:noWrap/>
                                </w:tcPr>
                                <w:p w14:paraId="668398F3" w14:textId="77777777" w:rsidR="00A17A86" w:rsidRPr="00DF2D03" w:rsidRDefault="00A17A86" w:rsidP="00701FD7">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國立虎尾科技大學</w:t>
                                  </w:r>
                                </w:p>
                              </w:tc>
                              <w:tc>
                                <w:tcPr>
                                  <w:tcW w:w="607" w:type="dxa"/>
                                  <w:vMerge/>
                                  <w:tcBorders>
                                    <w:left w:val="single" w:sz="4" w:space="0" w:color="auto"/>
                                    <w:right w:val="single" w:sz="4" w:space="0" w:color="auto"/>
                                  </w:tcBorders>
                                </w:tcPr>
                                <w:p w14:paraId="618F7E4A"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CB8D2"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C7B2543"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796" w:type="dxa"/>
                                  <w:tcBorders>
                                    <w:top w:val="single" w:sz="4" w:space="0" w:color="auto"/>
                                    <w:left w:val="nil"/>
                                    <w:bottom w:val="single" w:sz="4" w:space="0" w:color="auto"/>
                                    <w:right w:val="single" w:sz="4" w:space="0" w:color="auto"/>
                                  </w:tcBorders>
                                  <w:shd w:val="clear" w:color="auto" w:fill="auto"/>
                                  <w:vAlign w:val="center"/>
                                </w:tcPr>
                                <w:p w14:paraId="6B512E10"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24611AE5"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single" w:sz="4" w:space="0" w:color="auto"/>
                                  </w:tcBorders>
                                  <w:shd w:val="clear" w:color="auto" w:fill="auto"/>
                                  <w:vAlign w:val="center"/>
                                </w:tcPr>
                                <w:p w14:paraId="3C517911"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nil"/>
                                    <w:bottom w:val="single" w:sz="4" w:space="0" w:color="auto"/>
                                    <w:right w:val="nil"/>
                                  </w:tcBorders>
                                  <w:shd w:val="clear" w:color="auto" w:fill="auto"/>
                                  <w:vAlign w:val="center"/>
                                </w:tcPr>
                                <w:p w14:paraId="1C9E4BA8"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FC934A2"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r>
                            <w:tr w:rsidR="00A17A86" w:rsidRPr="00AE53DE" w14:paraId="4A7DECD5" w14:textId="77777777" w:rsidTr="004C0395">
                              <w:tc>
                                <w:tcPr>
                                  <w:tcW w:w="336" w:type="dxa"/>
                                  <w:tcBorders>
                                    <w:right w:val="single" w:sz="4" w:space="0" w:color="auto"/>
                                  </w:tcBorders>
                                  <w:shd w:val="clear" w:color="auto" w:fill="auto"/>
                                </w:tcPr>
                                <w:p w14:paraId="2C8FE91D"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2</w:t>
                                  </w:r>
                                </w:p>
                              </w:tc>
                              <w:tc>
                                <w:tcPr>
                                  <w:tcW w:w="1865" w:type="dxa"/>
                                  <w:tcBorders>
                                    <w:left w:val="single" w:sz="4" w:space="0" w:color="auto"/>
                                    <w:right w:val="single" w:sz="4" w:space="0" w:color="auto"/>
                                  </w:tcBorders>
                                  <w:shd w:val="clear" w:color="auto" w:fill="auto"/>
                                  <w:noWrap/>
                                </w:tcPr>
                                <w:p w14:paraId="27EEC252"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國立屏東科技大學</w:t>
                                  </w:r>
                                </w:p>
                              </w:tc>
                              <w:tc>
                                <w:tcPr>
                                  <w:tcW w:w="607" w:type="dxa"/>
                                  <w:vMerge/>
                                  <w:tcBorders>
                                    <w:left w:val="single" w:sz="4" w:space="0" w:color="auto"/>
                                    <w:right w:val="single" w:sz="4" w:space="0" w:color="auto"/>
                                  </w:tcBorders>
                                </w:tcPr>
                                <w:p w14:paraId="0DA193E4" w14:textId="77777777" w:rsidR="00A17A86" w:rsidRPr="00AE53D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34BFA"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B76678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286D5D63"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06A4682C"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6C3D2537"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00C9A8E5"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360FAAF"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3926C7">
                                    <w:rPr>
                                      <w:rFonts w:ascii="標楷體" w:eastAsia="標楷體" w:hAnsi="標楷體" w:hint="eastAsia"/>
                                      <w:color w:val="000000"/>
                                      <w:sz w:val="20"/>
                                      <w:szCs w:val="20"/>
                                    </w:rPr>
                                    <w:sym w:font="Wingdings 2" w:char="F050"/>
                                  </w:r>
                                </w:p>
                              </w:tc>
                            </w:tr>
                            <w:tr w:rsidR="00A17A86" w:rsidRPr="00AE53DE" w14:paraId="653D23D5" w14:textId="77777777" w:rsidTr="004C0395">
                              <w:tc>
                                <w:tcPr>
                                  <w:tcW w:w="336" w:type="dxa"/>
                                  <w:tcBorders>
                                    <w:right w:val="single" w:sz="4" w:space="0" w:color="auto"/>
                                  </w:tcBorders>
                                  <w:shd w:val="clear" w:color="auto" w:fill="auto"/>
                                </w:tcPr>
                                <w:p w14:paraId="5BF383D7"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3</w:t>
                                  </w:r>
                                </w:p>
                              </w:tc>
                              <w:tc>
                                <w:tcPr>
                                  <w:tcW w:w="1865" w:type="dxa"/>
                                  <w:tcBorders>
                                    <w:left w:val="single" w:sz="4" w:space="0" w:color="auto"/>
                                    <w:right w:val="single" w:sz="4" w:space="0" w:color="auto"/>
                                  </w:tcBorders>
                                  <w:shd w:val="clear" w:color="auto" w:fill="auto"/>
                                  <w:noWrap/>
                                </w:tcPr>
                                <w:p w14:paraId="2815AE7E"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國立高雄餐旅大學</w:t>
                                  </w:r>
                                </w:p>
                              </w:tc>
                              <w:tc>
                                <w:tcPr>
                                  <w:tcW w:w="607" w:type="dxa"/>
                                  <w:vMerge/>
                                  <w:tcBorders>
                                    <w:left w:val="single" w:sz="4" w:space="0" w:color="auto"/>
                                    <w:right w:val="single" w:sz="4" w:space="0" w:color="auto"/>
                                  </w:tcBorders>
                                </w:tcPr>
                                <w:p w14:paraId="62D3D404" w14:textId="77777777" w:rsidR="00A17A86" w:rsidRPr="00AE53D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978CA"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61BC756"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42BADBB9"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914" w:type="dxa"/>
                                  <w:tcBorders>
                                    <w:top w:val="single" w:sz="4" w:space="0" w:color="auto"/>
                                    <w:left w:val="nil"/>
                                    <w:bottom w:val="single" w:sz="4" w:space="0" w:color="auto"/>
                                    <w:right w:val="single" w:sz="4" w:space="0" w:color="auto"/>
                                  </w:tcBorders>
                                  <w:shd w:val="clear" w:color="auto" w:fill="auto"/>
                                  <w:vAlign w:val="center"/>
                                </w:tcPr>
                                <w:p w14:paraId="158C2BDD"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3D7B8717"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46FA53F9"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C745066"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3926C7">
                                    <w:rPr>
                                      <w:rFonts w:ascii="標楷體" w:eastAsia="標楷體" w:hAnsi="標楷體" w:hint="eastAsia"/>
                                      <w:color w:val="000000"/>
                                      <w:sz w:val="20"/>
                                      <w:szCs w:val="20"/>
                                    </w:rPr>
                                    <w:sym w:font="Wingdings 2" w:char="F050"/>
                                  </w:r>
                                </w:p>
                              </w:tc>
                            </w:tr>
                            <w:tr w:rsidR="00A17A86" w:rsidRPr="00AE53DE" w14:paraId="5F38BED2" w14:textId="77777777" w:rsidTr="004C0395">
                              <w:tc>
                                <w:tcPr>
                                  <w:tcW w:w="336" w:type="dxa"/>
                                  <w:tcBorders>
                                    <w:right w:val="single" w:sz="4" w:space="0" w:color="auto"/>
                                  </w:tcBorders>
                                  <w:shd w:val="clear" w:color="auto" w:fill="auto"/>
                                </w:tcPr>
                                <w:p w14:paraId="759486DB"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4</w:t>
                                  </w:r>
                                </w:p>
                              </w:tc>
                              <w:tc>
                                <w:tcPr>
                                  <w:tcW w:w="1865" w:type="dxa"/>
                                  <w:tcBorders>
                                    <w:left w:val="single" w:sz="4" w:space="0" w:color="auto"/>
                                    <w:right w:val="single" w:sz="4" w:space="0" w:color="auto"/>
                                  </w:tcBorders>
                                  <w:shd w:val="clear" w:color="auto" w:fill="auto"/>
                                  <w:noWrap/>
                                </w:tcPr>
                                <w:p w14:paraId="5E066FA6"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國立高雄科技大學</w:t>
                                  </w:r>
                                </w:p>
                              </w:tc>
                              <w:tc>
                                <w:tcPr>
                                  <w:tcW w:w="607" w:type="dxa"/>
                                  <w:vMerge/>
                                  <w:tcBorders>
                                    <w:left w:val="single" w:sz="4" w:space="0" w:color="auto"/>
                                    <w:right w:val="single" w:sz="4" w:space="0" w:color="auto"/>
                                  </w:tcBorders>
                                </w:tcPr>
                                <w:p w14:paraId="37F62951" w14:textId="77777777" w:rsidR="00A17A86" w:rsidRPr="00AE53D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9BE57C"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CBFB6D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11D531A4"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3ADE1F9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766EDAD7"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15CE5508"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7A0CF2D"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3926C7">
                                    <w:rPr>
                                      <w:rFonts w:ascii="標楷體" w:eastAsia="標楷體" w:hAnsi="標楷體" w:hint="eastAsia"/>
                                      <w:color w:val="000000"/>
                                      <w:sz w:val="20"/>
                                      <w:szCs w:val="20"/>
                                    </w:rPr>
                                    <w:sym w:font="Wingdings 2" w:char="F050"/>
                                  </w:r>
                                </w:p>
                              </w:tc>
                            </w:tr>
                            <w:tr w:rsidR="00A17A86" w:rsidRPr="00AE53DE" w14:paraId="557F4AAD" w14:textId="77777777" w:rsidTr="004C0395">
                              <w:tc>
                                <w:tcPr>
                                  <w:tcW w:w="336" w:type="dxa"/>
                                  <w:tcBorders>
                                    <w:right w:val="single" w:sz="4" w:space="0" w:color="auto"/>
                                  </w:tcBorders>
                                  <w:shd w:val="clear" w:color="auto" w:fill="auto"/>
                                </w:tcPr>
                                <w:p w14:paraId="1EFD7773" w14:textId="77777777" w:rsidR="00A17A86" w:rsidRDefault="00A17A86" w:rsidP="002B12E7">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5</w:t>
                                  </w:r>
                                </w:p>
                              </w:tc>
                              <w:tc>
                                <w:tcPr>
                                  <w:tcW w:w="1865" w:type="dxa"/>
                                  <w:tcBorders>
                                    <w:left w:val="single" w:sz="4" w:space="0" w:color="auto"/>
                                    <w:right w:val="single" w:sz="4" w:space="0" w:color="auto"/>
                                  </w:tcBorders>
                                  <w:shd w:val="clear" w:color="auto" w:fill="auto"/>
                                  <w:noWrap/>
                                </w:tcPr>
                                <w:p w14:paraId="7CDC4599" w14:textId="77777777" w:rsidR="00A17A86" w:rsidRPr="00701FD7" w:rsidRDefault="00A17A86" w:rsidP="00701FD7">
                                  <w:pPr>
                                    <w:kinsoku w:val="0"/>
                                    <w:overflowPunct w:val="0"/>
                                    <w:autoSpaceDE w:val="0"/>
                                    <w:autoSpaceDN w:val="0"/>
                                    <w:adjustRightInd w:val="0"/>
                                    <w:snapToGrid w:val="0"/>
                                    <w:spacing w:line="240" w:lineRule="exact"/>
                                    <w:rPr>
                                      <w:rFonts w:ascii="標楷體" w:eastAsia="標楷體" w:hAnsi="標楷體"/>
                                      <w:spacing w:val="-4"/>
                                      <w:w w:val="90"/>
                                      <w:sz w:val="20"/>
                                      <w:szCs w:val="20"/>
                                    </w:rPr>
                                  </w:pPr>
                                  <w:r>
                                    <w:rPr>
                                      <w:rFonts w:ascii="標楷體" w:eastAsia="標楷體" w:hAnsi="標楷體" w:hint="eastAsia"/>
                                      <w:spacing w:val="-4"/>
                                      <w:w w:val="90"/>
                                      <w:sz w:val="20"/>
                                      <w:szCs w:val="20"/>
                                    </w:rPr>
                                    <w:t>國立臺灣</w:t>
                                  </w:r>
                                  <w:r>
                                    <w:rPr>
                                      <w:rFonts w:ascii="標楷體" w:eastAsia="標楷體" w:hAnsi="標楷體"/>
                                      <w:spacing w:val="-4"/>
                                      <w:w w:val="90"/>
                                      <w:sz w:val="20"/>
                                      <w:szCs w:val="20"/>
                                    </w:rPr>
                                    <w:t>體育運動大學</w:t>
                                  </w:r>
                                </w:p>
                              </w:tc>
                              <w:tc>
                                <w:tcPr>
                                  <w:tcW w:w="607" w:type="dxa"/>
                                  <w:vMerge/>
                                  <w:tcBorders>
                                    <w:left w:val="single" w:sz="4" w:space="0" w:color="auto"/>
                                    <w:right w:val="single" w:sz="4" w:space="0" w:color="auto"/>
                                  </w:tcBorders>
                                </w:tcPr>
                                <w:p w14:paraId="29670215"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C7B113"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E110C0"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r>
                                    <w:rPr>
                                      <w:rFonts w:ascii="標楷體" w:eastAsia="標楷體" w:hAnsi="標楷體" w:hint="eastAsia"/>
                                      <w:color w:val="000000"/>
                                      <w:sz w:val="20"/>
                                      <w:szCs w:val="20"/>
                                    </w:rPr>
                                    <w:sym w:font="Wingdings 2" w:char="F050"/>
                                  </w:r>
                                </w:p>
                              </w:tc>
                              <w:tc>
                                <w:tcPr>
                                  <w:tcW w:w="796" w:type="dxa"/>
                                  <w:tcBorders>
                                    <w:top w:val="single" w:sz="4" w:space="0" w:color="auto"/>
                                    <w:left w:val="nil"/>
                                    <w:bottom w:val="single" w:sz="4" w:space="0" w:color="auto"/>
                                    <w:right w:val="single" w:sz="4" w:space="0" w:color="auto"/>
                                  </w:tcBorders>
                                  <w:shd w:val="clear" w:color="auto" w:fill="auto"/>
                                  <w:vAlign w:val="center"/>
                                </w:tcPr>
                                <w:p w14:paraId="074C707E"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1A8443FA"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86" w:type="dxa"/>
                                  <w:tcBorders>
                                    <w:top w:val="single" w:sz="4" w:space="0" w:color="auto"/>
                                    <w:left w:val="nil"/>
                                    <w:bottom w:val="single" w:sz="4" w:space="0" w:color="auto"/>
                                    <w:right w:val="nil"/>
                                  </w:tcBorders>
                                  <w:shd w:val="clear" w:color="auto" w:fill="auto"/>
                                  <w:vAlign w:val="center"/>
                                </w:tcPr>
                                <w:p w14:paraId="5F309C1E"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66E223FB"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C8B4268"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r>
                            <w:tr w:rsidR="00A17A86" w:rsidRPr="00AE53DE" w14:paraId="523C844C" w14:textId="77777777" w:rsidTr="004C0395">
                              <w:tc>
                                <w:tcPr>
                                  <w:tcW w:w="336" w:type="dxa"/>
                                  <w:tcBorders>
                                    <w:right w:val="single" w:sz="4" w:space="0" w:color="auto"/>
                                  </w:tcBorders>
                                  <w:shd w:val="clear" w:color="auto" w:fill="auto"/>
                                </w:tcPr>
                                <w:p w14:paraId="0F609FD9" w14:textId="77777777" w:rsidR="00A17A86" w:rsidRDefault="00A17A86" w:rsidP="003D4FEC">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6</w:t>
                                  </w:r>
                                </w:p>
                              </w:tc>
                              <w:tc>
                                <w:tcPr>
                                  <w:tcW w:w="1865" w:type="dxa"/>
                                  <w:tcBorders>
                                    <w:left w:val="single" w:sz="4" w:space="0" w:color="auto"/>
                                    <w:right w:val="single" w:sz="4" w:space="0" w:color="auto"/>
                                  </w:tcBorders>
                                  <w:shd w:val="clear" w:color="auto" w:fill="auto"/>
                                  <w:noWrap/>
                                </w:tcPr>
                                <w:p w14:paraId="08E108E0" w14:textId="77777777" w:rsidR="00A17A86" w:rsidRPr="00701FD7" w:rsidRDefault="00A17A86" w:rsidP="00701FD7">
                                  <w:pPr>
                                    <w:kinsoku w:val="0"/>
                                    <w:overflowPunct w:val="0"/>
                                    <w:autoSpaceDE w:val="0"/>
                                    <w:autoSpaceDN w:val="0"/>
                                    <w:adjustRightInd w:val="0"/>
                                    <w:snapToGrid w:val="0"/>
                                    <w:spacing w:line="240" w:lineRule="exact"/>
                                    <w:rPr>
                                      <w:rFonts w:ascii="標楷體" w:eastAsia="標楷體" w:hAnsi="標楷體"/>
                                      <w:spacing w:val="-4"/>
                                      <w:w w:val="90"/>
                                      <w:sz w:val="20"/>
                                      <w:szCs w:val="20"/>
                                    </w:rPr>
                                  </w:pPr>
                                  <w:r w:rsidRPr="00701FD7">
                                    <w:rPr>
                                      <w:rFonts w:ascii="標楷體" w:eastAsia="標楷體" w:hAnsi="標楷體" w:hint="eastAsia"/>
                                      <w:spacing w:val="-4"/>
                                      <w:w w:val="90"/>
                                      <w:sz w:val="20"/>
                                      <w:szCs w:val="20"/>
                                    </w:rPr>
                                    <w:t>國立臺灣戲曲學院</w:t>
                                  </w:r>
                                </w:p>
                              </w:tc>
                              <w:tc>
                                <w:tcPr>
                                  <w:tcW w:w="607" w:type="dxa"/>
                                  <w:vMerge/>
                                  <w:tcBorders>
                                    <w:left w:val="single" w:sz="4" w:space="0" w:color="auto"/>
                                    <w:right w:val="single" w:sz="4" w:space="0" w:color="auto"/>
                                  </w:tcBorders>
                                </w:tcPr>
                                <w:p w14:paraId="3C1E1FF7"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D0F1C"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1F990D7"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0E3688FC"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5D31EF35"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86" w:type="dxa"/>
                                  <w:tcBorders>
                                    <w:top w:val="single" w:sz="4" w:space="0" w:color="auto"/>
                                    <w:left w:val="nil"/>
                                    <w:bottom w:val="single" w:sz="4" w:space="0" w:color="auto"/>
                                    <w:right w:val="nil"/>
                                  </w:tcBorders>
                                  <w:shd w:val="clear" w:color="auto" w:fill="auto"/>
                                  <w:vAlign w:val="center"/>
                                </w:tcPr>
                                <w:p w14:paraId="5FB29EEA"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62876EF7"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0B8F285"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r>
                            <w:tr w:rsidR="00A17A86" w:rsidRPr="00AE53DE" w14:paraId="058EA54D" w14:textId="77777777" w:rsidTr="004C0395">
                              <w:tc>
                                <w:tcPr>
                                  <w:tcW w:w="336" w:type="dxa"/>
                                  <w:tcBorders>
                                    <w:right w:val="single" w:sz="4" w:space="0" w:color="auto"/>
                                  </w:tcBorders>
                                  <w:shd w:val="clear" w:color="auto" w:fill="auto"/>
                                </w:tcPr>
                                <w:p w14:paraId="76AC4959" w14:textId="77777777" w:rsidR="00A17A86" w:rsidRDefault="00A17A86" w:rsidP="003D4FEC">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7</w:t>
                                  </w:r>
                                </w:p>
                              </w:tc>
                              <w:tc>
                                <w:tcPr>
                                  <w:tcW w:w="1865" w:type="dxa"/>
                                  <w:tcBorders>
                                    <w:left w:val="single" w:sz="4" w:space="0" w:color="auto"/>
                                    <w:right w:val="single" w:sz="4" w:space="0" w:color="auto"/>
                                  </w:tcBorders>
                                  <w:shd w:val="clear" w:color="auto" w:fill="auto"/>
                                  <w:noWrap/>
                                </w:tcPr>
                                <w:p w14:paraId="4A86DCA8" w14:textId="77777777" w:rsidR="00A17A86" w:rsidRPr="00701FD7" w:rsidRDefault="00A17A86" w:rsidP="00701FD7">
                                  <w:pPr>
                                    <w:kinsoku w:val="0"/>
                                    <w:overflowPunct w:val="0"/>
                                    <w:autoSpaceDE w:val="0"/>
                                    <w:autoSpaceDN w:val="0"/>
                                    <w:adjustRightInd w:val="0"/>
                                    <w:snapToGrid w:val="0"/>
                                    <w:spacing w:line="240" w:lineRule="exact"/>
                                    <w:rPr>
                                      <w:rFonts w:ascii="標楷體" w:eastAsia="標楷體" w:hAnsi="標楷體"/>
                                      <w:spacing w:val="-4"/>
                                      <w:w w:val="90"/>
                                      <w:sz w:val="20"/>
                                      <w:szCs w:val="20"/>
                                    </w:rPr>
                                  </w:pPr>
                                  <w:r w:rsidRPr="00701FD7">
                                    <w:rPr>
                                      <w:rFonts w:ascii="標楷體" w:eastAsia="標楷體" w:hAnsi="標楷體" w:hint="eastAsia"/>
                                      <w:spacing w:val="-4"/>
                                      <w:w w:val="90"/>
                                      <w:sz w:val="20"/>
                                      <w:szCs w:val="20"/>
                                    </w:rPr>
                                    <w:t>國立臺南護理專科學校</w:t>
                                  </w:r>
                                </w:p>
                              </w:tc>
                              <w:tc>
                                <w:tcPr>
                                  <w:tcW w:w="607" w:type="dxa"/>
                                  <w:vMerge/>
                                  <w:tcBorders>
                                    <w:left w:val="single" w:sz="4" w:space="0" w:color="auto"/>
                                    <w:right w:val="single" w:sz="4" w:space="0" w:color="auto"/>
                                  </w:tcBorders>
                                </w:tcPr>
                                <w:p w14:paraId="32CC06A7"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8048A"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243141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796" w:type="dxa"/>
                                  <w:tcBorders>
                                    <w:top w:val="single" w:sz="4" w:space="0" w:color="auto"/>
                                    <w:left w:val="nil"/>
                                    <w:bottom w:val="single" w:sz="4" w:space="0" w:color="auto"/>
                                    <w:right w:val="single" w:sz="4" w:space="0" w:color="auto"/>
                                  </w:tcBorders>
                                  <w:shd w:val="clear" w:color="auto" w:fill="auto"/>
                                  <w:vAlign w:val="center"/>
                                </w:tcPr>
                                <w:p w14:paraId="3266E77D"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30CB692C"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086" w:type="dxa"/>
                                  <w:tcBorders>
                                    <w:top w:val="single" w:sz="4" w:space="0" w:color="auto"/>
                                    <w:left w:val="nil"/>
                                    <w:bottom w:val="single" w:sz="4" w:space="0" w:color="auto"/>
                                    <w:right w:val="nil"/>
                                  </w:tcBorders>
                                  <w:shd w:val="clear" w:color="auto" w:fill="auto"/>
                                  <w:vAlign w:val="center"/>
                                </w:tcPr>
                                <w:p w14:paraId="068E90C2"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265418CD"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3483E67"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r>
                            <w:tr w:rsidR="00A17A86" w:rsidRPr="00AE53DE" w14:paraId="5FBD724E" w14:textId="77777777" w:rsidTr="004C0395">
                              <w:tc>
                                <w:tcPr>
                                  <w:tcW w:w="336" w:type="dxa"/>
                                  <w:tcBorders>
                                    <w:right w:val="single" w:sz="4" w:space="0" w:color="auto"/>
                                  </w:tcBorders>
                                  <w:shd w:val="clear" w:color="auto" w:fill="auto"/>
                                </w:tcPr>
                                <w:p w14:paraId="4C683113" w14:textId="77777777" w:rsidR="00A17A86" w:rsidRDefault="00A17A86" w:rsidP="003D4FEC">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8</w:t>
                                  </w:r>
                                </w:p>
                              </w:tc>
                              <w:tc>
                                <w:tcPr>
                                  <w:tcW w:w="1865" w:type="dxa"/>
                                  <w:tcBorders>
                                    <w:left w:val="single" w:sz="4" w:space="0" w:color="auto"/>
                                    <w:right w:val="single" w:sz="4" w:space="0" w:color="auto"/>
                                  </w:tcBorders>
                                  <w:shd w:val="clear" w:color="auto" w:fill="auto"/>
                                  <w:noWrap/>
                                </w:tcPr>
                                <w:p w14:paraId="542F75EA" w14:textId="77777777" w:rsidR="00A17A86" w:rsidRPr="00DF2D03" w:rsidRDefault="00A17A86" w:rsidP="00701FD7">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國立臺東專科學校</w:t>
                                  </w:r>
                                </w:p>
                              </w:tc>
                              <w:tc>
                                <w:tcPr>
                                  <w:tcW w:w="607" w:type="dxa"/>
                                  <w:vMerge/>
                                  <w:tcBorders>
                                    <w:left w:val="single" w:sz="4" w:space="0" w:color="auto"/>
                                    <w:right w:val="single" w:sz="4" w:space="0" w:color="auto"/>
                                  </w:tcBorders>
                                </w:tcPr>
                                <w:p w14:paraId="3BCB82A0"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5F0E31"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EB02E04"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67E21C7A"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686B6A08"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7BCF9C74"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66B20F64"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80555E7"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r>
                          </w:tbl>
                          <w:p w14:paraId="01D7100D" w14:textId="77777777" w:rsidR="00A17A86" w:rsidRPr="00A579B6" w:rsidRDefault="00A17A86" w:rsidP="00A17A86">
                            <w:pPr>
                              <w:kinsoku w:val="0"/>
                              <w:overflowPunct w:val="0"/>
                              <w:autoSpaceDE w:val="0"/>
                              <w:autoSpaceDN w:val="0"/>
                              <w:adjustRightInd w:val="0"/>
                              <w:snapToGrid w:val="0"/>
                              <w:spacing w:line="280" w:lineRule="exact"/>
                              <w:jc w:val="both"/>
                              <w:rPr>
                                <w:rFonts w:ascii="標楷體" w:eastAsia="標楷體" w:hAnsi="標楷體"/>
                                <w:sz w:val="18"/>
                                <w:szCs w:val="18"/>
                              </w:rPr>
                            </w:pPr>
                            <w:r w:rsidRPr="00A579B6">
                              <w:rPr>
                                <w:rFonts w:ascii="標楷體" w:eastAsia="標楷體" w:hAnsi="標楷體" w:hint="eastAsia"/>
                                <w:sz w:val="18"/>
                                <w:szCs w:val="18"/>
                              </w:rPr>
                              <w:t>資料來源：整理自教育部提供資料。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45C89" id="_x0000_s1031" type="#_x0000_t202" style="position:absolute;left:0;text-align:left;margin-left:.95pt;margin-top:243.35pt;width:510pt;height:462pt;z-index:-251552768;visibility:visible;mso-wrap-style:square;mso-width-percent:0;mso-height-percent:0;mso-wrap-distance-left:9pt;mso-wrap-distance-top:0;mso-wrap-distance-right:9pt;mso-wrap-distance-bottom:14.2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" filled="f" stroked="f">
                <v:textbox>
                  <w:txbxContent>
                    <w:p w14:paraId="4B16B841" w14:textId="77777777" w:rsidR="00A17A86" w:rsidRDefault="00A17A86" w:rsidP="00A17A86">
                      <w:pPr>
                        <w:kinsoku w:val="0"/>
                        <w:overflowPunct w:val="0"/>
                        <w:autoSpaceDE w:val="0"/>
                        <w:autoSpaceDN w:val="0"/>
                        <w:adjustRightInd w:val="0"/>
                        <w:snapToGrid w:val="0"/>
                        <w:spacing w:line="280" w:lineRule="exact"/>
                        <w:ind w:left="601" w:hangingChars="250" w:hanging="601"/>
                        <w:jc w:val="center"/>
                        <w:rPr>
                          <w:rFonts w:ascii="標楷體" w:eastAsia="標楷體" w:hAnsi="標楷體"/>
                          <w:b/>
                        </w:rPr>
                      </w:pPr>
                      <w:r w:rsidRPr="00A579B6">
                        <w:rPr>
                          <w:rFonts w:ascii="標楷體" w:eastAsia="標楷體" w:hAnsi="標楷體" w:hint="eastAsia"/>
                          <w:b/>
                        </w:rPr>
                        <w:t>表</w:t>
                      </w:r>
                      <w:r>
                        <w:rPr>
                          <w:rFonts w:ascii="標楷體" w:eastAsia="標楷體" w:hAnsi="標楷體" w:hint="eastAsia"/>
                          <w:b/>
                        </w:rPr>
                        <w:t>6</w:t>
                      </w:r>
                      <w:r w:rsidRPr="00A579B6">
                        <w:rPr>
                          <w:rFonts w:ascii="標楷體" w:eastAsia="標楷體" w:hAnsi="標楷體" w:hint="eastAsia"/>
                          <w:b/>
                        </w:rPr>
                        <w:t xml:space="preserve">　</w:t>
                      </w:r>
                      <w:r w:rsidRPr="00082AFD">
                        <w:rPr>
                          <w:rFonts w:ascii="標楷體" w:eastAsia="標楷體" w:hAnsi="標楷體" w:hint="eastAsia"/>
                          <w:b/>
                        </w:rPr>
                        <w:t>國立大學校院校務基金</w:t>
                      </w:r>
                      <w:r>
                        <w:rPr>
                          <w:rFonts w:ascii="標楷體" w:eastAsia="標楷體" w:hAnsi="標楷體" w:hint="eastAsia"/>
                          <w:b/>
                        </w:rPr>
                        <w:t>預警指標及橙、藍燈號學校</w:t>
                      </w:r>
                    </w:p>
                    <w:p w14:paraId="41A772C0" w14:textId="77777777" w:rsidR="00A17A86" w:rsidRPr="003B557D" w:rsidRDefault="00A17A86" w:rsidP="00A17A86">
                      <w:pPr>
                        <w:kinsoku w:val="0"/>
                        <w:overflowPunct w:val="0"/>
                        <w:autoSpaceDE w:val="0"/>
                        <w:autoSpaceDN w:val="0"/>
                        <w:adjustRightInd w:val="0"/>
                        <w:snapToGrid w:val="0"/>
                        <w:spacing w:line="280" w:lineRule="exact"/>
                        <w:ind w:left="450" w:rightChars="40" w:right="96" w:hangingChars="250" w:hanging="450"/>
                        <w:jc w:val="right"/>
                        <w:rPr>
                          <w:rFonts w:ascii="標楷體" w:eastAsia="標楷體" w:hAnsi="標楷體"/>
                          <w:sz w:val="18"/>
                          <w:szCs w:val="18"/>
                        </w:rPr>
                      </w:pPr>
                      <w:r w:rsidRPr="003B557D">
                        <w:rPr>
                          <w:rFonts w:ascii="標楷體" w:eastAsia="標楷體" w:hAnsi="標楷體" w:hint="eastAsia"/>
                          <w:sz w:val="18"/>
                          <w:szCs w:val="18"/>
                        </w:rPr>
                        <w:t>單位</w:t>
                      </w:r>
                      <w:r w:rsidRPr="003B557D">
                        <w:rPr>
                          <w:rFonts w:ascii="標楷體" w:eastAsia="標楷體" w:hAnsi="標楷體"/>
                          <w:sz w:val="18"/>
                          <w:szCs w:val="18"/>
                        </w:rPr>
                        <w:t>：</w:t>
                      </w:r>
                      <w:r w:rsidRPr="003B557D">
                        <w:rPr>
                          <w:rFonts w:ascii="標楷體" w:eastAsia="標楷體" w:hAnsi="標楷體" w:hint="eastAsia"/>
                          <w:sz w:val="18"/>
                          <w:szCs w:val="18"/>
                        </w:rPr>
                        <w:t>校</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6"/>
                        <w:gridCol w:w="1865"/>
                        <w:gridCol w:w="607"/>
                        <w:gridCol w:w="859"/>
                        <w:gridCol w:w="1422"/>
                        <w:gridCol w:w="796"/>
                        <w:gridCol w:w="914"/>
                        <w:gridCol w:w="1086"/>
                        <w:gridCol w:w="861"/>
                        <w:gridCol w:w="1076"/>
                      </w:tblGrid>
                      <w:tr w:rsidR="00A17A86" w:rsidRPr="00AE53DE" w14:paraId="1CC2D68A" w14:textId="77777777" w:rsidTr="00932A1D">
                        <w:tc>
                          <w:tcPr>
                            <w:tcW w:w="336" w:type="dxa"/>
                            <w:vMerge w:val="restart"/>
                            <w:tcBorders>
                              <w:right w:val="single" w:sz="4" w:space="0" w:color="auto"/>
                            </w:tcBorders>
                            <w:shd w:val="clear" w:color="auto" w:fill="auto"/>
                            <w:vAlign w:val="center"/>
                          </w:tcPr>
                          <w:p w14:paraId="4FEA011F"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序號</w:t>
                            </w:r>
                          </w:p>
                        </w:tc>
                        <w:tc>
                          <w:tcPr>
                            <w:tcW w:w="1865" w:type="dxa"/>
                            <w:vMerge w:val="restart"/>
                            <w:tcBorders>
                              <w:left w:val="single" w:sz="4" w:space="0" w:color="auto"/>
                              <w:right w:val="single" w:sz="4" w:space="0" w:color="auto"/>
                              <w:tl2br w:val="single" w:sz="4" w:space="0" w:color="auto"/>
                            </w:tcBorders>
                            <w:shd w:val="clear" w:color="auto" w:fill="auto"/>
                            <w:hideMark/>
                          </w:tcPr>
                          <w:p w14:paraId="5F39E624" w14:textId="77777777" w:rsidR="00A17A86" w:rsidRPr="00AE53DE" w:rsidRDefault="00A17A86" w:rsidP="00701FD7">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AE53DE">
                              <w:rPr>
                                <w:rFonts w:ascii="標楷體" w:eastAsia="標楷體" w:hAnsi="標楷體" w:cs="新細明體" w:hint="eastAsia"/>
                                <w:color w:val="000000"/>
                                <w:kern w:val="0"/>
                                <w:sz w:val="20"/>
                                <w:szCs w:val="20"/>
                              </w:rPr>
                              <w:t>項目</w:t>
                            </w:r>
                          </w:p>
                          <w:p w14:paraId="4B3ED1CA" w14:textId="77777777" w:rsidR="00A17A86" w:rsidRPr="00AE53DE" w:rsidRDefault="00A17A86" w:rsidP="00701FD7">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p>
                          <w:p w14:paraId="4402FCA3" w14:textId="77777777" w:rsidR="00A17A86" w:rsidRPr="00AE53DE" w:rsidRDefault="00A17A86" w:rsidP="00701FD7">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AE53DE">
                              <w:rPr>
                                <w:rFonts w:ascii="標楷體" w:eastAsia="標楷體" w:hAnsi="標楷體" w:cs="新細明體" w:hint="eastAsia"/>
                                <w:color w:val="000000"/>
                                <w:kern w:val="0"/>
                                <w:sz w:val="20"/>
                                <w:szCs w:val="20"/>
                              </w:rPr>
                              <w:t>學校名稱</w:t>
                            </w:r>
                          </w:p>
                        </w:tc>
                        <w:tc>
                          <w:tcPr>
                            <w:tcW w:w="607" w:type="dxa"/>
                            <w:vMerge w:val="restart"/>
                            <w:tcBorders>
                              <w:left w:val="single" w:sz="4" w:space="0" w:color="auto"/>
                              <w:right w:val="single" w:sz="4" w:space="0" w:color="auto"/>
                            </w:tcBorders>
                            <w:vAlign w:val="center"/>
                          </w:tcPr>
                          <w:p w14:paraId="41A2D347" w14:textId="77777777" w:rsidR="00A17A86" w:rsidRPr="00D9258A" w:rsidRDefault="00A17A86" w:rsidP="00701FD7">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pacing w:val="-12"/>
                                <w:sz w:val="20"/>
                                <w:szCs w:val="20"/>
                              </w:rPr>
                            </w:pPr>
                            <w:r w:rsidRPr="00D9258A">
                              <w:rPr>
                                <w:rFonts w:ascii="標楷體" w:eastAsia="標楷體" w:hAnsi="標楷體" w:hint="eastAsia"/>
                                <w:spacing w:val="-12"/>
                                <w:sz w:val="20"/>
                                <w:szCs w:val="20"/>
                              </w:rPr>
                              <w:t>燈號</w:t>
                            </w:r>
                          </w:p>
                        </w:tc>
                        <w:tc>
                          <w:tcPr>
                            <w:tcW w:w="7014" w:type="dxa"/>
                            <w:gridSpan w:val="7"/>
                            <w:tcBorders>
                              <w:left w:val="single" w:sz="4" w:space="0" w:color="auto"/>
                              <w:bottom w:val="single" w:sz="4" w:space="0" w:color="auto"/>
                              <w:right w:val="single" w:sz="4" w:space="0" w:color="auto"/>
                            </w:tcBorders>
                            <w:shd w:val="clear" w:color="auto" w:fill="auto"/>
                            <w:vAlign w:val="center"/>
                          </w:tcPr>
                          <w:p w14:paraId="1E90315F" w14:textId="77777777" w:rsidR="00A17A86" w:rsidRPr="00D9258A" w:rsidRDefault="00A17A86" w:rsidP="00701FD7">
                            <w:pPr>
                              <w:kinsoku w:val="0"/>
                              <w:overflowPunct w:val="0"/>
                              <w:autoSpaceDE w:val="0"/>
                              <w:autoSpaceDN w:val="0"/>
                              <w:adjustRightInd w:val="0"/>
                              <w:snapToGrid w:val="0"/>
                              <w:spacing w:line="240" w:lineRule="exact"/>
                              <w:jc w:val="center"/>
                              <w:rPr>
                                <w:rFonts w:ascii="標楷體" w:eastAsia="標楷體" w:hAnsi="標楷體"/>
                                <w:spacing w:val="-6"/>
                                <w:sz w:val="20"/>
                                <w:szCs w:val="20"/>
                              </w:rPr>
                            </w:pPr>
                            <w:r w:rsidRPr="00D9258A">
                              <w:rPr>
                                <w:rFonts w:ascii="標楷體" w:eastAsia="標楷體" w:hAnsi="標楷體" w:hint="eastAsia"/>
                                <w:sz w:val="20"/>
                                <w:szCs w:val="20"/>
                              </w:rPr>
                              <w:t>預警指標</w:t>
                            </w:r>
                          </w:p>
                        </w:tc>
                      </w:tr>
                      <w:tr w:rsidR="00A17A86" w:rsidRPr="00FA5242" w14:paraId="0CE9C7E8" w14:textId="77777777" w:rsidTr="004C0395">
                        <w:tc>
                          <w:tcPr>
                            <w:tcW w:w="336" w:type="dxa"/>
                            <w:vMerge/>
                            <w:tcBorders>
                              <w:right w:val="single" w:sz="4" w:space="0" w:color="auto"/>
                            </w:tcBorders>
                            <w:shd w:val="clear" w:color="auto" w:fill="auto"/>
                          </w:tcPr>
                          <w:p w14:paraId="79AD3B7B"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b/>
                                <w:color w:val="000000"/>
                                <w:kern w:val="0"/>
                                <w:sz w:val="20"/>
                                <w:szCs w:val="20"/>
                              </w:rPr>
                            </w:pPr>
                          </w:p>
                        </w:tc>
                        <w:tc>
                          <w:tcPr>
                            <w:tcW w:w="1865" w:type="dxa"/>
                            <w:vMerge/>
                            <w:tcBorders>
                              <w:left w:val="single" w:sz="4" w:space="0" w:color="auto"/>
                              <w:right w:val="single" w:sz="4" w:space="0" w:color="auto"/>
                              <w:tl2br w:val="single" w:sz="4" w:space="0" w:color="auto"/>
                            </w:tcBorders>
                            <w:shd w:val="clear" w:color="auto" w:fill="auto"/>
                          </w:tcPr>
                          <w:p w14:paraId="05CFC53D"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b/>
                                <w:color w:val="000000"/>
                                <w:kern w:val="0"/>
                                <w:sz w:val="20"/>
                                <w:szCs w:val="20"/>
                              </w:rPr>
                            </w:pPr>
                          </w:p>
                        </w:tc>
                        <w:tc>
                          <w:tcPr>
                            <w:tcW w:w="607" w:type="dxa"/>
                            <w:vMerge/>
                            <w:tcBorders>
                              <w:left w:val="single" w:sz="4" w:space="0" w:color="auto"/>
                              <w:right w:val="single" w:sz="4" w:space="0" w:color="auto"/>
                            </w:tcBorders>
                          </w:tcPr>
                          <w:p w14:paraId="0ECE69D7"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b/>
                                <w:bCs/>
                                <w:color w:val="000000"/>
                                <w:sz w:val="20"/>
                                <w:szCs w:val="20"/>
                              </w:rPr>
                            </w:pPr>
                          </w:p>
                        </w:tc>
                        <w:tc>
                          <w:tcPr>
                            <w:tcW w:w="859" w:type="dxa"/>
                            <w:tcBorders>
                              <w:left w:val="single" w:sz="4" w:space="0" w:color="auto"/>
                              <w:bottom w:val="single" w:sz="4" w:space="0" w:color="auto"/>
                              <w:right w:val="single" w:sz="4" w:space="0" w:color="auto"/>
                            </w:tcBorders>
                            <w:shd w:val="clear" w:color="auto" w:fill="auto"/>
                          </w:tcPr>
                          <w:p w14:paraId="1FBF04D2" w14:textId="77777777" w:rsidR="00A17A86" w:rsidRPr="00DF2D03" w:rsidRDefault="00A17A86" w:rsidP="00701FD7">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pacing w:val="-12"/>
                                <w:sz w:val="20"/>
                                <w:szCs w:val="20"/>
                              </w:rPr>
                            </w:pPr>
                            <w:r w:rsidRPr="00DF2D03">
                              <w:rPr>
                                <w:rFonts w:ascii="標楷體" w:eastAsia="標楷體" w:hAnsi="標楷體" w:hint="eastAsia"/>
                                <w:spacing w:val="-12"/>
                                <w:sz w:val="20"/>
                                <w:szCs w:val="20"/>
                              </w:rPr>
                              <w:t>113年底營運資金負數</w:t>
                            </w:r>
                          </w:p>
                        </w:tc>
                        <w:tc>
                          <w:tcPr>
                            <w:tcW w:w="1422" w:type="dxa"/>
                            <w:tcBorders>
                              <w:left w:val="single" w:sz="4" w:space="0" w:color="auto"/>
                              <w:bottom w:val="single" w:sz="4" w:space="0" w:color="auto"/>
                              <w:right w:val="single" w:sz="4" w:space="0" w:color="auto"/>
                            </w:tcBorders>
                            <w:shd w:val="clear" w:color="auto" w:fill="auto"/>
                          </w:tcPr>
                          <w:p w14:paraId="7E28AA1A" w14:textId="77777777" w:rsidR="00A17A86" w:rsidRPr="00DF2D03" w:rsidRDefault="00A17A86" w:rsidP="008F5F3E">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pacing w:val="-12"/>
                                <w:sz w:val="20"/>
                                <w:szCs w:val="20"/>
                              </w:rPr>
                            </w:pPr>
                            <w:r>
                              <w:rPr>
                                <w:rFonts w:ascii="標楷體" w:eastAsia="標楷體" w:hAnsi="標楷體" w:hint="eastAsia"/>
                                <w:spacing w:val="-12"/>
                                <w:sz w:val="20"/>
                                <w:szCs w:val="20"/>
                              </w:rPr>
                              <w:t>連續</w:t>
                            </w:r>
                            <w:r w:rsidRPr="00DF2D03">
                              <w:rPr>
                                <w:rFonts w:ascii="標楷體" w:eastAsia="標楷體" w:hAnsi="標楷體" w:hint="eastAsia"/>
                                <w:spacing w:val="-12"/>
                                <w:sz w:val="20"/>
                                <w:szCs w:val="20"/>
                              </w:rPr>
                              <w:t>3年度決算短絀且業務活動淨現金流入遞減</w:t>
                            </w:r>
                          </w:p>
                        </w:tc>
                        <w:tc>
                          <w:tcPr>
                            <w:tcW w:w="796" w:type="dxa"/>
                            <w:tcBorders>
                              <w:left w:val="single" w:sz="4" w:space="0" w:color="auto"/>
                              <w:bottom w:val="single" w:sz="4" w:space="0" w:color="auto"/>
                              <w:right w:val="single" w:sz="4" w:space="0" w:color="auto"/>
                            </w:tcBorders>
                            <w:shd w:val="clear" w:color="auto" w:fill="auto"/>
                          </w:tcPr>
                          <w:p w14:paraId="7912A206" w14:textId="77777777" w:rsidR="00A17A86" w:rsidRPr="00DF2D03" w:rsidRDefault="00A17A86" w:rsidP="00701FD7">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pacing w:val="-12"/>
                                <w:sz w:val="20"/>
                                <w:szCs w:val="20"/>
                              </w:rPr>
                            </w:pPr>
                            <w:r w:rsidRPr="00DF2D03">
                              <w:rPr>
                                <w:rFonts w:ascii="標楷體" w:eastAsia="標楷體" w:hAnsi="標楷體" w:hint="eastAsia"/>
                                <w:spacing w:val="-12"/>
                                <w:sz w:val="20"/>
                                <w:szCs w:val="20"/>
                              </w:rPr>
                              <w:t>113年度</w:t>
                            </w:r>
                            <w:r>
                              <w:rPr>
                                <w:rFonts w:ascii="標楷體" w:eastAsia="標楷體" w:hAnsi="標楷體" w:hint="eastAsia"/>
                                <w:spacing w:val="-12"/>
                                <w:sz w:val="20"/>
                                <w:szCs w:val="20"/>
                              </w:rPr>
                              <w:t>決算</w:t>
                            </w:r>
                            <w:r w:rsidRPr="00DF2D03">
                              <w:rPr>
                                <w:rFonts w:ascii="標楷體" w:eastAsia="標楷體" w:hAnsi="標楷體" w:hint="eastAsia"/>
                                <w:spacing w:val="-12"/>
                                <w:sz w:val="20"/>
                                <w:szCs w:val="20"/>
                              </w:rPr>
                              <w:t>實質短絀</w:t>
                            </w:r>
                          </w:p>
                        </w:tc>
                        <w:tc>
                          <w:tcPr>
                            <w:tcW w:w="914" w:type="dxa"/>
                            <w:tcBorders>
                              <w:left w:val="single" w:sz="4" w:space="0" w:color="auto"/>
                              <w:bottom w:val="single" w:sz="4" w:space="0" w:color="auto"/>
                              <w:right w:val="single" w:sz="4" w:space="0" w:color="auto"/>
                            </w:tcBorders>
                            <w:shd w:val="clear" w:color="auto" w:fill="auto"/>
                          </w:tcPr>
                          <w:p w14:paraId="5ADEC6AD" w14:textId="77777777" w:rsidR="00A17A86" w:rsidRPr="00DF2D03" w:rsidRDefault="00A17A86" w:rsidP="00701FD7">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pacing w:val="-12"/>
                                <w:sz w:val="20"/>
                                <w:szCs w:val="20"/>
                              </w:rPr>
                            </w:pPr>
                            <w:r w:rsidRPr="00DF2D03">
                              <w:rPr>
                                <w:rFonts w:ascii="標楷體" w:eastAsia="標楷體" w:hAnsi="標楷體" w:hint="eastAsia"/>
                                <w:spacing w:val="-12"/>
                                <w:sz w:val="20"/>
                                <w:szCs w:val="20"/>
                              </w:rPr>
                              <w:t>連續4年度</w:t>
                            </w:r>
                            <w:r>
                              <w:rPr>
                                <w:rFonts w:ascii="標楷體" w:eastAsia="標楷體" w:hAnsi="標楷體" w:hint="eastAsia"/>
                                <w:spacing w:val="-12"/>
                                <w:sz w:val="20"/>
                                <w:szCs w:val="20"/>
                              </w:rPr>
                              <w:t>決算</w:t>
                            </w:r>
                            <w:r w:rsidRPr="00DF2D03">
                              <w:rPr>
                                <w:rFonts w:ascii="標楷體" w:eastAsia="標楷體" w:hAnsi="標楷體" w:hint="eastAsia"/>
                                <w:spacing w:val="-12"/>
                                <w:sz w:val="20"/>
                                <w:szCs w:val="20"/>
                              </w:rPr>
                              <w:t>實質賸餘減少</w:t>
                            </w:r>
                          </w:p>
                        </w:tc>
                        <w:tc>
                          <w:tcPr>
                            <w:tcW w:w="1086" w:type="dxa"/>
                            <w:tcBorders>
                              <w:left w:val="single" w:sz="4" w:space="0" w:color="auto"/>
                              <w:bottom w:val="single" w:sz="4" w:space="0" w:color="auto"/>
                              <w:right w:val="single" w:sz="4" w:space="0" w:color="auto"/>
                            </w:tcBorders>
                          </w:tcPr>
                          <w:p w14:paraId="2F78B67C" w14:textId="77777777" w:rsidR="00A17A86" w:rsidRPr="00DF2D03" w:rsidRDefault="00A17A86" w:rsidP="00C94E14">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pacing w:val="-12"/>
                                <w:sz w:val="20"/>
                                <w:szCs w:val="20"/>
                              </w:rPr>
                            </w:pPr>
                            <w:r w:rsidRPr="00DF2D03">
                              <w:rPr>
                                <w:rFonts w:ascii="標楷體" w:eastAsia="標楷體" w:hAnsi="標楷體" w:hint="eastAsia"/>
                                <w:spacing w:val="-12"/>
                                <w:sz w:val="20"/>
                                <w:szCs w:val="20"/>
                              </w:rPr>
                              <w:t>113年底可用資金倍數</w:t>
                            </w:r>
                            <w:r>
                              <w:rPr>
                                <w:rFonts w:ascii="標楷體" w:eastAsia="標楷體" w:hAnsi="標楷體" w:hint="eastAsia"/>
                                <w:spacing w:val="-12"/>
                                <w:sz w:val="20"/>
                                <w:szCs w:val="20"/>
                              </w:rPr>
                              <w:t>未達</w:t>
                            </w:r>
                            <w:r w:rsidRPr="00DF2D03">
                              <w:rPr>
                                <w:rFonts w:ascii="標楷體" w:eastAsia="標楷體" w:hAnsi="標楷體" w:hint="eastAsia"/>
                                <w:spacing w:val="-12"/>
                                <w:sz w:val="20"/>
                                <w:szCs w:val="20"/>
                              </w:rPr>
                              <w:t>4個月</w:t>
                            </w:r>
                          </w:p>
                        </w:tc>
                        <w:tc>
                          <w:tcPr>
                            <w:tcW w:w="861" w:type="dxa"/>
                            <w:tcBorders>
                              <w:left w:val="single" w:sz="4" w:space="0" w:color="auto"/>
                              <w:bottom w:val="single" w:sz="4" w:space="0" w:color="auto"/>
                              <w:right w:val="single" w:sz="4" w:space="0" w:color="auto"/>
                            </w:tcBorders>
                          </w:tcPr>
                          <w:p w14:paraId="44FD9281" w14:textId="77777777" w:rsidR="00A17A86" w:rsidRPr="00DF2D03" w:rsidRDefault="00A17A86" w:rsidP="00701FD7">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pacing w:val="-12"/>
                                <w:sz w:val="20"/>
                                <w:szCs w:val="20"/>
                              </w:rPr>
                            </w:pPr>
                            <w:r w:rsidRPr="00DF2D03">
                              <w:rPr>
                                <w:rFonts w:ascii="標楷體" w:eastAsia="標楷體" w:hAnsi="標楷體" w:hint="eastAsia"/>
                                <w:spacing w:val="-12"/>
                                <w:sz w:val="20"/>
                                <w:szCs w:val="20"/>
                              </w:rPr>
                              <w:t>連續4年度可用資金減少</w:t>
                            </w:r>
                          </w:p>
                        </w:tc>
                        <w:tc>
                          <w:tcPr>
                            <w:tcW w:w="1076" w:type="dxa"/>
                            <w:tcBorders>
                              <w:left w:val="single" w:sz="4" w:space="0" w:color="auto"/>
                              <w:bottom w:val="single" w:sz="4" w:space="0" w:color="auto"/>
                              <w:right w:val="single" w:sz="4" w:space="0" w:color="auto"/>
                            </w:tcBorders>
                          </w:tcPr>
                          <w:p w14:paraId="4EEA4870" w14:textId="77777777" w:rsidR="00A17A86" w:rsidRPr="00DF2D03" w:rsidRDefault="00A17A86" w:rsidP="00701FD7">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pacing w:val="-12"/>
                                <w:sz w:val="20"/>
                                <w:szCs w:val="20"/>
                              </w:rPr>
                            </w:pPr>
                            <w:r w:rsidRPr="00DF2D03">
                              <w:rPr>
                                <w:rFonts w:ascii="標楷體" w:eastAsia="標楷體" w:hAnsi="標楷體" w:hint="eastAsia"/>
                                <w:spacing w:val="-12"/>
                                <w:sz w:val="20"/>
                                <w:szCs w:val="20"/>
                              </w:rPr>
                              <w:t>113學年度新生註冊率未達9成</w:t>
                            </w:r>
                          </w:p>
                        </w:tc>
                      </w:tr>
                      <w:tr w:rsidR="00A17A86" w:rsidRPr="00AE53DE" w14:paraId="0F07AFD8" w14:textId="77777777" w:rsidTr="004C0395">
                        <w:tc>
                          <w:tcPr>
                            <w:tcW w:w="2201" w:type="dxa"/>
                            <w:gridSpan w:val="2"/>
                            <w:tcBorders>
                              <w:bottom w:val="single" w:sz="4" w:space="0" w:color="auto"/>
                              <w:right w:val="single" w:sz="4" w:space="0" w:color="auto"/>
                            </w:tcBorders>
                            <w:shd w:val="clear" w:color="auto" w:fill="auto"/>
                          </w:tcPr>
                          <w:p w14:paraId="7FA6D33D"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b/>
                                <w:color w:val="000000"/>
                                <w:kern w:val="0"/>
                                <w:sz w:val="20"/>
                                <w:szCs w:val="20"/>
                              </w:rPr>
                            </w:pPr>
                            <w:r w:rsidRPr="00AE53DE">
                              <w:rPr>
                                <w:rFonts w:ascii="標楷體" w:eastAsia="標楷體" w:hAnsi="標楷體" w:cs="新細明體" w:hint="eastAsia"/>
                                <w:b/>
                                <w:color w:val="000000"/>
                                <w:kern w:val="0"/>
                                <w:sz w:val="20"/>
                                <w:szCs w:val="20"/>
                              </w:rPr>
                              <w:t>合計</w:t>
                            </w:r>
                          </w:p>
                        </w:tc>
                        <w:tc>
                          <w:tcPr>
                            <w:tcW w:w="607" w:type="dxa"/>
                            <w:tcBorders>
                              <w:left w:val="single" w:sz="4" w:space="0" w:color="auto"/>
                              <w:bottom w:val="single" w:sz="4" w:space="0" w:color="auto"/>
                              <w:right w:val="single" w:sz="4" w:space="0" w:color="auto"/>
                            </w:tcBorders>
                            <w:vAlign w:val="center"/>
                          </w:tcPr>
                          <w:p w14:paraId="3E02C1B2" w14:textId="77777777" w:rsidR="00A17A86" w:rsidRPr="003B7A5B" w:rsidRDefault="00A17A86" w:rsidP="004125D8">
                            <w:pPr>
                              <w:kinsoku w:val="0"/>
                              <w:overflowPunct w:val="0"/>
                              <w:autoSpaceDE w:val="0"/>
                              <w:autoSpaceDN w:val="0"/>
                              <w:adjustRightInd w:val="0"/>
                              <w:snapToGrid w:val="0"/>
                              <w:spacing w:line="240" w:lineRule="exact"/>
                              <w:jc w:val="center"/>
                              <w:rPr>
                                <w:rFonts w:ascii="標楷體" w:eastAsia="標楷體" w:hAnsi="標楷體"/>
                                <w:b/>
                                <w:bCs/>
                                <w:sz w:val="20"/>
                                <w:szCs w:val="20"/>
                              </w:rPr>
                            </w:pPr>
                            <w:r w:rsidRPr="003B7A5B">
                              <w:rPr>
                                <w:rFonts w:ascii="標楷體" w:eastAsia="標楷體" w:hAnsi="標楷體" w:hint="eastAsia"/>
                                <w:b/>
                                <w:bCs/>
                                <w:sz w:val="20"/>
                                <w:szCs w:val="20"/>
                              </w:rPr>
                              <w:t>2</w:t>
                            </w:r>
                            <w:r w:rsidRPr="003B7A5B">
                              <w:rPr>
                                <w:rFonts w:ascii="標楷體" w:eastAsia="標楷體" w:hAnsi="標楷體"/>
                                <w:b/>
                                <w:bCs/>
                                <w:sz w:val="20"/>
                                <w:szCs w:val="20"/>
                              </w:rPr>
                              <w:t>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DB14B" w14:textId="77777777" w:rsidR="00A17A86" w:rsidRPr="003B7A5B" w:rsidRDefault="00A17A86" w:rsidP="00DE6F4C">
                            <w:pPr>
                              <w:kinsoku w:val="0"/>
                              <w:overflowPunct w:val="0"/>
                              <w:autoSpaceDE w:val="0"/>
                              <w:autoSpaceDN w:val="0"/>
                              <w:adjustRightInd w:val="0"/>
                              <w:snapToGrid w:val="0"/>
                              <w:spacing w:line="240" w:lineRule="exact"/>
                              <w:jc w:val="center"/>
                              <w:rPr>
                                <w:rFonts w:ascii="標楷體" w:eastAsia="標楷體" w:hAnsi="標楷體"/>
                                <w:b/>
                                <w:bCs/>
                                <w:sz w:val="20"/>
                                <w:szCs w:val="20"/>
                              </w:rPr>
                            </w:pPr>
                            <w:r w:rsidRPr="003B7A5B">
                              <w:rPr>
                                <w:rFonts w:ascii="標楷體" w:eastAsia="標楷體" w:hAnsi="標楷體" w:hint="eastAsia"/>
                                <w:b/>
                                <w:bCs/>
                                <w:sz w:val="20"/>
                                <w:szCs w:val="20"/>
                              </w:rPr>
                              <w:t>8</w:t>
                            </w:r>
                          </w:p>
                        </w:tc>
                        <w:tc>
                          <w:tcPr>
                            <w:tcW w:w="1422" w:type="dxa"/>
                            <w:tcBorders>
                              <w:top w:val="single" w:sz="4" w:space="0" w:color="auto"/>
                              <w:left w:val="nil"/>
                              <w:bottom w:val="single" w:sz="4" w:space="0" w:color="auto"/>
                              <w:right w:val="nil"/>
                            </w:tcBorders>
                            <w:shd w:val="clear" w:color="auto" w:fill="auto"/>
                            <w:vAlign w:val="center"/>
                          </w:tcPr>
                          <w:p w14:paraId="101745BE" w14:textId="77777777" w:rsidR="00A17A86" w:rsidRPr="003B7A5B" w:rsidRDefault="00A17A86" w:rsidP="003D4FEC">
                            <w:pPr>
                              <w:kinsoku w:val="0"/>
                              <w:overflowPunct w:val="0"/>
                              <w:autoSpaceDE w:val="0"/>
                              <w:autoSpaceDN w:val="0"/>
                              <w:adjustRightInd w:val="0"/>
                              <w:snapToGrid w:val="0"/>
                              <w:spacing w:line="240" w:lineRule="exact"/>
                              <w:jc w:val="center"/>
                              <w:rPr>
                                <w:rFonts w:ascii="標楷體" w:eastAsia="標楷體" w:hAnsi="標楷體"/>
                                <w:b/>
                                <w:bCs/>
                                <w:sz w:val="20"/>
                                <w:szCs w:val="20"/>
                              </w:rPr>
                            </w:pPr>
                            <w:r w:rsidRPr="003B7A5B">
                              <w:rPr>
                                <w:rFonts w:ascii="標楷體" w:eastAsia="標楷體" w:hAnsi="標楷體"/>
                                <w:b/>
                                <w:bCs/>
                                <w:sz w:val="20"/>
                                <w:szCs w:val="20"/>
                              </w:rPr>
                              <w:t>8</w:t>
                            </w:r>
                          </w:p>
                        </w:tc>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67DB460A" w14:textId="77777777" w:rsidR="00A17A86" w:rsidRPr="00701FD7" w:rsidRDefault="00A17A86" w:rsidP="00DE6F4C">
                            <w:pPr>
                              <w:kinsoku w:val="0"/>
                              <w:overflowPunct w:val="0"/>
                              <w:autoSpaceDE w:val="0"/>
                              <w:autoSpaceDN w:val="0"/>
                              <w:adjustRightInd w:val="0"/>
                              <w:snapToGrid w:val="0"/>
                              <w:spacing w:line="240" w:lineRule="exact"/>
                              <w:jc w:val="center"/>
                              <w:rPr>
                                <w:rFonts w:ascii="標楷體" w:eastAsia="標楷體" w:hAnsi="標楷體"/>
                                <w:b/>
                                <w:bCs/>
                                <w:color w:val="000000"/>
                                <w:sz w:val="20"/>
                                <w:szCs w:val="20"/>
                              </w:rPr>
                            </w:pPr>
                            <w:r w:rsidRPr="00701FD7">
                              <w:rPr>
                                <w:rFonts w:ascii="標楷體" w:eastAsia="標楷體" w:hAnsi="標楷體" w:hint="eastAsia"/>
                                <w:b/>
                                <w:bCs/>
                                <w:color w:val="000000"/>
                                <w:sz w:val="20"/>
                                <w:szCs w:val="20"/>
                              </w:rPr>
                              <w:t>2</w:t>
                            </w:r>
                          </w:p>
                        </w:tc>
                        <w:tc>
                          <w:tcPr>
                            <w:tcW w:w="914" w:type="dxa"/>
                            <w:tcBorders>
                              <w:top w:val="single" w:sz="4" w:space="0" w:color="auto"/>
                              <w:left w:val="nil"/>
                              <w:bottom w:val="single" w:sz="4" w:space="0" w:color="auto"/>
                              <w:right w:val="single" w:sz="4" w:space="0" w:color="auto"/>
                            </w:tcBorders>
                            <w:shd w:val="clear" w:color="auto" w:fill="auto"/>
                            <w:vAlign w:val="center"/>
                          </w:tcPr>
                          <w:p w14:paraId="621ADA6D" w14:textId="77777777" w:rsidR="00A17A86" w:rsidRPr="00701FD7" w:rsidRDefault="00A17A86" w:rsidP="00DE6F4C">
                            <w:pPr>
                              <w:kinsoku w:val="0"/>
                              <w:overflowPunct w:val="0"/>
                              <w:autoSpaceDE w:val="0"/>
                              <w:autoSpaceDN w:val="0"/>
                              <w:adjustRightInd w:val="0"/>
                              <w:snapToGrid w:val="0"/>
                              <w:spacing w:line="240" w:lineRule="exact"/>
                              <w:jc w:val="center"/>
                              <w:rPr>
                                <w:rFonts w:ascii="標楷體" w:eastAsia="標楷體" w:hAnsi="標楷體"/>
                                <w:b/>
                                <w:bCs/>
                                <w:color w:val="000000"/>
                                <w:sz w:val="20"/>
                                <w:szCs w:val="20"/>
                              </w:rPr>
                            </w:pPr>
                            <w:r w:rsidRPr="00701FD7">
                              <w:rPr>
                                <w:rFonts w:ascii="標楷體" w:eastAsia="標楷體" w:hAnsi="標楷體" w:hint="eastAsia"/>
                                <w:b/>
                                <w:bCs/>
                                <w:color w:val="000000"/>
                                <w:sz w:val="20"/>
                                <w:szCs w:val="20"/>
                              </w:rPr>
                              <w:t>5</w:t>
                            </w:r>
                          </w:p>
                        </w:tc>
                        <w:tc>
                          <w:tcPr>
                            <w:tcW w:w="1086" w:type="dxa"/>
                            <w:tcBorders>
                              <w:top w:val="single" w:sz="4" w:space="0" w:color="auto"/>
                              <w:left w:val="single" w:sz="4" w:space="0" w:color="auto"/>
                              <w:bottom w:val="single" w:sz="4" w:space="0" w:color="auto"/>
                              <w:right w:val="nil"/>
                            </w:tcBorders>
                            <w:shd w:val="clear" w:color="auto" w:fill="auto"/>
                            <w:vAlign w:val="center"/>
                          </w:tcPr>
                          <w:p w14:paraId="3B3A7DE9" w14:textId="77777777" w:rsidR="00A17A86" w:rsidRPr="00701FD7" w:rsidRDefault="00A17A86" w:rsidP="00DE6F4C">
                            <w:pPr>
                              <w:kinsoku w:val="0"/>
                              <w:overflowPunct w:val="0"/>
                              <w:autoSpaceDE w:val="0"/>
                              <w:autoSpaceDN w:val="0"/>
                              <w:adjustRightInd w:val="0"/>
                              <w:snapToGrid w:val="0"/>
                              <w:spacing w:line="240" w:lineRule="exact"/>
                              <w:jc w:val="center"/>
                              <w:rPr>
                                <w:rFonts w:ascii="標楷體" w:eastAsia="標楷體" w:hAnsi="標楷體"/>
                                <w:b/>
                                <w:bCs/>
                                <w:color w:val="000000"/>
                                <w:sz w:val="20"/>
                                <w:szCs w:val="20"/>
                              </w:rPr>
                            </w:pPr>
                            <w:r w:rsidRPr="00701FD7">
                              <w:rPr>
                                <w:rFonts w:ascii="標楷體" w:eastAsia="標楷體" w:hAnsi="標楷體" w:hint="eastAsia"/>
                                <w:b/>
                                <w:bCs/>
                                <w:color w:val="000000"/>
                                <w:sz w:val="20"/>
                                <w:szCs w:val="20"/>
                              </w:rPr>
                              <w:t>1</w:t>
                            </w:r>
                          </w:p>
                        </w:tc>
                        <w:tc>
                          <w:tcPr>
                            <w:tcW w:w="861" w:type="dxa"/>
                            <w:tcBorders>
                              <w:top w:val="single" w:sz="4" w:space="0" w:color="auto"/>
                              <w:left w:val="single" w:sz="4" w:space="0" w:color="auto"/>
                              <w:bottom w:val="single" w:sz="4" w:space="0" w:color="auto"/>
                              <w:right w:val="nil"/>
                            </w:tcBorders>
                            <w:shd w:val="clear" w:color="auto" w:fill="auto"/>
                            <w:vAlign w:val="center"/>
                          </w:tcPr>
                          <w:p w14:paraId="4DFD2637" w14:textId="77777777" w:rsidR="00A17A86" w:rsidRPr="00701FD7" w:rsidRDefault="00A17A86" w:rsidP="00DE6F4C">
                            <w:pPr>
                              <w:kinsoku w:val="0"/>
                              <w:overflowPunct w:val="0"/>
                              <w:autoSpaceDE w:val="0"/>
                              <w:autoSpaceDN w:val="0"/>
                              <w:adjustRightInd w:val="0"/>
                              <w:snapToGrid w:val="0"/>
                              <w:spacing w:line="240" w:lineRule="exact"/>
                              <w:jc w:val="center"/>
                              <w:rPr>
                                <w:rFonts w:ascii="標楷體" w:eastAsia="標楷體" w:hAnsi="標楷體"/>
                                <w:b/>
                                <w:bCs/>
                                <w:color w:val="000000"/>
                                <w:sz w:val="20"/>
                                <w:szCs w:val="20"/>
                              </w:rPr>
                            </w:pPr>
                            <w:r w:rsidRPr="00701FD7">
                              <w:rPr>
                                <w:rFonts w:ascii="標楷體" w:eastAsia="標楷體" w:hAnsi="標楷體" w:hint="eastAsia"/>
                                <w:b/>
                                <w:bCs/>
                                <w:color w:val="000000"/>
                                <w:sz w:val="20"/>
                                <w:szCs w:val="20"/>
                              </w:rPr>
                              <w:t>3</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3AFEC44" w14:textId="77777777" w:rsidR="00A17A86" w:rsidRPr="00701FD7" w:rsidRDefault="00A17A86" w:rsidP="00DE6F4C">
                            <w:pPr>
                              <w:kinsoku w:val="0"/>
                              <w:overflowPunct w:val="0"/>
                              <w:autoSpaceDE w:val="0"/>
                              <w:autoSpaceDN w:val="0"/>
                              <w:adjustRightInd w:val="0"/>
                              <w:snapToGrid w:val="0"/>
                              <w:spacing w:line="240" w:lineRule="exact"/>
                              <w:jc w:val="center"/>
                              <w:rPr>
                                <w:rFonts w:ascii="標楷體" w:eastAsia="標楷體" w:hAnsi="標楷體"/>
                                <w:b/>
                                <w:bCs/>
                                <w:color w:val="000000"/>
                                <w:sz w:val="20"/>
                                <w:szCs w:val="20"/>
                              </w:rPr>
                            </w:pPr>
                            <w:r w:rsidRPr="00701FD7">
                              <w:rPr>
                                <w:rFonts w:ascii="標楷體" w:eastAsia="標楷體" w:hAnsi="標楷體" w:hint="eastAsia"/>
                                <w:b/>
                                <w:bCs/>
                                <w:color w:val="000000"/>
                                <w:sz w:val="20"/>
                                <w:szCs w:val="20"/>
                              </w:rPr>
                              <w:t>16</w:t>
                            </w:r>
                          </w:p>
                        </w:tc>
                      </w:tr>
                      <w:tr w:rsidR="00A17A86" w:rsidRPr="00AE53DE" w14:paraId="4758072E" w14:textId="77777777" w:rsidTr="004C0395">
                        <w:tc>
                          <w:tcPr>
                            <w:tcW w:w="336" w:type="dxa"/>
                            <w:tcBorders>
                              <w:top w:val="single" w:sz="4" w:space="0" w:color="auto"/>
                              <w:left w:val="single" w:sz="4" w:space="0" w:color="auto"/>
                              <w:bottom w:val="single" w:sz="4" w:space="0" w:color="auto"/>
                              <w:right w:val="single" w:sz="4" w:space="0" w:color="auto"/>
                            </w:tcBorders>
                            <w:shd w:val="clear" w:color="auto" w:fill="auto"/>
                          </w:tcPr>
                          <w:p w14:paraId="34F19B5B" w14:textId="77777777" w:rsidR="00A17A86" w:rsidRPr="00344E0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1865" w:type="dxa"/>
                            <w:tcBorders>
                              <w:top w:val="single" w:sz="4" w:space="0" w:color="auto"/>
                              <w:left w:val="single" w:sz="4" w:space="0" w:color="auto"/>
                              <w:bottom w:val="single" w:sz="4" w:space="0" w:color="auto"/>
                              <w:right w:val="single" w:sz="4" w:space="0" w:color="auto"/>
                            </w:tcBorders>
                            <w:shd w:val="clear" w:color="auto" w:fill="auto"/>
                            <w:noWrap/>
                          </w:tcPr>
                          <w:p w14:paraId="33E1BA24"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國立臺灣海洋大學</w:t>
                            </w:r>
                          </w:p>
                        </w:tc>
                        <w:tc>
                          <w:tcPr>
                            <w:tcW w:w="607" w:type="dxa"/>
                            <w:vMerge w:val="restart"/>
                            <w:tcBorders>
                              <w:top w:val="single" w:sz="4" w:space="0" w:color="auto"/>
                              <w:left w:val="single" w:sz="4" w:space="0" w:color="auto"/>
                              <w:right w:val="single" w:sz="4" w:space="0" w:color="auto"/>
                            </w:tcBorders>
                            <w:vAlign w:val="center"/>
                          </w:tcPr>
                          <w:p w14:paraId="75AEC6E0" w14:textId="77777777" w:rsidR="00A17A86" w:rsidRPr="00FD1911"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bCs/>
                                <w:color w:val="000000"/>
                                <w:sz w:val="20"/>
                                <w:szCs w:val="20"/>
                              </w:rPr>
                            </w:pPr>
                            <w:r w:rsidRPr="00FD1911">
                              <w:rPr>
                                <w:rFonts w:ascii="標楷體" w:eastAsia="標楷體" w:hAnsi="標楷體" w:cs="新細明體" w:hint="eastAsia"/>
                                <w:bCs/>
                                <w:color w:val="000000"/>
                                <w:sz w:val="20"/>
                                <w:szCs w:val="20"/>
                              </w:rPr>
                              <w:t>橙燈</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06A5F" w14:textId="77777777" w:rsidR="00A17A86" w:rsidRDefault="00A17A86" w:rsidP="00932A1D">
                            <w:pPr>
                              <w:widowControl/>
                              <w:kinsoku w:val="0"/>
                              <w:overflowPunct w:val="0"/>
                              <w:autoSpaceDE w:val="0"/>
                              <w:autoSpaceDN w:val="0"/>
                              <w:adjustRightInd w:val="0"/>
                              <w:snapToGrid w:val="0"/>
                              <w:spacing w:line="240" w:lineRule="exact"/>
                              <w:jc w:val="center"/>
                              <w:rPr>
                                <w:rFonts w:ascii="Wingdings" w:hAnsi="Wingdings" w:hint="eastAsia"/>
                                <w:color w:val="000000"/>
                                <w:kern w:val="0"/>
                              </w:rPr>
                            </w:pPr>
                          </w:p>
                        </w:tc>
                        <w:tc>
                          <w:tcPr>
                            <w:tcW w:w="1422" w:type="dxa"/>
                            <w:tcBorders>
                              <w:top w:val="single" w:sz="4" w:space="0" w:color="auto"/>
                              <w:left w:val="nil"/>
                              <w:bottom w:val="single" w:sz="4" w:space="0" w:color="auto"/>
                              <w:right w:val="single" w:sz="4" w:space="0" w:color="auto"/>
                            </w:tcBorders>
                            <w:shd w:val="clear" w:color="auto" w:fill="auto"/>
                            <w:vAlign w:val="center"/>
                          </w:tcPr>
                          <w:p w14:paraId="09CDA70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318DED05"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914" w:type="dxa"/>
                            <w:tcBorders>
                              <w:top w:val="single" w:sz="4" w:space="0" w:color="auto"/>
                              <w:left w:val="nil"/>
                              <w:bottom w:val="single" w:sz="4" w:space="0" w:color="auto"/>
                              <w:right w:val="single" w:sz="4" w:space="0" w:color="auto"/>
                            </w:tcBorders>
                            <w:shd w:val="clear" w:color="auto" w:fill="auto"/>
                            <w:vAlign w:val="center"/>
                          </w:tcPr>
                          <w:p w14:paraId="2CCAB01C"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76D2ED19"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14DECA8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20B521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56109C">
                              <w:rPr>
                                <w:rFonts w:ascii="標楷體" w:eastAsia="標楷體" w:hAnsi="標楷體" w:hint="eastAsia"/>
                                <w:color w:val="000000"/>
                                <w:sz w:val="20"/>
                                <w:szCs w:val="20"/>
                              </w:rPr>
                              <w:sym w:font="Wingdings 2" w:char="F050"/>
                            </w:r>
                          </w:p>
                        </w:tc>
                      </w:tr>
                      <w:tr w:rsidR="00A17A86" w:rsidRPr="00AE53DE" w14:paraId="1EDF7205" w14:textId="77777777" w:rsidTr="004C0395">
                        <w:tc>
                          <w:tcPr>
                            <w:tcW w:w="336" w:type="dxa"/>
                            <w:tcBorders>
                              <w:top w:val="single" w:sz="4" w:space="0" w:color="auto"/>
                              <w:left w:val="single" w:sz="4" w:space="0" w:color="auto"/>
                              <w:bottom w:val="single" w:sz="4" w:space="0" w:color="auto"/>
                              <w:right w:val="single" w:sz="4" w:space="0" w:color="auto"/>
                            </w:tcBorders>
                            <w:shd w:val="clear" w:color="auto" w:fill="auto"/>
                          </w:tcPr>
                          <w:p w14:paraId="1718419C" w14:textId="77777777" w:rsidR="00A17A86" w:rsidRPr="00344E0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1865" w:type="dxa"/>
                            <w:tcBorders>
                              <w:top w:val="single" w:sz="4" w:space="0" w:color="auto"/>
                              <w:left w:val="single" w:sz="4" w:space="0" w:color="auto"/>
                              <w:bottom w:val="single" w:sz="4" w:space="0" w:color="auto"/>
                              <w:right w:val="single" w:sz="4" w:space="0" w:color="auto"/>
                            </w:tcBorders>
                            <w:shd w:val="clear" w:color="auto" w:fill="auto"/>
                            <w:noWrap/>
                          </w:tcPr>
                          <w:p w14:paraId="1899C59B"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國立澎湖科技大學</w:t>
                            </w:r>
                          </w:p>
                        </w:tc>
                        <w:tc>
                          <w:tcPr>
                            <w:tcW w:w="607" w:type="dxa"/>
                            <w:vMerge/>
                            <w:tcBorders>
                              <w:left w:val="single" w:sz="4" w:space="0" w:color="auto"/>
                              <w:right w:val="single" w:sz="4" w:space="0" w:color="auto"/>
                            </w:tcBorders>
                          </w:tcPr>
                          <w:p w14:paraId="5E3E8D2B" w14:textId="77777777" w:rsidR="00A17A86" w:rsidRPr="00FD1911"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bCs/>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A9DDD"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3246E8B3"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204ACD">
                              <w:rPr>
                                <w:rFonts w:ascii="標楷體" w:eastAsia="標楷體" w:hAnsi="標楷體" w:hint="eastAsia"/>
                                <w:color w:val="000000"/>
                                <w:sz w:val="20"/>
                                <w:szCs w:val="20"/>
                              </w:rPr>
                              <w:sym w:font="Wingdings 2" w:char="F050"/>
                            </w:r>
                          </w:p>
                        </w:tc>
                        <w:tc>
                          <w:tcPr>
                            <w:tcW w:w="796" w:type="dxa"/>
                            <w:tcBorders>
                              <w:top w:val="single" w:sz="4" w:space="0" w:color="auto"/>
                              <w:left w:val="nil"/>
                              <w:bottom w:val="single" w:sz="4" w:space="0" w:color="auto"/>
                              <w:right w:val="single" w:sz="4" w:space="0" w:color="auto"/>
                            </w:tcBorders>
                            <w:shd w:val="clear" w:color="auto" w:fill="auto"/>
                            <w:vAlign w:val="center"/>
                          </w:tcPr>
                          <w:p w14:paraId="6559E475"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tcPr>
                          <w:p w14:paraId="449E36A5"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7A07FE">
                              <w:rPr>
                                <w:rFonts w:ascii="標楷體" w:eastAsia="標楷體" w:hAnsi="標楷體" w:hint="eastAsia"/>
                                <w:color w:val="000000"/>
                                <w:sz w:val="20"/>
                                <w:szCs w:val="20"/>
                              </w:rPr>
                              <w:sym w:font="Wingdings 2" w:char="F050"/>
                            </w:r>
                          </w:p>
                        </w:tc>
                        <w:tc>
                          <w:tcPr>
                            <w:tcW w:w="1086" w:type="dxa"/>
                            <w:tcBorders>
                              <w:top w:val="single" w:sz="4" w:space="0" w:color="auto"/>
                              <w:left w:val="nil"/>
                              <w:bottom w:val="single" w:sz="4" w:space="0" w:color="auto"/>
                              <w:right w:val="nil"/>
                            </w:tcBorders>
                            <w:shd w:val="clear" w:color="auto" w:fill="auto"/>
                            <w:vAlign w:val="center"/>
                          </w:tcPr>
                          <w:p w14:paraId="04A31F21"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00EDD789"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F724C21"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56109C">
                              <w:rPr>
                                <w:rFonts w:ascii="標楷體" w:eastAsia="標楷體" w:hAnsi="標楷體" w:hint="eastAsia"/>
                                <w:color w:val="000000"/>
                                <w:sz w:val="20"/>
                                <w:szCs w:val="20"/>
                              </w:rPr>
                              <w:sym w:font="Wingdings 2" w:char="F050"/>
                            </w:r>
                          </w:p>
                        </w:tc>
                      </w:tr>
                      <w:tr w:rsidR="00A17A86" w:rsidRPr="00AE53DE" w14:paraId="79E9C494" w14:textId="77777777" w:rsidTr="004C0395">
                        <w:tc>
                          <w:tcPr>
                            <w:tcW w:w="336" w:type="dxa"/>
                            <w:tcBorders>
                              <w:top w:val="single" w:sz="4" w:space="0" w:color="auto"/>
                              <w:bottom w:val="single" w:sz="4" w:space="0" w:color="auto"/>
                              <w:right w:val="single" w:sz="4" w:space="0" w:color="auto"/>
                            </w:tcBorders>
                            <w:shd w:val="clear" w:color="auto" w:fill="auto"/>
                          </w:tcPr>
                          <w:p w14:paraId="7D25FB8F" w14:textId="77777777" w:rsidR="00A17A86" w:rsidRPr="00344E0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865" w:type="dxa"/>
                            <w:tcBorders>
                              <w:top w:val="single" w:sz="4" w:space="0" w:color="auto"/>
                              <w:left w:val="single" w:sz="4" w:space="0" w:color="auto"/>
                              <w:bottom w:val="single" w:sz="4" w:space="0" w:color="auto"/>
                              <w:right w:val="single" w:sz="4" w:space="0" w:color="auto"/>
                            </w:tcBorders>
                            <w:shd w:val="clear" w:color="auto" w:fill="auto"/>
                            <w:noWrap/>
                          </w:tcPr>
                          <w:p w14:paraId="3530A3AC"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國立勤益科技大學</w:t>
                            </w:r>
                          </w:p>
                        </w:tc>
                        <w:tc>
                          <w:tcPr>
                            <w:tcW w:w="607" w:type="dxa"/>
                            <w:vMerge/>
                            <w:tcBorders>
                              <w:left w:val="single" w:sz="4" w:space="0" w:color="auto"/>
                              <w:bottom w:val="single" w:sz="4" w:space="0" w:color="auto"/>
                              <w:right w:val="single" w:sz="4" w:space="0" w:color="auto"/>
                            </w:tcBorders>
                            <w:vAlign w:val="center"/>
                          </w:tcPr>
                          <w:p w14:paraId="2603C7BD" w14:textId="77777777" w:rsidR="00A17A86" w:rsidRPr="00FD1911"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bCs/>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A1277B9"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8666E5">
                              <w:rPr>
                                <w:rFonts w:ascii="標楷體" w:eastAsia="標楷體" w:hAnsi="標楷體" w:hint="eastAsia"/>
                                <w:color w:val="000000"/>
                                <w:sz w:val="20"/>
                                <w:szCs w:val="20"/>
                              </w:rPr>
                              <w:sym w:font="Wingdings 2" w:char="F050"/>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3187DAC9"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204ACD">
                              <w:rPr>
                                <w:rFonts w:ascii="標楷體" w:eastAsia="標楷體" w:hAnsi="標楷體" w:hint="eastAsia"/>
                                <w:color w:val="000000"/>
                                <w:sz w:val="20"/>
                                <w:szCs w:val="20"/>
                              </w:rPr>
                              <w:sym w:font="Wingdings 2" w:char="F050"/>
                            </w:r>
                          </w:p>
                        </w:tc>
                        <w:tc>
                          <w:tcPr>
                            <w:tcW w:w="796" w:type="dxa"/>
                            <w:tcBorders>
                              <w:top w:val="single" w:sz="4" w:space="0" w:color="auto"/>
                              <w:left w:val="nil"/>
                              <w:bottom w:val="single" w:sz="4" w:space="0" w:color="auto"/>
                              <w:right w:val="single" w:sz="4" w:space="0" w:color="auto"/>
                            </w:tcBorders>
                            <w:shd w:val="clear" w:color="auto" w:fill="auto"/>
                            <w:vAlign w:val="center"/>
                          </w:tcPr>
                          <w:p w14:paraId="43E11E1F"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tcPr>
                          <w:p w14:paraId="2E4D6195"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7A07FE">
                              <w:rPr>
                                <w:rFonts w:ascii="標楷體" w:eastAsia="標楷體" w:hAnsi="標楷體" w:hint="eastAsia"/>
                                <w:color w:val="000000"/>
                                <w:sz w:val="20"/>
                                <w:szCs w:val="20"/>
                              </w:rPr>
                              <w:sym w:font="Wingdings 2" w:char="F050"/>
                            </w:r>
                          </w:p>
                        </w:tc>
                        <w:tc>
                          <w:tcPr>
                            <w:tcW w:w="1086" w:type="dxa"/>
                            <w:tcBorders>
                              <w:top w:val="single" w:sz="4" w:space="0" w:color="auto"/>
                              <w:left w:val="nil"/>
                              <w:bottom w:val="single" w:sz="4" w:space="0" w:color="auto"/>
                              <w:right w:val="nil"/>
                            </w:tcBorders>
                            <w:shd w:val="clear" w:color="auto" w:fill="auto"/>
                            <w:vAlign w:val="center"/>
                          </w:tcPr>
                          <w:p w14:paraId="69A54E31"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05B5AF6E"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617CB94"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56109C">
                              <w:rPr>
                                <w:rFonts w:ascii="標楷體" w:eastAsia="標楷體" w:hAnsi="標楷體" w:hint="eastAsia"/>
                                <w:color w:val="000000"/>
                                <w:sz w:val="20"/>
                                <w:szCs w:val="20"/>
                              </w:rPr>
                              <w:sym w:font="Wingdings 2" w:char="F050"/>
                            </w:r>
                          </w:p>
                        </w:tc>
                      </w:tr>
                      <w:tr w:rsidR="00A17A86" w:rsidRPr="002B4C60" w14:paraId="657D6599" w14:textId="77777777" w:rsidTr="004C0395">
                        <w:tc>
                          <w:tcPr>
                            <w:tcW w:w="336" w:type="dxa"/>
                            <w:tcBorders>
                              <w:top w:val="single" w:sz="4" w:space="0" w:color="auto"/>
                              <w:bottom w:val="single" w:sz="4" w:space="0" w:color="auto"/>
                              <w:right w:val="single" w:sz="4" w:space="0" w:color="auto"/>
                            </w:tcBorders>
                            <w:shd w:val="clear" w:color="auto" w:fill="auto"/>
                          </w:tcPr>
                          <w:p w14:paraId="18275D7A" w14:textId="77777777" w:rsidR="00A17A86" w:rsidRPr="00344E0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1865" w:type="dxa"/>
                            <w:tcBorders>
                              <w:top w:val="single" w:sz="4" w:space="0" w:color="auto"/>
                              <w:left w:val="single" w:sz="4" w:space="0" w:color="auto"/>
                              <w:right w:val="single" w:sz="4" w:space="0" w:color="auto"/>
                            </w:tcBorders>
                            <w:shd w:val="clear" w:color="auto" w:fill="auto"/>
                            <w:noWrap/>
                          </w:tcPr>
                          <w:p w14:paraId="3939C09A"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國立政治大學</w:t>
                            </w:r>
                          </w:p>
                        </w:tc>
                        <w:tc>
                          <w:tcPr>
                            <w:tcW w:w="607" w:type="dxa"/>
                            <w:vMerge w:val="restart"/>
                            <w:tcBorders>
                              <w:top w:val="single" w:sz="4" w:space="0" w:color="auto"/>
                              <w:left w:val="single" w:sz="4" w:space="0" w:color="auto"/>
                              <w:right w:val="single" w:sz="4" w:space="0" w:color="auto"/>
                            </w:tcBorders>
                            <w:vAlign w:val="center"/>
                          </w:tcPr>
                          <w:p w14:paraId="779E9F05" w14:textId="77777777" w:rsidR="00A17A86" w:rsidRPr="00FD1911"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bCs/>
                                <w:color w:val="000000"/>
                                <w:sz w:val="20"/>
                                <w:szCs w:val="20"/>
                              </w:rPr>
                            </w:pPr>
                            <w:r w:rsidRPr="00FD1911">
                              <w:rPr>
                                <w:rFonts w:ascii="標楷體" w:eastAsia="標楷體" w:hAnsi="標楷體" w:cs="新細明體" w:hint="eastAsia"/>
                                <w:bCs/>
                                <w:color w:val="000000"/>
                                <w:sz w:val="20"/>
                                <w:szCs w:val="20"/>
                              </w:rPr>
                              <w:t>藍燈</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B47832C"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8666E5">
                              <w:rPr>
                                <w:rFonts w:ascii="標楷體" w:eastAsia="標楷體" w:hAnsi="標楷體" w:hint="eastAsia"/>
                                <w:color w:val="000000"/>
                                <w:sz w:val="20"/>
                                <w:szCs w:val="20"/>
                              </w:rPr>
                              <w:sym w:font="Wingdings 2" w:char="F050"/>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17FE84F"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42FFD074"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6AECBCFE"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86" w:type="dxa"/>
                            <w:tcBorders>
                              <w:top w:val="single" w:sz="4" w:space="0" w:color="auto"/>
                              <w:left w:val="nil"/>
                              <w:bottom w:val="single" w:sz="4" w:space="0" w:color="auto"/>
                              <w:right w:val="nil"/>
                            </w:tcBorders>
                            <w:shd w:val="clear" w:color="auto" w:fill="auto"/>
                            <w:vAlign w:val="center"/>
                          </w:tcPr>
                          <w:p w14:paraId="171B47B9"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0C9B49F8"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C7166B1"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r>
                      <w:tr w:rsidR="00A17A86" w:rsidRPr="002B4C60" w14:paraId="35437463" w14:textId="77777777" w:rsidTr="004C0395">
                        <w:tc>
                          <w:tcPr>
                            <w:tcW w:w="336" w:type="dxa"/>
                            <w:tcBorders>
                              <w:top w:val="single" w:sz="4" w:space="0" w:color="auto"/>
                              <w:right w:val="single" w:sz="4" w:space="0" w:color="auto"/>
                            </w:tcBorders>
                            <w:shd w:val="clear" w:color="auto" w:fill="auto"/>
                          </w:tcPr>
                          <w:p w14:paraId="16AF7B7F" w14:textId="77777777" w:rsidR="00A17A86" w:rsidRPr="00344E0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1865" w:type="dxa"/>
                            <w:tcBorders>
                              <w:left w:val="single" w:sz="4" w:space="0" w:color="auto"/>
                              <w:right w:val="single" w:sz="4" w:space="0" w:color="auto"/>
                            </w:tcBorders>
                            <w:shd w:val="clear" w:color="auto" w:fill="auto"/>
                            <w:noWrap/>
                          </w:tcPr>
                          <w:p w14:paraId="6521739A"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國立中央大學</w:t>
                            </w:r>
                          </w:p>
                        </w:tc>
                        <w:tc>
                          <w:tcPr>
                            <w:tcW w:w="607" w:type="dxa"/>
                            <w:vMerge/>
                            <w:tcBorders>
                              <w:left w:val="single" w:sz="4" w:space="0" w:color="auto"/>
                              <w:right w:val="single" w:sz="4" w:space="0" w:color="auto"/>
                            </w:tcBorders>
                          </w:tcPr>
                          <w:p w14:paraId="4F5CCB30" w14:textId="77777777" w:rsidR="00A17A86" w:rsidRPr="002B4C60" w:rsidRDefault="00A17A86" w:rsidP="00932A1D">
                            <w:pPr>
                              <w:kinsoku w:val="0"/>
                              <w:overflowPunct w:val="0"/>
                              <w:autoSpaceDE w:val="0"/>
                              <w:autoSpaceDN w:val="0"/>
                              <w:adjustRightInd w:val="0"/>
                              <w:snapToGrid w:val="0"/>
                              <w:spacing w:line="240" w:lineRule="exact"/>
                              <w:jc w:val="center"/>
                            </w:pP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5EBCE06"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8666E5">
                              <w:rPr>
                                <w:rFonts w:ascii="標楷體" w:eastAsia="標楷體" w:hAnsi="標楷體" w:hint="eastAsia"/>
                                <w:color w:val="000000"/>
                                <w:sz w:val="20"/>
                                <w:szCs w:val="20"/>
                              </w:rPr>
                              <w:sym w:font="Wingdings 2" w:char="F050"/>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24B910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1806782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4B3C512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6401141C"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186D6E0F"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92400E7"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r>
                      <w:tr w:rsidR="00A17A86" w:rsidRPr="002B4C60" w14:paraId="3A93DD1D" w14:textId="77777777" w:rsidTr="004C0395">
                        <w:tc>
                          <w:tcPr>
                            <w:tcW w:w="336" w:type="dxa"/>
                            <w:tcBorders>
                              <w:right w:val="single" w:sz="4" w:space="0" w:color="auto"/>
                            </w:tcBorders>
                            <w:shd w:val="clear" w:color="auto" w:fill="auto"/>
                          </w:tcPr>
                          <w:p w14:paraId="77D4C4F7"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Pr>
                                <w:rFonts w:ascii="標楷體" w:eastAsia="標楷體" w:hAnsi="標楷體" w:cs="新細明體" w:hint="eastAsia"/>
                                <w:sz w:val="20"/>
                                <w:szCs w:val="20"/>
                              </w:rPr>
                              <w:t>6</w:t>
                            </w:r>
                          </w:p>
                        </w:tc>
                        <w:tc>
                          <w:tcPr>
                            <w:tcW w:w="1865" w:type="dxa"/>
                            <w:tcBorders>
                              <w:left w:val="single" w:sz="4" w:space="0" w:color="auto"/>
                              <w:right w:val="single" w:sz="4" w:space="0" w:color="auto"/>
                            </w:tcBorders>
                            <w:shd w:val="clear" w:color="auto" w:fill="auto"/>
                            <w:noWrap/>
                          </w:tcPr>
                          <w:p w14:paraId="3895311D"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國立中山大學</w:t>
                            </w:r>
                          </w:p>
                        </w:tc>
                        <w:tc>
                          <w:tcPr>
                            <w:tcW w:w="607" w:type="dxa"/>
                            <w:vMerge/>
                            <w:tcBorders>
                              <w:left w:val="single" w:sz="4" w:space="0" w:color="auto"/>
                              <w:right w:val="single" w:sz="4" w:space="0" w:color="auto"/>
                            </w:tcBorders>
                          </w:tcPr>
                          <w:p w14:paraId="4E8A0944" w14:textId="77777777" w:rsidR="00A17A86" w:rsidRPr="002B4C60" w:rsidRDefault="00A17A86" w:rsidP="00932A1D">
                            <w:pPr>
                              <w:kinsoku w:val="0"/>
                              <w:overflowPunct w:val="0"/>
                              <w:autoSpaceDE w:val="0"/>
                              <w:autoSpaceDN w:val="0"/>
                              <w:adjustRightInd w:val="0"/>
                              <w:snapToGrid w:val="0"/>
                              <w:spacing w:line="240" w:lineRule="exact"/>
                              <w:jc w:val="cente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92467A"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26A688D1"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6A0728">
                              <w:rPr>
                                <w:rFonts w:ascii="標楷體" w:eastAsia="標楷體" w:hAnsi="標楷體" w:hint="eastAsia"/>
                                <w:color w:val="000000"/>
                                <w:sz w:val="20"/>
                                <w:szCs w:val="20"/>
                              </w:rPr>
                              <w:sym w:font="Wingdings 2" w:char="F050"/>
                            </w:r>
                          </w:p>
                        </w:tc>
                        <w:tc>
                          <w:tcPr>
                            <w:tcW w:w="796" w:type="dxa"/>
                            <w:tcBorders>
                              <w:top w:val="single" w:sz="4" w:space="0" w:color="auto"/>
                              <w:left w:val="nil"/>
                              <w:bottom w:val="single" w:sz="4" w:space="0" w:color="auto"/>
                              <w:right w:val="single" w:sz="4" w:space="0" w:color="auto"/>
                            </w:tcBorders>
                            <w:shd w:val="clear" w:color="auto" w:fill="auto"/>
                            <w:vAlign w:val="center"/>
                          </w:tcPr>
                          <w:p w14:paraId="5DDB933D"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4BAC78C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086" w:type="dxa"/>
                            <w:tcBorders>
                              <w:top w:val="single" w:sz="4" w:space="0" w:color="auto"/>
                              <w:left w:val="nil"/>
                              <w:bottom w:val="single" w:sz="4" w:space="0" w:color="auto"/>
                              <w:right w:val="nil"/>
                            </w:tcBorders>
                            <w:shd w:val="clear" w:color="auto" w:fill="auto"/>
                            <w:vAlign w:val="center"/>
                          </w:tcPr>
                          <w:p w14:paraId="32A26088"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1A5E0D03"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525EA22"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r>
                      <w:tr w:rsidR="00A17A86" w:rsidRPr="002B4C60" w14:paraId="367F459B" w14:textId="77777777" w:rsidTr="004C0395">
                        <w:tc>
                          <w:tcPr>
                            <w:tcW w:w="336" w:type="dxa"/>
                            <w:tcBorders>
                              <w:right w:val="single" w:sz="4" w:space="0" w:color="auto"/>
                            </w:tcBorders>
                            <w:shd w:val="clear" w:color="auto" w:fill="auto"/>
                          </w:tcPr>
                          <w:p w14:paraId="5596754E"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Pr>
                                <w:rFonts w:ascii="標楷體" w:eastAsia="標楷體" w:hAnsi="標楷體" w:cs="新細明體" w:hint="eastAsia"/>
                                <w:sz w:val="20"/>
                                <w:szCs w:val="20"/>
                              </w:rPr>
                              <w:t>7</w:t>
                            </w:r>
                          </w:p>
                        </w:tc>
                        <w:tc>
                          <w:tcPr>
                            <w:tcW w:w="1865" w:type="dxa"/>
                            <w:tcBorders>
                              <w:left w:val="single" w:sz="4" w:space="0" w:color="auto"/>
                              <w:right w:val="single" w:sz="4" w:space="0" w:color="auto"/>
                            </w:tcBorders>
                            <w:shd w:val="clear" w:color="auto" w:fill="auto"/>
                            <w:noWrap/>
                          </w:tcPr>
                          <w:p w14:paraId="081F0E07"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國立中正大學</w:t>
                            </w:r>
                          </w:p>
                        </w:tc>
                        <w:tc>
                          <w:tcPr>
                            <w:tcW w:w="607" w:type="dxa"/>
                            <w:vMerge/>
                            <w:tcBorders>
                              <w:left w:val="single" w:sz="4" w:space="0" w:color="auto"/>
                              <w:right w:val="single" w:sz="4" w:space="0" w:color="auto"/>
                            </w:tcBorders>
                          </w:tcPr>
                          <w:p w14:paraId="2A69CA1B" w14:textId="77777777" w:rsidR="00A17A86" w:rsidRPr="002B4C60" w:rsidRDefault="00A17A86" w:rsidP="00932A1D">
                            <w:pPr>
                              <w:kinsoku w:val="0"/>
                              <w:overflowPunct w:val="0"/>
                              <w:autoSpaceDE w:val="0"/>
                              <w:autoSpaceDN w:val="0"/>
                              <w:adjustRightInd w:val="0"/>
                              <w:snapToGrid w:val="0"/>
                              <w:spacing w:line="240" w:lineRule="exact"/>
                              <w:jc w:val="cente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7B440D"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0EEE833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6A0728">
                              <w:rPr>
                                <w:rFonts w:ascii="標楷體" w:eastAsia="標楷體" w:hAnsi="標楷體" w:hint="eastAsia"/>
                                <w:color w:val="000000"/>
                                <w:sz w:val="20"/>
                                <w:szCs w:val="20"/>
                              </w:rPr>
                              <w:sym w:font="Wingdings 2" w:char="F050"/>
                            </w:r>
                          </w:p>
                        </w:tc>
                        <w:tc>
                          <w:tcPr>
                            <w:tcW w:w="796" w:type="dxa"/>
                            <w:tcBorders>
                              <w:top w:val="single" w:sz="4" w:space="0" w:color="auto"/>
                              <w:left w:val="nil"/>
                              <w:bottom w:val="single" w:sz="4" w:space="0" w:color="auto"/>
                              <w:right w:val="single" w:sz="4" w:space="0" w:color="auto"/>
                            </w:tcBorders>
                            <w:shd w:val="clear" w:color="auto" w:fill="auto"/>
                            <w:vAlign w:val="center"/>
                          </w:tcPr>
                          <w:p w14:paraId="6F2B8175"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7312481B"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1F653583"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08C2A641"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E70BFE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r>
                      <w:tr w:rsidR="00A17A86" w:rsidRPr="002B4C60" w14:paraId="0D782DD1" w14:textId="77777777" w:rsidTr="004C0395">
                        <w:tc>
                          <w:tcPr>
                            <w:tcW w:w="336" w:type="dxa"/>
                            <w:tcBorders>
                              <w:right w:val="single" w:sz="4" w:space="0" w:color="auto"/>
                            </w:tcBorders>
                            <w:shd w:val="clear" w:color="auto" w:fill="auto"/>
                          </w:tcPr>
                          <w:p w14:paraId="4B9E1DBB"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Pr>
                                <w:rFonts w:ascii="標楷體" w:eastAsia="標楷體" w:hAnsi="標楷體" w:cs="新細明體" w:hint="eastAsia"/>
                                <w:sz w:val="20"/>
                                <w:szCs w:val="20"/>
                              </w:rPr>
                              <w:t>8</w:t>
                            </w:r>
                          </w:p>
                        </w:tc>
                        <w:tc>
                          <w:tcPr>
                            <w:tcW w:w="1865" w:type="dxa"/>
                            <w:tcBorders>
                              <w:left w:val="single" w:sz="4" w:space="0" w:color="auto"/>
                              <w:right w:val="single" w:sz="4" w:space="0" w:color="auto"/>
                            </w:tcBorders>
                            <w:shd w:val="clear" w:color="auto" w:fill="auto"/>
                            <w:noWrap/>
                          </w:tcPr>
                          <w:p w14:paraId="0BE76149"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國立東華大學</w:t>
                            </w:r>
                          </w:p>
                        </w:tc>
                        <w:tc>
                          <w:tcPr>
                            <w:tcW w:w="607" w:type="dxa"/>
                            <w:vMerge/>
                            <w:tcBorders>
                              <w:left w:val="single" w:sz="4" w:space="0" w:color="auto"/>
                              <w:right w:val="single" w:sz="4" w:space="0" w:color="auto"/>
                            </w:tcBorders>
                          </w:tcPr>
                          <w:p w14:paraId="468BD289" w14:textId="77777777" w:rsidR="00A17A86" w:rsidRPr="002B4C60"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8A144"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4EFA331"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68546172"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082B39AB"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086" w:type="dxa"/>
                            <w:tcBorders>
                              <w:top w:val="single" w:sz="4" w:space="0" w:color="auto"/>
                              <w:left w:val="nil"/>
                              <w:bottom w:val="single" w:sz="4" w:space="0" w:color="auto"/>
                              <w:right w:val="nil"/>
                            </w:tcBorders>
                            <w:shd w:val="clear" w:color="auto" w:fill="auto"/>
                            <w:vAlign w:val="center"/>
                          </w:tcPr>
                          <w:p w14:paraId="7D501422"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04215357"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D86F52B"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E622E5">
                              <w:rPr>
                                <w:rFonts w:ascii="標楷體" w:eastAsia="標楷體" w:hAnsi="標楷體" w:hint="eastAsia"/>
                                <w:color w:val="000000"/>
                                <w:sz w:val="20"/>
                                <w:szCs w:val="20"/>
                              </w:rPr>
                              <w:sym w:font="Wingdings 2" w:char="F050"/>
                            </w:r>
                          </w:p>
                        </w:tc>
                      </w:tr>
                      <w:tr w:rsidR="00A17A86" w:rsidRPr="002B4C60" w14:paraId="2AD217A5" w14:textId="77777777" w:rsidTr="004C0395">
                        <w:tc>
                          <w:tcPr>
                            <w:tcW w:w="336" w:type="dxa"/>
                            <w:tcBorders>
                              <w:right w:val="single" w:sz="4" w:space="0" w:color="auto"/>
                            </w:tcBorders>
                            <w:shd w:val="clear" w:color="auto" w:fill="auto"/>
                          </w:tcPr>
                          <w:p w14:paraId="5682716F"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Pr>
                                <w:rFonts w:ascii="標楷體" w:eastAsia="標楷體" w:hAnsi="標楷體" w:cs="新細明體" w:hint="eastAsia"/>
                                <w:sz w:val="20"/>
                                <w:szCs w:val="20"/>
                              </w:rPr>
                              <w:t>9</w:t>
                            </w:r>
                          </w:p>
                        </w:tc>
                        <w:tc>
                          <w:tcPr>
                            <w:tcW w:w="1865" w:type="dxa"/>
                            <w:tcBorders>
                              <w:left w:val="single" w:sz="4" w:space="0" w:color="auto"/>
                              <w:right w:val="single" w:sz="4" w:space="0" w:color="auto"/>
                            </w:tcBorders>
                            <w:shd w:val="clear" w:color="auto" w:fill="auto"/>
                            <w:noWrap/>
                          </w:tcPr>
                          <w:p w14:paraId="6546863D"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國立嘉義大學</w:t>
                            </w:r>
                          </w:p>
                        </w:tc>
                        <w:tc>
                          <w:tcPr>
                            <w:tcW w:w="607" w:type="dxa"/>
                            <w:vMerge/>
                            <w:tcBorders>
                              <w:left w:val="single" w:sz="4" w:space="0" w:color="auto"/>
                              <w:right w:val="single" w:sz="4" w:space="0" w:color="auto"/>
                            </w:tcBorders>
                          </w:tcPr>
                          <w:p w14:paraId="5D98C6F9" w14:textId="77777777" w:rsidR="00A17A86" w:rsidRPr="002B4C60"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161F1D"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0B48183"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57D96098"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495B9789"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59D14752"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CAA0BD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076" w:type="dxa"/>
                            <w:tcBorders>
                              <w:top w:val="single" w:sz="4" w:space="0" w:color="auto"/>
                              <w:left w:val="nil"/>
                              <w:bottom w:val="single" w:sz="4" w:space="0" w:color="auto"/>
                              <w:right w:val="single" w:sz="4" w:space="0" w:color="auto"/>
                            </w:tcBorders>
                            <w:shd w:val="clear" w:color="auto" w:fill="auto"/>
                          </w:tcPr>
                          <w:p w14:paraId="329575B9"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E622E5">
                              <w:rPr>
                                <w:rFonts w:ascii="標楷體" w:eastAsia="標楷體" w:hAnsi="標楷體" w:hint="eastAsia"/>
                                <w:color w:val="000000"/>
                                <w:sz w:val="20"/>
                                <w:szCs w:val="20"/>
                              </w:rPr>
                              <w:sym w:font="Wingdings 2" w:char="F050"/>
                            </w:r>
                          </w:p>
                        </w:tc>
                      </w:tr>
                      <w:tr w:rsidR="00A17A86" w:rsidRPr="002B4C60" w14:paraId="601D338F" w14:textId="77777777" w:rsidTr="004C0395">
                        <w:tc>
                          <w:tcPr>
                            <w:tcW w:w="336" w:type="dxa"/>
                            <w:tcBorders>
                              <w:right w:val="single" w:sz="4" w:space="0" w:color="auto"/>
                            </w:tcBorders>
                            <w:shd w:val="clear" w:color="auto" w:fill="auto"/>
                          </w:tcPr>
                          <w:p w14:paraId="58E1DBD3"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Pr>
                                <w:rFonts w:ascii="標楷體" w:eastAsia="標楷體" w:hAnsi="標楷體" w:cs="新細明體" w:hint="eastAsia"/>
                                <w:sz w:val="20"/>
                                <w:szCs w:val="20"/>
                              </w:rPr>
                              <w:t>10</w:t>
                            </w:r>
                          </w:p>
                        </w:tc>
                        <w:tc>
                          <w:tcPr>
                            <w:tcW w:w="1865" w:type="dxa"/>
                            <w:tcBorders>
                              <w:left w:val="single" w:sz="4" w:space="0" w:color="auto"/>
                              <w:right w:val="single" w:sz="4" w:space="0" w:color="auto"/>
                            </w:tcBorders>
                            <w:shd w:val="clear" w:color="auto" w:fill="auto"/>
                            <w:noWrap/>
                          </w:tcPr>
                          <w:p w14:paraId="6BBB010C" w14:textId="77777777" w:rsidR="00A17A86" w:rsidRPr="00DF2D03" w:rsidRDefault="00A17A86" w:rsidP="00701FD7">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國立高雄大學</w:t>
                            </w:r>
                          </w:p>
                        </w:tc>
                        <w:tc>
                          <w:tcPr>
                            <w:tcW w:w="607" w:type="dxa"/>
                            <w:vMerge/>
                            <w:tcBorders>
                              <w:left w:val="single" w:sz="4" w:space="0" w:color="auto"/>
                              <w:right w:val="single" w:sz="4" w:space="0" w:color="auto"/>
                            </w:tcBorders>
                          </w:tcPr>
                          <w:p w14:paraId="00240992" w14:textId="77777777" w:rsidR="00A17A86" w:rsidRPr="002B4C60"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FE236"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7E5DFA1"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18C0D335"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38735B64"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3C85DB94"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764584D8"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40648A1"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r>
                      <w:tr w:rsidR="00A17A86" w:rsidRPr="002B4C60" w14:paraId="07340BC8" w14:textId="77777777" w:rsidTr="004C0395">
                        <w:tc>
                          <w:tcPr>
                            <w:tcW w:w="336" w:type="dxa"/>
                            <w:tcBorders>
                              <w:right w:val="single" w:sz="4" w:space="0" w:color="auto"/>
                            </w:tcBorders>
                            <w:shd w:val="clear" w:color="auto" w:fill="auto"/>
                          </w:tcPr>
                          <w:p w14:paraId="5B4FE471" w14:textId="77777777" w:rsidR="00A17A86" w:rsidRPr="00344E0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w:t>
                            </w:r>
                          </w:p>
                        </w:tc>
                        <w:tc>
                          <w:tcPr>
                            <w:tcW w:w="1865" w:type="dxa"/>
                            <w:tcBorders>
                              <w:left w:val="single" w:sz="4" w:space="0" w:color="auto"/>
                              <w:right w:val="single" w:sz="4" w:space="0" w:color="auto"/>
                            </w:tcBorders>
                            <w:shd w:val="clear" w:color="auto" w:fill="auto"/>
                            <w:noWrap/>
                          </w:tcPr>
                          <w:p w14:paraId="22FBA7AE"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國立臺東大學</w:t>
                            </w:r>
                          </w:p>
                        </w:tc>
                        <w:tc>
                          <w:tcPr>
                            <w:tcW w:w="607" w:type="dxa"/>
                            <w:vMerge/>
                            <w:tcBorders>
                              <w:left w:val="single" w:sz="4" w:space="0" w:color="auto"/>
                              <w:right w:val="single" w:sz="4" w:space="0" w:color="auto"/>
                            </w:tcBorders>
                          </w:tcPr>
                          <w:p w14:paraId="2B5C95E1" w14:textId="77777777" w:rsidR="00A17A86" w:rsidRPr="002B4C60"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EA026"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282894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14D845F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480146AF"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7401909F"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7B1616EC"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97A62FC"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0C12EC">
                              <w:rPr>
                                <w:rFonts w:ascii="標楷體" w:eastAsia="標楷體" w:hAnsi="標楷體" w:hint="eastAsia"/>
                                <w:color w:val="000000"/>
                                <w:sz w:val="20"/>
                                <w:szCs w:val="20"/>
                              </w:rPr>
                              <w:sym w:font="Wingdings 2" w:char="F050"/>
                            </w:r>
                          </w:p>
                        </w:tc>
                      </w:tr>
                      <w:tr w:rsidR="00A17A86" w:rsidRPr="002B4C60" w14:paraId="70B45896" w14:textId="77777777" w:rsidTr="004C0395">
                        <w:tc>
                          <w:tcPr>
                            <w:tcW w:w="336" w:type="dxa"/>
                            <w:tcBorders>
                              <w:right w:val="single" w:sz="4" w:space="0" w:color="auto"/>
                            </w:tcBorders>
                            <w:shd w:val="clear" w:color="auto" w:fill="auto"/>
                          </w:tcPr>
                          <w:p w14:paraId="72B4ADE7"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w:t>
                            </w:r>
                          </w:p>
                        </w:tc>
                        <w:tc>
                          <w:tcPr>
                            <w:tcW w:w="1865" w:type="dxa"/>
                            <w:tcBorders>
                              <w:left w:val="single" w:sz="4" w:space="0" w:color="auto"/>
                              <w:right w:val="single" w:sz="4" w:space="0" w:color="auto"/>
                            </w:tcBorders>
                            <w:shd w:val="clear" w:color="auto" w:fill="auto"/>
                            <w:noWrap/>
                          </w:tcPr>
                          <w:p w14:paraId="1880643E"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國立聯合大學</w:t>
                            </w:r>
                          </w:p>
                        </w:tc>
                        <w:tc>
                          <w:tcPr>
                            <w:tcW w:w="607" w:type="dxa"/>
                            <w:vMerge/>
                            <w:tcBorders>
                              <w:left w:val="single" w:sz="4" w:space="0" w:color="auto"/>
                              <w:right w:val="single" w:sz="4" w:space="0" w:color="auto"/>
                            </w:tcBorders>
                          </w:tcPr>
                          <w:p w14:paraId="1092529A" w14:textId="77777777" w:rsidR="00A17A86" w:rsidRPr="002B4C60"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79AA3"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F743DFF"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297B5739"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7BCDFBA5"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86" w:type="dxa"/>
                            <w:tcBorders>
                              <w:top w:val="single" w:sz="4" w:space="0" w:color="auto"/>
                              <w:left w:val="nil"/>
                              <w:bottom w:val="single" w:sz="4" w:space="0" w:color="auto"/>
                              <w:right w:val="nil"/>
                            </w:tcBorders>
                            <w:shd w:val="clear" w:color="auto" w:fill="auto"/>
                            <w:vAlign w:val="center"/>
                          </w:tcPr>
                          <w:p w14:paraId="283BF642"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1F630BA2"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5C20E8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0C12EC">
                              <w:rPr>
                                <w:rFonts w:ascii="標楷體" w:eastAsia="標楷體" w:hAnsi="標楷體" w:hint="eastAsia"/>
                                <w:color w:val="000000"/>
                                <w:sz w:val="20"/>
                                <w:szCs w:val="20"/>
                              </w:rPr>
                              <w:sym w:font="Wingdings 2" w:char="F050"/>
                            </w:r>
                          </w:p>
                        </w:tc>
                      </w:tr>
                      <w:tr w:rsidR="00A17A86" w:rsidRPr="002B4C60" w14:paraId="0B1DEFA0" w14:textId="77777777" w:rsidTr="004C0395">
                        <w:tc>
                          <w:tcPr>
                            <w:tcW w:w="336" w:type="dxa"/>
                            <w:tcBorders>
                              <w:right w:val="single" w:sz="4" w:space="0" w:color="auto"/>
                            </w:tcBorders>
                            <w:shd w:val="clear" w:color="auto" w:fill="auto"/>
                          </w:tcPr>
                          <w:p w14:paraId="51B762E2"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w:t>
                            </w:r>
                          </w:p>
                        </w:tc>
                        <w:tc>
                          <w:tcPr>
                            <w:tcW w:w="1865" w:type="dxa"/>
                            <w:tcBorders>
                              <w:left w:val="single" w:sz="4" w:space="0" w:color="auto"/>
                              <w:right w:val="single" w:sz="4" w:space="0" w:color="auto"/>
                            </w:tcBorders>
                            <w:shd w:val="clear" w:color="auto" w:fill="auto"/>
                            <w:noWrap/>
                          </w:tcPr>
                          <w:p w14:paraId="035963A1"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國立金門大學</w:t>
                            </w:r>
                          </w:p>
                        </w:tc>
                        <w:tc>
                          <w:tcPr>
                            <w:tcW w:w="607" w:type="dxa"/>
                            <w:vMerge/>
                            <w:tcBorders>
                              <w:left w:val="single" w:sz="4" w:space="0" w:color="auto"/>
                              <w:right w:val="single" w:sz="4" w:space="0" w:color="auto"/>
                            </w:tcBorders>
                          </w:tcPr>
                          <w:p w14:paraId="174FBDB4" w14:textId="77777777" w:rsidR="00A17A86" w:rsidRPr="002B4C60"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D6E4A"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ED0D2A"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371EB689"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304D7B0A"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86" w:type="dxa"/>
                            <w:tcBorders>
                              <w:top w:val="single" w:sz="4" w:space="0" w:color="auto"/>
                              <w:left w:val="nil"/>
                              <w:bottom w:val="single" w:sz="4" w:space="0" w:color="auto"/>
                              <w:right w:val="nil"/>
                            </w:tcBorders>
                            <w:shd w:val="clear" w:color="auto" w:fill="auto"/>
                            <w:vAlign w:val="center"/>
                          </w:tcPr>
                          <w:p w14:paraId="2775FD3C"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7480AF06"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nil"/>
                              <w:bottom w:val="single" w:sz="4" w:space="0" w:color="auto"/>
                              <w:right w:val="single" w:sz="4" w:space="0" w:color="auto"/>
                            </w:tcBorders>
                            <w:shd w:val="clear" w:color="auto" w:fill="auto"/>
                          </w:tcPr>
                          <w:p w14:paraId="07C77D4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0C12EC">
                              <w:rPr>
                                <w:rFonts w:ascii="標楷體" w:eastAsia="標楷體" w:hAnsi="標楷體" w:hint="eastAsia"/>
                                <w:color w:val="000000"/>
                                <w:sz w:val="20"/>
                                <w:szCs w:val="20"/>
                              </w:rPr>
                              <w:sym w:font="Wingdings 2" w:char="F050"/>
                            </w:r>
                          </w:p>
                        </w:tc>
                      </w:tr>
                      <w:tr w:rsidR="00A17A86" w:rsidRPr="002B4C60" w14:paraId="6BA20434" w14:textId="77777777" w:rsidTr="004C0395">
                        <w:tc>
                          <w:tcPr>
                            <w:tcW w:w="336" w:type="dxa"/>
                            <w:tcBorders>
                              <w:right w:val="single" w:sz="4" w:space="0" w:color="auto"/>
                            </w:tcBorders>
                            <w:shd w:val="clear" w:color="auto" w:fill="auto"/>
                          </w:tcPr>
                          <w:p w14:paraId="167E9702"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14</w:t>
                            </w:r>
                          </w:p>
                        </w:tc>
                        <w:tc>
                          <w:tcPr>
                            <w:tcW w:w="1865" w:type="dxa"/>
                            <w:tcBorders>
                              <w:left w:val="single" w:sz="4" w:space="0" w:color="auto"/>
                              <w:right w:val="single" w:sz="4" w:space="0" w:color="auto"/>
                            </w:tcBorders>
                            <w:shd w:val="clear" w:color="auto" w:fill="auto"/>
                            <w:noWrap/>
                          </w:tcPr>
                          <w:p w14:paraId="1173DEF4"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國立屏東大學</w:t>
                            </w:r>
                          </w:p>
                        </w:tc>
                        <w:tc>
                          <w:tcPr>
                            <w:tcW w:w="607" w:type="dxa"/>
                            <w:vMerge/>
                            <w:tcBorders>
                              <w:left w:val="single" w:sz="4" w:space="0" w:color="auto"/>
                              <w:right w:val="single" w:sz="4" w:space="0" w:color="auto"/>
                            </w:tcBorders>
                          </w:tcPr>
                          <w:p w14:paraId="253CE519" w14:textId="77777777" w:rsidR="00A17A86" w:rsidRPr="002B4C60"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2DBB3D"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174CDC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2906409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6FE9258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5E5217E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0E6C64B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F60B23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0C12EC">
                              <w:rPr>
                                <w:rFonts w:ascii="標楷體" w:eastAsia="標楷體" w:hAnsi="標楷體" w:hint="eastAsia"/>
                                <w:color w:val="000000"/>
                                <w:sz w:val="20"/>
                                <w:szCs w:val="20"/>
                              </w:rPr>
                              <w:sym w:font="Wingdings 2" w:char="F050"/>
                            </w:r>
                          </w:p>
                        </w:tc>
                      </w:tr>
                      <w:tr w:rsidR="00A17A86" w:rsidRPr="002B4C60" w14:paraId="1EF69FDC" w14:textId="77777777" w:rsidTr="004C0395">
                        <w:tc>
                          <w:tcPr>
                            <w:tcW w:w="336" w:type="dxa"/>
                            <w:tcBorders>
                              <w:right w:val="single" w:sz="4" w:space="0" w:color="auto"/>
                            </w:tcBorders>
                            <w:shd w:val="clear" w:color="auto" w:fill="auto"/>
                          </w:tcPr>
                          <w:p w14:paraId="41883474"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15</w:t>
                            </w:r>
                          </w:p>
                        </w:tc>
                        <w:tc>
                          <w:tcPr>
                            <w:tcW w:w="1865" w:type="dxa"/>
                            <w:tcBorders>
                              <w:left w:val="single" w:sz="4" w:space="0" w:color="auto"/>
                              <w:right w:val="single" w:sz="4" w:space="0" w:color="auto"/>
                            </w:tcBorders>
                            <w:shd w:val="clear" w:color="auto" w:fill="auto"/>
                            <w:noWrap/>
                          </w:tcPr>
                          <w:p w14:paraId="21511FD5"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國立陽明交通大學</w:t>
                            </w:r>
                          </w:p>
                        </w:tc>
                        <w:tc>
                          <w:tcPr>
                            <w:tcW w:w="607" w:type="dxa"/>
                            <w:vMerge/>
                            <w:tcBorders>
                              <w:left w:val="single" w:sz="4" w:space="0" w:color="auto"/>
                              <w:right w:val="single" w:sz="4" w:space="0" w:color="auto"/>
                            </w:tcBorders>
                          </w:tcPr>
                          <w:p w14:paraId="403EF21D" w14:textId="77777777" w:rsidR="00A17A86" w:rsidRPr="002B4C60"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9DB242B"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C940A7">
                              <w:rPr>
                                <w:rFonts w:ascii="標楷體" w:eastAsia="標楷體" w:hAnsi="標楷體" w:hint="eastAsia"/>
                                <w:color w:val="000000"/>
                                <w:sz w:val="20"/>
                                <w:szCs w:val="20"/>
                              </w:rPr>
                              <w:sym w:font="Wingdings 2" w:char="F050"/>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707531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6F0BB8E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2FC05EA4"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01FB7766"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861" w:type="dxa"/>
                            <w:tcBorders>
                              <w:top w:val="single" w:sz="4" w:space="0" w:color="auto"/>
                              <w:left w:val="single" w:sz="4" w:space="0" w:color="auto"/>
                              <w:bottom w:val="single" w:sz="4" w:space="0" w:color="auto"/>
                              <w:right w:val="nil"/>
                            </w:tcBorders>
                            <w:shd w:val="clear" w:color="auto" w:fill="auto"/>
                            <w:vAlign w:val="center"/>
                          </w:tcPr>
                          <w:p w14:paraId="272031E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92797C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r>
                      <w:tr w:rsidR="00A17A86" w:rsidRPr="00AE53DE" w14:paraId="2F9C49F7" w14:textId="77777777" w:rsidTr="004C0395">
                        <w:tc>
                          <w:tcPr>
                            <w:tcW w:w="336" w:type="dxa"/>
                            <w:tcBorders>
                              <w:right w:val="single" w:sz="4" w:space="0" w:color="auto"/>
                            </w:tcBorders>
                            <w:shd w:val="clear" w:color="auto" w:fill="auto"/>
                          </w:tcPr>
                          <w:p w14:paraId="765F8A58"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6</w:t>
                            </w:r>
                          </w:p>
                        </w:tc>
                        <w:tc>
                          <w:tcPr>
                            <w:tcW w:w="1865" w:type="dxa"/>
                            <w:tcBorders>
                              <w:left w:val="single" w:sz="4" w:space="0" w:color="auto"/>
                              <w:bottom w:val="single" w:sz="4" w:space="0" w:color="auto"/>
                              <w:right w:val="single" w:sz="4" w:space="0" w:color="auto"/>
                            </w:tcBorders>
                            <w:shd w:val="clear" w:color="auto" w:fill="auto"/>
                            <w:noWrap/>
                          </w:tcPr>
                          <w:p w14:paraId="4A4B407D"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國立彰化師範大學</w:t>
                            </w:r>
                          </w:p>
                        </w:tc>
                        <w:tc>
                          <w:tcPr>
                            <w:tcW w:w="607" w:type="dxa"/>
                            <w:vMerge/>
                            <w:tcBorders>
                              <w:left w:val="single" w:sz="4" w:space="0" w:color="auto"/>
                              <w:right w:val="single" w:sz="4" w:space="0" w:color="auto"/>
                            </w:tcBorders>
                          </w:tcPr>
                          <w:p w14:paraId="43F5D241" w14:textId="77777777" w:rsidR="00A17A86" w:rsidRPr="00AE53D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88FCF1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C940A7">
                              <w:rPr>
                                <w:rFonts w:ascii="標楷體" w:eastAsia="標楷體" w:hAnsi="標楷體" w:hint="eastAsia"/>
                                <w:color w:val="000000"/>
                                <w:sz w:val="20"/>
                                <w:szCs w:val="20"/>
                              </w:rPr>
                              <w:sym w:font="Wingdings 2" w:char="F050"/>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08B07F"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7867DDBD"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43B2813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3212ED13"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1B1DB531"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DBCD09F"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r>
                      <w:tr w:rsidR="00A17A86" w:rsidRPr="00AE53DE" w14:paraId="41AE11E7" w14:textId="77777777" w:rsidTr="004C0395">
                        <w:tc>
                          <w:tcPr>
                            <w:tcW w:w="336" w:type="dxa"/>
                            <w:tcBorders>
                              <w:right w:val="single" w:sz="4" w:space="0" w:color="auto"/>
                            </w:tcBorders>
                            <w:shd w:val="clear" w:color="auto" w:fill="auto"/>
                          </w:tcPr>
                          <w:p w14:paraId="19CE5948"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7</w:t>
                            </w:r>
                          </w:p>
                        </w:tc>
                        <w:tc>
                          <w:tcPr>
                            <w:tcW w:w="1865" w:type="dxa"/>
                            <w:tcBorders>
                              <w:left w:val="single" w:sz="4" w:space="0" w:color="auto"/>
                              <w:bottom w:val="single" w:sz="4" w:space="0" w:color="auto"/>
                              <w:right w:val="single" w:sz="4" w:space="0" w:color="auto"/>
                            </w:tcBorders>
                            <w:shd w:val="clear" w:color="auto" w:fill="auto"/>
                            <w:noWrap/>
                          </w:tcPr>
                          <w:p w14:paraId="1C43DCC0" w14:textId="77777777" w:rsidR="00A17A86" w:rsidRPr="00DF2D03" w:rsidRDefault="00A17A86" w:rsidP="00701FD7">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國立高雄師範大學</w:t>
                            </w:r>
                          </w:p>
                        </w:tc>
                        <w:tc>
                          <w:tcPr>
                            <w:tcW w:w="607" w:type="dxa"/>
                            <w:vMerge/>
                            <w:tcBorders>
                              <w:left w:val="single" w:sz="4" w:space="0" w:color="auto"/>
                              <w:right w:val="single" w:sz="4" w:space="0" w:color="auto"/>
                            </w:tcBorders>
                          </w:tcPr>
                          <w:p w14:paraId="72787110"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65F50"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D33423"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518405C5"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50DE355A"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77B18EEA"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71C4A350"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FBA1B17"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r>
                      <w:tr w:rsidR="00A17A86" w:rsidRPr="00AE53DE" w14:paraId="6167F44F" w14:textId="77777777" w:rsidTr="004C0395">
                        <w:tc>
                          <w:tcPr>
                            <w:tcW w:w="336" w:type="dxa"/>
                            <w:tcBorders>
                              <w:bottom w:val="single" w:sz="4" w:space="0" w:color="auto"/>
                              <w:right w:val="single" w:sz="4" w:space="0" w:color="auto"/>
                            </w:tcBorders>
                            <w:shd w:val="clear" w:color="auto" w:fill="auto"/>
                          </w:tcPr>
                          <w:p w14:paraId="4DF1AEDF"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8</w:t>
                            </w:r>
                          </w:p>
                        </w:tc>
                        <w:tc>
                          <w:tcPr>
                            <w:tcW w:w="1865" w:type="dxa"/>
                            <w:tcBorders>
                              <w:top w:val="single" w:sz="4" w:space="0" w:color="auto"/>
                              <w:left w:val="single" w:sz="4" w:space="0" w:color="auto"/>
                              <w:right w:val="single" w:sz="4" w:space="0" w:color="auto"/>
                            </w:tcBorders>
                            <w:shd w:val="clear" w:color="auto" w:fill="auto"/>
                            <w:noWrap/>
                          </w:tcPr>
                          <w:p w14:paraId="4BCE86B0" w14:textId="77777777" w:rsidR="00A17A86" w:rsidRPr="00DF2D03" w:rsidRDefault="00A17A86" w:rsidP="00701FD7">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國立臺北教育大學</w:t>
                            </w:r>
                          </w:p>
                        </w:tc>
                        <w:tc>
                          <w:tcPr>
                            <w:tcW w:w="607" w:type="dxa"/>
                            <w:vMerge/>
                            <w:tcBorders>
                              <w:left w:val="single" w:sz="4" w:space="0" w:color="auto"/>
                              <w:right w:val="single" w:sz="4" w:space="0" w:color="auto"/>
                            </w:tcBorders>
                          </w:tcPr>
                          <w:p w14:paraId="4D11FA6F"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C14EC3"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3F771E6"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66D93CF9"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3705140B"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86" w:type="dxa"/>
                            <w:tcBorders>
                              <w:top w:val="single" w:sz="4" w:space="0" w:color="auto"/>
                              <w:left w:val="nil"/>
                              <w:bottom w:val="single" w:sz="4" w:space="0" w:color="auto"/>
                              <w:right w:val="nil"/>
                            </w:tcBorders>
                            <w:shd w:val="clear" w:color="auto" w:fill="auto"/>
                            <w:vAlign w:val="center"/>
                          </w:tcPr>
                          <w:p w14:paraId="58DEBFF0"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74764123"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7ADCB94"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r>
                      <w:tr w:rsidR="00A17A86" w:rsidRPr="00AE53DE" w14:paraId="13BBF54C" w14:textId="77777777" w:rsidTr="004C0395">
                        <w:tc>
                          <w:tcPr>
                            <w:tcW w:w="336" w:type="dxa"/>
                            <w:tcBorders>
                              <w:top w:val="single" w:sz="4" w:space="0" w:color="auto"/>
                              <w:right w:val="single" w:sz="4" w:space="0" w:color="auto"/>
                            </w:tcBorders>
                            <w:shd w:val="clear" w:color="auto" w:fill="auto"/>
                          </w:tcPr>
                          <w:p w14:paraId="6C146B2A"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9</w:t>
                            </w:r>
                          </w:p>
                        </w:tc>
                        <w:tc>
                          <w:tcPr>
                            <w:tcW w:w="1865" w:type="dxa"/>
                            <w:tcBorders>
                              <w:left w:val="single" w:sz="4" w:space="0" w:color="auto"/>
                              <w:right w:val="single" w:sz="4" w:space="0" w:color="auto"/>
                            </w:tcBorders>
                            <w:shd w:val="clear" w:color="auto" w:fill="auto"/>
                            <w:noWrap/>
                          </w:tcPr>
                          <w:p w14:paraId="66601CBF" w14:textId="77777777" w:rsidR="00A17A86" w:rsidRPr="00DF2D03" w:rsidRDefault="00A17A86" w:rsidP="00701FD7">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國立臺中教育大學</w:t>
                            </w:r>
                          </w:p>
                        </w:tc>
                        <w:tc>
                          <w:tcPr>
                            <w:tcW w:w="607" w:type="dxa"/>
                            <w:vMerge/>
                            <w:tcBorders>
                              <w:left w:val="single" w:sz="4" w:space="0" w:color="auto"/>
                              <w:right w:val="single" w:sz="4" w:space="0" w:color="auto"/>
                            </w:tcBorders>
                          </w:tcPr>
                          <w:p w14:paraId="103BBA35"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34F88"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2EEEACD"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796" w:type="dxa"/>
                            <w:tcBorders>
                              <w:top w:val="single" w:sz="4" w:space="0" w:color="auto"/>
                              <w:left w:val="nil"/>
                              <w:bottom w:val="single" w:sz="4" w:space="0" w:color="auto"/>
                              <w:right w:val="single" w:sz="4" w:space="0" w:color="auto"/>
                            </w:tcBorders>
                            <w:shd w:val="clear" w:color="auto" w:fill="auto"/>
                            <w:vAlign w:val="center"/>
                          </w:tcPr>
                          <w:p w14:paraId="42B27E82"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54AC185E"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692FB180"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65B97628"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6F6C3A3"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r>
                      <w:tr w:rsidR="00A17A86" w:rsidRPr="00AE53DE" w14:paraId="4859E5F6" w14:textId="77777777" w:rsidTr="004C0395">
                        <w:tc>
                          <w:tcPr>
                            <w:tcW w:w="336" w:type="dxa"/>
                            <w:tcBorders>
                              <w:right w:val="single" w:sz="4" w:space="0" w:color="auto"/>
                            </w:tcBorders>
                            <w:shd w:val="clear" w:color="auto" w:fill="auto"/>
                          </w:tcPr>
                          <w:p w14:paraId="2CBE171D"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0</w:t>
                            </w:r>
                          </w:p>
                        </w:tc>
                        <w:tc>
                          <w:tcPr>
                            <w:tcW w:w="1865" w:type="dxa"/>
                            <w:tcBorders>
                              <w:left w:val="single" w:sz="4" w:space="0" w:color="auto"/>
                              <w:right w:val="single" w:sz="4" w:space="0" w:color="auto"/>
                            </w:tcBorders>
                            <w:shd w:val="clear" w:color="auto" w:fill="auto"/>
                            <w:noWrap/>
                          </w:tcPr>
                          <w:p w14:paraId="13897759" w14:textId="77777777" w:rsidR="00A17A86" w:rsidRPr="00DF2D03" w:rsidRDefault="00A17A86" w:rsidP="00701FD7">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國立臺南藝術大學</w:t>
                            </w:r>
                          </w:p>
                        </w:tc>
                        <w:tc>
                          <w:tcPr>
                            <w:tcW w:w="607" w:type="dxa"/>
                            <w:vMerge/>
                            <w:tcBorders>
                              <w:left w:val="single" w:sz="4" w:space="0" w:color="auto"/>
                              <w:right w:val="single" w:sz="4" w:space="0" w:color="auto"/>
                            </w:tcBorders>
                          </w:tcPr>
                          <w:p w14:paraId="1BB45392"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F6D164"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ACBE2DC"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2ACB03BD"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495B4034"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4CBADCDD"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37B7D92F"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313C42E"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r>
                      <w:tr w:rsidR="00A17A86" w:rsidRPr="00AE53DE" w14:paraId="64F52B6D" w14:textId="77777777" w:rsidTr="004C0395">
                        <w:tc>
                          <w:tcPr>
                            <w:tcW w:w="336" w:type="dxa"/>
                            <w:tcBorders>
                              <w:right w:val="single" w:sz="4" w:space="0" w:color="auto"/>
                            </w:tcBorders>
                            <w:shd w:val="clear" w:color="auto" w:fill="auto"/>
                          </w:tcPr>
                          <w:p w14:paraId="3BD7F29F"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1</w:t>
                            </w:r>
                          </w:p>
                        </w:tc>
                        <w:tc>
                          <w:tcPr>
                            <w:tcW w:w="1865" w:type="dxa"/>
                            <w:tcBorders>
                              <w:left w:val="single" w:sz="4" w:space="0" w:color="auto"/>
                              <w:right w:val="single" w:sz="4" w:space="0" w:color="auto"/>
                            </w:tcBorders>
                            <w:shd w:val="clear" w:color="auto" w:fill="auto"/>
                            <w:noWrap/>
                          </w:tcPr>
                          <w:p w14:paraId="668398F3" w14:textId="77777777" w:rsidR="00A17A86" w:rsidRPr="00DF2D03" w:rsidRDefault="00A17A86" w:rsidP="00701FD7">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國立虎尾科技大學</w:t>
                            </w:r>
                          </w:p>
                        </w:tc>
                        <w:tc>
                          <w:tcPr>
                            <w:tcW w:w="607" w:type="dxa"/>
                            <w:vMerge/>
                            <w:tcBorders>
                              <w:left w:val="single" w:sz="4" w:space="0" w:color="auto"/>
                              <w:right w:val="single" w:sz="4" w:space="0" w:color="auto"/>
                            </w:tcBorders>
                          </w:tcPr>
                          <w:p w14:paraId="618F7E4A"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CB8D2"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C7B2543"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796" w:type="dxa"/>
                            <w:tcBorders>
                              <w:top w:val="single" w:sz="4" w:space="0" w:color="auto"/>
                              <w:left w:val="nil"/>
                              <w:bottom w:val="single" w:sz="4" w:space="0" w:color="auto"/>
                              <w:right w:val="single" w:sz="4" w:space="0" w:color="auto"/>
                            </w:tcBorders>
                            <w:shd w:val="clear" w:color="auto" w:fill="auto"/>
                            <w:vAlign w:val="center"/>
                          </w:tcPr>
                          <w:p w14:paraId="6B512E10"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24611AE5"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single" w:sz="4" w:space="0" w:color="auto"/>
                            </w:tcBorders>
                            <w:shd w:val="clear" w:color="auto" w:fill="auto"/>
                            <w:vAlign w:val="center"/>
                          </w:tcPr>
                          <w:p w14:paraId="3C517911"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nil"/>
                              <w:bottom w:val="single" w:sz="4" w:space="0" w:color="auto"/>
                              <w:right w:val="nil"/>
                            </w:tcBorders>
                            <w:shd w:val="clear" w:color="auto" w:fill="auto"/>
                            <w:vAlign w:val="center"/>
                          </w:tcPr>
                          <w:p w14:paraId="1C9E4BA8"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FC934A2"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r>
                      <w:tr w:rsidR="00A17A86" w:rsidRPr="00AE53DE" w14:paraId="4A7DECD5" w14:textId="77777777" w:rsidTr="004C0395">
                        <w:tc>
                          <w:tcPr>
                            <w:tcW w:w="336" w:type="dxa"/>
                            <w:tcBorders>
                              <w:right w:val="single" w:sz="4" w:space="0" w:color="auto"/>
                            </w:tcBorders>
                            <w:shd w:val="clear" w:color="auto" w:fill="auto"/>
                          </w:tcPr>
                          <w:p w14:paraId="2C8FE91D"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2</w:t>
                            </w:r>
                          </w:p>
                        </w:tc>
                        <w:tc>
                          <w:tcPr>
                            <w:tcW w:w="1865" w:type="dxa"/>
                            <w:tcBorders>
                              <w:left w:val="single" w:sz="4" w:space="0" w:color="auto"/>
                              <w:right w:val="single" w:sz="4" w:space="0" w:color="auto"/>
                            </w:tcBorders>
                            <w:shd w:val="clear" w:color="auto" w:fill="auto"/>
                            <w:noWrap/>
                          </w:tcPr>
                          <w:p w14:paraId="27EEC252"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國立屏東科技大學</w:t>
                            </w:r>
                          </w:p>
                        </w:tc>
                        <w:tc>
                          <w:tcPr>
                            <w:tcW w:w="607" w:type="dxa"/>
                            <w:vMerge/>
                            <w:tcBorders>
                              <w:left w:val="single" w:sz="4" w:space="0" w:color="auto"/>
                              <w:right w:val="single" w:sz="4" w:space="0" w:color="auto"/>
                            </w:tcBorders>
                          </w:tcPr>
                          <w:p w14:paraId="0DA193E4" w14:textId="77777777" w:rsidR="00A17A86" w:rsidRPr="00AE53D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34BFA"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B76678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286D5D63"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06A4682C"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6C3D2537"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00C9A8E5"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360FAAF"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3926C7">
                              <w:rPr>
                                <w:rFonts w:ascii="標楷體" w:eastAsia="標楷體" w:hAnsi="標楷體" w:hint="eastAsia"/>
                                <w:color w:val="000000"/>
                                <w:sz w:val="20"/>
                                <w:szCs w:val="20"/>
                              </w:rPr>
                              <w:sym w:font="Wingdings 2" w:char="F050"/>
                            </w:r>
                          </w:p>
                        </w:tc>
                      </w:tr>
                      <w:tr w:rsidR="00A17A86" w:rsidRPr="00AE53DE" w14:paraId="653D23D5" w14:textId="77777777" w:rsidTr="004C0395">
                        <w:tc>
                          <w:tcPr>
                            <w:tcW w:w="336" w:type="dxa"/>
                            <w:tcBorders>
                              <w:right w:val="single" w:sz="4" w:space="0" w:color="auto"/>
                            </w:tcBorders>
                            <w:shd w:val="clear" w:color="auto" w:fill="auto"/>
                          </w:tcPr>
                          <w:p w14:paraId="5BF383D7"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3</w:t>
                            </w:r>
                          </w:p>
                        </w:tc>
                        <w:tc>
                          <w:tcPr>
                            <w:tcW w:w="1865" w:type="dxa"/>
                            <w:tcBorders>
                              <w:left w:val="single" w:sz="4" w:space="0" w:color="auto"/>
                              <w:right w:val="single" w:sz="4" w:space="0" w:color="auto"/>
                            </w:tcBorders>
                            <w:shd w:val="clear" w:color="auto" w:fill="auto"/>
                            <w:noWrap/>
                          </w:tcPr>
                          <w:p w14:paraId="2815AE7E"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國立高雄餐旅大學</w:t>
                            </w:r>
                          </w:p>
                        </w:tc>
                        <w:tc>
                          <w:tcPr>
                            <w:tcW w:w="607" w:type="dxa"/>
                            <w:vMerge/>
                            <w:tcBorders>
                              <w:left w:val="single" w:sz="4" w:space="0" w:color="auto"/>
                              <w:right w:val="single" w:sz="4" w:space="0" w:color="auto"/>
                            </w:tcBorders>
                          </w:tcPr>
                          <w:p w14:paraId="62D3D404" w14:textId="77777777" w:rsidR="00A17A86" w:rsidRPr="00AE53D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978CA"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61BC756"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42BADBB9"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914" w:type="dxa"/>
                            <w:tcBorders>
                              <w:top w:val="single" w:sz="4" w:space="0" w:color="auto"/>
                              <w:left w:val="nil"/>
                              <w:bottom w:val="single" w:sz="4" w:space="0" w:color="auto"/>
                              <w:right w:val="single" w:sz="4" w:space="0" w:color="auto"/>
                            </w:tcBorders>
                            <w:shd w:val="clear" w:color="auto" w:fill="auto"/>
                            <w:vAlign w:val="center"/>
                          </w:tcPr>
                          <w:p w14:paraId="158C2BDD"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3D7B8717"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46FA53F9"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C745066"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3926C7">
                              <w:rPr>
                                <w:rFonts w:ascii="標楷體" w:eastAsia="標楷體" w:hAnsi="標楷體" w:hint="eastAsia"/>
                                <w:color w:val="000000"/>
                                <w:sz w:val="20"/>
                                <w:szCs w:val="20"/>
                              </w:rPr>
                              <w:sym w:font="Wingdings 2" w:char="F050"/>
                            </w:r>
                          </w:p>
                        </w:tc>
                      </w:tr>
                      <w:tr w:rsidR="00A17A86" w:rsidRPr="00AE53DE" w14:paraId="5F38BED2" w14:textId="77777777" w:rsidTr="004C0395">
                        <w:tc>
                          <w:tcPr>
                            <w:tcW w:w="336" w:type="dxa"/>
                            <w:tcBorders>
                              <w:right w:val="single" w:sz="4" w:space="0" w:color="auto"/>
                            </w:tcBorders>
                            <w:shd w:val="clear" w:color="auto" w:fill="auto"/>
                          </w:tcPr>
                          <w:p w14:paraId="759486DB"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4</w:t>
                            </w:r>
                          </w:p>
                        </w:tc>
                        <w:tc>
                          <w:tcPr>
                            <w:tcW w:w="1865" w:type="dxa"/>
                            <w:tcBorders>
                              <w:left w:val="single" w:sz="4" w:space="0" w:color="auto"/>
                              <w:right w:val="single" w:sz="4" w:space="0" w:color="auto"/>
                            </w:tcBorders>
                            <w:shd w:val="clear" w:color="auto" w:fill="auto"/>
                            <w:noWrap/>
                          </w:tcPr>
                          <w:p w14:paraId="5E066FA6" w14:textId="77777777" w:rsidR="00A17A86" w:rsidRPr="00DF2D03" w:rsidRDefault="00A17A86" w:rsidP="00932A1D">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國立高雄科技大學</w:t>
                            </w:r>
                          </w:p>
                        </w:tc>
                        <w:tc>
                          <w:tcPr>
                            <w:tcW w:w="607" w:type="dxa"/>
                            <w:vMerge/>
                            <w:tcBorders>
                              <w:left w:val="single" w:sz="4" w:space="0" w:color="auto"/>
                              <w:right w:val="single" w:sz="4" w:space="0" w:color="auto"/>
                            </w:tcBorders>
                          </w:tcPr>
                          <w:p w14:paraId="37F62951" w14:textId="77777777" w:rsidR="00A17A86" w:rsidRPr="00AE53DE" w:rsidRDefault="00A17A86" w:rsidP="00932A1D">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9BE57C" w14:textId="77777777" w:rsidR="00A17A86" w:rsidRDefault="00A17A86" w:rsidP="00932A1D">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CBFB6D0"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11D531A4"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3ADE1F98"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766EDAD7"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15CE5508" w14:textId="77777777" w:rsidR="00A17A86" w:rsidRDefault="00A17A86" w:rsidP="00932A1D">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7A0CF2D"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sidRPr="003926C7">
                              <w:rPr>
                                <w:rFonts w:ascii="標楷體" w:eastAsia="標楷體" w:hAnsi="標楷體" w:hint="eastAsia"/>
                                <w:color w:val="000000"/>
                                <w:sz w:val="20"/>
                                <w:szCs w:val="20"/>
                              </w:rPr>
                              <w:sym w:font="Wingdings 2" w:char="F050"/>
                            </w:r>
                          </w:p>
                        </w:tc>
                      </w:tr>
                      <w:tr w:rsidR="00A17A86" w:rsidRPr="00AE53DE" w14:paraId="557F4AAD" w14:textId="77777777" w:rsidTr="004C0395">
                        <w:tc>
                          <w:tcPr>
                            <w:tcW w:w="336" w:type="dxa"/>
                            <w:tcBorders>
                              <w:right w:val="single" w:sz="4" w:space="0" w:color="auto"/>
                            </w:tcBorders>
                            <w:shd w:val="clear" w:color="auto" w:fill="auto"/>
                          </w:tcPr>
                          <w:p w14:paraId="1EFD7773" w14:textId="77777777" w:rsidR="00A17A86" w:rsidRDefault="00A17A86" w:rsidP="002B12E7">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5</w:t>
                            </w:r>
                          </w:p>
                        </w:tc>
                        <w:tc>
                          <w:tcPr>
                            <w:tcW w:w="1865" w:type="dxa"/>
                            <w:tcBorders>
                              <w:left w:val="single" w:sz="4" w:space="0" w:color="auto"/>
                              <w:right w:val="single" w:sz="4" w:space="0" w:color="auto"/>
                            </w:tcBorders>
                            <w:shd w:val="clear" w:color="auto" w:fill="auto"/>
                            <w:noWrap/>
                          </w:tcPr>
                          <w:p w14:paraId="7CDC4599" w14:textId="77777777" w:rsidR="00A17A86" w:rsidRPr="00701FD7" w:rsidRDefault="00A17A86" w:rsidP="00701FD7">
                            <w:pPr>
                              <w:kinsoku w:val="0"/>
                              <w:overflowPunct w:val="0"/>
                              <w:autoSpaceDE w:val="0"/>
                              <w:autoSpaceDN w:val="0"/>
                              <w:adjustRightInd w:val="0"/>
                              <w:snapToGrid w:val="0"/>
                              <w:spacing w:line="240" w:lineRule="exact"/>
                              <w:rPr>
                                <w:rFonts w:ascii="標楷體" w:eastAsia="標楷體" w:hAnsi="標楷體"/>
                                <w:spacing w:val="-4"/>
                                <w:w w:val="90"/>
                                <w:sz w:val="20"/>
                                <w:szCs w:val="20"/>
                              </w:rPr>
                            </w:pPr>
                            <w:r>
                              <w:rPr>
                                <w:rFonts w:ascii="標楷體" w:eastAsia="標楷體" w:hAnsi="標楷體" w:hint="eastAsia"/>
                                <w:spacing w:val="-4"/>
                                <w:w w:val="90"/>
                                <w:sz w:val="20"/>
                                <w:szCs w:val="20"/>
                              </w:rPr>
                              <w:t>國立臺灣</w:t>
                            </w:r>
                            <w:r>
                              <w:rPr>
                                <w:rFonts w:ascii="標楷體" w:eastAsia="標楷體" w:hAnsi="標楷體"/>
                                <w:spacing w:val="-4"/>
                                <w:w w:val="90"/>
                                <w:sz w:val="20"/>
                                <w:szCs w:val="20"/>
                              </w:rPr>
                              <w:t>體育運動大學</w:t>
                            </w:r>
                          </w:p>
                        </w:tc>
                        <w:tc>
                          <w:tcPr>
                            <w:tcW w:w="607" w:type="dxa"/>
                            <w:vMerge/>
                            <w:tcBorders>
                              <w:left w:val="single" w:sz="4" w:space="0" w:color="auto"/>
                              <w:right w:val="single" w:sz="4" w:space="0" w:color="auto"/>
                            </w:tcBorders>
                          </w:tcPr>
                          <w:p w14:paraId="29670215"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C7B113"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E110C0" w14:textId="77777777" w:rsidR="00A17A86" w:rsidRDefault="00A17A86" w:rsidP="00932A1D">
                            <w:pPr>
                              <w:kinsoku w:val="0"/>
                              <w:overflowPunct w:val="0"/>
                              <w:autoSpaceDE w:val="0"/>
                              <w:autoSpaceDN w:val="0"/>
                              <w:adjustRightInd w:val="0"/>
                              <w:snapToGrid w:val="0"/>
                              <w:spacing w:line="240" w:lineRule="exact"/>
                              <w:jc w:val="center"/>
                              <w:rPr>
                                <w:rFonts w:ascii="新細明體" w:hAnsi="新細明體"/>
                                <w:color w:val="000000"/>
                              </w:rPr>
                            </w:pPr>
                            <w:r>
                              <w:rPr>
                                <w:rFonts w:ascii="標楷體" w:eastAsia="標楷體" w:hAnsi="標楷體" w:hint="eastAsia"/>
                                <w:color w:val="000000"/>
                                <w:sz w:val="20"/>
                                <w:szCs w:val="20"/>
                              </w:rPr>
                              <w:sym w:font="Wingdings 2" w:char="F050"/>
                            </w:r>
                          </w:p>
                        </w:tc>
                        <w:tc>
                          <w:tcPr>
                            <w:tcW w:w="796" w:type="dxa"/>
                            <w:tcBorders>
                              <w:top w:val="single" w:sz="4" w:space="0" w:color="auto"/>
                              <w:left w:val="nil"/>
                              <w:bottom w:val="single" w:sz="4" w:space="0" w:color="auto"/>
                              <w:right w:val="single" w:sz="4" w:space="0" w:color="auto"/>
                            </w:tcBorders>
                            <w:shd w:val="clear" w:color="auto" w:fill="auto"/>
                            <w:vAlign w:val="center"/>
                          </w:tcPr>
                          <w:p w14:paraId="074C707E"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1A8443FA"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86" w:type="dxa"/>
                            <w:tcBorders>
                              <w:top w:val="single" w:sz="4" w:space="0" w:color="auto"/>
                              <w:left w:val="nil"/>
                              <w:bottom w:val="single" w:sz="4" w:space="0" w:color="auto"/>
                              <w:right w:val="nil"/>
                            </w:tcBorders>
                            <w:shd w:val="clear" w:color="auto" w:fill="auto"/>
                            <w:vAlign w:val="center"/>
                          </w:tcPr>
                          <w:p w14:paraId="5F309C1E"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66E223FB"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C8B4268"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r>
                      <w:tr w:rsidR="00A17A86" w:rsidRPr="00AE53DE" w14:paraId="523C844C" w14:textId="77777777" w:rsidTr="004C0395">
                        <w:tc>
                          <w:tcPr>
                            <w:tcW w:w="336" w:type="dxa"/>
                            <w:tcBorders>
                              <w:right w:val="single" w:sz="4" w:space="0" w:color="auto"/>
                            </w:tcBorders>
                            <w:shd w:val="clear" w:color="auto" w:fill="auto"/>
                          </w:tcPr>
                          <w:p w14:paraId="0F609FD9" w14:textId="77777777" w:rsidR="00A17A86" w:rsidRDefault="00A17A86" w:rsidP="003D4FEC">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6</w:t>
                            </w:r>
                          </w:p>
                        </w:tc>
                        <w:tc>
                          <w:tcPr>
                            <w:tcW w:w="1865" w:type="dxa"/>
                            <w:tcBorders>
                              <w:left w:val="single" w:sz="4" w:space="0" w:color="auto"/>
                              <w:right w:val="single" w:sz="4" w:space="0" w:color="auto"/>
                            </w:tcBorders>
                            <w:shd w:val="clear" w:color="auto" w:fill="auto"/>
                            <w:noWrap/>
                          </w:tcPr>
                          <w:p w14:paraId="08E108E0" w14:textId="77777777" w:rsidR="00A17A86" w:rsidRPr="00701FD7" w:rsidRDefault="00A17A86" w:rsidP="00701FD7">
                            <w:pPr>
                              <w:kinsoku w:val="0"/>
                              <w:overflowPunct w:val="0"/>
                              <w:autoSpaceDE w:val="0"/>
                              <w:autoSpaceDN w:val="0"/>
                              <w:adjustRightInd w:val="0"/>
                              <w:snapToGrid w:val="0"/>
                              <w:spacing w:line="240" w:lineRule="exact"/>
                              <w:rPr>
                                <w:rFonts w:ascii="標楷體" w:eastAsia="標楷體" w:hAnsi="標楷體"/>
                                <w:spacing w:val="-4"/>
                                <w:w w:val="90"/>
                                <w:sz w:val="20"/>
                                <w:szCs w:val="20"/>
                              </w:rPr>
                            </w:pPr>
                            <w:r w:rsidRPr="00701FD7">
                              <w:rPr>
                                <w:rFonts w:ascii="標楷體" w:eastAsia="標楷體" w:hAnsi="標楷體" w:hint="eastAsia"/>
                                <w:spacing w:val="-4"/>
                                <w:w w:val="90"/>
                                <w:sz w:val="20"/>
                                <w:szCs w:val="20"/>
                              </w:rPr>
                              <w:t>國立臺灣戲曲學院</w:t>
                            </w:r>
                          </w:p>
                        </w:tc>
                        <w:tc>
                          <w:tcPr>
                            <w:tcW w:w="607" w:type="dxa"/>
                            <w:vMerge/>
                            <w:tcBorders>
                              <w:left w:val="single" w:sz="4" w:space="0" w:color="auto"/>
                              <w:right w:val="single" w:sz="4" w:space="0" w:color="auto"/>
                            </w:tcBorders>
                          </w:tcPr>
                          <w:p w14:paraId="3C1E1FF7"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D0F1C"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1F990D7"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0E3688FC"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5D31EF35"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86" w:type="dxa"/>
                            <w:tcBorders>
                              <w:top w:val="single" w:sz="4" w:space="0" w:color="auto"/>
                              <w:left w:val="nil"/>
                              <w:bottom w:val="single" w:sz="4" w:space="0" w:color="auto"/>
                              <w:right w:val="nil"/>
                            </w:tcBorders>
                            <w:shd w:val="clear" w:color="auto" w:fill="auto"/>
                            <w:vAlign w:val="center"/>
                          </w:tcPr>
                          <w:p w14:paraId="5FB29EEA"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62876EF7"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0B8F285"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r>
                      <w:tr w:rsidR="00A17A86" w:rsidRPr="00AE53DE" w14:paraId="058EA54D" w14:textId="77777777" w:rsidTr="004C0395">
                        <w:tc>
                          <w:tcPr>
                            <w:tcW w:w="336" w:type="dxa"/>
                            <w:tcBorders>
                              <w:right w:val="single" w:sz="4" w:space="0" w:color="auto"/>
                            </w:tcBorders>
                            <w:shd w:val="clear" w:color="auto" w:fill="auto"/>
                          </w:tcPr>
                          <w:p w14:paraId="76AC4959" w14:textId="77777777" w:rsidR="00A17A86" w:rsidRDefault="00A17A86" w:rsidP="003D4FEC">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7</w:t>
                            </w:r>
                          </w:p>
                        </w:tc>
                        <w:tc>
                          <w:tcPr>
                            <w:tcW w:w="1865" w:type="dxa"/>
                            <w:tcBorders>
                              <w:left w:val="single" w:sz="4" w:space="0" w:color="auto"/>
                              <w:right w:val="single" w:sz="4" w:space="0" w:color="auto"/>
                            </w:tcBorders>
                            <w:shd w:val="clear" w:color="auto" w:fill="auto"/>
                            <w:noWrap/>
                          </w:tcPr>
                          <w:p w14:paraId="4A86DCA8" w14:textId="77777777" w:rsidR="00A17A86" w:rsidRPr="00701FD7" w:rsidRDefault="00A17A86" w:rsidP="00701FD7">
                            <w:pPr>
                              <w:kinsoku w:val="0"/>
                              <w:overflowPunct w:val="0"/>
                              <w:autoSpaceDE w:val="0"/>
                              <w:autoSpaceDN w:val="0"/>
                              <w:adjustRightInd w:val="0"/>
                              <w:snapToGrid w:val="0"/>
                              <w:spacing w:line="240" w:lineRule="exact"/>
                              <w:rPr>
                                <w:rFonts w:ascii="標楷體" w:eastAsia="標楷體" w:hAnsi="標楷體"/>
                                <w:spacing w:val="-4"/>
                                <w:w w:val="90"/>
                                <w:sz w:val="20"/>
                                <w:szCs w:val="20"/>
                              </w:rPr>
                            </w:pPr>
                            <w:r w:rsidRPr="00701FD7">
                              <w:rPr>
                                <w:rFonts w:ascii="標楷體" w:eastAsia="標楷體" w:hAnsi="標楷體" w:hint="eastAsia"/>
                                <w:spacing w:val="-4"/>
                                <w:w w:val="90"/>
                                <w:sz w:val="20"/>
                                <w:szCs w:val="20"/>
                              </w:rPr>
                              <w:t>國立臺南護理專科學校</w:t>
                            </w:r>
                          </w:p>
                        </w:tc>
                        <w:tc>
                          <w:tcPr>
                            <w:tcW w:w="607" w:type="dxa"/>
                            <w:vMerge/>
                            <w:tcBorders>
                              <w:left w:val="single" w:sz="4" w:space="0" w:color="auto"/>
                              <w:right w:val="single" w:sz="4" w:space="0" w:color="auto"/>
                            </w:tcBorders>
                          </w:tcPr>
                          <w:p w14:paraId="32CC06A7"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8048A"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243141A"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796" w:type="dxa"/>
                            <w:tcBorders>
                              <w:top w:val="single" w:sz="4" w:space="0" w:color="auto"/>
                              <w:left w:val="nil"/>
                              <w:bottom w:val="single" w:sz="4" w:space="0" w:color="auto"/>
                              <w:right w:val="single" w:sz="4" w:space="0" w:color="auto"/>
                            </w:tcBorders>
                            <w:shd w:val="clear" w:color="auto" w:fill="auto"/>
                            <w:vAlign w:val="center"/>
                          </w:tcPr>
                          <w:p w14:paraId="3266E77D"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30CB692C"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c>
                          <w:tcPr>
                            <w:tcW w:w="1086" w:type="dxa"/>
                            <w:tcBorders>
                              <w:top w:val="single" w:sz="4" w:space="0" w:color="auto"/>
                              <w:left w:val="nil"/>
                              <w:bottom w:val="single" w:sz="4" w:space="0" w:color="auto"/>
                              <w:right w:val="nil"/>
                            </w:tcBorders>
                            <w:shd w:val="clear" w:color="auto" w:fill="auto"/>
                            <w:vAlign w:val="center"/>
                          </w:tcPr>
                          <w:p w14:paraId="068E90C2"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265418CD"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3483E67"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r>
                      <w:tr w:rsidR="00A17A86" w:rsidRPr="00AE53DE" w14:paraId="5FBD724E" w14:textId="77777777" w:rsidTr="004C0395">
                        <w:tc>
                          <w:tcPr>
                            <w:tcW w:w="336" w:type="dxa"/>
                            <w:tcBorders>
                              <w:right w:val="single" w:sz="4" w:space="0" w:color="auto"/>
                            </w:tcBorders>
                            <w:shd w:val="clear" w:color="auto" w:fill="auto"/>
                          </w:tcPr>
                          <w:p w14:paraId="4C683113" w14:textId="77777777" w:rsidR="00A17A86" w:rsidRDefault="00A17A86" w:rsidP="003D4FEC">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8</w:t>
                            </w:r>
                          </w:p>
                        </w:tc>
                        <w:tc>
                          <w:tcPr>
                            <w:tcW w:w="1865" w:type="dxa"/>
                            <w:tcBorders>
                              <w:left w:val="single" w:sz="4" w:space="0" w:color="auto"/>
                              <w:right w:val="single" w:sz="4" w:space="0" w:color="auto"/>
                            </w:tcBorders>
                            <w:shd w:val="clear" w:color="auto" w:fill="auto"/>
                            <w:noWrap/>
                          </w:tcPr>
                          <w:p w14:paraId="542F75EA" w14:textId="77777777" w:rsidR="00A17A86" w:rsidRPr="00DF2D03" w:rsidRDefault="00A17A86" w:rsidP="00701FD7">
                            <w:pPr>
                              <w:kinsoku w:val="0"/>
                              <w:overflowPunct w:val="0"/>
                              <w:autoSpaceDE w:val="0"/>
                              <w:autoSpaceDN w:val="0"/>
                              <w:adjustRightInd w:val="0"/>
                              <w:snapToGrid w:val="0"/>
                              <w:spacing w:line="240" w:lineRule="exact"/>
                              <w:rPr>
                                <w:rFonts w:ascii="標楷體" w:eastAsia="標楷體" w:hAnsi="標楷體"/>
                                <w:sz w:val="20"/>
                                <w:szCs w:val="20"/>
                              </w:rPr>
                            </w:pPr>
                            <w:r w:rsidRPr="00DF2D03">
                              <w:rPr>
                                <w:rFonts w:ascii="標楷體" w:eastAsia="標楷體" w:hAnsi="標楷體" w:hint="eastAsia"/>
                                <w:sz w:val="20"/>
                                <w:szCs w:val="20"/>
                              </w:rPr>
                              <w:t>國立臺東專科學校</w:t>
                            </w:r>
                          </w:p>
                        </w:tc>
                        <w:tc>
                          <w:tcPr>
                            <w:tcW w:w="607" w:type="dxa"/>
                            <w:vMerge/>
                            <w:tcBorders>
                              <w:left w:val="single" w:sz="4" w:space="0" w:color="auto"/>
                              <w:right w:val="single" w:sz="4" w:space="0" w:color="auto"/>
                            </w:tcBorders>
                          </w:tcPr>
                          <w:p w14:paraId="3BCB82A0" w14:textId="77777777" w:rsidR="00A17A86" w:rsidRPr="00AE53DE" w:rsidRDefault="00A17A86" w:rsidP="00701FD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5F0E31" w14:textId="77777777" w:rsidR="00A17A86" w:rsidRDefault="00A17A86" w:rsidP="00701FD7">
                            <w:pPr>
                              <w:kinsoku w:val="0"/>
                              <w:overflowPunct w:val="0"/>
                              <w:autoSpaceDE w:val="0"/>
                              <w:autoSpaceDN w:val="0"/>
                              <w:adjustRightInd w:val="0"/>
                              <w:snapToGrid w:val="0"/>
                              <w:spacing w:line="240" w:lineRule="exact"/>
                              <w:jc w:val="center"/>
                              <w:rPr>
                                <w:rFonts w:ascii="標楷體" w:eastAsia="標楷體" w:hAnsi="標楷體"/>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EB02E04"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67E21C7A"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914" w:type="dxa"/>
                            <w:tcBorders>
                              <w:top w:val="single" w:sz="4" w:space="0" w:color="auto"/>
                              <w:left w:val="nil"/>
                              <w:bottom w:val="single" w:sz="4" w:space="0" w:color="auto"/>
                              <w:right w:val="single" w:sz="4" w:space="0" w:color="auto"/>
                            </w:tcBorders>
                            <w:shd w:val="clear" w:color="auto" w:fill="auto"/>
                            <w:vAlign w:val="center"/>
                          </w:tcPr>
                          <w:p w14:paraId="686B6A08" w14:textId="77777777" w:rsidR="00A17A86" w:rsidRDefault="00A17A86" w:rsidP="00701FD7">
                            <w:pPr>
                              <w:kinsoku w:val="0"/>
                              <w:overflowPunct w:val="0"/>
                              <w:autoSpaceDE w:val="0"/>
                              <w:autoSpaceDN w:val="0"/>
                              <w:adjustRightInd w:val="0"/>
                              <w:snapToGrid w:val="0"/>
                              <w:spacing w:line="240" w:lineRule="exact"/>
                              <w:jc w:val="center"/>
                              <w:rPr>
                                <w:rFonts w:ascii="Wingdings" w:hAnsi="Wingdings" w:hint="eastAsia"/>
                                <w:color w:val="000000"/>
                              </w:rPr>
                            </w:pPr>
                          </w:p>
                        </w:tc>
                        <w:tc>
                          <w:tcPr>
                            <w:tcW w:w="1086" w:type="dxa"/>
                            <w:tcBorders>
                              <w:top w:val="single" w:sz="4" w:space="0" w:color="auto"/>
                              <w:left w:val="nil"/>
                              <w:bottom w:val="single" w:sz="4" w:space="0" w:color="auto"/>
                              <w:right w:val="nil"/>
                            </w:tcBorders>
                            <w:shd w:val="clear" w:color="auto" w:fill="auto"/>
                            <w:vAlign w:val="center"/>
                          </w:tcPr>
                          <w:p w14:paraId="7BCF9C74" w14:textId="77777777" w:rsidR="00A17A86" w:rsidRDefault="00A17A86" w:rsidP="00701FD7">
                            <w:pPr>
                              <w:kinsoku w:val="0"/>
                              <w:overflowPunct w:val="0"/>
                              <w:autoSpaceDE w:val="0"/>
                              <w:autoSpaceDN w:val="0"/>
                              <w:adjustRightInd w:val="0"/>
                              <w:snapToGrid w:val="0"/>
                              <w:spacing w:line="240" w:lineRule="exact"/>
                              <w:jc w:val="center"/>
                              <w:rPr>
                                <w:rFonts w:ascii="新細明體" w:hAnsi="新細明體"/>
                                <w:color w:val="000000"/>
                              </w:rPr>
                            </w:pPr>
                          </w:p>
                        </w:tc>
                        <w:tc>
                          <w:tcPr>
                            <w:tcW w:w="861" w:type="dxa"/>
                            <w:tcBorders>
                              <w:top w:val="single" w:sz="4" w:space="0" w:color="auto"/>
                              <w:left w:val="single" w:sz="4" w:space="0" w:color="auto"/>
                              <w:bottom w:val="single" w:sz="4" w:space="0" w:color="auto"/>
                              <w:right w:val="nil"/>
                            </w:tcBorders>
                            <w:shd w:val="clear" w:color="auto" w:fill="auto"/>
                            <w:vAlign w:val="center"/>
                          </w:tcPr>
                          <w:p w14:paraId="66B20F64" w14:textId="77777777" w:rsidR="00A17A86" w:rsidRDefault="00A17A86" w:rsidP="00701FD7">
                            <w:pPr>
                              <w:kinsoku w:val="0"/>
                              <w:overflowPunct w:val="0"/>
                              <w:autoSpaceDE w:val="0"/>
                              <w:autoSpaceDN w:val="0"/>
                              <w:adjustRightInd w:val="0"/>
                              <w:snapToGrid w:val="0"/>
                              <w:spacing w:line="240" w:lineRule="exact"/>
                              <w:jc w:val="center"/>
                              <w:rPr>
                                <w:color w:val="000000"/>
                              </w:rPr>
                            </w:pP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80555E7" w14:textId="77777777" w:rsidR="00A17A86" w:rsidRDefault="00A17A86" w:rsidP="00932A1D">
                            <w:pPr>
                              <w:kinsoku w:val="0"/>
                              <w:overflowPunct w:val="0"/>
                              <w:autoSpaceDE w:val="0"/>
                              <w:autoSpaceDN w:val="0"/>
                              <w:adjustRightInd w:val="0"/>
                              <w:snapToGrid w:val="0"/>
                              <w:spacing w:line="240" w:lineRule="exact"/>
                              <w:jc w:val="center"/>
                              <w:rPr>
                                <w:rFonts w:ascii="Wingdings" w:hAnsi="Wingdings" w:hint="eastAsia"/>
                                <w:color w:val="000000"/>
                              </w:rPr>
                            </w:pPr>
                            <w:r>
                              <w:rPr>
                                <w:rFonts w:ascii="標楷體" w:eastAsia="標楷體" w:hAnsi="標楷體" w:hint="eastAsia"/>
                                <w:color w:val="000000"/>
                                <w:sz w:val="20"/>
                                <w:szCs w:val="20"/>
                              </w:rPr>
                              <w:sym w:font="Wingdings 2" w:char="F050"/>
                            </w:r>
                          </w:p>
                        </w:tc>
                      </w:tr>
                    </w:tbl>
                    <w:p w14:paraId="01D7100D" w14:textId="77777777" w:rsidR="00A17A86" w:rsidRPr="00A579B6" w:rsidRDefault="00A17A86" w:rsidP="00A17A86">
                      <w:pPr>
                        <w:kinsoku w:val="0"/>
                        <w:overflowPunct w:val="0"/>
                        <w:autoSpaceDE w:val="0"/>
                        <w:autoSpaceDN w:val="0"/>
                        <w:adjustRightInd w:val="0"/>
                        <w:snapToGrid w:val="0"/>
                        <w:spacing w:line="280" w:lineRule="exact"/>
                        <w:jc w:val="both"/>
                        <w:rPr>
                          <w:rFonts w:ascii="標楷體" w:eastAsia="標楷體" w:hAnsi="標楷體"/>
                          <w:sz w:val="18"/>
                          <w:szCs w:val="18"/>
                        </w:rPr>
                      </w:pPr>
                      <w:r w:rsidRPr="00A579B6">
                        <w:rPr>
                          <w:rFonts w:ascii="標楷體" w:eastAsia="標楷體" w:hAnsi="標楷體" w:hint="eastAsia"/>
                          <w:sz w:val="18"/>
                          <w:szCs w:val="18"/>
                        </w:rPr>
                        <w:t>資料來源：整理自教育部提供資料。</w:t>
                      </w:r>
                    </w:p>
                  </w:txbxContent>
                </v:textbox>
                <w10:wrap type="square" anchorx="margin" anchory="margin"/>
              </v:shape>
            </w:pict>
          </mc:Fallback>
        </mc:AlternateContent>
      </w:r>
      <w:r w:rsidR="00456514" w:rsidRPr="00AB2923">
        <w:rPr>
          <w:rFonts w:hAnsi="標楷體" w:hint="eastAsia"/>
          <w:spacing w:val="-4"/>
          <w:sz w:val="24"/>
          <w:szCs w:val="24"/>
        </w:rPr>
        <w:t>餘額</w:t>
      </w:r>
      <w:proofErr w:type="gramStart"/>
      <w:r w:rsidR="00456514" w:rsidRPr="00AB2923">
        <w:rPr>
          <w:rFonts w:hAnsi="標楷體" w:hint="eastAsia"/>
          <w:spacing w:val="-4"/>
          <w:sz w:val="24"/>
          <w:szCs w:val="24"/>
        </w:rPr>
        <w:t>加計淨現金</w:t>
      </w:r>
      <w:proofErr w:type="gramEnd"/>
      <w:r w:rsidR="00456514" w:rsidRPr="00AB2923">
        <w:rPr>
          <w:rFonts w:hAnsi="標楷體" w:hint="eastAsia"/>
          <w:spacing w:val="-4"/>
          <w:sz w:val="24"/>
          <w:szCs w:val="24"/>
        </w:rPr>
        <w:t>流量可能為負數者，應訂定與財務相關之個別性預警指標辦理預警作業，並於每月20日前填具「基金財務預警改善追蹤表」，報各該主管機關追蹤檢討改善；各該主管機關應將督促改善情形副知主計總處。經查</w:t>
      </w:r>
      <w:r w:rsidR="00D35317">
        <w:rPr>
          <w:rFonts w:hAnsi="標楷體" w:hint="eastAsia"/>
          <w:spacing w:val="-4"/>
          <w:sz w:val="24"/>
          <w:szCs w:val="24"/>
        </w:rPr>
        <w:t>，</w:t>
      </w:r>
      <w:r w:rsidR="00456514" w:rsidRPr="00AB2923">
        <w:rPr>
          <w:rFonts w:hAnsi="標楷體" w:hint="eastAsia"/>
          <w:spacing w:val="-4"/>
          <w:sz w:val="24"/>
          <w:szCs w:val="24"/>
        </w:rPr>
        <w:t>47所國立大學校院校務基金113年底流動資產總額1,118億7,864萬餘元，流動負債總額793億7,475萬餘元，營運資金（流動資產減流動負債）總額325億389萬餘元。惟各校分析結果，國立政治</w:t>
      </w:r>
      <w:r w:rsidR="00AB2923" w:rsidRPr="00AB2923">
        <w:rPr>
          <w:rFonts w:hAnsi="標楷體" w:hint="eastAsia"/>
          <w:spacing w:val="-4"/>
          <w:sz w:val="24"/>
          <w:szCs w:val="24"/>
        </w:rPr>
        <w:t>大學</w:t>
      </w:r>
      <w:r w:rsidR="00456514" w:rsidRPr="00AB2923">
        <w:rPr>
          <w:rFonts w:hAnsi="標楷體" w:hint="eastAsia"/>
          <w:spacing w:val="-4"/>
          <w:sz w:val="24"/>
          <w:szCs w:val="24"/>
        </w:rPr>
        <w:t>、中央</w:t>
      </w:r>
      <w:r w:rsidR="00AB2923" w:rsidRPr="00AB2923">
        <w:rPr>
          <w:rFonts w:hAnsi="標楷體" w:hint="eastAsia"/>
          <w:spacing w:val="-4"/>
          <w:sz w:val="24"/>
          <w:szCs w:val="24"/>
        </w:rPr>
        <w:t>大學</w:t>
      </w:r>
      <w:r w:rsidR="00456514" w:rsidRPr="00AB2923">
        <w:rPr>
          <w:rFonts w:hAnsi="標楷體" w:hint="eastAsia"/>
          <w:spacing w:val="-4"/>
          <w:sz w:val="24"/>
          <w:szCs w:val="24"/>
        </w:rPr>
        <w:t>、高雄</w:t>
      </w:r>
      <w:r w:rsidR="00AB2923" w:rsidRPr="00AB2923">
        <w:rPr>
          <w:rFonts w:hAnsi="標楷體" w:hint="eastAsia"/>
          <w:spacing w:val="-4"/>
          <w:sz w:val="24"/>
          <w:szCs w:val="24"/>
        </w:rPr>
        <w:t>大學</w:t>
      </w:r>
      <w:r w:rsidR="00456514" w:rsidRPr="00AB2923">
        <w:rPr>
          <w:rFonts w:hAnsi="標楷體" w:hint="eastAsia"/>
          <w:spacing w:val="-4"/>
          <w:sz w:val="24"/>
          <w:szCs w:val="24"/>
        </w:rPr>
        <w:t>、陽明交通</w:t>
      </w:r>
      <w:r w:rsidR="00AB2923" w:rsidRPr="00AB2923">
        <w:rPr>
          <w:rFonts w:hAnsi="標楷體" w:hint="eastAsia"/>
          <w:spacing w:val="-4"/>
          <w:sz w:val="24"/>
          <w:szCs w:val="24"/>
        </w:rPr>
        <w:t>大學</w:t>
      </w:r>
      <w:r w:rsidR="00456514" w:rsidRPr="00AB2923">
        <w:rPr>
          <w:rFonts w:hAnsi="標楷體" w:hint="eastAsia"/>
          <w:spacing w:val="-4"/>
          <w:sz w:val="24"/>
          <w:szCs w:val="24"/>
        </w:rPr>
        <w:t>、彰化師範</w:t>
      </w:r>
      <w:r w:rsidR="00AB2923" w:rsidRPr="00AB2923">
        <w:rPr>
          <w:rFonts w:hAnsi="標楷體" w:hint="eastAsia"/>
          <w:spacing w:val="-4"/>
          <w:sz w:val="24"/>
          <w:szCs w:val="24"/>
        </w:rPr>
        <w:t>大學</w:t>
      </w:r>
      <w:r w:rsidR="00456514" w:rsidRPr="00AB2923">
        <w:rPr>
          <w:rFonts w:hAnsi="標楷體" w:hint="eastAsia"/>
          <w:spacing w:val="-4"/>
          <w:sz w:val="24"/>
          <w:szCs w:val="24"/>
        </w:rPr>
        <w:t>、</w:t>
      </w:r>
      <w:proofErr w:type="gramStart"/>
      <w:r w:rsidR="00456514" w:rsidRPr="00AB2923">
        <w:rPr>
          <w:rFonts w:hAnsi="標楷體" w:hint="eastAsia"/>
          <w:spacing w:val="-4"/>
          <w:sz w:val="24"/>
          <w:szCs w:val="24"/>
        </w:rPr>
        <w:t>臺</w:t>
      </w:r>
      <w:proofErr w:type="gramEnd"/>
      <w:r w:rsidR="00456514" w:rsidRPr="00AB2923">
        <w:rPr>
          <w:rFonts w:hAnsi="標楷體" w:hint="eastAsia"/>
          <w:spacing w:val="-4"/>
          <w:sz w:val="24"/>
          <w:szCs w:val="24"/>
        </w:rPr>
        <w:t>北教育</w:t>
      </w:r>
      <w:r w:rsidR="00AB2923" w:rsidRPr="00AB2923">
        <w:rPr>
          <w:rFonts w:hAnsi="標楷體" w:hint="eastAsia"/>
          <w:spacing w:val="-4"/>
          <w:sz w:val="24"/>
          <w:szCs w:val="24"/>
        </w:rPr>
        <w:t>大學</w:t>
      </w:r>
      <w:r w:rsidR="00456514" w:rsidRPr="00AB2923">
        <w:rPr>
          <w:rFonts w:hAnsi="標楷體" w:hint="eastAsia"/>
          <w:spacing w:val="-4"/>
          <w:sz w:val="24"/>
          <w:szCs w:val="24"/>
        </w:rPr>
        <w:t>、</w:t>
      </w:r>
      <w:r w:rsidR="00456514" w:rsidRPr="00AB2923">
        <w:rPr>
          <w:rFonts w:hAnsi="標楷體" w:hint="eastAsia"/>
          <w:spacing w:val="-6"/>
          <w:sz w:val="24"/>
          <w:szCs w:val="24"/>
        </w:rPr>
        <w:t>虎尾科技</w:t>
      </w:r>
      <w:r w:rsidR="00AB2923" w:rsidRPr="00AB2923">
        <w:rPr>
          <w:rFonts w:hAnsi="標楷體" w:hint="eastAsia"/>
          <w:spacing w:val="-6"/>
          <w:sz w:val="24"/>
          <w:szCs w:val="24"/>
        </w:rPr>
        <w:t>大學</w:t>
      </w:r>
      <w:r w:rsidR="00456514" w:rsidRPr="00AB2923">
        <w:rPr>
          <w:rFonts w:hAnsi="標楷體" w:hint="eastAsia"/>
          <w:spacing w:val="-6"/>
          <w:sz w:val="24"/>
          <w:szCs w:val="24"/>
        </w:rPr>
        <w:t>及勤益科技大學等8校，113年底營運資金為負數，已達SBA系統「共同預警指標-財務預</w:t>
      </w:r>
      <w:r w:rsidR="00456514" w:rsidRPr="005B6428">
        <w:rPr>
          <w:rFonts w:hAnsi="標楷體" w:hint="eastAsia"/>
          <w:spacing w:val="-8"/>
          <w:sz w:val="24"/>
          <w:szCs w:val="24"/>
        </w:rPr>
        <w:t>警指標」之警戒值（表</w:t>
      </w:r>
      <w:r w:rsidR="001A4168" w:rsidRPr="005B6428">
        <w:rPr>
          <w:rFonts w:hAnsi="標楷體" w:hint="eastAsia"/>
          <w:spacing w:val="-8"/>
          <w:sz w:val="24"/>
          <w:szCs w:val="24"/>
        </w:rPr>
        <w:t>6</w:t>
      </w:r>
      <w:r w:rsidR="00456514" w:rsidRPr="005B6428">
        <w:rPr>
          <w:rFonts w:hAnsi="標楷體" w:hint="eastAsia"/>
          <w:spacing w:val="-8"/>
          <w:sz w:val="24"/>
          <w:szCs w:val="24"/>
        </w:rPr>
        <w:t>）。次查</w:t>
      </w:r>
      <w:r w:rsidR="005B6428" w:rsidRPr="005B6428">
        <w:rPr>
          <w:rFonts w:hAnsi="標楷體" w:hint="eastAsia"/>
          <w:spacing w:val="-8"/>
          <w:sz w:val="24"/>
          <w:szCs w:val="24"/>
        </w:rPr>
        <w:t>，</w:t>
      </w:r>
      <w:r w:rsidR="00456514" w:rsidRPr="005B6428">
        <w:rPr>
          <w:rFonts w:hAnsi="標楷體" w:hint="eastAsia"/>
          <w:spacing w:val="-8"/>
          <w:sz w:val="24"/>
          <w:szCs w:val="24"/>
        </w:rPr>
        <w:t>國立清華大學等32校，連續</w:t>
      </w:r>
      <w:proofErr w:type="gramStart"/>
      <w:r w:rsidR="00456514" w:rsidRPr="005B6428">
        <w:rPr>
          <w:rFonts w:hAnsi="標楷體" w:hint="eastAsia"/>
          <w:spacing w:val="-8"/>
          <w:sz w:val="24"/>
          <w:szCs w:val="24"/>
        </w:rPr>
        <w:t>3</w:t>
      </w:r>
      <w:proofErr w:type="gramEnd"/>
      <w:r w:rsidR="00456514" w:rsidRPr="005B6428">
        <w:rPr>
          <w:rFonts w:hAnsi="標楷體" w:hint="eastAsia"/>
          <w:spacing w:val="-8"/>
          <w:sz w:val="24"/>
          <w:szCs w:val="24"/>
        </w:rPr>
        <w:t>年度（111至113年度）出現短</w:t>
      </w:r>
      <w:proofErr w:type="gramStart"/>
      <w:r w:rsidR="00456514" w:rsidRPr="005B6428">
        <w:rPr>
          <w:rFonts w:hAnsi="標楷體" w:hint="eastAsia"/>
          <w:spacing w:val="-8"/>
          <w:sz w:val="24"/>
          <w:szCs w:val="24"/>
        </w:rPr>
        <w:t>絀</w:t>
      </w:r>
      <w:proofErr w:type="gramEnd"/>
      <w:r w:rsidR="00456514" w:rsidRPr="005B6428">
        <w:rPr>
          <w:rFonts w:hAnsi="標楷體" w:hint="eastAsia"/>
          <w:spacing w:val="-8"/>
          <w:sz w:val="24"/>
          <w:szCs w:val="24"/>
        </w:rPr>
        <w:t>，雖該32校</w:t>
      </w:r>
      <w:proofErr w:type="gramStart"/>
      <w:r w:rsidR="00456514" w:rsidRPr="005B6428">
        <w:rPr>
          <w:rFonts w:hAnsi="標楷體" w:hint="eastAsia"/>
          <w:spacing w:val="-8"/>
          <w:sz w:val="24"/>
          <w:szCs w:val="24"/>
        </w:rPr>
        <w:t>113</w:t>
      </w:r>
      <w:proofErr w:type="gramEnd"/>
      <w:r w:rsidR="00456514" w:rsidRPr="005B6428">
        <w:rPr>
          <w:rFonts w:hAnsi="標楷體" w:hint="eastAsia"/>
          <w:spacing w:val="-8"/>
          <w:sz w:val="24"/>
          <w:szCs w:val="24"/>
        </w:rPr>
        <w:t>年度期末現金及約當現金餘額，加計各校</w:t>
      </w:r>
      <w:proofErr w:type="gramStart"/>
      <w:r w:rsidR="00456514" w:rsidRPr="005B6428">
        <w:rPr>
          <w:rFonts w:hAnsi="標楷體" w:hint="eastAsia"/>
          <w:spacing w:val="-8"/>
          <w:sz w:val="24"/>
          <w:szCs w:val="24"/>
        </w:rPr>
        <w:t>114</w:t>
      </w:r>
      <w:proofErr w:type="gramEnd"/>
      <w:r w:rsidR="00456514" w:rsidRPr="005B6428">
        <w:rPr>
          <w:rFonts w:hAnsi="標楷體" w:hint="eastAsia"/>
          <w:spacing w:val="-8"/>
          <w:sz w:val="24"/>
          <w:szCs w:val="24"/>
        </w:rPr>
        <w:t>年度預計淨現金流量，皆未出現負數，惟</w:t>
      </w:r>
      <w:r w:rsidR="00456514" w:rsidRPr="00AB2923">
        <w:rPr>
          <w:rFonts w:hAnsi="標楷體" w:hint="eastAsia"/>
          <w:spacing w:val="-6"/>
          <w:sz w:val="24"/>
          <w:szCs w:val="24"/>
        </w:rPr>
        <w:t>國立中山大學等8校連續</w:t>
      </w:r>
      <w:proofErr w:type="gramStart"/>
      <w:r w:rsidR="00456514" w:rsidRPr="00AB2923">
        <w:rPr>
          <w:rFonts w:hAnsi="標楷體" w:hint="eastAsia"/>
          <w:spacing w:val="-6"/>
          <w:sz w:val="24"/>
          <w:szCs w:val="24"/>
        </w:rPr>
        <w:t>3</w:t>
      </w:r>
      <w:proofErr w:type="gramEnd"/>
      <w:r w:rsidR="00456514" w:rsidRPr="00AB2923">
        <w:rPr>
          <w:rFonts w:hAnsi="標楷體" w:hint="eastAsia"/>
          <w:spacing w:val="-6"/>
          <w:sz w:val="24"/>
          <w:szCs w:val="24"/>
        </w:rPr>
        <w:t>年度出現短</w:t>
      </w:r>
      <w:proofErr w:type="gramStart"/>
      <w:r w:rsidR="00456514" w:rsidRPr="00AB2923">
        <w:rPr>
          <w:rFonts w:hAnsi="標楷體" w:hint="eastAsia"/>
          <w:spacing w:val="-6"/>
          <w:sz w:val="24"/>
          <w:szCs w:val="24"/>
        </w:rPr>
        <w:t>絀</w:t>
      </w:r>
      <w:proofErr w:type="gramEnd"/>
      <w:r w:rsidR="00456514" w:rsidRPr="00AB2923">
        <w:rPr>
          <w:rFonts w:hAnsi="標楷體" w:hint="eastAsia"/>
          <w:spacing w:val="-6"/>
          <w:sz w:val="24"/>
          <w:szCs w:val="24"/>
        </w:rPr>
        <w:t>且業務活動淨現金流入遞減</w:t>
      </w:r>
      <w:r w:rsidR="00F76ACA" w:rsidRPr="00AB2923">
        <w:rPr>
          <w:rFonts w:hAnsi="標楷體" w:hint="eastAsia"/>
          <w:spacing w:val="-6"/>
          <w:sz w:val="24"/>
          <w:szCs w:val="24"/>
        </w:rPr>
        <w:t>（同表6）</w:t>
      </w:r>
      <w:r w:rsidR="00456514" w:rsidRPr="00AB2923">
        <w:rPr>
          <w:rFonts w:hAnsi="標楷體" w:hint="eastAsia"/>
          <w:spacing w:val="-6"/>
          <w:sz w:val="24"/>
          <w:szCs w:val="24"/>
        </w:rPr>
        <w:t>，顯示學校在沒有外部</w:t>
      </w:r>
      <w:r w:rsidR="00456514" w:rsidRPr="00AB2923">
        <w:rPr>
          <w:rFonts w:hAnsi="標楷體" w:hint="eastAsia"/>
          <w:spacing w:val="-4"/>
          <w:sz w:val="24"/>
          <w:szCs w:val="24"/>
        </w:rPr>
        <w:t>籌</w:t>
      </w:r>
    </w:p>
    <w:p w14:paraId="22EA8C73" w14:textId="40D1E086" w:rsidR="00456514" w:rsidRDefault="00456514" w:rsidP="00A17A86">
      <w:pPr>
        <w:pStyle w:val="a5"/>
        <w:overflowPunct w:val="0"/>
        <w:snapToGrid/>
        <w:spacing w:line="540" w:lineRule="exact"/>
        <w:ind w:right="0"/>
        <w:rPr>
          <w:rFonts w:hAnsi="標楷體"/>
          <w:sz w:val="24"/>
          <w:szCs w:val="24"/>
        </w:rPr>
      </w:pPr>
      <w:r w:rsidRPr="00456514">
        <w:rPr>
          <w:rFonts w:hAnsi="標楷體" w:hint="eastAsia"/>
          <w:sz w:val="24"/>
          <w:szCs w:val="24"/>
        </w:rPr>
        <w:lastRenderedPageBreak/>
        <w:t>資及國庫增撥基金來源下，經由營運活動產生維持學校正常運作之現金流量，有逐年減少趨勢。</w:t>
      </w:r>
      <w:proofErr w:type="gramStart"/>
      <w:r w:rsidRPr="00456514">
        <w:rPr>
          <w:rFonts w:hAnsi="標楷體" w:hint="eastAsia"/>
          <w:sz w:val="24"/>
          <w:szCs w:val="24"/>
        </w:rPr>
        <w:t>鑑</w:t>
      </w:r>
      <w:proofErr w:type="gramEnd"/>
      <w:r w:rsidRPr="00456514">
        <w:rPr>
          <w:rFonts w:hAnsi="標楷體" w:hint="eastAsia"/>
          <w:sz w:val="24"/>
          <w:szCs w:val="24"/>
        </w:rPr>
        <w:t>於財務預警機制有防範未然之警示效果，為及早預警財務欠佳學校採取因應措施，經將SBA系統「共同預警指標</w:t>
      </w:r>
      <w:r w:rsidR="00336CD8">
        <w:rPr>
          <w:rFonts w:hAnsi="標楷體" w:hint="eastAsia"/>
          <w:sz w:val="24"/>
          <w:szCs w:val="24"/>
        </w:rPr>
        <w:t>－</w:t>
      </w:r>
      <w:r w:rsidRPr="00456514">
        <w:rPr>
          <w:rFonts w:hAnsi="標楷體" w:hint="eastAsia"/>
          <w:sz w:val="24"/>
          <w:szCs w:val="24"/>
        </w:rPr>
        <w:t>財務預警指標」（營運資金負數），與</w:t>
      </w:r>
      <w:r w:rsidR="00D034FA">
        <w:rPr>
          <w:rFonts w:hAnsi="標楷體" w:hint="eastAsia"/>
          <w:sz w:val="24"/>
          <w:szCs w:val="24"/>
        </w:rPr>
        <w:t>國立大學校院校務基金</w:t>
      </w:r>
      <w:r w:rsidRPr="00456514">
        <w:rPr>
          <w:rFonts w:hAnsi="標楷體" w:hint="eastAsia"/>
          <w:sz w:val="24"/>
          <w:szCs w:val="24"/>
        </w:rPr>
        <w:t>管</w:t>
      </w:r>
      <w:r w:rsidR="00D034FA">
        <w:rPr>
          <w:rFonts w:hAnsi="標楷體" w:hint="eastAsia"/>
          <w:sz w:val="24"/>
          <w:szCs w:val="24"/>
        </w:rPr>
        <w:t>理及</w:t>
      </w:r>
      <w:r w:rsidRPr="00456514">
        <w:rPr>
          <w:rFonts w:hAnsi="標楷體" w:hint="eastAsia"/>
          <w:sz w:val="24"/>
          <w:szCs w:val="24"/>
        </w:rPr>
        <w:t>監</w:t>
      </w:r>
      <w:r w:rsidR="00D034FA">
        <w:rPr>
          <w:rFonts w:hAnsi="標楷體" w:hint="eastAsia"/>
          <w:sz w:val="24"/>
          <w:szCs w:val="24"/>
        </w:rPr>
        <w:t>督</w:t>
      </w:r>
      <w:r w:rsidRPr="00456514">
        <w:rPr>
          <w:rFonts w:hAnsi="標楷體" w:hint="eastAsia"/>
          <w:sz w:val="24"/>
          <w:szCs w:val="24"/>
        </w:rPr>
        <w:t>辦法第21條第1項有關校務基金連續</w:t>
      </w:r>
      <w:proofErr w:type="gramStart"/>
      <w:r w:rsidRPr="00456514">
        <w:rPr>
          <w:rFonts w:hAnsi="標楷體" w:hint="eastAsia"/>
          <w:sz w:val="24"/>
          <w:szCs w:val="24"/>
        </w:rPr>
        <w:t>3</w:t>
      </w:r>
      <w:proofErr w:type="gramEnd"/>
      <w:r w:rsidRPr="00456514">
        <w:rPr>
          <w:rFonts w:hAnsi="標楷體" w:hint="eastAsia"/>
          <w:sz w:val="24"/>
          <w:szCs w:val="24"/>
        </w:rPr>
        <w:t>年度出現短</w:t>
      </w:r>
      <w:proofErr w:type="gramStart"/>
      <w:r w:rsidRPr="00456514">
        <w:rPr>
          <w:rFonts w:hAnsi="標楷體" w:hint="eastAsia"/>
          <w:sz w:val="24"/>
          <w:szCs w:val="24"/>
        </w:rPr>
        <w:t>絀</w:t>
      </w:r>
      <w:proofErr w:type="gramEnd"/>
      <w:r w:rsidRPr="00456514">
        <w:rPr>
          <w:rFonts w:hAnsi="標楷體" w:hint="eastAsia"/>
          <w:sz w:val="24"/>
          <w:szCs w:val="24"/>
        </w:rPr>
        <w:t>且業務活動淨現金流入遞減、</w:t>
      </w:r>
      <w:proofErr w:type="gramStart"/>
      <w:r w:rsidRPr="00456514">
        <w:rPr>
          <w:rFonts w:hAnsi="標楷體" w:hint="eastAsia"/>
          <w:sz w:val="24"/>
          <w:szCs w:val="24"/>
        </w:rPr>
        <w:t>113</w:t>
      </w:r>
      <w:proofErr w:type="gramEnd"/>
      <w:r w:rsidRPr="00456514">
        <w:rPr>
          <w:rFonts w:hAnsi="標楷體" w:hint="eastAsia"/>
          <w:sz w:val="24"/>
          <w:szCs w:val="24"/>
        </w:rPr>
        <w:t>年度決算實質短</w:t>
      </w:r>
      <w:proofErr w:type="gramStart"/>
      <w:r w:rsidRPr="00456514">
        <w:rPr>
          <w:rFonts w:hAnsi="標楷體" w:hint="eastAsia"/>
          <w:sz w:val="24"/>
          <w:szCs w:val="24"/>
        </w:rPr>
        <w:t>絀</w:t>
      </w:r>
      <w:proofErr w:type="gramEnd"/>
      <w:r w:rsidRPr="00456514">
        <w:rPr>
          <w:rFonts w:hAnsi="標楷體" w:hint="eastAsia"/>
          <w:sz w:val="24"/>
          <w:szCs w:val="24"/>
        </w:rPr>
        <w:t>、連續</w:t>
      </w:r>
      <w:proofErr w:type="gramStart"/>
      <w:r w:rsidRPr="00456514">
        <w:rPr>
          <w:rFonts w:hAnsi="標楷體" w:hint="eastAsia"/>
          <w:sz w:val="24"/>
          <w:szCs w:val="24"/>
        </w:rPr>
        <w:t>4</w:t>
      </w:r>
      <w:proofErr w:type="gramEnd"/>
      <w:r w:rsidRPr="00456514">
        <w:rPr>
          <w:rFonts w:hAnsi="標楷體" w:hint="eastAsia"/>
          <w:sz w:val="24"/>
          <w:szCs w:val="24"/>
        </w:rPr>
        <w:t>年度</w:t>
      </w:r>
      <w:r w:rsidR="0082266F">
        <w:rPr>
          <w:rFonts w:hAnsi="標楷體" w:hint="eastAsia"/>
          <w:sz w:val="24"/>
          <w:szCs w:val="24"/>
        </w:rPr>
        <w:t>決算</w:t>
      </w:r>
      <w:r w:rsidRPr="00456514">
        <w:rPr>
          <w:rFonts w:hAnsi="標楷體" w:hint="eastAsia"/>
          <w:sz w:val="24"/>
          <w:szCs w:val="24"/>
        </w:rPr>
        <w:t>實質賸餘減少、113年底可用資金倍數未達4個月、連續</w:t>
      </w:r>
      <w:proofErr w:type="gramStart"/>
      <w:r w:rsidRPr="00456514">
        <w:rPr>
          <w:rFonts w:hAnsi="標楷體" w:hint="eastAsia"/>
          <w:sz w:val="24"/>
          <w:szCs w:val="24"/>
        </w:rPr>
        <w:t>4</w:t>
      </w:r>
      <w:proofErr w:type="gramEnd"/>
      <w:r w:rsidRPr="00456514">
        <w:rPr>
          <w:rFonts w:hAnsi="標楷體" w:hint="eastAsia"/>
          <w:sz w:val="24"/>
          <w:szCs w:val="24"/>
        </w:rPr>
        <w:t>年度可用資金減少等5項財務衡量指標，連同113學年度新生註冊率未達</w:t>
      </w:r>
      <w:proofErr w:type="gramStart"/>
      <w:r w:rsidRPr="00456514">
        <w:rPr>
          <w:rFonts w:hAnsi="標楷體" w:hint="eastAsia"/>
          <w:sz w:val="24"/>
          <w:szCs w:val="24"/>
        </w:rPr>
        <w:t>9成</w:t>
      </w:r>
      <w:proofErr w:type="gramEnd"/>
      <w:r w:rsidRPr="00456514">
        <w:rPr>
          <w:rFonts w:hAnsi="標楷體" w:hint="eastAsia"/>
          <w:sz w:val="24"/>
          <w:szCs w:val="24"/>
        </w:rPr>
        <w:t>1項非財務衡量指標，共同納列為7項國立大學校院校務基金財務預警指標，以燈號分級如次：</w:t>
      </w:r>
      <w:r w:rsidR="006974AB">
        <w:rPr>
          <w:rFonts w:hAnsi="標楷體" w:hint="eastAsia"/>
          <w:sz w:val="24"/>
          <w:szCs w:val="24"/>
        </w:rPr>
        <w:t>A.</w:t>
      </w:r>
      <w:r w:rsidRPr="00456514">
        <w:rPr>
          <w:rFonts w:hAnsi="標楷體" w:hint="eastAsia"/>
          <w:sz w:val="24"/>
          <w:szCs w:val="24"/>
        </w:rPr>
        <w:t>財務健全之綠燈：0項指標達警戒值；</w:t>
      </w:r>
      <w:r w:rsidR="006974AB">
        <w:rPr>
          <w:rFonts w:hAnsi="標楷體" w:hint="eastAsia"/>
          <w:sz w:val="24"/>
          <w:szCs w:val="24"/>
        </w:rPr>
        <w:t>B.</w:t>
      </w:r>
      <w:r w:rsidRPr="00456514">
        <w:rPr>
          <w:rFonts w:hAnsi="標楷體" w:hint="eastAsia"/>
          <w:sz w:val="24"/>
          <w:szCs w:val="24"/>
        </w:rPr>
        <w:t>財務待</w:t>
      </w:r>
      <w:proofErr w:type="gramStart"/>
      <w:r w:rsidRPr="00456514">
        <w:rPr>
          <w:rFonts w:hAnsi="標楷體" w:hint="eastAsia"/>
          <w:sz w:val="24"/>
          <w:szCs w:val="24"/>
        </w:rPr>
        <w:t>強化之藍燈</w:t>
      </w:r>
      <w:proofErr w:type="gramEnd"/>
      <w:r w:rsidRPr="00456514">
        <w:rPr>
          <w:rFonts w:hAnsi="標楷體" w:hint="eastAsia"/>
          <w:sz w:val="24"/>
          <w:szCs w:val="24"/>
        </w:rPr>
        <w:t>：1至2項指標達警戒值；</w:t>
      </w:r>
      <w:r w:rsidR="006974AB">
        <w:rPr>
          <w:rFonts w:hAnsi="標楷體" w:hint="eastAsia"/>
          <w:sz w:val="24"/>
          <w:szCs w:val="24"/>
        </w:rPr>
        <w:t>C.</w:t>
      </w:r>
      <w:r w:rsidRPr="00456514">
        <w:rPr>
          <w:rFonts w:hAnsi="標楷體" w:hint="eastAsia"/>
          <w:sz w:val="24"/>
          <w:szCs w:val="24"/>
        </w:rPr>
        <w:t>財務須管控</w:t>
      </w:r>
      <w:proofErr w:type="gramStart"/>
      <w:r w:rsidRPr="00456514">
        <w:rPr>
          <w:rFonts w:hAnsi="標楷體" w:hint="eastAsia"/>
          <w:sz w:val="24"/>
          <w:szCs w:val="24"/>
        </w:rPr>
        <w:t>之橙燈</w:t>
      </w:r>
      <w:proofErr w:type="gramEnd"/>
      <w:r w:rsidRPr="00456514">
        <w:rPr>
          <w:rFonts w:hAnsi="標楷體" w:hint="eastAsia"/>
          <w:sz w:val="24"/>
          <w:szCs w:val="24"/>
        </w:rPr>
        <w:t>：3至4項指標達警戒值；</w:t>
      </w:r>
      <w:r w:rsidR="006974AB">
        <w:rPr>
          <w:rFonts w:hAnsi="標楷體" w:hint="eastAsia"/>
          <w:sz w:val="24"/>
          <w:szCs w:val="24"/>
        </w:rPr>
        <w:t>D.</w:t>
      </w:r>
      <w:r w:rsidRPr="00456514">
        <w:rPr>
          <w:rFonts w:hAnsi="標楷體" w:hint="eastAsia"/>
          <w:sz w:val="24"/>
          <w:szCs w:val="24"/>
        </w:rPr>
        <w:t>財務須警戒之紅燈：5項以上指標達警戒值。47校評核結果：</w:t>
      </w:r>
      <w:r w:rsidR="006974AB">
        <w:rPr>
          <w:rFonts w:hAnsi="標楷體" w:hint="eastAsia"/>
          <w:sz w:val="24"/>
          <w:szCs w:val="24"/>
        </w:rPr>
        <w:t>A.</w:t>
      </w:r>
      <w:r w:rsidRPr="00456514">
        <w:rPr>
          <w:rFonts w:hAnsi="標楷體" w:hint="eastAsia"/>
          <w:sz w:val="24"/>
          <w:szCs w:val="24"/>
        </w:rPr>
        <w:t>國立臺灣海洋</w:t>
      </w:r>
      <w:r w:rsidR="00153E43">
        <w:rPr>
          <w:rFonts w:hAnsi="標楷體" w:hint="eastAsia"/>
          <w:sz w:val="24"/>
          <w:szCs w:val="24"/>
        </w:rPr>
        <w:t>大學</w:t>
      </w:r>
      <w:r w:rsidRPr="00456514">
        <w:rPr>
          <w:rFonts w:hAnsi="標楷體" w:hint="eastAsia"/>
          <w:sz w:val="24"/>
          <w:szCs w:val="24"/>
        </w:rPr>
        <w:t>、澎湖科技</w:t>
      </w:r>
      <w:r w:rsidR="00153E43">
        <w:rPr>
          <w:rFonts w:hAnsi="標楷體" w:hint="eastAsia"/>
          <w:sz w:val="24"/>
          <w:szCs w:val="24"/>
        </w:rPr>
        <w:t>大學</w:t>
      </w:r>
      <w:r w:rsidRPr="00456514">
        <w:rPr>
          <w:rFonts w:hAnsi="標楷體" w:hint="eastAsia"/>
          <w:sz w:val="24"/>
          <w:szCs w:val="24"/>
        </w:rPr>
        <w:t>及勤益科技大學等3校（占47校之6.38％），3至4項指標達警戒值，為財務須管控</w:t>
      </w:r>
      <w:proofErr w:type="gramStart"/>
      <w:r w:rsidRPr="00456514">
        <w:rPr>
          <w:rFonts w:hAnsi="標楷體" w:hint="eastAsia"/>
          <w:sz w:val="24"/>
          <w:szCs w:val="24"/>
        </w:rPr>
        <w:t>之橙燈</w:t>
      </w:r>
      <w:proofErr w:type="gramEnd"/>
      <w:r w:rsidRPr="00456514">
        <w:rPr>
          <w:rFonts w:hAnsi="標楷體" w:hint="eastAsia"/>
          <w:sz w:val="24"/>
          <w:szCs w:val="24"/>
        </w:rPr>
        <w:t>；</w:t>
      </w:r>
      <w:r w:rsidR="006974AB">
        <w:rPr>
          <w:rFonts w:hAnsi="標楷體" w:hint="eastAsia"/>
          <w:sz w:val="24"/>
          <w:szCs w:val="24"/>
        </w:rPr>
        <w:t>B.</w:t>
      </w:r>
      <w:r w:rsidRPr="00456514">
        <w:rPr>
          <w:rFonts w:hAnsi="標楷體" w:hint="eastAsia"/>
          <w:sz w:val="24"/>
          <w:szCs w:val="24"/>
        </w:rPr>
        <w:t>國立政治大學等25校（占47校之53.19％），1至2項指標達警戒值，為財務待</w:t>
      </w:r>
      <w:proofErr w:type="gramStart"/>
      <w:r w:rsidRPr="00456514">
        <w:rPr>
          <w:rFonts w:hAnsi="標楷體" w:hint="eastAsia"/>
          <w:sz w:val="24"/>
          <w:szCs w:val="24"/>
        </w:rPr>
        <w:t>強化之藍燈</w:t>
      </w:r>
      <w:proofErr w:type="gramEnd"/>
      <w:r w:rsidR="00A26F2A">
        <w:rPr>
          <w:rFonts w:hAnsi="標楷體" w:hint="eastAsia"/>
          <w:sz w:val="24"/>
          <w:szCs w:val="24"/>
        </w:rPr>
        <w:t>（同表6）</w:t>
      </w:r>
      <w:r w:rsidRPr="00456514">
        <w:rPr>
          <w:rFonts w:hAnsi="標楷體" w:hint="eastAsia"/>
          <w:sz w:val="24"/>
          <w:szCs w:val="24"/>
        </w:rPr>
        <w:t>；</w:t>
      </w:r>
      <w:r w:rsidR="006974AB">
        <w:rPr>
          <w:rFonts w:hAnsi="標楷體" w:hint="eastAsia"/>
          <w:sz w:val="24"/>
          <w:szCs w:val="24"/>
        </w:rPr>
        <w:t>C.</w:t>
      </w:r>
      <w:r w:rsidRPr="00456514">
        <w:rPr>
          <w:rFonts w:hAnsi="標楷體" w:hint="eastAsia"/>
          <w:sz w:val="24"/>
          <w:szCs w:val="24"/>
        </w:rPr>
        <w:t>國立臺灣大學等19校（占47校之40.43％），0項指標達警戒值，為財務健全之綠燈；無學校出現財務須警戒之紅燈。為利預警財務欠佳</w:t>
      </w:r>
      <w:r w:rsidR="00C00DBD" w:rsidRPr="00456514">
        <w:rPr>
          <w:rFonts w:hAnsi="標楷體" w:hint="eastAsia"/>
          <w:sz w:val="24"/>
          <w:szCs w:val="24"/>
        </w:rPr>
        <w:t>國立大學校院</w:t>
      </w:r>
      <w:r w:rsidRPr="00456514">
        <w:rPr>
          <w:rFonts w:hAnsi="標楷體" w:hint="eastAsia"/>
          <w:sz w:val="24"/>
          <w:szCs w:val="24"/>
        </w:rPr>
        <w:t>及早採取因應措施，</w:t>
      </w:r>
      <w:r>
        <w:rPr>
          <w:rFonts w:hAnsi="標楷體" w:hint="eastAsia"/>
          <w:sz w:val="24"/>
          <w:szCs w:val="24"/>
        </w:rPr>
        <w:t>經函請教育部</w:t>
      </w:r>
      <w:r w:rsidRPr="00456514">
        <w:rPr>
          <w:rFonts w:hAnsi="標楷體" w:hint="eastAsia"/>
          <w:sz w:val="24"/>
          <w:szCs w:val="24"/>
        </w:rPr>
        <w:t>深入分析</w:t>
      </w:r>
      <w:r w:rsidR="00C00DBD">
        <w:rPr>
          <w:rFonts w:hAnsi="標楷體" w:hint="eastAsia"/>
          <w:sz w:val="24"/>
          <w:szCs w:val="24"/>
        </w:rPr>
        <w:t>學校</w:t>
      </w:r>
      <w:r w:rsidRPr="00456514">
        <w:rPr>
          <w:rFonts w:hAnsi="標楷體" w:hint="eastAsia"/>
          <w:sz w:val="24"/>
          <w:szCs w:val="24"/>
        </w:rPr>
        <w:t>營運風險來源，擬訂校務基金適用之個別財務預警指標，作為監督及管理運用，以避免其發生財務危機。</w:t>
      </w:r>
      <w:r>
        <w:rPr>
          <w:rFonts w:hAnsi="標楷體" w:hint="eastAsia"/>
          <w:sz w:val="24"/>
          <w:szCs w:val="24"/>
        </w:rPr>
        <w:t>據復：</w:t>
      </w:r>
      <w:proofErr w:type="gramStart"/>
      <w:r w:rsidR="00D945C8" w:rsidRPr="00D945C8">
        <w:rPr>
          <w:rFonts w:hAnsi="標楷體" w:hint="eastAsia"/>
          <w:sz w:val="24"/>
          <w:szCs w:val="24"/>
        </w:rPr>
        <w:t>該部已於</w:t>
      </w:r>
      <w:proofErr w:type="gramEnd"/>
      <w:r w:rsidR="00D945C8" w:rsidRPr="00D945C8">
        <w:rPr>
          <w:rFonts w:hAnsi="標楷體" w:hint="eastAsia"/>
          <w:sz w:val="24"/>
          <w:szCs w:val="24"/>
        </w:rPr>
        <w:t>各校年度財務規劃報告書及新興工程可行性評估等建立財務預測機制，並透過學校內部稽核及該部外部監督等方式，管控學校財務狀況，協助學校校務正常運作及發展。</w:t>
      </w:r>
    </w:p>
    <w:p w14:paraId="60D32DE1" w14:textId="01F73CB0" w:rsidR="006110D7" w:rsidRDefault="006110D7" w:rsidP="004E1AFE">
      <w:pPr>
        <w:pStyle w:val="a5"/>
        <w:overflowPunct w:val="0"/>
        <w:snapToGrid/>
        <w:spacing w:line="540" w:lineRule="exact"/>
        <w:ind w:right="0" w:firstLineChars="450" w:firstLine="1261"/>
        <w:rPr>
          <w:b/>
          <w:sz w:val="28"/>
          <w:szCs w:val="28"/>
        </w:rPr>
      </w:pPr>
      <w:r w:rsidRPr="00A1529C">
        <w:rPr>
          <w:rFonts w:hAnsi="標楷體" w:hint="eastAsia"/>
          <w:b/>
          <w:sz w:val="28"/>
          <w:szCs w:val="28"/>
        </w:rPr>
        <w:t>（</w:t>
      </w:r>
      <w:r>
        <w:rPr>
          <w:rFonts w:hAnsi="標楷體" w:hint="eastAsia"/>
          <w:b/>
          <w:sz w:val="28"/>
          <w:szCs w:val="28"/>
        </w:rPr>
        <w:t xml:space="preserve">4）　</w:t>
      </w:r>
      <w:r>
        <w:rPr>
          <w:rFonts w:hint="eastAsia"/>
          <w:b/>
          <w:sz w:val="28"/>
          <w:szCs w:val="28"/>
        </w:rPr>
        <w:t>教育部協助國立大學校院強化師資人力資源配置</w:t>
      </w:r>
      <w:r w:rsidRPr="00C0753A">
        <w:rPr>
          <w:rFonts w:hint="eastAsia"/>
          <w:b/>
          <w:sz w:val="28"/>
          <w:szCs w:val="28"/>
        </w:rPr>
        <w:t>，</w:t>
      </w:r>
      <w:r>
        <w:rPr>
          <w:rFonts w:hint="eastAsia"/>
          <w:b/>
          <w:sz w:val="28"/>
          <w:szCs w:val="28"/>
        </w:rPr>
        <w:t>惟國立大學校院專任</w:t>
      </w:r>
      <w:r w:rsidRPr="00C0753A">
        <w:rPr>
          <w:rFonts w:hint="eastAsia"/>
          <w:b/>
          <w:sz w:val="28"/>
          <w:szCs w:val="28"/>
        </w:rPr>
        <w:t>教師年齡</w:t>
      </w:r>
      <w:r w:rsidRPr="00D27E6C">
        <w:rPr>
          <w:rFonts w:hAnsi="標楷體" w:hint="eastAsia"/>
          <w:b/>
          <w:sz w:val="28"/>
          <w:szCs w:val="28"/>
        </w:rPr>
        <w:t>結構</w:t>
      </w:r>
      <w:r w:rsidRPr="00C0753A">
        <w:rPr>
          <w:rFonts w:hint="eastAsia"/>
          <w:b/>
          <w:sz w:val="28"/>
          <w:szCs w:val="28"/>
        </w:rPr>
        <w:t>逐漸高齡化，60歲以上人數逐年攀升，未滿40歲人數卻未見相應補充，</w:t>
      </w:r>
      <w:r w:rsidR="00747D66" w:rsidRPr="00747D66">
        <w:rPr>
          <w:b/>
          <w:sz w:val="28"/>
          <w:szCs w:val="28"/>
        </w:rPr>
        <w:t>為維持教學品質及學術研究能量，允宜就師資之需求與供給</w:t>
      </w:r>
      <w:proofErr w:type="gramStart"/>
      <w:r w:rsidR="00747D66" w:rsidRPr="00747D66">
        <w:rPr>
          <w:b/>
          <w:sz w:val="28"/>
          <w:szCs w:val="28"/>
        </w:rPr>
        <w:t>研謀善策</w:t>
      </w:r>
      <w:proofErr w:type="gramEnd"/>
      <w:r w:rsidR="00747D66" w:rsidRPr="00747D66">
        <w:rPr>
          <w:b/>
          <w:sz w:val="28"/>
          <w:szCs w:val="28"/>
        </w:rPr>
        <w:t>因應，以完善師資人力結構，健全高等教育永續發展</w:t>
      </w:r>
      <w:r>
        <w:rPr>
          <w:rFonts w:hint="eastAsia"/>
          <w:b/>
          <w:sz w:val="28"/>
          <w:szCs w:val="28"/>
        </w:rPr>
        <w:t>。</w:t>
      </w:r>
    </w:p>
    <w:p w14:paraId="24BA64AD" w14:textId="4C780E59" w:rsidR="00A17A86" w:rsidRPr="007E7989" w:rsidRDefault="006110D7" w:rsidP="00735C5A">
      <w:pPr>
        <w:pStyle w:val="a5"/>
        <w:overflowPunct w:val="0"/>
        <w:snapToGrid/>
        <w:spacing w:line="530" w:lineRule="exact"/>
        <w:ind w:right="0" w:firstLineChars="200" w:firstLine="480"/>
        <w:jc w:val="distribute"/>
        <w:rPr>
          <w:rFonts w:hAnsi="標楷體"/>
          <w:spacing w:val="-2"/>
          <w:sz w:val="24"/>
          <w:szCs w:val="24"/>
        </w:rPr>
      </w:pPr>
      <w:r>
        <w:rPr>
          <w:rFonts w:hAnsi="標楷體" w:hint="eastAsia"/>
          <w:sz w:val="24"/>
          <w:szCs w:val="24"/>
        </w:rPr>
        <w:t>國立大學校院</w:t>
      </w:r>
      <w:r w:rsidRPr="00D27E6C">
        <w:rPr>
          <w:rFonts w:hAnsi="標楷體"/>
          <w:sz w:val="24"/>
          <w:szCs w:val="24"/>
        </w:rPr>
        <w:t>為培育學術</w:t>
      </w:r>
      <w:r w:rsidRPr="00D27E6C">
        <w:rPr>
          <w:rFonts w:hAnsi="標楷體" w:hint="eastAsia"/>
          <w:sz w:val="24"/>
          <w:szCs w:val="24"/>
        </w:rPr>
        <w:t>研究</w:t>
      </w:r>
      <w:r w:rsidRPr="00D27E6C">
        <w:rPr>
          <w:rFonts w:hAnsi="標楷體"/>
          <w:sz w:val="24"/>
          <w:szCs w:val="24"/>
        </w:rPr>
        <w:t>與專業技術人才之重鎮，師資</w:t>
      </w:r>
      <w:r w:rsidRPr="00D27E6C">
        <w:rPr>
          <w:rFonts w:hAnsi="標楷體" w:hint="eastAsia"/>
          <w:sz w:val="24"/>
          <w:szCs w:val="24"/>
        </w:rPr>
        <w:t>人力</w:t>
      </w:r>
      <w:r w:rsidRPr="00D27E6C">
        <w:rPr>
          <w:rFonts w:hAnsi="標楷體"/>
          <w:sz w:val="24"/>
          <w:szCs w:val="24"/>
        </w:rPr>
        <w:t>結構健全與否，</w:t>
      </w:r>
      <w:proofErr w:type="gramStart"/>
      <w:r w:rsidRPr="00D27E6C">
        <w:rPr>
          <w:rFonts w:hAnsi="標楷體"/>
          <w:sz w:val="24"/>
          <w:szCs w:val="24"/>
        </w:rPr>
        <w:t>攸</w:t>
      </w:r>
      <w:proofErr w:type="gramEnd"/>
      <w:r w:rsidRPr="00D27E6C">
        <w:rPr>
          <w:rFonts w:hAnsi="標楷體"/>
          <w:sz w:val="24"/>
          <w:szCs w:val="24"/>
        </w:rPr>
        <w:t>關</w:t>
      </w:r>
      <w:r w:rsidRPr="00D27E6C">
        <w:rPr>
          <w:rFonts w:hAnsi="標楷體" w:hint="eastAsia"/>
          <w:sz w:val="24"/>
          <w:szCs w:val="24"/>
        </w:rPr>
        <w:t>高等</w:t>
      </w:r>
      <w:r w:rsidRPr="00D27E6C">
        <w:rPr>
          <w:rFonts w:hAnsi="標楷體"/>
          <w:sz w:val="24"/>
          <w:szCs w:val="24"/>
        </w:rPr>
        <w:t>教育</w:t>
      </w:r>
      <w:r w:rsidRPr="00D27E6C">
        <w:rPr>
          <w:rFonts w:hAnsi="標楷體" w:hint="eastAsia"/>
          <w:sz w:val="24"/>
          <w:szCs w:val="24"/>
        </w:rPr>
        <w:t>人才培育品質</w:t>
      </w:r>
      <w:r w:rsidRPr="00D27E6C">
        <w:rPr>
          <w:rFonts w:hAnsi="標楷體"/>
          <w:sz w:val="24"/>
          <w:szCs w:val="24"/>
        </w:rPr>
        <w:t>及國家發展競爭力。</w:t>
      </w:r>
      <w:r w:rsidRPr="00D27E6C">
        <w:rPr>
          <w:rFonts w:hAnsi="標楷體" w:hint="eastAsia"/>
          <w:sz w:val="24"/>
          <w:szCs w:val="24"/>
        </w:rPr>
        <w:t>教育部為提升大</w:t>
      </w:r>
      <w:r>
        <w:rPr>
          <w:rFonts w:hAnsi="標楷體" w:hint="eastAsia"/>
          <w:sz w:val="24"/>
          <w:szCs w:val="24"/>
        </w:rPr>
        <w:t>學</w:t>
      </w:r>
      <w:r w:rsidRPr="00D27E6C">
        <w:rPr>
          <w:rFonts w:hAnsi="標楷體" w:hint="eastAsia"/>
          <w:sz w:val="24"/>
          <w:szCs w:val="24"/>
        </w:rPr>
        <w:t>校院教學品質及促進高教多元發展，</w:t>
      </w:r>
      <w:r w:rsidRPr="00D27E6C">
        <w:rPr>
          <w:rFonts w:hAnsi="標楷體"/>
          <w:sz w:val="24"/>
          <w:szCs w:val="24"/>
        </w:rPr>
        <w:t>自</w:t>
      </w:r>
      <w:proofErr w:type="gramStart"/>
      <w:r w:rsidRPr="00D27E6C">
        <w:rPr>
          <w:rFonts w:hAnsi="標楷體"/>
          <w:sz w:val="24"/>
          <w:szCs w:val="24"/>
        </w:rPr>
        <w:t>10</w:t>
      </w:r>
      <w:r w:rsidRPr="00D27E6C">
        <w:rPr>
          <w:rFonts w:hAnsi="標楷體" w:hint="eastAsia"/>
          <w:sz w:val="24"/>
          <w:szCs w:val="24"/>
        </w:rPr>
        <w:t>7</w:t>
      </w:r>
      <w:proofErr w:type="gramEnd"/>
      <w:r w:rsidRPr="00D27E6C">
        <w:rPr>
          <w:rFonts w:hAnsi="標楷體"/>
          <w:sz w:val="24"/>
          <w:szCs w:val="24"/>
        </w:rPr>
        <w:t>年度起</w:t>
      </w:r>
      <w:r w:rsidRPr="00D27E6C">
        <w:rPr>
          <w:rFonts w:hAnsi="標楷體" w:hint="eastAsia"/>
          <w:sz w:val="24"/>
          <w:szCs w:val="24"/>
        </w:rPr>
        <w:t>推動高等教育深耕計畫，協助學校強化師資人力資源配置</w:t>
      </w:r>
      <w:r w:rsidRPr="00D27E6C">
        <w:rPr>
          <w:rFonts w:hAnsi="標楷體"/>
          <w:sz w:val="24"/>
          <w:szCs w:val="24"/>
        </w:rPr>
        <w:t>，以提升整體教學效能</w:t>
      </w:r>
      <w:r w:rsidRPr="00D27E6C">
        <w:rPr>
          <w:rFonts w:hAnsi="標楷體" w:hint="eastAsia"/>
          <w:sz w:val="24"/>
          <w:szCs w:val="24"/>
        </w:rPr>
        <w:t>及</w:t>
      </w:r>
      <w:r w:rsidRPr="00D27E6C">
        <w:rPr>
          <w:rFonts w:hAnsi="標楷體"/>
          <w:sz w:val="24"/>
          <w:szCs w:val="24"/>
        </w:rPr>
        <w:t>研究表現，</w:t>
      </w:r>
      <w:r w:rsidR="00C61845" w:rsidRPr="007E7989">
        <w:rPr>
          <w:rFonts w:hAnsi="標楷體"/>
          <w:spacing w:val="-2"/>
          <w:sz w:val="24"/>
          <w:szCs w:val="24"/>
        </w:rPr>
        <w:t>健全</w:t>
      </w:r>
      <w:r w:rsidR="00C61845" w:rsidRPr="007E7989">
        <w:rPr>
          <w:rFonts w:hAnsi="標楷體" w:hint="eastAsia"/>
          <w:spacing w:val="-2"/>
          <w:sz w:val="24"/>
          <w:szCs w:val="24"/>
        </w:rPr>
        <w:t>高等</w:t>
      </w:r>
      <w:r w:rsidR="00C61845" w:rsidRPr="007E7989">
        <w:rPr>
          <w:rFonts w:hAnsi="標楷體"/>
          <w:spacing w:val="-2"/>
          <w:sz w:val="24"/>
          <w:szCs w:val="24"/>
        </w:rPr>
        <w:t>教育</w:t>
      </w:r>
      <w:r w:rsidR="00C61845" w:rsidRPr="007E7989">
        <w:rPr>
          <w:rFonts w:hAnsi="標楷體" w:hint="eastAsia"/>
          <w:spacing w:val="-2"/>
          <w:sz w:val="24"/>
          <w:szCs w:val="24"/>
        </w:rPr>
        <w:t>永續</w:t>
      </w:r>
      <w:r w:rsidR="00C61845" w:rsidRPr="007E7989">
        <w:rPr>
          <w:rFonts w:hAnsi="標楷體"/>
          <w:spacing w:val="-2"/>
          <w:sz w:val="24"/>
          <w:szCs w:val="24"/>
        </w:rPr>
        <w:t>發展</w:t>
      </w:r>
      <w:r w:rsidR="00C61845" w:rsidRPr="007E7989">
        <w:rPr>
          <w:rFonts w:hAnsi="標楷體" w:hint="eastAsia"/>
          <w:spacing w:val="-2"/>
          <w:sz w:val="24"/>
          <w:szCs w:val="24"/>
        </w:rPr>
        <w:t>。經查</w:t>
      </w:r>
      <w:r w:rsidR="007E7989" w:rsidRPr="007E7989">
        <w:rPr>
          <w:rFonts w:hAnsi="標楷體" w:hint="eastAsia"/>
          <w:spacing w:val="-2"/>
          <w:sz w:val="24"/>
          <w:szCs w:val="24"/>
        </w:rPr>
        <w:t>，</w:t>
      </w:r>
      <w:r w:rsidR="00C61845" w:rsidRPr="007E7989">
        <w:rPr>
          <w:rFonts w:hAnsi="標楷體" w:hint="eastAsia"/>
          <w:spacing w:val="-2"/>
          <w:sz w:val="24"/>
          <w:szCs w:val="24"/>
        </w:rPr>
        <w:t>國立大學校院</w:t>
      </w:r>
      <w:r w:rsidR="00C61845" w:rsidRPr="007E7989">
        <w:rPr>
          <w:rFonts w:hAnsi="標楷體"/>
          <w:spacing w:val="-2"/>
          <w:sz w:val="24"/>
          <w:szCs w:val="24"/>
        </w:rPr>
        <w:t>60歲以上</w:t>
      </w:r>
      <w:r w:rsidR="00C61845" w:rsidRPr="007E7989">
        <w:rPr>
          <w:rFonts w:hAnsi="標楷體" w:hint="eastAsia"/>
          <w:spacing w:val="-2"/>
          <w:sz w:val="24"/>
          <w:szCs w:val="24"/>
        </w:rPr>
        <w:t>專任教師（下稱教師）</w:t>
      </w:r>
      <w:r w:rsidR="00C61845" w:rsidRPr="007E7989">
        <w:rPr>
          <w:rFonts w:hAnsi="標楷體"/>
          <w:spacing w:val="-2"/>
          <w:sz w:val="24"/>
          <w:szCs w:val="24"/>
        </w:rPr>
        <w:t>人數，</w:t>
      </w:r>
      <w:r w:rsidR="00C61845" w:rsidRPr="007E7989">
        <w:rPr>
          <w:rFonts w:hAnsi="標楷體" w:hint="eastAsia"/>
          <w:spacing w:val="-2"/>
          <w:sz w:val="24"/>
          <w:szCs w:val="24"/>
        </w:rPr>
        <w:t>自</w:t>
      </w:r>
      <w:r w:rsidR="00C61845" w:rsidRPr="007E7989">
        <w:rPr>
          <w:rFonts w:hAnsi="標楷體"/>
          <w:spacing w:val="-2"/>
          <w:sz w:val="24"/>
          <w:szCs w:val="24"/>
        </w:rPr>
        <w:t>107學年度之3,018人，逐年增至113學年度之4,477人，增加1,459人（增幅48.34％），惟未滿40歲教師</w:t>
      </w:r>
      <w:r w:rsidRPr="007E7989">
        <w:rPr>
          <w:rFonts w:hAnsi="標楷體"/>
          <w:spacing w:val="-2"/>
          <w:sz w:val="24"/>
          <w:szCs w:val="24"/>
        </w:rPr>
        <w:t>人數，</w:t>
      </w:r>
      <w:r w:rsidRPr="007E7989">
        <w:rPr>
          <w:rFonts w:hAnsi="標楷體" w:hint="eastAsia"/>
          <w:spacing w:val="-2"/>
          <w:sz w:val="24"/>
          <w:szCs w:val="24"/>
        </w:rPr>
        <w:t>自</w:t>
      </w:r>
      <w:r w:rsidRPr="007E7989">
        <w:rPr>
          <w:rFonts w:hAnsi="標楷體"/>
          <w:spacing w:val="-2"/>
          <w:sz w:val="24"/>
          <w:szCs w:val="24"/>
        </w:rPr>
        <w:t>107學年度之2,029人，減至113學年度之1,606人，減少423人（減幅20.85％</w:t>
      </w:r>
      <w:r w:rsidRPr="007E7989">
        <w:rPr>
          <w:rFonts w:hAnsi="標楷體" w:hint="eastAsia"/>
          <w:spacing w:val="-2"/>
          <w:sz w:val="24"/>
          <w:szCs w:val="24"/>
        </w:rPr>
        <w:t>，表</w:t>
      </w:r>
      <w:r w:rsidR="00F61F3C" w:rsidRPr="007E7989">
        <w:rPr>
          <w:rFonts w:hAnsi="標楷體" w:hint="eastAsia"/>
          <w:spacing w:val="-2"/>
          <w:sz w:val="24"/>
          <w:szCs w:val="24"/>
        </w:rPr>
        <w:t>7）</w:t>
      </w:r>
    </w:p>
    <w:p w14:paraId="2094003C" w14:textId="093EB95A" w:rsidR="006110D7" w:rsidRPr="00D27E6C" w:rsidRDefault="00A17A86" w:rsidP="00A17A86">
      <w:pPr>
        <w:pStyle w:val="a5"/>
        <w:overflowPunct w:val="0"/>
        <w:snapToGrid/>
        <w:spacing w:line="540" w:lineRule="exact"/>
        <w:ind w:right="0"/>
        <w:rPr>
          <w:rFonts w:hAnsi="標楷體"/>
          <w:sz w:val="24"/>
          <w:szCs w:val="24"/>
        </w:rPr>
      </w:pPr>
      <w:r w:rsidRPr="000B096E">
        <w:rPr>
          <w:rFonts w:hint="eastAsia"/>
          <w:noProof/>
          <w:spacing w:val="-2"/>
          <w:sz w:val="28"/>
          <w:szCs w:val="28"/>
        </w:rPr>
        <w:lastRenderedPageBreak/>
        <mc:AlternateContent>
          <mc:Choice Requires="wps">
            <w:drawing>
              <wp:anchor distT="0" distB="0" distL="114300" distR="114300" simplePos="0" relativeHeight="251765760" behindDoc="0" locked="0" layoutInCell="1" allowOverlap="1" wp14:anchorId="31D398FF" wp14:editId="0D702555">
                <wp:simplePos x="0" y="0"/>
                <wp:positionH relativeFrom="margin">
                  <wp:posOffset>47625</wp:posOffset>
                </wp:positionH>
                <wp:positionV relativeFrom="paragraph">
                  <wp:posOffset>2862746</wp:posOffset>
                </wp:positionV>
                <wp:extent cx="6477000" cy="2880995"/>
                <wp:effectExtent l="0" t="0" r="0" b="0"/>
                <wp:wrapTopAndBottom/>
                <wp:docPr id="3" name="文字方塊 3"/>
                <wp:cNvGraphicFramePr/>
                <a:graphic xmlns:a="http://schemas.openxmlformats.org/drawingml/2006/main">
                  <a:graphicData uri="http://schemas.microsoft.com/office/word/2010/wordprocessingShape">
                    <wps:wsp>
                      <wps:cNvSpPr txBox="1"/>
                      <wps:spPr>
                        <a:xfrm>
                          <a:off x="0" y="0"/>
                          <a:ext cx="6477000" cy="2880995"/>
                        </a:xfrm>
                        <a:prstGeom prst="rect">
                          <a:avLst/>
                        </a:prstGeom>
                        <a:noFill/>
                        <a:ln w="6350">
                          <a:noFill/>
                        </a:ln>
                      </wps:spPr>
                      <wps:txbx>
                        <w:txbxContent>
                          <w:p w14:paraId="1DB50C61" w14:textId="77777777" w:rsidR="00A17A86" w:rsidRPr="00805405" w:rsidRDefault="00A17A86" w:rsidP="00A17A86">
                            <w:pPr>
                              <w:spacing w:line="240" w:lineRule="exact"/>
                              <w:jc w:val="center"/>
                              <w:rPr>
                                <w:rFonts w:ascii="標楷體" w:eastAsia="標楷體" w:hAnsi="標楷體"/>
                                <w:b/>
                                <w:color w:val="000000" w:themeColor="text1"/>
                              </w:rPr>
                            </w:pPr>
                            <w:r w:rsidRPr="00805405">
                              <w:rPr>
                                <w:rFonts w:ascii="標楷體" w:eastAsia="標楷體" w:hAnsi="標楷體" w:hint="eastAsia"/>
                                <w:b/>
                                <w:color w:val="000000" w:themeColor="text1"/>
                              </w:rPr>
                              <w:t>表</w:t>
                            </w:r>
                            <w:r>
                              <w:rPr>
                                <w:rFonts w:ascii="標楷體" w:eastAsia="標楷體" w:hAnsi="標楷體" w:hint="eastAsia"/>
                                <w:b/>
                                <w:color w:val="000000" w:themeColor="text1"/>
                              </w:rPr>
                              <w:t>7</w:t>
                            </w:r>
                            <w:r w:rsidRPr="00805405">
                              <w:rPr>
                                <w:rFonts w:ascii="標楷體" w:eastAsia="標楷體" w:hAnsi="標楷體" w:hint="eastAsia"/>
                                <w:b/>
                                <w:color w:val="000000" w:themeColor="text1"/>
                              </w:rPr>
                              <w:t xml:space="preserve">　</w:t>
                            </w:r>
                            <w:r>
                              <w:rPr>
                                <w:rFonts w:ascii="標楷體" w:eastAsia="標楷體" w:hAnsi="標楷體" w:hint="eastAsia"/>
                                <w:b/>
                                <w:color w:val="000000" w:themeColor="text1"/>
                              </w:rPr>
                              <w:t>國立大學校院</w:t>
                            </w:r>
                            <w:r w:rsidRPr="00805405">
                              <w:rPr>
                                <w:rFonts w:ascii="標楷體" w:eastAsia="標楷體" w:hAnsi="標楷體" w:hint="eastAsia"/>
                                <w:b/>
                                <w:color w:val="000000" w:themeColor="text1"/>
                              </w:rPr>
                              <w:t>專任教師各年齡層</w:t>
                            </w:r>
                            <w:r>
                              <w:rPr>
                                <w:rFonts w:ascii="標楷體" w:eastAsia="標楷體" w:hAnsi="標楷體" w:hint="eastAsia"/>
                                <w:b/>
                                <w:color w:val="000000" w:themeColor="text1"/>
                              </w:rPr>
                              <w:t>分布情形</w:t>
                            </w:r>
                          </w:p>
                          <w:p w14:paraId="45A89C50" w14:textId="77777777" w:rsidR="00A17A86" w:rsidRPr="00805405" w:rsidRDefault="00A17A86" w:rsidP="00B07373">
                            <w:pPr>
                              <w:spacing w:line="240" w:lineRule="exact"/>
                              <w:ind w:rightChars="-9" w:right="-22"/>
                              <w:jc w:val="right"/>
                              <w:rPr>
                                <w:rFonts w:ascii="標楷體" w:eastAsia="標楷體" w:hAnsi="標楷體"/>
                                <w:color w:val="000000" w:themeColor="text1"/>
                                <w:sz w:val="20"/>
                              </w:rPr>
                            </w:pPr>
                            <w:r w:rsidRPr="00805405">
                              <w:rPr>
                                <w:rFonts w:ascii="標楷體" w:eastAsia="標楷體" w:hAnsi="標楷體" w:hint="eastAsia"/>
                                <w:color w:val="000000" w:themeColor="text1"/>
                                <w:sz w:val="20"/>
                              </w:rPr>
                              <w:t>單位：</w:t>
                            </w:r>
                            <w:r w:rsidRPr="00722471">
                              <w:rPr>
                                <w:rFonts w:ascii="標楷體" w:eastAsia="標楷體" w:hAnsi="標楷體" w:hint="eastAsia"/>
                                <w:color w:val="000000" w:themeColor="text1"/>
                                <w:sz w:val="20"/>
                              </w:rPr>
                              <w:t>人、</w:t>
                            </w:r>
                            <w:r w:rsidRPr="00805405">
                              <w:rPr>
                                <w:rFonts w:ascii="標楷體" w:eastAsia="標楷體" w:hAnsi="標楷體" w:hint="eastAsia"/>
                                <w:color w:val="000000" w:themeColor="text1"/>
                                <w:sz w:val="20"/>
                              </w:rPr>
                              <w:t>％、百分點</w:t>
                            </w:r>
                          </w:p>
                          <w:tbl>
                            <w:tblPr>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07"/>
                              <w:gridCol w:w="593"/>
                              <w:gridCol w:w="764"/>
                              <w:gridCol w:w="764"/>
                              <w:gridCol w:w="764"/>
                              <w:gridCol w:w="764"/>
                              <w:gridCol w:w="764"/>
                              <w:gridCol w:w="764"/>
                              <w:gridCol w:w="764"/>
                              <w:gridCol w:w="857"/>
                              <w:gridCol w:w="1025"/>
                            </w:tblGrid>
                            <w:tr w:rsidR="00A17A86" w:rsidRPr="00805405" w14:paraId="430928C2" w14:textId="77777777" w:rsidTr="006E41F1">
                              <w:trPr>
                                <w:trHeight w:val="27"/>
                              </w:trPr>
                              <w:tc>
                                <w:tcPr>
                                  <w:tcW w:w="2107" w:type="dxa"/>
                                  <w:tcBorders>
                                    <w:bottom w:val="single" w:sz="4" w:space="0" w:color="auto"/>
                                    <w:tl2br w:val="single" w:sz="4" w:space="0" w:color="auto"/>
                                  </w:tcBorders>
                                  <w:shd w:val="clear" w:color="auto" w:fill="auto"/>
                                  <w:noWrap/>
                                  <w:vAlign w:val="center"/>
                                  <w:hideMark/>
                                </w:tcPr>
                                <w:p w14:paraId="70816FF1" w14:textId="77777777" w:rsidR="00A17A86" w:rsidRPr="00805405" w:rsidRDefault="00A17A86" w:rsidP="001A7834">
                                  <w:pPr>
                                    <w:spacing w:line="240" w:lineRule="exact"/>
                                    <w:jc w:val="right"/>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學年度</w:t>
                                  </w:r>
                                </w:p>
                                <w:p w14:paraId="30B06A4F" w14:textId="77777777" w:rsidR="00A17A86" w:rsidRPr="00805405" w:rsidRDefault="00A17A86" w:rsidP="001A7834">
                                  <w:pPr>
                                    <w:spacing w:line="240" w:lineRule="exact"/>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年齡層</w:t>
                                  </w:r>
                                </w:p>
                              </w:tc>
                              <w:tc>
                                <w:tcPr>
                                  <w:tcW w:w="592" w:type="dxa"/>
                                  <w:tcBorders>
                                    <w:bottom w:val="single" w:sz="4" w:space="0" w:color="auto"/>
                                  </w:tcBorders>
                                  <w:vAlign w:val="center"/>
                                </w:tcPr>
                                <w:p w14:paraId="7AEB38FB" w14:textId="77777777" w:rsidR="00A17A86" w:rsidRPr="00805405" w:rsidRDefault="00A17A86" w:rsidP="001A7834">
                                  <w:pPr>
                                    <w:spacing w:line="240" w:lineRule="exact"/>
                                    <w:jc w:val="center"/>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單位</w:t>
                                  </w:r>
                                </w:p>
                              </w:tc>
                              <w:tc>
                                <w:tcPr>
                                  <w:tcW w:w="764" w:type="dxa"/>
                                  <w:tcBorders>
                                    <w:bottom w:val="single" w:sz="4" w:space="0" w:color="auto"/>
                                  </w:tcBorders>
                                  <w:shd w:val="clear" w:color="auto" w:fill="auto"/>
                                  <w:noWrap/>
                                  <w:vAlign w:val="center"/>
                                  <w:hideMark/>
                                </w:tcPr>
                                <w:p w14:paraId="2CF5DEAF" w14:textId="77777777" w:rsidR="00A17A86" w:rsidRPr="00805405" w:rsidRDefault="00A17A86" w:rsidP="001A7834">
                                  <w:pPr>
                                    <w:spacing w:line="240"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107</w:t>
                                  </w:r>
                                </w:p>
                              </w:tc>
                              <w:tc>
                                <w:tcPr>
                                  <w:tcW w:w="764" w:type="dxa"/>
                                  <w:tcBorders>
                                    <w:bottom w:val="single" w:sz="4" w:space="0" w:color="auto"/>
                                  </w:tcBorders>
                                  <w:shd w:val="clear" w:color="auto" w:fill="auto"/>
                                  <w:noWrap/>
                                  <w:vAlign w:val="center"/>
                                  <w:hideMark/>
                                </w:tcPr>
                                <w:p w14:paraId="6F6CAFD2" w14:textId="77777777" w:rsidR="00A17A86" w:rsidRPr="00805405" w:rsidRDefault="00A17A86" w:rsidP="001A7834">
                                  <w:pPr>
                                    <w:spacing w:line="240"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108</w:t>
                                  </w:r>
                                </w:p>
                              </w:tc>
                              <w:tc>
                                <w:tcPr>
                                  <w:tcW w:w="764" w:type="dxa"/>
                                  <w:tcBorders>
                                    <w:bottom w:val="single" w:sz="4" w:space="0" w:color="auto"/>
                                  </w:tcBorders>
                                  <w:shd w:val="clear" w:color="auto" w:fill="auto"/>
                                  <w:noWrap/>
                                  <w:vAlign w:val="center"/>
                                  <w:hideMark/>
                                </w:tcPr>
                                <w:p w14:paraId="37A1F9BC" w14:textId="77777777" w:rsidR="00A17A86" w:rsidRPr="00805405" w:rsidRDefault="00A17A86" w:rsidP="001A7834">
                                  <w:pPr>
                                    <w:spacing w:line="240"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109</w:t>
                                  </w:r>
                                </w:p>
                              </w:tc>
                              <w:tc>
                                <w:tcPr>
                                  <w:tcW w:w="764" w:type="dxa"/>
                                  <w:tcBorders>
                                    <w:bottom w:val="single" w:sz="4" w:space="0" w:color="auto"/>
                                  </w:tcBorders>
                                  <w:shd w:val="clear" w:color="auto" w:fill="auto"/>
                                  <w:noWrap/>
                                  <w:vAlign w:val="center"/>
                                  <w:hideMark/>
                                </w:tcPr>
                                <w:p w14:paraId="5BF6713E" w14:textId="77777777" w:rsidR="00A17A86" w:rsidRPr="00805405" w:rsidRDefault="00A17A86" w:rsidP="001A7834">
                                  <w:pPr>
                                    <w:spacing w:line="240"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110</w:t>
                                  </w:r>
                                </w:p>
                              </w:tc>
                              <w:tc>
                                <w:tcPr>
                                  <w:tcW w:w="764" w:type="dxa"/>
                                  <w:tcBorders>
                                    <w:bottom w:val="single" w:sz="4" w:space="0" w:color="auto"/>
                                  </w:tcBorders>
                                  <w:shd w:val="clear" w:color="auto" w:fill="auto"/>
                                  <w:noWrap/>
                                  <w:vAlign w:val="center"/>
                                  <w:hideMark/>
                                </w:tcPr>
                                <w:p w14:paraId="18635076" w14:textId="77777777" w:rsidR="00A17A86" w:rsidRPr="00805405" w:rsidRDefault="00A17A86" w:rsidP="001A7834">
                                  <w:pPr>
                                    <w:spacing w:line="240"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111</w:t>
                                  </w:r>
                                </w:p>
                              </w:tc>
                              <w:tc>
                                <w:tcPr>
                                  <w:tcW w:w="764" w:type="dxa"/>
                                  <w:tcBorders>
                                    <w:bottom w:val="single" w:sz="4" w:space="0" w:color="auto"/>
                                  </w:tcBorders>
                                  <w:shd w:val="clear" w:color="auto" w:fill="auto"/>
                                  <w:noWrap/>
                                  <w:vAlign w:val="center"/>
                                  <w:hideMark/>
                                </w:tcPr>
                                <w:p w14:paraId="351278CA" w14:textId="77777777" w:rsidR="00A17A86" w:rsidRPr="00805405" w:rsidRDefault="00A17A86" w:rsidP="001A7834">
                                  <w:pPr>
                                    <w:spacing w:line="240"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112</w:t>
                                  </w:r>
                                </w:p>
                              </w:tc>
                              <w:tc>
                                <w:tcPr>
                                  <w:tcW w:w="764" w:type="dxa"/>
                                  <w:tcBorders>
                                    <w:bottom w:val="single" w:sz="4" w:space="0" w:color="auto"/>
                                  </w:tcBorders>
                                  <w:shd w:val="clear" w:color="auto" w:fill="auto"/>
                                  <w:noWrap/>
                                  <w:vAlign w:val="center"/>
                                  <w:hideMark/>
                                </w:tcPr>
                                <w:p w14:paraId="20B0A085" w14:textId="77777777" w:rsidR="00A17A86" w:rsidRPr="00805405" w:rsidRDefault="00A17A86" w:rsidP="001A7834">
                                  <w:pPr>
                                    <w:spacing w:line="240"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113</w:t>
                                  </w:r>
                                </w:p>
                              </w:tc>
                              <w:tc>
                                <w:tcPr>
                                  <w:tcW w:w="1882" w:type="dxa"/>
                                  <w:gridSpan w:val="2"/>
                                  <w:tcBorders>
                                    <w:bottom w:val="single" w:sz="4" w:space="0" w:color="auto"/>
                                  </w:tcBorders>
                                  <w:vAlign w:val="center"/>
                                </w:tcPr>
                                <w:p w14:paraId="330ADE91" w14:textId="77777777" w:rsidR="00A17A86" w:rsidRPr="00805405" w:rsidRDefault="00A17A86" w:rsidP="00686445">
                                  <w:pPr>
                                    <w:spacing w:line="280" w:lineRule="exact"/>
                                    <w:jc w:val="center"/>
                                    <w:rPr>
                                      <w:rFonts w:ascii="標楷體" w:eastAsia="標楷體" w:hAnsi="標楷體"/>
                                      <w:bCs/>
                                      <w:color w:val="000000" w:themeColor="text1"/>
                                      <w:sz w:val="20"/>
                                      <w:szCs w:val="20"/>
                                    </w:rPr>
                                  </w:pPr>
                                  <w:r w:rsidRPr="00805405">
                                    <w:rPr>
                                      <w:rFonts w:ascii="標楷體" w:eastAsia="標楷體" w:hAnsi="標楷體" w:hint="eastAsia"/>
                                      <w:color w:val="000000" w:themeColor="text1"/>
                                      <w:sz w:val="20"/>
                                      <w:szCs w:val="20"/>
                                    </w:rPr>
                                    <w:t>113學年度較107學年度增減</w:t>
                                  </w:r>
                                  <w:r>
                                    <w:rPr>
                                      <w:rFonts w:ascii="標楷體" w:eastAsia="標楷體" w:hAnsi="標楷體" w:hint="eastAsia"/>
                                      <w:color w:val="000000" w:themeColor="text1"/>
                                      <w:sz w:val="20"/>
                                      <w:szCs w:val="20"/>
                                    </w:rPr>
                                    <w:t>情形</w:t>
                                  </w:r>
                                </w:p>
                              </w:tc>
                            </w:tr>
                            <w:tr w:rsidR="00A17A86" w:rsidRPr="00805405" w14:paraId="6BD8D087" w14:textId="77777777" w:rsidTr="006E41F1">
                              <w:trPr>
                                <w:trHeight w:hRule="exact" w:val="304"/>
                              </w:trPr>
                              <w:tc>
                                <w:tcPr>
                                  <w:tcW w:w="2700" w:type="dxa"/>
                                  <w:gridSpan w:val="2"/>
                                  <w:shd w:val="clear" w:color="auto" w:fill="auto"/>
                                  <w:noWrap/>
                                  <w:vAlign w:val="center"/>
                                </w:tcPr>
                                <w:p w14:paraId="516D6A46" w14:textId="77777777" w:rsidR="00A17A86" w:rsidRPr="001A7834" w:rsidRDefault="00A17A86" w:rsidP="001A7834">
                                  <w:pPr>
                                    <w:spacing w:line="240" w:lineRule="exact"/>
                                    <w:jc w:val="center"/>
                                    <w:rPr>
                                      <w:rFonts w:ascii="標楷體" w:eastAsia="標楷體" w:hAnsi="標楷體"/>
                                      <w:b/>
                                      <w:bCs/>
                                      <w:color w:val="000000" w:themeColor="text1"/>
                                      <w:sz w:val="20"/>
                                      <w:szCs w:val="20"/>
                                    </w:rPr>
                                  </w:pPr>
                                  <w:r w:rsidRPr="00722471">
                                    <w:rPr>
                                      <w:rFonts w:ascii="標楷體" w:eastAsia="標楷體" w:hAnsi="標楷體" w:hint="eastAsia"/>
                                      <w:b/>
                                      <w:bCs/>
                                      <w:color w:val="000000" w:themeColor="text1"/>
                                      <w:sz w:val="20"/>
                                      <w:szCs w:val="20"/>
                                    </w:rPr>
                                    <w:t>合計</w:t>
                                  </w:r>
                                </w:p>
                              </w:tc>
                              <w:tc>
                                <w:tcPr>
                                  <w:tcW w:w="764" w:type="dxa"/>
                                  <w:shd w:val="clear" w:color="auto" w:fill="auto"/>
                                  <w:noWrap/>
                                  <w:vAlign w:val="center"/>
                                </w:tcPr>
                                <w:p w14:paraId="6D92EA6D" w14:textId="77777777" w:rsidR="00A17A86" w:rsidRPr="0002516F" w:rsidRDefault="00A17A86" w:rsidP="00331526">
                                  <w:pPr>
                                    <w:spacing w:line="240" w:lineRule="exact"/>
                                    <w:jc w:val="right"/>
                                    <w:rPr>
                                      <w:rFonts w:ascii="標楷體" w:eastAsia="標楷體" w:hAnsi="標楷體"/>
                                      <w:b/>
                                      <w:bCs/>
                                      <w:color w:val="000000" w:themeColor="text1"/>
                                      <w:sz w:val="20"/>
                                      <w:szCs w:val="20"/>
                                    </w:rPr>
                                  </w:pPr>
                                  <w:r w:rsidRPr="0002516F">
                                    <w:rPr>
                                      <w:rFonts w:ascii="標楷體" w:eastAsia="標楷體" w:hAnsi="標楷體"/>
                                      <w:b/>
                                      <w:bCs/>
                                      <w:color w:val="000000" w:themeColor="text1"/>
                                      <w:sz w:val="20"/>
                                      <w:szCs w:val="20"/>
                                    </w:rPr>
                                    <w:t>19,426</w:t>
                                  </w:r>
                                </w:p>
                              </w:tc>
                              <w:tc>
                                <w:tcPr>
                                  <w:tcW w:w="764" w:type="dxa"/>
                                  <w:shd w:val="clear" w:color="auto" w:fill="auto"/>
                                  <w:noWrap/>
                                  <w:vAlign w:val="center"/>
                                </w:tcPr>
                                <w:p w14:paraId="38384020" w14:textId="77777777" w:rsidR="00A17A86" w:rsidRPr="0002516F" w:rsidRDefault="00A17A86" w:rsidP="00331526">
                                  <w:pPr>
                                    <w:spacing w:line="240" w:lineRule="exact"/>
                                    <w:jc w:val="right"/>
                                    <w:rPr>
                                      <w:rFonts w:ascii="標楷體" w:eastAsia="標楷體" w:hAnsi="標楷體"/>
                                      <w:b/>
                                      <w:bCs/>
                                      <w:color w:val="000000" w:themeColor="text1"/>
                                      <w:sz w:val="20"/>
                                      <w:szCs w:val="20"/>
                                    </w:rPr>
                                  </w:pPr>
                                  <w:r w:rsidRPr="0002516F">
                                    <w:rPr>
                                      <w:rFonts w:ascii="標楷體" w:eastAsia="標楷體" w:hAnsi="標楷體"/>
                                      <w:b/>
                                      <w:bCs/>
                                      <w:color w:val="000000" w:themeColor="text1"/>
                                      <w:sz w:val="20"/>
                                      <w:szCs w:val="20"/>
                                    </w:rPr>
                                    <w:t>19,546</w:t>
                                  </w:r>
                                </w:p>
                              </w:tc>
                              <w:tc>
                                <w:tcPr>
                                  <w:tcW w:w="764" w:type="dxa"/>
                                  <w:shd w:val="clear" w:color="auto" w:fill="auto"/>
                                  <w:noWrap/>
                                  <w:vAlign w:val="center"/>
                                </w:tcPr>
                                <w:p w14:paraId="6100CE16" w14:textId="77777777" w:rsidR="00A17A86" w:rsidRPr="0002516F" w:rsidRDefault="00A17A86" w:rsidP="00331526">
                                  <w:pPr>
                                    <w:spacing w:line="240" w:lineRule="exact"/>
                                    <w:jc w:val="right"/>
                                    <w:rPr>
                                      <w:rFonts w:ascii="標楷體" w:eastAsia="標楷體" w:hAnsi="標楷體"/>
                                      <w:b/>
                                      <w:bCs/>
                                      <w:color w:val="000000" w:themeColor="text1"/>
                                      <w:sz w:val="20"/>
                                      <w:szCs w:val="20"/>
                                    </w:rPr>
                                  </w:pPr>
                                  <w:r w:rsidRPr="0002516F">
                                    <w:rPr>
                                      <w:rFonts w:ascii="標楷體" w:eastAsia="標楷體" w:hAnsi="標楷體"/>
                                      <w:b/>
                                      <w:bCs/>
                                      <w:color w:val="000000" w:themeColor="text1"/>
                                      <w:sz w:val="20"/>
                                      <w:szCs w:val="20"/>
                                    </w:rPr>
                                    <w:t>19,716</w:t>
                                  </w:r>
                                </w:p>
                              </w:tc>
                              <w:tc>
                                <w:tcPr>
                                  <w:tcW w:w="764" w:type="dxa"/>
                                  <w:shd w:val="clear" w:color="auto" w:fill="auto"/>
                                  <w:noWrap/>
                                  <w:vAlign w:val="center"/>
                                </w:tcPr>
                                <w:p w14:paraId="76EF0040" w14:textId="77777777" w:rsidR="00A17A86" w:rsidRPr="0002516F" w:rsidRDefault="00A17A86" w:rsidP="00331526">
                                  <w:pPr>
                                    <w:spacing w:line="240" w:lineRule="exact"/>
                                    <w:jc w:val="right"/>
                                    <w:rPr>
                                      <w:rFonts w:ascii="標楷體" w:eastAsia="標楷體" w:hAnsi="標楷體"/>
                                      <w:b/>
                                      <w:bCs/>
                                      <w:color w:val="000000" w:themeColor="text1"/>
                                      <w:sz w:val="20"/>
                                      <w:szCs w:val="20"/>
                                    </w:rPr>
                                  </w:pPr>
                                  <w:r w:rsidRPr="0002516F">
                                    <w:rPr>
                                      <w:rFonts w:ascii="標楷體" w:eastAsia="標楷體" w:hAnsi="標楷體"/>
                                      <w:b/>
                                      <w:bCs/>
                                      <w:color w:val="000000" w:themeColor="text1"/>
                                      <w:sz w:val="20"/>
                                      <w:szCs w:val="20"/>
                                    </w:rPr>
                                    <w:t>19,765</w:t>
                                  </w:r>
                                </w:p>
                              </w:tc>
                              <w:tc>
                                <w:tcPr>
                                  <w:tcW w:w="764" w:type="dxa"/>
                                  <w:shd w:val="clear" w:color="auto" w:fill="auto"/>
                                  <w:noWrap/>
                                  <w:vAlign w:val="center"/>
                                </w:tcPr>
                                <w:p w14:paraId="49E9846C" w14:textId="77777777" w:rsidR="00A17A86" w:rsidRPr="0002516F" w:rsidRDefault="00A17A86" w:rsidP="00331526">
                                  <w:pPr>
                                    <w:spacing w:line="240" w:lineRule="exact"/>
                                    <w:jc w:val="right"/>
                                    <w:rPr>
                                      <w:rFonts w:ascii="標楷體" w:eastAsia="標楷體" w:hAnsi="標楷體"/>
                                      <w:b/>
                                      <w:bCs/>
                                      <w:color w:val="000000" w:themeColor="text1"/>
                                      <w:sz w:val="20"/>
                                      <w:szCs w:val="20"/>
                                    </w:rPr>
                                  </w:pPr>
                                  <w:r w:rsidRPr="0002516F">
                                    <w:rPr>
                                      <w:rFonts w:ascii="標楷體" w:eastAsia="標楷體" w:hAnsi="標楷體"/>
                                      <w:b/>
                                      <w:bCs/>
                                      <w:color w:val="000000" w:themeColor="text1"/>
                                      <w:sz w:val="20"/>
                                      <w:szCs w:val="20"/>
                                    </w:rPr>
                                    <w:t>19,831</w:t>
                                  </w:r>
                                </w:p>
                              </w:tc>
                              <w:tc>
                                <w:tcPr>
                                  <w:tcW w:w="764" w:type="dxa"/>
                                  <w:shd w:val="clear" w:color="auto" w:fill="auto"/>
                                  <w:noWrap/>
                                  <w:vAlign w:val="center"/>
                                </w:tcPr>
                                <w:p w14:paraId="1E89EFBD" w14:textId="77777777" w:rsidR="00A17A86" w:rsidRPr="0002516F" w:rsidRDefault="00A17A86" w:rsidP="00331526">
                                  <w:pPr>
                                    <w:spacing w:line="240" w:lineRule="exact"/>
                                    <w:jc w:val="right"/>
                                    <w:rPr>
                                      <w:rFonts w:ascii="標楷體" w:eastAsia="標楷體" w:hAnsi="標楷體"/>
                                      <w:b/>
                                      <w:bCs/>
                                      <w:color w:val="000000" w:themeColor="text1"/>
                                      <w:sz w:val="20"/>
                                      <w:szCs w:val="20"/>
                                    </w:rPr>
                                  </w:pPr>
                                  <w:r w:rsidRPr="0002516F">
                                    <w:rPr>
                                      <w:rFonts w:ascii="標楷體" w:eastAsia="標楷體" w:hAnsi="標楷體"/>
                                      <w:b/>
                                      <w:bCs/>
                                      <w:color w:val="000000" w:themeColor="text1"/>
                                      <w:sz w:val="20"/>
                                      <w:szCs w:val="20"/>
                                    </w:rPr>
                                    <w:t>19,879</w:t>
                                  </w:r>
                                </w:p>
                              </w:tc>
                              <w:tc>
                                <w:tcPr>
                                  <w:tcW w:w="764" w:type="dxa"/>
                                  <w:shd w:val="clear" w:color="auto" w:fill="auto"/>
                                  <w:noWrap/>
                                  <w:vAlign w:val="center"/>
                                </w:tcPr>
                                <w:p w14:paraId="2CBEEA98" w14:textId="77777777" w:rsidR="00A17A86" w:rsidRPr="0002516F" w:rsidRDefault="00A17A86" w:rsidP="00331526">
                                  <w:pPr>
                                    <w:spacing w:line="240" w:lineRule="exact"/>
                                    <w:jc w:val="right"/>
                                    <w:rPr>
                                      <w:rFonts w:ascii="標楷體" w:eastAsia="標楷體" w:hAnsi="標楷體"/>
                                      <w:b/>
                                      <w:bCs/>
                                      <w:color w:val="000000" w:themeColor="text1"/>
                                      <w:sz w:val="20"/>
                                      <w:szCs w:val="20"/>
                                    </w:rPr>
                                  </w:pPr>
                                  <w:r w:rsidRPr="0002516F">
                                    <w:rPr>
                                      <w:rFonts w:ascii="標楷體" w:eastAsia="標楷體" w:hAnsi="標楷體"/>
                                      <w:b/>
                                      <w:bCs/>
                                      <w:color w:val="000000" w:themeColor="text1"/>
                                      <w:sz w:val="20"/>
                                      <w:szCs w:val="20"/>
                                    </w:rPr>
                                    <w:t>19,945</w:t>
                                  </w:r>
                                </w:p>
                              </w:tc>
                              <w:tc>
                                <w:tcPr>
                                  <w:tcW w:w="857" w:type="dxa"/>
                                  <w:vAlign w:val="center"/>
                                </w:tcPr>
                                <w:p w14:paraId="333AA741" w14:textId="77777777" w:rsidR="00A17A86" w:rsidRPr="0002516F" w:rsidRDefault="00A17A86" w:rsidP="001A7834">
                                  <w:pPr>
                                    <w:spacing w:line="240" w:lineRule="exact"/>
                                    <w:jc w:val="center"/>
                                    <w:rPr>
                                      <w:rFonts w:ascii="標楷體" w:eastAsia="標楷體" w:hAnsi="標楷體"/>
                                      <w:color w:val="000000" w:themeColor="text1"/>
                                      <w:sz w:val="20"/>
                                      <w:szCs w:val="20"/>
                                    </w:rPr>
                                  </w:pPr>
                                  <w:r w:rsidRPr="0002516F">
                                    <w:rPr>
                                      <w:rFonts w:ascii="標楷體" w:eastAsia="標楷體" w:hAnsi="標楷體" w:hint="eastAsia"/>
                                      <w:color w:val="000000" w:themeColor="text1"/>
                                      <w:sz w:val="20"/>
                                      <w:szCs w:val="20"/>
                                    </w:rPr>
                                    <w:t>人數</w:t>
                                  </w:r>
                                </w:p>
                              </w:tc>
                              <w:tc>
                                <w:tcPr>
                                  <w:tcW w:w="1025" w:type="dxa"/>
                                  <w:vAlign w:val="center"/>
                                </w:tcPr>
                                <w:p w14:paraId="6C2F40E0" w14:textId="77777777" w:rsidR="00A17A86" w:rsidRPr="0002516F" w:rsidRDefault="00A17A86" w:rsidP="001A7834">
                                  <w:pPr>
                                    <w:spacing w:line="240" w:lineRule="exact"/>
                                    <w:jc w:val="center"/>
                                    <w:rPr>
                                      <w:rFonts w:ascii="標楷體" w:eastAsia="標楷體" w:hAnsi="標楷體"/>
                                      <w:color w:val="000000" w:themeColor="text1"/>
                                      <w:sz w:val="20"/>
                                      <w:szCs w:val="20"/>
                                    </w:rPr>
                                  </w:pPr>
                                  <w:r w:rsidRPr="0002516F">
                                    <w:rPr>
                                      <w:rFonts w:ascii="標楷體" w:eastAsia="標楷體" w:hAnsi="標楷體" w:hint="eastAsia"/>
                                      <w:color w:val="000000" w:themeColor="text1"/>
                                      <w:sz w:val="20"/>
                                      <w:szCs w:val="20"/>
                                    </w:rPr>
                                    <w:t>比率</w:t>
                                  </w:r>
                                </w:p>
                              </w:tc>
                            </w:tr>
                            <w:tr w:rsidR="00A17A86" w:rsidRPr="00805405" w14:paraId="5EE27F49" w14:textId="77777777" w:rsidTr="006E41F1">
                              <w:trPr>
                                <w:trHeight w:hRule="exact" w:val="304"/>
                              </w:trPr>
                              <w:tc>
                                <w:tcPr>
                                  <w:tcW w:w="2107" w:type="dxa"/>
                                  <w:shd w:val="clear" w:color="auto" w:fill="auto"/>
                                  <w:noWrap/>
                                  <w:vAlign w:val="center"/>
                                </w:tcPr>
                                <w:p w14:paraId="77C4AE52" w14:textId="77777777" w:rsidR="00A17A86" w:rsidRPr="00722471" w:rsidRDefault="00A17A86" w:rsidP="006E41F1">
                                  <w:pPr>
                                    <w:spacing w:line="280" w:lineRule="exact"/>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未滿40歲</w:t>
                                  </w:r>
                                </w:p>
                              </w:tc>
                              <w:tc>
                                <w:tcPr>
                                  <w:tcW w:w="592" w:type="dxa"/>
                                  <w:vMerge w:val="restart"/>
                                  <w:vAlign w:val="center"/>
                                </w:tcPr>
                                <w:p w14:paraId="4F60738D" w14:textId="77777777" w:rsidR="00A17A86" w:rsidRPr="00722471" w:rsidRDefault="00A17A86" w:rsidP="006E41F1">
                                  <w:pPr>
                                    <w:spacing w:line="28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人數</w:t>
                                  </w:r>
                                </w:p>
                              </w:tc>
                              <w:tc>
                                <w:tcPr>
                                  <w:tcW w:w="764" w:type="dxa"/>
                                  <w:shd w:val="clear" w:color="auto" w:fill="auto"/>
                                  <w:noWrap/>
                                  <w:vAlign w:val="center"/>
                                </w:tcPr>
                                <w:p w14:paraId="423DDA7D"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2,029</w:t>
                                  </w:r>
                                </w:p>
                              </w:tc>
                              <w:tc>
                                <w:tcPr>
                                  <w:tcW w:w="764" w:type="dxa"/>
                                  <w:shd w:val="clear" w:color="auto" w:fill="auto"/>
                                  <w:noWrap/>
                                  <w:vAlign w:val="center"/>
                                </w:tcPr>
                                <w:p w14:paraId="59F3C753"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1,923</w:t>
                                  </w:r>
                                </w:p>
                              </w:tc>
                              <w:tc>
                                <w:tcPr>
                                  <w:tcW w:w="764" w:type="dxa"/>
                                  <w:shd w:val="clear" w:color="auto" w:fill="auto"/>
                                  <w:noWrap/>
                                  <w:vAlign w:val="center"/>
                                </w:tcPr>
                                <w:p w14:paraId="783293CA"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1,832</w:t>
                                  </w:r>
                                </w:p>
                              </w:tc>
                              <w:tc>
                                <w:tcPr>
                                  <w:tcW w:w="764" w:type="dxa"/>
                                  <w:shd w:val="clear" w:color="auto" w:fill="auto"/>
                                  <w:noWrap/>
                                  <w:vAlign w:val="center"/>
                                </w:tcPr>
                                <w:p w14:paraId="475CA804"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1,742</w:t>
                                  </w:r>
                                </w:p>
                              </w:tc>
                              <w:tc>
                                <w:tcPr>
                                  <w:tcW w:w="764" w:type="dxa"/>
                                  <w:shd w:val="clear" w:color="auto" w:fill="auto"/>
                                  <w:noWrap/>
                                  <w:vAlign w:val="center"/>
                                </w:tcPr>
                                <w:p w14:paraId="48A67034"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1,743</w:t>
                                  </w:r>
                                </w:p>
                              </w:tc>
                              <w:tc>
                                <w:tcPr>
                                  <w:tcW w:w="764" w:type="dxa"/>
                                  <w:shd w:val="clear" w:color="auto" w:fill="auto"/>
                                  <w:noWrap/>
                                  <w:vAlign w:val="center"/>
                                </w:tcPr>
                                <w:p w14:paraId="342B510F"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1,671</w:t>
                                  </w:r>
                                </w:p>
                              </w:tc>
                              <w:tc>
                                <w:tcPr>
                                  <w:tcW w:w="764" w:type="dxa"/>
                                  <w:shd w:val="clear" w:color="auto" w:fill="auto"/>
                                  <w:noWrap/>
                                  <w:vAlign w:val="center"/>
                                </w:tcPr>
                                <w:p w14:paraId="7CD181F0"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1,606</w:t>
                                  </w:r>
                                </w:p>
                              </w:tc>
                              <w:tc>
                                <w:tcPr>
                                  <w:tcW w:w="857" w:type="dxa"/>
                                  <w:vAlign w:val="center"/>
                                </w:tcPr>
                                <w:p w14:paraId="0C72DE0F"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- 423</w:t>
                                  </w:r>
                                </w:p>
                              </w:tc>
                              <w:tc>
                                <w:tcPr>
                                  <w:tcW w:w="1025" w:type="dxa"/>
                                  <w:vAlign w:val="center"/>
                                </w:tcPr>
                                <w:p w14:paraId="2DBDA15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- 20.85</w:t>
                                  </w:r>
                                </w:p>
                              </w:tc>
                            </w:tr>
                            <w:tr w:rsidR="00A17A86" w:rsidRPr="00805405" w14:paraId="09FC4B78" w14:textId="77777777" w:rsidTr="006E41F1">
                              <w:trPr>
                                <w:trHeight w:hRule="exact" w:val="304"/>
                              </w:trPr>
                              <w:tc>
                                <w:tcPr>
                                  <w:tcW w:w="2107" w:type="dxa"/>
                                  <w:shd w:val="clear" w:color="auto" w:fill="auto"/>
                                  <w:noWrap/>
                                  <w:vAlign w:val="center"/>
                                </w:tcPr>
                                <w:p w14:paraId="3239EBB6" w14:textId="77777777" w:rsidR="00A17A86" w:rsidRPr="00722471" w:rsidRDefault="00A17A86" w:rsidP="006E41F1">
                                  <w:pPr>
                                    <w:spacing w:line="280"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40歲以上未滿50歲</w:t>
                                  </w:r>
                                </w:p>
                              </w:tc>
                              <w:tc>
                                <w:tcPr>
                                  <w:tcW w:w="592" w:type="dxa"/>
                                  <w:vMerge/>
                                  <w:vAlign w:val="center"/>
                                </w:tcPr>
                                <w:p w14:paraId="731476F0" w14:textId="77777777" w:rsidR="00A17A86" w:rsidRPr="00722471" w:rsidRDefault="00A17A86" w:rsidP="006E41F1">
                                  <w:pPr>
                                    <w:spacing w:line="280" w:lineRule="exact"/>
                                    <w:jc w:val="center"/>
                                    <w:rPr>
                                      <w:rFonts w:ascii="標楷體" w:eastAsia="標楷體" w:hAnsi="標楷體"/>
                                      <w:color w:val="000000" w:themeColor="text1"/>
                                      <w:sz w:val="20"/>
                                      <w:szCs w:val="20"/>
                                    </w:rPr>
                                  </w:pPr>
                                </w:p>
                              </w:tc>
                              <w:tc>
                                <w:tcPr>
                                  <w:tcW w:w="764" w:type="dxa"/>
                                  <w:shd w:val="clear" w:color="auto" w:fill="auto"/>
                                  <w:noWrap/>
                                  <w:vAlign w:val="center"/>
                                </w:tcPr>
                                <w:p w14:paraId="7323BC83"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6,372</w:t>
                                  </w:r>
                                </w:p>
                              </w:tc>
                              <w:tc>
                                <w:tcPr>
                                  <w:tcW w:w="764" w:type="dxa"/>
                                  <w:shd w:val="clear" w:color="auto" w:fill="auto"/>
                                  <w:noWrap/>
                                  <w:vAlign w:val="center"/>
                                </w:tcPr>
                                <w:p w14:paraId="3D03DA03"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6,233</w:t>
                                  </w:r>
                                </w:p>
                              </w:tc>
                              <w:tc>
                                <w:tcPr>
                                  <w:tcW w:w="764" w:type="dxa"/>
                                  <w:shd w:val="clear" w:color="auto" w:fill="auto"/>
                                  <w:noWrap/>
                                  <w:vAlign w:val="center"/>
                                </w:tcPr>
                                <w:p w14:paraId="57CF78A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6,109</w:t>
                                  </w:r>
                                </w:p>
                              </w:tc>
                              <w:tc>
                                <w:tcPr>
                                  <w:tcW w:w="764" w:type="dxa"/>
                                  <w:shd w:val="clear" w:color="auto" w:fill="auto"/>
                                  <w:noWrap/>
                                  <w:vAlign w:val="center"/>
                                </w:tcPr>
                                <w:p w14:paraId="4D53CCFF"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6,023</w:t>
                                  </w:r>
                                </w:p>
                              </w:tc>
                              <w:tc>
                                <w:tcPr>
                                  <w:tcW w:w="764" w:type="dxa"/>
                                  <w:shd w:val="clear" w:color="auto" w:fill="auto"/>
                                  <w:noWrap/>
                                  <w:vAlign w:val="center"/>
                                </w:tcPr>
                                <w:p w14:paraId="22EC2CED"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6,033</w:t>
                                  </w:r>
                                </w:p>
                              </w:tc>
                              <w:tc>
                                <w:tcPr>
                                  <w:tcW w:w="764" w:type="dxa"/>
                                  <w:shd w:val="clear" w:color="auto" w:fill="auto"/>
                                  <w:noWrap/>
                                  <w:vAlign w:val="center"/>
                                </w:tcPr>
                                <w:p w14:paraId="59845537"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6,037</w:t>
                                  </w:r>
                                </w:p>
                              </w:tc>
                              <w:tc>
                                <w:tcPr>
                                  <w:tcW w:w="764" w:type="dxa"/>
                                  <w:shd w:val="clear" w:color="auto" w:fill="auto"/>
                                  <w:noWrap/>
                                  <w:vAlign w:val="center"/>
                                </w:tcPr>
                                <w:p w14:paraId="44C6060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5,998</w:t>
                                  </w:r>
                                </w:p>
                              </w:tc>
                              <w:tc>
                                <w:tcPr>
                                  <w:tcW w:w="857" w:type="dxa"/>
                                  <w:vAlign w:val="center"/>
                                </w:tcPr>
                                <w:p w14:paraId="7BE14B3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- 374</w:t>
                                  </w:r>
                                </w:p>
                              </w:tc>
                              <w:tc>
                                <w:tcPr>
                                  <w:tcW w:w="1025" w:type="dxa"/>
                                  <w:vAlign w:val="center"/>
                                </w:tcPr>
                                <w:p w14:paraId="0D0EC084"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- 5.87</w:t>
                                  </w:r>
                                </w:p>
                              </w:tc>
                            </w:tr>
                            <w:tr w:rsidR="00A17A86" w:rsidRPr="00805405" w14:paraId="7770DB4B" w14:textId="77777777" w:rsidTr="006E41F1">
                              <w:trPr>
                                <w:trHeight w:hRule="exact" w:val="304"/>
                              </w:trPr>
                              <w:tc>
                                <w:tcPr>
                                  <w:tcW w:w="2107" w:type="dxa"/>
                                  <w:shd w:val="clear" w:color="auto" w:fill="auto"/>
                                  <w:noWrap/>
                                  <w:vAlign w:val="center"/>
                                </w:tcPr>
                                <w:p w14:paraId="2EE7E0F5" w14:textId="77777777" w:rsidR="00A17A86" w:rsidRPr="00722471" w:rsidRDefault="00A17A86" w:rsidP="006E41F1">
                                  <w:pPr>
                                    <w:spacing w:line="280"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50歲以上未滿60歲</w:t>
                                  </w:r>
                                </w:p>
                              </w:tc>
                              <w:tc>
                                <w:tcPr>
                                  <w:tcW w:w="592" w:type="dxa"/>
                                  <w:vMerge/>
                                  <w:vAlign w:val="center"/>
                                </w:tcPr>
                                <w:p w14:paraId="10ADF0D9" w14:textId="77777777" w:rsidR="00A17A86" w:rsidRPr="00722471" w:rsidRDefault="00A17A86" w:rsidP="006E41F1">
                                  <w:pPr>
                                    <w:spacing w:line="280" w:lineRule="exact"/>
                                    <w:jc w:val="center"/>
                                    <w:rPr>
                                      <w:rFonts w:ascii="標楷體" w:eastAsia="標楷體" w:hAnsi="標楷體"/>
                                      <w:color w:val="000000" w:themeColor="text1"/>
                                      <w:sz w:val="20"/>
                                      <w:szCs w:val="20"/>
                                    </w:rPr>
                                  </w:pPr>
                                </w:p>
                              </w:tc>
                              <w:tc>
                                <w:tcPr>
                                  <w:tcW w:w="764" w:type="dxa"/>
                                  <w:shd w:val="clear" w:color="auto" w:fill="auto"/>
                                  <w:noWrap/>
                                  <w:vAlign w:val="center"/>
                                </w:tcPr>
                                <w:p w14:paraId="7BFD6023"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8,007</w:t>
                                  </w:r>
                                </w:p>
                              </w:tc>
                              <w:tc>
                                <w:tcPr>
                                  <w:tcW w:w="764" w:type="dxa"/>
                                  <w:shd w:val="clear" w:color="auto" w:fill="auto"/>
                                  <w:noWrap/>
                                  <w:vAlign w:val="center"/>
                                </w:tcPr>
                                <w:p w14:paraId="425E1E78"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8,107</w:t>
                                  </w:r>
                                </w:p>
                              </w:tc>
                              <w:tc>
                                <w:tcPr>
                                  <w:tcW w:w="764" w:type="dxa"/>
                                  <w:shd w:val="clear" w:color="auto" w:fill="auto"/>
                                  <w:noWrap/>
                                  <w:vAlign w:val="center"/>
                                </w:tcPr>
                                <w:p w14:paraId="2FC3AFE5"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8,155</w:t>
                                  </w:r>
                                </w:p>
                              </w:tc>
                              <w:tc>
                                <w:tcPr>
                                  <w:tcW w:w="764" w:type="dxa"/>
                                  <w:shd w:val="clear" w:color="auto" w:fill="auto"/>
                                  <w:noWrap/>
                                  <w:vAlign w:val="center"/>
                                </w:tcPr>
                                <w:p w14:paraId="013FB6EB"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8,115</w:t>
                                  </w:r>
                                </w:p>
                              </w:tc>
                              <w:tc>
                                <w:tcPr>
                                  <w:tcW w:w="764" w:type="dxa"/>
                                  <w:shd w:val="clear" w:color="auto" w:fill="auto"/>
                                  <w:noWrap/>
                                  <w:vAlign w:val="center"/>
                                </w:tcPr>
                                <w:p w14:paraId="0458F6DE"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8,054</w:t>
                                  </w:r>
                                </w:p>
                              </w:tc>
                              <w:tc>
                                <w:tcPr>
                                  <w:tcW w:w="764" w:type="dxa"/>
                                  <w:shd w:val="clear" w:color="auto" w:fill="auto"/>
                                  <w:noWrap/>
                                  <w:vAlign w:val="center"/>
                                </w:tcPr>
                                <w:p w14:paraId="64035D8B"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7,972</w:t>
                                  </w:r>
                                </w:p>
                              </w:tc>
                              <w:tc>
                                <w:tcPr>
                                  <w:tcW w:w="764" w:type="dxa"/>
                                  <w:shd w:val="clear" w:color="auto" w:fill="auto"/>
                                  <w:noWrap/>
                                  <w:vAlign w:val="center"/>
                                </w:tcPr>
                                <w:p w14:paraId="702879FD"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7,864</w:t>
                                  </w:r>
                                </w:p>
                              </w:tc>
                              <w:tc>
                                <w:tcPr>
                                  <w:tcW w:w="857" w:type="dxa"/>
                                  <w:vAlign w:val="center"/>
                                </w:tcPr>
                                <w:p w14:paraId="5BDCCD5A"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- 143</w:t>
                                  </w:r>
                                </w:p>
                              </w:tc>
                              <w:tc>
                                <w:tcPr>
                                  <w:tcW w:w="1025" w:type="dxa"/>
                                  <w:vAlign w:val="center"/>
                                </w:tcPr>
                                <w:p w14:paraId="40BEEC0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- 1.79</w:t>
                                  </w:r>
                                </w:p>
                              </w:tc>
                            </w:tr>
                            <w:tr w:rsidR="00A17A86" w:rsidRPr="00805405" w14:paraId="51B2E343" w14:textId="77777777" w:rsidTr="006E41F1">
                              <w:trPr>
                                <w:trHeight w:hRule="exact" w:val="304"/>
                              </w:trPr>
                              <w:tc>
                                <w:tcPr>
                                  <w:tcW w:w="2107" w:type="dxa"/>
                                  <w:tcBorders>
                                    <w:bottom w:val="double" w:sz="4" w:space="0" w:color="auto"/>
                                  </w:tcBorders>
                                  <w:shd w:val="clear" w:color="auto" w:fill="auto"/>
                                  <w:noWrap/>
                                  <w:vAlign w:val="center"/>
                                </w:tcPr>
                                <w:p w14:paraId="3F99D2E5" w14:textId="77777777" w:rsidR="00A17A86" w:rsidRPr="00722471" w:rsidRDefault="00A17A86" w:rsidP="006E41F1">
                                  <w:pPr>
                                    <w:spacing w:line="280"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60歲以上</w:t>
                                  </w:r>
                                </w:p>
                              </w:tc>
                              <w:tc>
                                <w:tcPr>
                                  <w:tcW w:w="592" w:type="dxa"/>
                                  <w:vMerge/>
                                  <w:tcBorders>
                                    <w:bottom w:val="double" w:sz="4" w:space="0" w:color="auto"/>
                                  </w:tcBorders>
                                  <w:vAlign w:val="center"/>
                                </w:tcPr>
                                <w:p w14:paraId="0B3C5E68" w14:textId="77777777" w:rsidR="00A17A86" w:rsidRPr="00722471" w:rsidRDefault="00A17A86" w:rsidP="006E41F1">
                                  <w:pPr>
                                    <w:spacing w:line="280" w:lineRule="exact"/>
                                    <w:jc w:val="center"/>
                                    <w:rPr>
                                      <w:rFonts w:ascii="標楷體" w:eastAsia="標楷體" w:hAnsi="標楷體"/>
                                      <w:color w:val="000000" w:themeColor="text1"/>
                                      <w:sz w:val="20"/>
                                      <w:szCs w:val="20"/>
                                    </w:rPr>
                                  </w:pPr>
                                </w:p>
                              </w:tc>
                              <w:tc>
                                <w:tcPr>
                                  <w:tcW w:w="764" w:type="dxa"/>
                                  <w:tcBorders>
                                    <w:bottom w:val="double" w:sz="4" w:space="0" w:color="auto"/>
                                  </w:tcBorders>
                                  <w:shd w:val="clear" w:color="auto" w:fill="auto"/>
                                  <w:noWrap/>
                                  <w:vAlign w:val="center"/>
                                </w:tcPr>
                                <w:p w14:paraId="25FE6CA3"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3,018</w:t>
                                  </w:r>
                                </w:p>
                              </w:tc>
                              <w:tc>
                                <w:tcPr>
                                  <w:tcW w:w="764" w:type="dxa"/>
                                  <w:tcBorders>
                                    <w:bottom w:val="double" w:sz="4" w:space="0" w:color="auto"/>
                                  </w:tcBorders>
                                  <w:shd w:val="clear" w:color="auto" w:fill="auto"/>
                                  <w:noWrap/>
                                  <w:vAlign w:val="center"/>
                                </w:tcPr>
                                <w:p w14:paraId="2C9A6D2D"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3,283</w:t>
                                  </w:r>
                                </w:p>
                              </w:tc>
                              <w:tc>
                                <w:tcPr>
                                  <w:tcW w:w="764" w:type="dxa"/>
                                  <w:tcBorders>
                                    <w:bottom w:val="double" w:sz="4" w:space="0" w:color="auto"/>
                                  </w:tcBorders>
                                  <w:shd w:val="clear" w:color="auto" w:fill="auto"/>
                                  <w:noWrap/>
                                  <w:vAlign w:val="center"/>
                                </w:tcPr>
                                <w:p w14:paraId="3B5B2786"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3,620</w:t>
                                  </w:r>
                                </w:p>
                              </w:tc>
                              <w:tc>
                                <w:tcPr>
                                  <w:tcW w:w="764" w:type="dxa"/>
                                  <w:tcBorders>
                                    <w:bottom w:val="double" w:sz="4" w:space="0" w:color="auto"/>
                                  </w:tcBorders>
                                  <w:shd w:val="clear" w:color="auto" w:fill="auto"/>
                                  <w:noWrap/>
                                  <w:vAlign w:val="center"/>
                                </w:tcPr>
                                <w:p w14:paraId="330800CB"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3,885</w:t>
                                  </w:r>
                                </w:p>
                              </w:tc>
                              <w:tc>
                                <w:tcPr>
                                  <w:tcW w:w="764" w:type="dxa"/>
                                  <w:tcBorders>
                                    <w:bottom w:val="double" w:sz="4" w:space="0" w:color="auto"/>
                                  </w:tcBorders>
                                  <w:shd w:val="clear" w:color="auto" w:fill="auto"/>
                                  <w:noWrap/>
                                  <w:vAlign w:val="center"/>
                                </w:tcPr>
                                <w:p w14:paraId="55133FAA"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4,001</w:t>
                                  </w:r>
                                </w:p>
                              </w:tc>
                              <w:tc>
                                <w:tcPr>
                                  <w:tcW w:w="764" w:type="dxa"/>
                                  <w:tcBorders>
                                    <w:bottom w:val="double" w:sz="4" w:space="0" w:color="auto"/>
                                  </w:tcBorders>
                                  <w:shd w:val="clear" w:color="auto" w:fill="auto"/>
                                  <w:noWrap/>
                                  <w:vAlign w:val="center"/>
                                </w:tcPr>
                                <w:p w14:paraId="5E7E4761"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4,199</w:t>
                                  </w:r>
                                </w:p>
                              </w:tc>
                              <w:tc>
                                <w:tcPr>
                                  <w:tcW w:w="764" w:type="dxa"/>
                                  <w:tcBorders>
                                    <w:bottom w:val="double" w:sz="4" w:space="0" w:color="auto"/>
                                  </w:tcBorders>
                                  <w:shd w:val="clear" w:color="auto" w:fill="auto"/>
                                  <w:noWrap/>
                                  <w:vAlign w:val="center"/>
                                </w:tcPr>
                                <w:p w14:paraId="2D854049"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4,477</w:t>
                                  </w:r>
                                </w:p>
                              </w:tc>
                              <w:tc>
                                <w:tcPr>
                                  <w:tcW w:w="857" w:type="dxa"/>
                                  <w:tcBorders>
                                    <w:bottom w:val="double" w:sz="4" w:space="0" w:color="auto"/>
                                  </w:tcBorders>
                                  <w:vAlign w:val="center"/>
                                </w:tcPr>
                                <w:p w14:paraId="6C00078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1,459</w:t>
                                  </w:r>
                                </w:p>
                              </w:tc>
                              <w:tc>
                                <w:tcPr>
                                  <w:tcW w:w="1025" w:type="dxa"/>
                                  <w:tcBorders>
                                    <w:bottom w:val="double" w:sz="4" w:space="0" w:color="auto"/>
                                  </w:tcBorders>
                                  <w:vAlign w:val="center"/>
                                </w:tcPr>
                                <w:p w14:paraId="582D020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48.34</w:t>
                                  </w:r>
                                </w:p>
                              </w:tc>
                            </w:tr>
                            <w:tr w:rsidR="00A17A86" w:rsidRPr="00805405" w14:paraId="26033E89" w14:textId="77777777" w:rsidTr="006E41F1">
                              <w:trPr>
                                <w:trHeight w:hRule="exact" w:val="304"/>
                              </w:trPr>
                              <w:tc>
                                <w:tcPr>
                                  <w:tcW w:w="2107" w:type="dxa"/>
                                  <w:tcBorders>
                                    <w:top w:val="double" w:sz="4" w:space="0" w:color="auto"/>
                                  </w:tcBorders>
                                  <w:shd w:val="clear" w:color="auto" w:fill="auto"/>
                                  <w:noWrap/>
                                  <w:vAlign w:val="center"/>
                                </w:tcPr>
                                <w:p w14:paraId="56C567B1" w14:textId="77777777" w:rsidR="00A17A86" w:rsidRPr="00722471" w:rsidRDefault="00A17A86" w:rsidP="006E41F1">
                                  <w:pPr>
                                    <w:spacing w:line="280" w:lineRule="exact"/>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未滿40歲</w:t>
                                  </w:r>
                                </w:p>
                              </w:tc>
                              <w:tc>
                                <w:tcPr>
                                  <w:tcW w:w="592" w:type="dxa"/>
                                  <w:vMerge w:val="restart"/>
                                  <w:tcBorders>
                                    <w:top w:val="double" w:sz="4" w:space="0" w:color="auto"/>
                                  </w:tcBorders>
                                  <w:vAlign w:val="center"/>
                                </w:tcPr>
                                <w:p w14:paraId="6E27CFC8" w14:textId="77777777" w:rsidR="00A17A86" w:rsidRPr="00722471" w:rsidRDefault="00A17A86" w:rsidP="006E41F1">
                                  <w:pPr>
                                    <w:spacing w:line="280" w:lineRule="exact"/>
                                    <w:jc w:val="center"/>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比率</w:t>
                                  </w:r>
                                </w:p>
                              </w:tc>
                              <w:tc>
                                <w:tcPr>
                                  <w:tcW w:w="764" w:type="dxa"/>
                                  <w:tcBorders>
                                    <w:top w:val="double" w:sz="4" w:space="0" w:color="auto"/>
                                  </w:tcBorders>
                                  <w:shd w:val="clear" w:color="auto" w:fill="auto"/>
                                  <w:noWrap/>
                                  <w:vAlign w:val="center"/>
                                </w:tcPr>
                                <w:p w14:paraId="085B2DBC"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10.44</w:t>
                                  </w:r>
                                </w:p>
                              </w:tc>
                              <w:tc>
                                <w:tcPr>
                                  <w:tcW w:w="764" w:type="dxa"/>
                                  <w:tcBorders>
                                    <w:top w:val="double" w:sz="4" w:space="0" w:color="auto"/>
                                  </w:tcBorders>
                                  <w:shd w:val="clear" w:color="auto" w:fill="auto"/>
                                  <w:noWrap/>
                                  <w:vAlign w:val="center"/>
                                </w:tcPr>
                                <w:p w14:paraId="2CF6455D"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9.84</w:t>
                                  </w:r>
                                </w:p>
                              </w:tc>
                              <w:tc>
                                <w:tcPr>
                                  <w:tcW w:w="764" w:type="dxa"/>
                                  <w:tcBorders>
                                    <w:top w:val="double" w:sz="4" w:space="0" w:color="auto"/>
                                  </w:tcBorders>
                                  <w:shd w:val="clear" w:color="auto" w:fill="auto"/>
                                  <w:noWrap/>
                                  <w:vAlign w:val="center"/>
                                </w:tcPr>
                                <w:p w14:paraId="7ECFBFDF"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9.29</w:t>
                                  </w:r>
                                </w:p>
                              </w:tc>
                              <w:tc>
                                <w:tcPr>
                                  <w:tcW w:w="764" w:type="dxa"/>
                                  <w:tcBorders>
                                    <w:top w:val="double" w:sz="4" w:space="0" w:color="auto"/>
                                  </w:tcBorders>
                                  <w:shd w:val="clear" w:color="auto" w:fill="auto"/>
                                  <w:noWrap/>
                                  <w:vAlign w:val="center"/>
                                </w:tcPr>
                                <w:p w14:paraId="0300CBF8"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8.81</w:t>
                                  </w:r>
                                </w:p>
                              </w:tc>
                              <w:tc>
                                <w:tcPr>
                                  <w:tcW w:w="764" w:type="dxa"/>
                                  <w:tcBorders>
                                    <w:top w:val="double" w:sz="4" w:space="0" w:color="auto"/>
                                  </w:tcBorders>
                                  <w:shd w:val="clear" w:color="auto" w:fill="auto"/>
                                  <w:noWrap/>
                                  <w:vAlign w:val="center"/>
                                </w:tcPr>
                                <w:p w14:paraId="509DA99B"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8.79</w:t>
                                  </w:r>
                                </w:p>
                              </w:tc>
                              <w:tc>
                                <w:tcPr>
                                  <w:tcW w:w="764" w:type="dxa"/>
                                  <w:tcBorders>
                                    <w:top w:val="double" w:sz="4" w:space="0" w:color="auto"/>
                                  </w:tcBorders>
                                  <w:shd w:val="clear" w:color="auto" w:fill="auto"/>
                                  <w:noWrap/>
                                  <w:vAlign w:val="center"/>
                                </w:tcPr>
                                <w:p w14:paraId="4B808836"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8.41</w:t>
                                  </w:r>
                                </w:p>
                              </w:tc>
                              <w:tc>
                                <w:tcPr>
                                  <w:tcW w:w="764" w:type="dxa"/>
                                  <w:tcBorders>
                                    <w:top w:val="double" w:sz="4" w:space="0" w:color="auto"/>
                                  </w:tcBorders>
                                  <w:shd w:val="clear" w:color="auto" w:fill="auto"/>
                                  <w:noWrap/>
                                  <w:vAlign w:val="center"/>
                                </w:tcPr>
                                <w:p w14:paraId="1CF6557D"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8.05</w:t>
                                  </w:r>
                                </w:p>
                              </w:tc>
                              <w:tc>
                                <w:tcPr>
                                  <w:tcW w:w="1882" w:type="dxa"/>
                                  <w:gridSpan w:val="2"/>
                                  <w:tcBorders>
                                    <w:top w:val="double" w:sz="4" w:space="0" w:color="auto"/>
                                  </w:tcBorders>
                                </w:tcPr>
                                <w:p w14:paraId="313A5608"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- 2.39</w:t>
                                  </w:r>
                                </w:p>
                              </w:tc>
                            </w:tr>
                            <w:tr w:rsidR="00A17A86" w:rsidRPr="00805405" w14:paraId="798F573D" w14:textId="77777777" w:rsidTr="006E41F1">
                              <w:trPr>
                                <w:trHeight w:hRule="exact" w:val="304"/>
                              </w:trPr>
                              <w:tc>
                                <w:tcPr>
                                  <w:tcW w:w="2107" w:type="dxa"/>
                                  <w:shd w:val="clear" w:color="auto" w:fill="auto"/>
                                  <w:noWrap/>
                                  <w:vAlign w:val="center"/>
                                </w:tcPr>
                                <w:p w14:paraId="6582C823" w14:textId="77777777" w:rsidR="00A17A86" w:rsidRPr="00722471" w:rsidRDefault="00A17A86" w:rsidP="006E41F1">
                                  <w:pPr>
                                    <w:spacing w:line="280"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40歲以上未滿50歲</w:t>
                                  </w:r>
                                </w:p>
                              </w:tc>
                              <w:tc>
                                <w:tcPr>
                                  <w:tcW w:w="592" w:type="dxa"/>
                                  <w:vMerge/>
                                  <w:vAlign w:val="center"/>
                                </w:tcPr>
                                <w:p w14:paraId="6544D3A9" w14:textId="77777777" w:rsidR="00A17A86" w:rsidRPr="00722471" w:rsidRDefault="00A17A86" w:rsidP="006E41F1">
                                  <w:pPr>
                                    <w:spacing w:line="280" w:lineRule="exact"/>
                                    <w:jc w:val="right"/>
                                    <w:rPr>
                                      <w:rFonts w:ascii="標楷體" w:eastAsia="標楷體" w:hAnsi="標楷體"/>
                                      <w:color w:val="000000" w:themeColor="text1"/>
                                      <w:sz w:val="20"/>
                                      <w:szCs w:val="20"/>
                                    </w:rPr>
                                  </w:pPr>
                                </w:p>
                              </w:tc>
                              <w:tc>
                                <w:tcPr>
                                  <w:tcW w:w="764" w:type="dxa"/>
                                  <w:shd w:val="clear" w:color="auto" w:fill="auto"/>
                                  <w:noWrap/>
                                  <w:vAlign w:val="center"/>
                                </w:tcPr>
                                <w:p w14:paraId="1C78D848"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32.80</w:t>
                                  </w:r>
                                </w:p>
                              </w:tc>
                              <w:tc>
                                <w:tcPr>
                                  <w:tcW w:w="764" w:type="dxa"/>
                                  <w:shd w:val="clear" w:color="auto" w:fill="auto"/>
                                  <w:noWrap/>
                                  <w:vAlign w:val="center"/>
                                </w:tcPr>
                                <w:p w14:paraId="630E0C7C"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31.89</w:t>
                                  </w:r>
                                </w:p>
                              </w:tc>
                              <w:tc>
                                <w:tcPr>
                                  <w:tcW w:w="764" w:type="dxa"/>
                                  <w:shd w:val="clear" w:color="auto" w:fill="auto"/>
                                  <w:noWrap/>
                                  <w:vAlign w:val="center"/>
                                </w:tcPr>
                                <w:p w14:paraId="2D01D215"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30.98</w:t>
                                  </w:r>
                                </w:p>
                              </w:tc>
                              <w:tc>
                                <w:tcPr>
                                  <w:tcW w:w="764" w:type="dxa"/>
                                  <w:shd w:val="clear" w:color="auto" w:fill="auto"/>
                                  <w:noWrap/>
                                  <w:vAlign w:val="center"/>
                                </w:tcPr>
                                <w:p w14:paraId="39E52BB9"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30.47</w:t>
                                  </w:r>
                                </w:p>
                              </w:tc>
                              <w:tc>
                                <w:tcPr>
                                  <w:tcW w:w="764" w:type="dxa"/>
                                  <w:shd w:val="clear" w:color="auto" w:fill="auto"/>
                                  <w:noWrap/>
                                  <w:vAlign w:val="center"/>
                                </w:tcPr>
                                <w:p w14:paraId="27CB259C"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30.42</w:t>
                                  </w:r>
                                </w:p>
                              </w:tc>
                              <w:tc>
                                <w:tcPr>
                                  <w:tcW w:w="764" w:type="dxa"/>
                                  <w:shd w:val="clear" w:color="auto" w:fill="auto"/>
                                  <w:noWrap/>
                                  <w:vAlign w:val="center"/>
                                </w:tcPr>
                                <w:p w14:paraId="376E9D80"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30.37</w:t>
                                  </w:r>
                                </w:p>
                              </w:tc>
                              <w:tc>
                                <w:tcPr>
                                  <w:tcW w:w="764" w:type="dxa"/>
                                  <w:shd w:val="clear" w:color="auto" w:fill="auto"/>
                                  <w:noWrap/>
                                  <w:vAlign w:val="center"/>
                                </w:tcPr>
                                <w:p w14:paraId="299D0A73"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30.07</w:t>
                                  </w:r>
                                </w:p>
                              </w:tc>
                              <w:tc>
                                <w:tcPr>
                                  <w:tcW w:w="1882" w:type="dxa"/>
                                  <w:gridSpan w:val="2"/>
                                </w:tcPr>
                                <w:p w14:paraId="08A6942E"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- 2.73</w:t>
                                  </w:r>
                                </w:p>
                              </w:tc>
                            </w:tr>
                            <w:tr w:rsidR="00A17A86" w:rsidRPr="00805405" w14:paraId="7C6A2983" w14:textId="77777777" w:rsidTr="006E41F1">
                              <w:trPr>
                                <w:trHeight w:hRule="exact" w:val="304"/>
                              </w:trPr>
                              <w:tc>
                                <w:tcPr>
                                  <w:tcW w:w="2107" w:type="dxa"/>
                                  <w:shd w:val="clear" w:color="auto" w:fill="auto"/>
                                  <w:noWrap/>
                                  <w:vAlign w:val="center"/>
                                </w:tcPr>
                                <w:p w14:paraId="0B12B7A6" w14:textId="77777777" w:rsidR="00A17A86" w:rsidRPr="00722471" w:rsidRDefault="00A17A86" w:rsidP="006E41F1">
                                  <w:pPr>
                                    <w:spacing w:line="280"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50歲以上未滿60歲</w:t>
                                  </w:r>
                                </w:p>
                              </w:tc>
                              <w:tc>
                                <w:tcPr>
                                  <w:tcW w:w="592" w:type="dxa"/>
                                  <w:vMerge/>
                                  <w:vAlign w:val="center"/>
                                </w:tcPr>
                                <w:p w14:paraId="681C11C7" w14:textId="77777777" w:rsidR="00A17A86" w:rsidRPr="00722471" w:rsidRDefault="00A17A86" w:rsidP="006E41F1">
                                  <w:pPr>
                                    <w:spacing w:line="280" w:lineRule="exact"/>
                                    <w:jc w:val="right"/>
                                    <w:rPr>
                                      <w:rFonts w:ascii="標楷體" w:eastAsia="標楷體" w:hAnsi="標楷體"/>
                                      <w:color w:val="000000" w:themeColor="text1"/>
                                      <w:sz w:val="20"/>
                                      <w:szCs w:val="20"/>
                                    </w:rPr>
                                  </w:pPr>
                                </w:p>
                              </w:tc>
                              <w:tc>
                                <w:tcPr>
                                  <w:tcW w:w="764" w:type="dxa"/>
                                  <w:shd w:val="clear" w:color="auto" w:fill="auto"/>
                                  <w:noWrap/>
                                  <w:vAlign w:val="center"/>
                                </w:tcPr>
                                <w:p w14:paraId="17E2DB28"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41.22</w:t>
                                  </w:r>
                                </w:p>
                              </w:tc>
                              <w:tc>
                                <w:tcPr>
                                  <w:tcW w:w="764" w:type="dxa"/>
                                  <w:shd w:val="clear" w:color="auto" w:fill="auto"/>
                                  <w:noWrap/>
                                  <w:vAlign w:val="center"/>
                                </w:tcPr>
                                <w:p w14:paraId="74FE5B87"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41.47</w:t>
                                  </w:r>
                                </w:p>
                              </w:tc>
                              <w:tc>
                                <w:tcPr>
                                  <w:tcW w:w="764" w:type="dxa"/>
                                  <w:shd w:val="clear" w:color="auto" w:fill="auto"/>
                                  <w:noWrap/>
                                  <w:vAlign w:val="center"/>
                                </w:tcPr>
                                <w:p w14:paraId="5D0A4D9E"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41.37</w:t>
                                  </w:r>
                                </w:p>
                              </w:tc>
                              <w:tc>
                                <w:tcPr>
                                  <w:tcW w:w="764" w:type="dxa"/>
                                  <w:shd w:val="clear" w:color="auto" w:fill="auto"/>
                                  <w:noWrap/>
                                  <w:vAlign w:val="center"/>
                                </w:tcPr>
                                <w:p w14:paraId="6F507EBD"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41.06</w:t>
                                  </w:r>
                                </w:p>
                              </w:tc>
                              <w:tc>
                                <w:tcPr>
                                  <w:tcW w:w="764" w:type="dxa"/>
                                  <w:shd w:val="clear" w:color="auto" w:fill="auto"/>
                                  <w:noWrap/>
                                  <w:vAlign w:val="center"/>
                                </w:tcPr>
                                <w:p w14:paraId="7E1AF86A"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40.61</w:t>
                                  </w:r>
                                </w:p>
                              </w:tc>
                              <w:tc>
                                <w:tcPr>
                                  <w:tcW w:w="764" w:type="dxa"/>
                                  <w:shd w:val="clear" w:color="auto" w:fill="auto"/>
                                  <w:noWrap/>
                                  <w:vAlign w:val="center"/>
                                </w:tcPr>
                                <w:p w14:paraId="6BB9001A"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40.10</w:t>
                                  </w:r>
                                </w:p>
                              </w:tc>
                              <w:tc>
                                <w:tcPr>
                                  <w:tcW w:w="764" w:type="dxa"/>
                                  <w:shd w:val="clear" w:color="auto" w:fill="auto"/>
                                  <w:noWrap/>
                                  <w:vAlign w:val="center"/>
                                </w:tcPr>
                                <w:p w14:paraId="3345E08E"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39.43</w:t>
                                  </w:r>
                                </w:p>
                              </w:tc>
                              <w:tc>
                                <w:tcPr>
                                  <w:tcW w:w="1882" w:type="dxa"/>
                                  <w:gridSpan w:val="2"/>
                                </w:tcPr>
                                <w:p w14:paraId="1AC46BD9"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- 1.79</w:t>
                                  </w:r>
                                </w:p>
                              </w:tc>
                            </w:tr>
                            <w:tr w:rsidR="00A17A86" w:rsidRPr="00805405" w14:paraId="32369B15" w14:textId="77777777" w:rsidTr="006E41F1">
                              <w:trPr>
                                <w:trHeight w:hRule="exact" w:val="304"/>
                              </w:trPr>
                              <w:tc>
                                <w:tcPr>
                                  <w:tcW w:w="2107" w:type="dxa"/>
                                  <w:tcBorders>
                                    <w:bottom w:val="single" w:sz="4" w:space="0" w:color="auto"/>
                                  </w:tcBorders>
                                  <w:shd w:val="clear" w:color="auto" w:fill="auto"/>
                                  <w:noWrap/>
                                  <w:vAlign w:val="center"/>
                                </w:tcPr>
                                <w:p w14:paraId="0FC783F3" w14:textId="77777777" w:rsidR="00A17A86" w:rsidRPr="00722471" w:rsidRDefault="00A17A86" w:rsidP="006E41F1">
                                  <w:pPr>
                                    <w:spacing w:line="280"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60歲以上</w:t>
                                  </w:r>
                                </w:p>
                              </w:tc>
                              <w:tc>
                                <w:tcPr>
                                  <w:tcW w:w="592" w:type="dxa"/>
                                  <w:vMerge/>
                                  <w:tcBorders>
                                    <w:bottom w:val="single" w:sz="4" w:space="0" w:color="auto"/>
                                  </w:tcBorders>
                                  <w:vAlign w:val="center"/>
                                </w:tcPr>
                                <w:p w14:paraId="741DB068" w14:textId="77777777" w:rsidR="00A17A86" w:rsidRPr="00722471" w:rsidRDefault="00A17A86" w:rsidP="006E41F1">
                                  <w:pPr>
                                    <w:spacing w:line="280" w:lineRule="exact"/>
                                    <w:jc w:val="right"/>
                                    <w:rPr>
                                      <w:rFonts w:ascii="標楷體" w:eastAsia="標楷體" w:hAnsi="標楷體"/>
                                      <w:color w:val="000000" w:themeColor="text1"/>
                                      <w:sz w:val="20"/>
                                      <w:szCs w:val="20"/>
                                    </w:rPr>
                                  </w:pPr>
                                </w:p>
                              </w:tc>
                              <w:tc>
                                <w:tcPr>
                                  <w:tcW w:w="764" w:type="dxa"/>
                                  <w:tcBorders>
                                    <w:bottom w:val="single" w:sz="4" w:space="0" w:color="auto"/>
                                  </w:tcBorders>
                                  <w:shd w:val="clear" w:color="auto" w:fill="auto"/>
                                  <w:noWrap/>
                                  <w:vAlign w:val="center"/>
                                </w:tcPr>
                                <w:p w14:paraId="3205694A"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15.54</w:t>
                                  </w:r>
                                </w:p>
                              </w:tc>
                              <w:tc>
                                <w:tcPr>
                                  <w:tcW w:w="764" w:type="dxa"/>
                                  <w:tcBorders>
                                    <w:bottom w:val="single" w:sz="4" w:space="0" w:color="auto"/>
                                  </w:tcBorders>
                                  <w:shd w:val="clear" w:color="auto" w:fill="auto"/>
                                  <w:noWrap/>
                                  <w:vAlign w:val="center"/>
                                </w:tcPr>
                                <w:p w14:paraId="14A4F7C1"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16.80</w:t>
                                  </w:r>
                                </w:p>
                              </w:tc>
                              <w:tc>
                                <w:tcPr>
                                  <w:tcW w:w="764" w:type="dxa"/>
                                  <w:tcBorders>
                                    <w:bottom w:val="single" w:sz="4" w:space="0" w:color="auto"/>
                                  </w:tcBorders>
                                  <w:shd w:val="clear" w:color="auto" w:fill="auto"/>
                                  <w:noWrap/>
                                  <w:vAlign w:val="center"/>
                                </w:tcPr>
                                <w:p w14:paraId="17C15F9D"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18.36</w:t>
                                  </w:r>
                                </w:p>
                              </w:tc>
                              <w:tc>
                                <w:tcPr>
                                  <w:tcW w:w="764" w:type="dxa"/>
                                  <w:tcBorders>
                                    <w:bottom w:val="single" w:sz="4" w:space="0" w:color="auto"/>
                                  </w:tcBorders>
                                  <w:shd w:val="clear" w:color="auto" w:fill="auto"/>
                                  <w:noWrap/>
                                  <w:vAlign w:val="center"/>
                                </w:tcPr>
                                <w:p w14:paraId="707DBBDC"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19.66</w:t>
                                  </w:r>
                                </w:p>
                              </w:tc>
                              <w:tc>
                                <w:tcPr>
                                  <w:tcW w:w="764" w:type="dxa"/>
                                  <w:tcBorders>
                                    <w:bottom w:val="single" w:sz="4" w:space="0" w:color="auto"/>
                                  </w:tcBorders>
                                  <w:shd w:val="clear" w:color="auto" w:fill="auto"/>
                                  <w:noWrap/>
                                  <w:vAlign w:val="center"/>
                                </w:tcPr>
                                <w:p w14:paraId="229CDF1C"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20.18</w:t>
                                  </w:r>
                                </w:p>
                              </w:tc>
                              <w:tc>
                                <w:tcPr>
                                  <w:tcW w:w="764" w:type="dxa"/>
                                  <w:tcBorders>
                                    <w:bottom w:val="single" w:sz="4" w:space="0" w:color="auto"/>
                                  </w:tcBorders>
                                  <w:shd w:val="clear" w:color="auto" w:fill="auto"/>
                                  <w:noWrap/>
                                  <w:vAlign w:val="center"/>
                                </w:tcPr>
                                <w:p w14:paraId="7727F62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21.12</w:t>
                                  </w:r>
                                </w:p>
                              </w:tc>
                              <w:tc>
                                <w:tcPr>
                                  <w:tcW w:w="764" w:type="dxa"/>
                                  <w:tcBorders>
                                    <w:bottom w:val="single" w:sz="4" w:space="0" w:color="auto"/>
                                  </w:tcBorders>
                                  <w:shd w:val="clear" w:color="auto" w:fill="auto"/>
                                  <w:noWrap/>
                                  <w:vAlign w:val="center"/>
                                </w:tcPr>
                                <w:p w14:paraId="531A62B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22.45</w:t>
                                  </w:r>
                                </w:p>
                              </w:tc>
                              <w:tc>
                                <w:tcPr>
                                  <w:tcW w:w="1882" w:type="dxa"/>
                                  <w:gridSpan w:val="2"/>
                                  <w:tcBorders>
                                    <w:bottom w:val="single" w:sz="4" w:space="0" w:color="auto"/>
                                  </w:tcBorders>
                                </w:tcPr>
                                <w:p w14:paraId="364939AE"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6.91</w:t>
                                  </w:r>
                                </w:p>
                              </w:tc>
                            </w:tr>
                          </w:tbl>
                          <w:p w14:paraId="73E84A6B" w14:textId="77777777" w:rsidR="00A17A86" w:rsidRDefault="00A17A86" w:rsidP="00A17A86">
                            <w:pPr>
                              <w:spacing w:line="280" w:lineRule="exact"/>
                              <w:rPr>
                                <w:rFonts w:ascii="標楷體" w:eastAsia="標楷體" w:hAnsi="標楷體"/>
                                <w:color w:val="000000" w:themeColor="text1"/>
                                <w:sz w:val="18"/>
                                <w:szCs w:val="18"/>
                              </w:rPr>
                            </w:pPr>
                            <w:r w:rsidRPr="00F06D6F">
                              <w:rPr>
                                <w:rFonts w:ascii="標楷體" w:eastAsia="標楷體" w:hAnsi="標楷體" w:hint="eastAsia"/>
                                <w:sz w:val="18"/>
                                <w:szCs w:val="18"/>
                              </w:rPr>
                              <w:t>註：1.</w:t>
                            </w:r>
                            <w:r w:rsidRPr="002B057D">
                              <w:rPr>
                                <w:rFonts w:ascii="標楷體" w:eastAsia="標楷體" w:hAnsi="標楷體" w:hint="eastAsia"/>
                                <w:sz w:val="18"/>
                                <w:szCs w:val="18"/>
                              </w:rPr>
                              <w:t>本表含</w:t>
                            </w:r>
                            <w:r>
                              <w:rPr>
                                <w:rFonts w:ascii="標楷體" w:eastAsia="標楷體" w:hAnsi="標楷體" w:hint="eastAsia"/>
                                <w:sz w:val="18"/>
                                <w:szCs w:val="18"/>
                              </w:rPr>
                              <w:t>國立臺南護理、臺東專科學校，</w:t>
                            </w:r>
                            <w:r w:rsidRPr="002B057D">
                              <w:rPr>
                                <w:rFonts w:ascii="標楷體" w:eastAsia="標楷體" w:hAnsi="標楷體" w:hint="eastAsia"/>
                                <w:sz w:val="18"/>
                                <w:szCs w:val="18"/>
                              </w:rPr>
                              <w:t>不含</w:t>
                            </w:r>
                            <w:r>
                              <w:rPr>
                                <w:rFonts w:ascii="標楷體" w:eastAsia="標楷體" w:hAnsi="標楷體" w:hint="eastAsia"/>
                                <w:sz w:val="18"/>
                                <w:szCs w:val="18"/>
                              </w:rPr>
                              <w:t>國立</w:t>
                            </w:r>
                            <w:r w:rsidRPr="002B057D">
                              <w:rPr>
                                <w:rFonts w:ascii="標楷體" w:eastAsia="標楷體" w:hAnsi="標楷體"/>
                                <w:sz w:val="18"/>
                                <w:szCs w:val="18"/>
                              </w:rPr>
                              <w:t>空中大學</w:t>
                            </w:r>
                            <w:r w:rsidRPr="00805405">
                              <w:rPr>
                                <w:rFonts w:ascii="標楷體" w:eastAsia="標楷體" w:hAnsi="標楷體" w:hint="eastAsia"/>
                                <w:color w:val="000000" w:themeColor="text1"/>
                                <w:sz w:val="18"/>
                                <w:szCs w:val="18"/>
                              </w:rPr>
                              <w:t>。</w:t>
                            </w:r>
                          </w:p>
                          <w:p w14:paraId="317BEA40" w14:textId="77777777" w:rsidR="00A17A86" w:rsidRPr="00805405" w:rsidRDefault="00A17A86" w:rsidP="00A17A86">
                            <w:pPr>
                              <w:widowControl/>
                              <w:spacing w:line="280" w:lineRule="exact"/>
                              <w:ind w:leftChars="152" w:left="498" w:rightChars="-26" w:right="-62" w:hangingChars="74" w:hanging="133"/>
                              <w:rPr>
                                <w:color w:val="000000" w:themeColor="text1"/>
                              </w:rPr>
                            </w:pPr>
                            <w:r w:rsidRPr="00F06D6F">
                              <w:rPr>
                                <w:rFonts w:ascii="標楷體" w:eastAsia="標楷體" w:hAnsi="標楷體"/>
                                <w:color w:val="000000" w:themeColor="text1"/>
                                <w:sz w:val="18"/>
                                <w:szCs w:val="18"/>
                              </w:rPr>
                              <w:t>2.</w:t>
                            </w:r>
                            <w:r w:rsidRPr="00805405">
                              <w:rPr>
                                <w:rFonts w:ascii="標楷體" w:eastAsia="標楷體" w:hAnsi="標楷體" w:hint="eastAsia"/>
                                <w:color w:val="000000" w:themeColor="text1"/>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D398FF" id="文字方塊 3" o:spid="_x0000_s1032" type="#_x0000_t202" style="position:absolute;left:0;text-align:left;margin-left:3.75pt;margin-top:225.4pt;width:510pt;height:226.85pt;z-index:251765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" filled="f" stroked="f" strokeweight=".5pt">
                <v:textbox>
                  <w:txbxContent>
                    <w:p w14:paraId="1DB50C61" w14:textId="77777777" w:rsidR="00A17A86" w:rsidRPr="00805405" w:rsidRDefault="00A17A86" w:rsidP="00A17A86">
                      <w:pPr>
                        <w:spacing w:line="240" w:lineRule="exact"/>
                        <w:jc w:val="center"/>
                        <w:rPr>
                          <w:rFonts w:ascii="標楷體" w:eastAsia="標楷體" w:hAnsi="標楷體"/>
                          <w:b/>
                          <w:color w:val="000000" w:themeColor="text1"/>
                        </w:rPr>
                      </w:pPr>
                      <w:r w:rsidRPr="00805405">
                        <w:rPr>
                          <w:rFonts w:ascii="標楷體" w:eastAsia="標楷體" w:hAnsi="標楷體" w:hint="eastAsia"/>
                          <w:b/>
                          <w:color w:val="000000" w:themeColor="text1"/>
                        </w:rPr>
                        <w:t>表</w:t>
                      </w:r>
                      <w:r>
                        <w:rPr>
                          <w:rFonts w:ascii="標楷體" w:eastAsia="標楷體" w:hAnsi="標楷體" w:hint="eastAsia"/>
                          <w:b/>
                          <w:color w:val="000000" w:themeColor="text1"/>
                        </w:rPr>
                        <w:t>7</w:t>
                      </w:r>
                      <w:r w:rsidRPr="00805405">
                        <w:rPr>
                          <w:rFonts w:ascii="標楷體" w:eastAsia="標楷體" w:hAnsi="標楷體" w:hint="eastAsia"/>
                          <w:b/>
                          <w:color w:val="000000" w:themeColor="text1"/>
                        </w:rPr>
                        <w:t xml:space="preserve">　</w:t>
                      </w:r>
                      <w:r>
                        <w:rPr>
                          <w:rFonts w:ascii="標楷體" w:eastAsia="標楷體" w:hAnsi="標楷體" w:hint="eastAsia"/>
                          <w:b/>
                          <w:color w:val="000000" w:themeColor="text1"/>
                        </w:rPr>
                        <w:t>國立大學校院</w:t>
                      </w:r>
                      <w:r w:rsidRPr="00805405">
                        <w:rPr>
                          <w:rFonts w:ascii="標楷體" w:eastAsia="標楷體" w:hAnsi="標楷體" w:hint="eastAsia"/>
                          <w:b/>
                          <w:color w:val="000000" w:themeColor="text1"/>
                        </w:rPr>
                        <w:t>專任教師各年齡層</w:t>
                      </w:r>
                      <w:r>
                        <w:rPr>
                          <w:rFonts w:ascii="標楷體" w:eastAsia="標楷體" w:hAnsi="標楷體" w:hint="eastAsia"/>
                          <w:b/>
                          <w:color w:val="000000" w:themeColor="text1"/>
                        </w:rPr>
                        <w:t>分布情形</w:t>
                      </w:r>
                    </w:p>
                    <w:p w14:paraId="45A89C50" w14:textId="77777777" w:rsidR="00A17A86" w:rsidRPr="00805405" w:rsidRDefault="00A17A86" w:rsidP="00B07373">
                      <w:pPr>
                        <w:spacing w:line="240" w:lineRule="exact"/>
                        <w:ind w:rightChars="-9" w:right="-22"/>
                        <w:jc w:val="right"/>
                        <w:rPr>
                          <w:rFonts w:ascii="標楷體" w:eastAsia="標楷體" w:hAnsi="標楷體"/>
                          <w:color w:val="000000" w:themeColor="text1"/>
                          <w:sz w:val="20"/>
                        </w:rPr>
                      </w:pPr>
                      <w:r w:rsidRPr="00805405">
                        <w:rPr>
                          <w:rFonts w:ascii="標楷體" w:eastAsia="標楷體" w:hAnsi="標楷體" w:hint="eastAsia"/>
                          <w:color w:val="000000" w:themeColor="text1"/>
                          <w:sz w:val="20"/>
                        </w:rPr>
                        <w:t>單位：</w:t>
                      </w:r>
                      <w:r w:rsidRPr="00722471">
                        <w:rPr>
                          <w:rFonts w:ascii="標楷體" w:eastAsia="標楷體" w:hAnsi="標楷體" w:hint="eastAsia"/>
                          <w:color w:val="000000" w:themeColor="text1"/>
                          <w:sz w:val="20"/>
                        </w:rPr>
                        <w:t>人、</w:t>
                      </w:r>
                      <w:r w:rsidRPr="00805405">
                        <w:rPr>
                          <w:rFonts w:ascii="標楷體" w:eastAsia="標楷體" w:hAnsi="標楷體" w:hint="eastAsia"/>
                          <w:color w:val="000000" w:themeColor="text1"/>
                          <w:sz w:val="20"/>
                        </w:rPr>
                        <w:t>％、百分點</w:t>
                      </w:r>
                    </w:p>
                    <w:tbl>
                      <w:tblPr>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07"/>
                        <w:gridCol w:w="593"/>
                        <w:gridCol w:w="764"/>
                        <w:gridCol w:w="764"/>
                        <w:gridCol w:w="764"/>
                        <w:gridCol w:w="764"/>
                        <w:gridCol w:w="764"/>
                        <w:gridCol w:w="764"/>
                        <w:gridCol w:w="764"/>
                        <w:gridCol w:w="857"/>
                        <w:gridCol w:w="1025"/>
                      </w:tblGrid>
                      <w:tr w:rsidR="00A17A86" w:rsidRPr="00805405" w14:paraId="430928C2" w14:textId="77777777" w:rsidTr="006E41F1">
                        <w:trPr>
                          <w:trHeight w:val="27"/>
                        </w:trPr>
                        <w:tc>
                          <w:tcPr>
                            <w:tcW w:w="2107" w:type="dxa"/>
                            <w:tcBorders>
                              <w:bottom w:val="single" w:sz="4" w:space="0" w:color="auto"/>
                              <w:tl2br w:val="single" w:sz="4" w:space="0" w:color="auto"/>
                            </w:tcBorders>
                            <w:shd w:val="clear" w:color="auto" w:fill="auto"/>
                            <w:noWrap/>
                            <w:vAlign w:val="center"/>
                            <w:hideMark/>
                          </w:tcPr>
                          <w:p w14:paraId="70816FF1" w14:textId="77777777" w:rsidR="00A17A86" w:rsidRPr="00805405" w:rsidRDefault="00A17A86" w:rsidP="001A7834">
                            <w:pPr>
                              <w:spacing w:line="240" w:lineRule="exact"/>
                              <w:jc w:val="right"/>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學年度</w:t>
                            </w:r>
                          </w:p>
                          <w:p w14:paraId="30B06A4F" w14:textId="77777777" w:rsidR="00A17A86" w:rsidRPr="00805405" w:rsidRDefault="00A17A86" w:rsidP="001A7834">
                            <w:pPr>
                              <w:spacing w:line="240" w:lineRule="exact"/>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年齡層</w:t>
                            </w:r>
                          </w:p>
                        </w:tc>
                        <w:tc>
                          <w:tcPr>
                            <w:tcW w:w="592" w:type="dxa"/>
                            <w:tcBorders>
                              <w:bottom w:val="single" w:sz="4" w:space="0" w:color="auto"/>
                            </w:tcBorders>
                            <w:vAlign w:val="center"/>
                          </w:tcPr>
                          <w:p w14:paraId="7AEB38FB" w14:textId="77777777" w:rsidR="00A17A86" w:rsidRPr="00805405" w:rsidRDefault="00A17A86" w:rsidP="001A7834">
                            <w:pPr>
                              <w:spacing w:line="240" w:lineRule="exact"/>
                              <w:jc w:val="center"/>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單位</w:t>
                            </w:r>
                          </w:p>
                        </w:tc>
                        <w:tc>
                          <w:tcPr>
                            <w:tcW w:w="764" w:type="dxa"/>
                            <w:tcBorders>
                              <w:bottom w:val="single" w:sz="4" w:space="0" w:color="auto"/>
                            </w:tcBorders>
                            <w:shd w:val="clear" w:color="auto" w:fill="auto"/>
                            <w:noWrap/>
                            <w:vAlign w:val="center"/>
                            <w:hideMark/>
                          </w:tcPr>
                          <w:p w14:paraId="2CF5DEAF" w14:textId="77777777" w:rsidR="00A17A86" w:rsidRPr="00805405" w:rsidRDefault="00A17A86" w:rsidP="001A7834">
                            <w:pPr>
                              <w:spacing w:line="240"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107</w:t>
                            </w:r>
                          </w:p>
                        </w:tc>
                        <w:tc>
                          <w:tcPr>
                            <w:tcW w:w="764" w:type="dxa"/>
                            <w:tcBorders>
                              <w:bottom w:val="single" w:sz="4" w:space="0" w:color="auto"/>
                            </w:tcBorders>
                            <w:shd w:val="clear" w:color="auto" w:fill="auto"/>
                            <w:noWrap/>
                            <w:vAlign w:val="center"/>
                            <w:hideMark/>
                          </w:tcPr>
                          <w:p w14:paraId="6F6CAFD2" w14:textId="77777777" w:rsidR="00A17A86" w:rsidRPr="00805405" w:rsidRDefault="00A17A86" w:rsidP="001A7834">
                            <w:pPr>
                              <w:spacing w:line="240"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108</w:t>
                            </w:r>
                          </w:p>
                        </w:tc>
                        <w:tc>
                          <w:tcPr>
                            <w:tcW w:w="764" w:type="dxa"/>
                            <w:tcBorders>
                              <w:bottom w:val="single" w:sz="4" w:space="0" w:color="auto"/>
                            </w:tcBorders>
                            <w:shd w:val="clear" w:color="auto" w:fill="auto"/>
                            <w:noWrap/>
                            <w:vAlign w:val="center"/>
                            <w:hideMark/>
                          </w:tcPr>
                          <w:p w14:paraId="37A1F9BC" w14:textId="77777777" w:rsidR="00A17A86" w:rsidRPr="00805405" w:rsidRDefault="00A17A86" w:rsidP="001A7834">
                            <w:pPr>
                              <w:spacing w:line="240"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109</w:t>
                            </w:r>
                          </w:p>
                        </w:tc>
                        <w:tc>
                          <w:tcPr>
                            <w:tcW w:w="764" w:type="dxa"/>
                            <w:tcBorders>
                              <w:bottom w:val="single" w:sz="4" w:space="0" w:color="auto"/>
                            </w:tcBorders>
                            <w:shd w:val="clear" w:color="auto" w:fill="auto"/>
                            <w:noWrap/>
                            <w:vAlign w:val="center"/>
                            <w:hideMark/>
                          </w:tcPr>
                          <w:p w14:paraId="5BF6713E" w14:textId="77777777" w:rsidR="00A17A86" w:rsidRPr="00805405" w:rsidRDefault="00A17A86" w:rsidP="001A7834">
                            <w:pPr>
                              <w:spacing w:line="240"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110</w:t>
                            </w:r>
                          </w:p>
                        </w:tc>
                        <w:tc>
                          <w:tcPr>
                            <w:tcW w:w="764" w:type="dxa"/>
                            <w:tcBorders>
                              <w:bottom w:val="single" w:sz="4" w:space="0" w:color="auto"/>
                            </w:tcBorders>
                            <w:shd w:val="clear" w:color="auto" w:fill="auto"/>
                            <w:noWrap/>
                            <w:vAlign w:val="center"/>
                            <w:hideMark/>
                          </w:tcPr>
                          <w:p w14:paraId="18635076" w14:textId="77777777" w:rsidR="00A17A86" w:rsidRPr="00805405" w:rsidRDefault="00A17A86" w:rsidP="001A7834">
                            <w:pPr>
                              <w:spacing w:line="240"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111</w:t>
                            </w:r>
                          </w:p>
                        </w:tc>
                        <w:tc>
                          <w:tcPr>
                            <w:tcW w:w="764" w:type="dxa"/>
                            <w:tcBorders>
                              <w:bottom w:val="single" w:sz="4" w:space="0" w:color="auto"/>
                            </w:tcBorders>
                            <w:shd w:val="clear" w:color="auto" w:fill="auto"/>
                            <w:noWrap/>
                            <w:vAlign w:val="center"/>
                            <w:hideMark/>
                          </w:tcPr>
                          <w:p w14:paraId="351278CA" w14:textId="77777777" w:rsidR="00A17A86" w:rsidRPr="00805405" w:rsidRDefault="00A17A86" w:rsidP="001A7834">
                            <w:pPr>
                              <w:spacing w:line="240"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112</w:t>
                            </w:r>
                          </w:p>
                        </w:tc>
                        <w:tc>
                          <w:tcPr>
                            <w:tcW w:w="764" w:type="dxa"/>
                            <w:tcBorders>
                              <w:bottom w:val="single" w:sz="4" w:space="0" w:color="auto"/>
                            </w:tcBorders>
                            <w:shd w:val="clear" w:color="auto" w:fill="auto"/>
                            <w:noWrap/>
                            <w:vAlign w:val="center"/>
                            <w:hideMark/>
                          </w:tcPr>
                          <w:p w14:paraId="20B0A085" w14:textId="77777777" w:rsidR="00A17A86" w:rsidRPr="00805405" w:rsidRDefault="00A17A86" w:rsidP="001A7834">
                            <w:pPr>
                              <w:spacing w:line="240"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113</w:t>
                            </w:r>
                          </w:p>
                        </w:tc>
                        <w:tc>
                          <w:tcPr>
                            <w:tcW w:w="1882" w:type="dxa"/>
                            <w:gridSpan w:val="2"/>
                            <w:tcBorders>
                              <w:bottom w:val="single" w:sz="4" w:space="0" w:color="auto"/>
                            </w:tcBorders>
                            <w:vAlign w:val="center"/>
                          </w:tcPr>
                          <w:p w14:paraId="330ADE91" w14:textId="77777777" w:rsidR="00A17A86" w:rsidRPr="00805405" w:rsidRDefault="00A17A86" w:rsidP="00686445">
                            <w:pPr>
                              <w:spacing w:line="280" w:lineRule="exact"/>
                              <w:jc w:val="center"/>
                              <w:rPr>
                                <w:rFonts w:ascii="標楷體" w:eastAsia="標楷體" w:hAnsi="標楷體"/>
                                <w:bCs/>
                                <w:color w:val="000000" w:themeColor="text1"/>
                                <w:sz w:val="20"/>
                                <w:szCs w:val="20"/>
                              </w:rPr>
                            </w:pPr>
                            <w:r w:rsidRPr="00805405">
                              <w:rPr>
                                <w:rFonts w:ascii="標楷體" w:eastAsia="標楷體" w:hAnsi="標楷體" w:hint="eastAsia"/>
                                <w:color w:val="000000" w:themeColor="text1"/>
                                <w:sz w:val="20"/>
                                <w:szCs w:val="20"/>
                              </w:rPr>
                              <w:t>113學年度較107學年度增減</w:t>
                            </w:r>
                            <w:r>
                              <w:rPr>
                                <w:rFonts w:ascii="標楷體" w:eastAsia="標楷體" w:hAnsi="標楷體" w:hint="eastAsia"/>
                                <w:color w:val="000000" w:themeColor="text1"/>
                                <w:sz w:val="20"/>
                                <w:szCs w:val="20"/>
                              </w:rPr>
                              <w:t>情形</w:t>
                            </w:r>
                          </w:p>
                        </w:tc>
                      </w:tr>
                      <w:tr w:rsidR="00A17A86" w:rsidRPr="00805405" w14:paraId="6BD8D087" w14:textId="77777777" w:rsidTr="006E41F1">
                        <w:trPr>
                          <w:trHeight w:hRule="exact" w:val="304"/>
                        </w:trPr>
                        <w:tc>
                          <w:tcPr>
                            <w:tcW w:w="2700" w:type="dxa"/>
                            <w:gridSpan w:val="2"/>
                            <w:shd w:val="clear" w:color="auto" w:fill="auto"/>
                            <w:noWrap/>
                            <w:vAlign w:val="center"/>
                          </w:tcPr>
                          <w:p w14:paraId="516D6A46" w14:textId="77777777" w:rsidR="00A17A86" w:rsidRPr="001A7834" w:rsidRDefault="00A17A86" w:rsidP="001A7834">
                            <w:pPr>
                              <w:spacing w:line="240" w:lineRule="exact"/>
                              <w:jc w:val="center"/>
                              <w:rPr>
                                <w:rFonts w:ascii="標楷體" w:eastAsia="標楷體" w:hAnsi="標楷體"/>
                                <w:b/>
                                <w:bCs/>
                                <w:color w:val="000000" w:themeColor="text1"/>
                                <w:sz w:val="20"/>
                                <w:szCs w:val="20"/>
                              </w:rPr>
                            </w:pPr>
                            <w:r w:rsidRPr="00722471">
                              <w:rPr>
                                <w:rFonts w:ascii="標楷體" w:eastAsia="標楷體" w:hAnsi="標楷體" w:hint="eastAsia"/>
                                <w:b/>
                                <w:bCs/>
                                <w:color w:val="000000" w:themeColor="text1"/>
                                <w:sz w:val="20"/>
                                <w:szCs w:val="20"/>
                              </w:rPr>
                              <w:t>合計</w:t>
                            </w:r>
                          </w:p>
                        </w:tc>
                        <w:tc>
                          <w:tcPr>
                            <w:tcW w:w="764" w:type="dxa"/>
                            <w:shd w:val="clear" w:color="auto" w:fill="auto"/>
                            <w:noWrap/>
                            <w:vAlign w:val="center"/>
                          </w:tcPr>
                          <w:p w14:paraId="6D92EA6D" w14:textId="77777777" w:rsidR="00A17A86" w:rsidRPr="0002516F" w:rsidRDefault="00A17A86" w:rsidP="00331526">
                            <w:pPr>
                              <w:spacing w:line="240" w:lineRule="exact"/>
                              <w:jc w:val="right"/>
                              <w:rPr>
                                <w:rFonts w:ascii="標楷體" w:eastAsia="標楷體" w:hAnsi="標楷體"/>
                                <w:b/>
                                <w:bCs/>
                                <w:color w:val="000000" w:themeColor="text1"/>
                                <w:sz w:val="20"/>
                                <w:szCs w:val="20"/>
                              </w:rPr>
                            </w:pPr>
                            <w:r w:rsidRPr="0002516F">
                              <w:rPr>
                                <w:rFonts w:ascii="標楷體" w:eastAsia="標楷體" w:hAnsi="標楷體"/>
                                <w:b/>
                                <w:bCs/>
                                <w:color w:val="000000" w:themeColor="text1"/>
                                <w:sz w:val="20"/>
                                <w:szCs w:val="20"/>
                              </w:rPr>
                              <w:t>19,426</w:t>
                            </w:r>
                          </w:p>
                        </w:tc>
                        <w:tc>
                          <w:tcPr>
                            <w:tcW w:w="764" w:type="dxa"/>
                            <w:shd w:val="clear" w:color="auto" w:fill="auto"/>
                            <w:noWrap/>
                            <w:vAlign w:val="center"/>
                          </w:tcPr>
                          <w:p w14:paraId="38384020" w14:textId="77777777" w:rsidR="00A17A86" w:rsidRPr="0002516F" w:rsidRDefault="00A17A86" w:rsidP="00331526">
                            <w:pPr>
                              <w:spacing w:line="240" w:lineRule="exact"/>
                              <w:jc w:val="right"/>
                              <w:rPr>
                                <w:rFonts w:ascii="標楷體" w:eastAsia="標楷體" w:hAnsi="標楷體"/>
                                <w:b/>
                                <w:bCs/>
                                <w:color w:val="000000" w:themeColor="text1"/>
                                <w:sz w:val="20"/>
                                <w:szCs w:val="20"/>
                              </w:rPr>
                            </w:pPr>
                            <w:r w:rsidRPr="0002516F">
                              <w:rPr>
                                <w:rFonts w:ascii="標楷體" w:eastAsia="標楷體" w:hAnsi="標楷體"/>
                                <w:b/>
                                <w:bCs/>
                                <w:color w:val="000000" w:themeColor="text1"/>
                                <w:sz w:val="20"/>
                                <w:szCs w:val="20"/>
                              </w:rPr>
                              <w:t>19,546</w:t>
                            </w:r>
                          </w:p>
                        </w:tc>
                        <w:tc>
                          <w:tcPr>
                            <w:tcW w:w="764" w:type="dxa"/>
                            <w:shd w:val="clear" w:color="auto" w:fill="auto"/>
                            <w:noWrap/>
                            <w:vAlign w:val="center"/>
                          </w:tcPr>
                          <w:p w14:paraId="6100CE16" w14:textId="77777777" w:rsidR="00A17A86" w:rsidRPr="0002516F" w:rsidRDefault="00A17A86" w:rsidP="00331526">
                            <w:pPr>
                              <w:spacing w:line="240" w:lineRule="exact"/>
                              <w:jc w:val="right"/>
                              <w:rPr>
                                <w:rFonts w:ascii="標楷體" w:eastAsia="標楷體" w:hAnsi="標楷體"/>
                                <w:b/>
                                <w:bCs/>
                                <w:color w:val="000000" w:themeColor="text1"/>
                                <w:sz w:val="20"/>
                                <w:szCs w:val="20"/>
                              </w:rPr>
                            </w:pPr>
                            <w:r w:rsidRPr="0002516F">
                              <w:rPr>
                                <w:rFonts w:ascii="標楷體" w:eastAsia="標楷體" w:hAnsi="標楷體"/>
                                <w:b/>
                                <w:bCs/>
                                <w:color w:val="000000" w:themeColor="text1"/>
                                <w:sz w:val="20"/>
                                <w:szCs w:val="20"/>
                              </w:rPr>
                              <w:t>19,716</w:t>
                            </w:r>
                          </w:p>
                        </w:tc>
                        <w:tc>
                          <w:tcPr>
                            <w:tcW w:w="764" w:type="dxa"/>
                            <w:shd w:val="clear" w:color="auto" w:fill="auto"/>
                            <w:noWrap/>
                            <w:vAlign w:val="center"/>
                          </w:tcPr>
                          <w:p w14:paraId="76EF0040" w14:textId="77777777" w:rsidR="00A17A86" w:rsidRPr="0002516F" w:rsidRDefault="00A17A86" w:rsidP="00331526">
                            <w:pPr>
                              <w:spacing w:line="240" w:lineRule="exact"/>
                              <w:jc w:val="right"/>
                              <w:rPr>
                                <w:rFonts w:ascii="標楷體" w:eastAsia="標楷體" w:hAnsi="標楷體"/>
                                <w:b/>
                                <w:bCs/>
                                <w:color w:val="000000" w:themeColor="text1"/>
                                <w:sz w:val="20"/>
                                <w:szCs w:val="20"/>
                              </w:rPr>
                            </w:pPr>
                            <w:r w:rsidRPr="0002516F">
                              <w:rPr>
                                <w:rFonts w:ascii="標楷體" w:eastAsia="標楷體" w:hAnsi="標楷體"/>
                                <w:b/>
                                <w:bCs/>
                                <w:color w:val="000000" w:themeColor="text1"/>
                                <w:sz w:val="20"/>
                                <w:szCs w:val="20"/>
                              </w:rPr>
                              <w:t>19,765</w:t>
                            </w:r>
                          </w:p>
                        </w:tc>
                        <w:tc>
                          <w:tcPr>
                            <w:tcW w:w="764" w:type="dxa"/>
                            <w:shd w:val="clear" w:color="auto" w:fill="auto"/>
                            <w:noWrap/>
                            <w:vAlign w:val="center"/>
                          </w:tcPr>
                          <w:p w14:paraId="49E9846C" w14:textId="77777777" w:rsidR="00A17A86" w:rsidRPr="0002516F" w:rsidRDefault="00A17A86" w:rsidP="00331526">
                            <w:pPr>
                              <w:spacing w:line="240" w:lineRule="exact"/>
                              <w:jc w:val="right"/>
                              <w:rPr>
                                <w:rFonts w:ascii="標楷體" w:eastAsia="標楷體" w:hAnsi="標楷體"/>
                                <w:b/>
                                <w:bCs/>
                                <w:color w:val="000000" w:themeColor="text1"/>
                                <w:sz w:val="20"/>
                                <w:szCs w:val="20"/>
                              </w:rPr>
                            </w:pPr>
                            <w:r w:rsidRPr="0002516F">
                              <w:rPr>
                                <w:rFonts w:ascii="標楷體" w:eastAsia="標楷體" w:hAnsi="標楷體"/>
                                <w:b/>
                                <w:bCs/>
                                <w:color w:val="000000" w:themeColor="text1"/>
                                <w:sz w:val="20"/>
                                <w:szCs w:val="20"/>
                              </w:rPr>
                              <w:t>19,831</w:t>
                            </w:r>
                          </w:p>
                        </w:tc>
                        <w:tc>
                          <w:tcPr>
                            <w:tcW w:w="764" w:type="dxa"/>
                            <w:shd w:val="clear" w:color="auto" w:fill="auto"/>
                            <w:noWrap/>
                            <w:vAlign w:val="center"/>
                          </w:tcPr>
                          <w:p w14:paraId="1E89EFBD" w14:textId="77777777" w:rsidR="00A17A86" w:rsidRPr="0002516F" w:rsidRDefault="00A17A86" w:rsidP="00331526">
                            <w:pPr>
                              <w:spacing w:line="240" w:lineRule="exact"/>
                              <w:jc w:val="right"/>
                              <w:rPr>
                                <w:rFonts w:ascii="標楷體" w:eastAsia="標楷體" w:hAnsi="標楷體"/>
                                <w:b/>
                                <w:bCs/>
                                <w:color w:val="000000" w:themeColor="text1"/>
                                <w:sz w:val="20"/>
                                <w:szCs w:val="20"/>
                              </w:rPr>
                            </w:pPr>
                            <w:r w:rsidRPr="0002516F">
                              <w:rPr>
                                <w:rFonts w:ascii="標楷體" w:eastAsia="標楷體" w:hAnsi="標楷體"/>
                                <w:b/>
                                <w:bCs/>
                                <w:color w:val="000000" w:themeColor="text1"/>
                                <w:sz w:val="20"/>
                                <w:szCs w:val="20"/>
                              </w:rPr>
                              <w:t>19,879</w:t>
                            </w:r>
                          </w:p>
                        </w:tc>
                        <w:tc>
                          <w:tcPr>
                            <w:tcW w:w="764" w:type="dxa"/>
                            <w:shd w:val="clear" w:color="auto" w:fill="auto"/>
                            <w:noWrap/>
                            <w:vAlign w:val="center"/>
                          </w:tcPr>
                          <w:p w14:paraId="2CBEEA98" w14:textId="77777777" w:rsidR="00A17A86" w:rsidRPr="0002516F" w:rsidRDefault="00A17A86" w:rsidP="00331526">
                            <w:pPr>
                              <w:spacing w:line="240" w:lineRule="exact"/>
                              <w:jc w:val="right"/>
                              <w:rPr>
                                <w:rFonts w:ascii="標楷體" w:eastAsia="標楷體" w:hAnsi="標楷體"/>
                                <w:b/>
                                <w:bCs/>
                                <w:color w:val="000000" w:themeColor="text1"/>
                                <w:sz w:val="20"/>
                                <w:szCs w:val="20"/>
                              </w:rPr>
                            </w:pPr>
                            <w:r w:rsidRPr="0002516F">
                              <w:rPr>
                                <w:rFonts w:ascii="標楷體" w:eastAsia="標楷體" w:hAnsi="標楷體"/>
                                <w:b/>
                                <w:bCs/>
                                <w:color w:val="000000" w:themeColor="text1"/>
                                <w:sz w:val="20"/>
                                <w:szCs w:val="20"/>
                              </w:rPr>
                              <w:t>19,945</w:t>
                            </w:r>
                          </w:p>
                        </w:tc>
                        <w:tc>
                          <w:tcPr>
                            <w:tcW w:w="857" w:type="dxa"/>
                            <w:vAlign w:val="center"/>
                          </w:tcPr>
                          <w:p w14:paraId="333AA741" w14:textId="77777777" w:rsidR="00A17A86" w:rsidRPr="0002516F" w:rsidRDefault="00A17A86" w:rsidP="001A7834">
                            <w:pPr>
                              <w:spacing w:line="240" w:lineRule="exact"/>
                              <w:jc w:val="center"/>
                              <w:rPr>
                                <w:rFonts w:ascii="標楷體" w:eastAsia="標楷體" w:hAnsi="標楷體"/>
                                <w:color w:val="000000" w:themeColor="text1"/>
                                <w:sz w:val="20"/>
                                <w:szCs w:val="20"/>
                              </w:rPr>
                            </w:pPr>
                            <w:r w:rsidRPr="0002516F">
                              <w:rPr>
                                <w:rFonts w:ascii="標楷體" w:eastAsia="標楷體" w:hAnsi="標楷體" w:hint="eastAsia"/>
                                <w:color w:val="000000" w:themeColor="text1"/>
                                <w:sz w:val="20"/>
                                <w:szCs w:val="20"/>
                              </w:rPr>
                              <w:t>人數</w:t>
                            </w:r>
                          </w:p>
                        </w:tc>
                        <w:tc>
                          <w:tcPr>
                            <w:tcW w:w="1025" w:type="dxa"/>
                            <w:vAlign w:val="center"/>
                          </w:tcPr>
                          <w:p w14:paraId="6C2F40E0" w14:textId="77777777" w:rsidR="00A17A86" w:rsidRPr="0002516F" w:rsidRDefault="00A17A86" w:rsidP="001A7834">
                            <w:pPr>
                              <w:spacing w:line="240" w:lineRule="exact"/>
                              <w:jc w:val="center"/>
                              <w:rPr>
                                <w:rFonts w:ascii="標楷體" w:eastAsia="標楷體" w:hAnsi="標楷體"/>
                                <w:color w:val="000000" w:themeColor="text1"/>
                                <w:sz w:val="20"/>
                                <w:szCs w:val="20"/>
                              </w:rPr>
                            </w:pPr>
                            <w:r w:rsidRPr="0002516F">
                              <w:rPr>
                                <w:rFonts w:ascii="標楷體" w:eastAsia="標楷體" w:hAnsi="標楷體" w:hint="eastAsia"/>
                                <w:color w:val="000000" w:themeColor="text1"/>
                                <w:sz w:val="20"/>
                                <w:szCs w:val="20"/>
                              </w:rPr>
                              <w:t>比率</w:t>
                            </w:r>
                          </w:p>
                        </w:tc>
                      </w:tr>
                      <w:tr w:rsidR="00A17A86" w:rsidRPr="00805405" w14:paraId="5EE27F49" w14:textId="77777777" w:rsidTr="006E41F1">
                        <w:trPr>
                          <w:trHeight w:hRule="exact" w:val="304"/>
                        </w:trPr>
                        <w:tc>
                          <w:tcPr>
                            <w:tcW w:w="2107" w:type="dxa"/>
                            <w:shd w:val="clear" w:color="auto" w:fill="auto"/>
                            <w:noWrap/>
                            <w:vAlign w:val="center"/>
                          </w:tcPr>
                          <w:p w14:paraId="77C4AE52" w14:textId="77777777" w:rsidR="00A17A86" w:rsidRPr="00722471" w:rsidRDefault="00A17A86" w:rsidP="006E41F1">
                            <w:pPr>
                              <w:spacing w:line="280" w:lineRule="exact"/>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未滿40歲</w:t>
                            </w:r>
                          </w:p>
                        </w:tc>
                        <w:tc>
                          <w:tcPr>
                            <w:tcW w:w="592" w:type="dxa"/>
                            <w:vMerge w:val="restart"/>
                            <w:vAlign w:val="center"/>
                          </w:tcPr>
                          <w:p w14:paraId="4F60738D" w14:textId="77777777" w:rsidR="00A17A86" w:rsidRPr="00722471" w:rsidRDefault="00A17A86" w:rsidP="006E41F1">
                            <w:pPr>
                              <w:spacing w:line="28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人數</w:t>
                            </w:r>
                          </w:p>
                        </w:tc>
                        <w:tc>
                          <w:tcPr>
                            <w:tcW w:w="764" w:type="dxa"/>
                            <w:shd w:val="clear" w:color="auto" w:fill="auto"/>
                            <w:noWrap/>
                            <w:vAlign w:val="center"/>
                          </w:tcPr>
                          <w:p w14:paraId="423DDA7D"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2,029</w:t>
                            </w:r>
                          </w:p>
                        </w:tc>
                        <w:tc>
                          <w:tcPr>
                            <w:tcW w:w="764" w:type="dxa"/>
                            <w:shd w:val="clear" w:color="auto" w:fill="auto"/>
                            <w:noWrap/>
                            <w:vAlign w:val="center"/>
                          </w:tcPr>
                          <w:p w14:paraId="59F3C753"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1,923</w:t>
                            </w:r>
                          </w:p>
                        </w:tc>
                        <w:tc>
                          <w:tcPr>
                            <w:tcW w:w="764" w:type="dxa"/>
                            <w:shd w:val="clear" w:color="auto" w:fill="auto"/>
                            <w:noWrap/>
                            <w:vAlign w:val="center"/>
                          </w:tcPr>
                          <w:p w14:paraId="783293CA"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1,832</w:t>
                            </w:r>
                          </w:p>
                        </w:tc>
                        <w:tc>
                          <w:tcPr>
                            <w:tcW w:w="764" w:type="dxa"/>
                            <w:shd w:val="clear" w:color="auto" w:fill="auto"/>
                            <w:noWrap/>
                            <w:vAlign w:val="center"/>
                          </w:tcPr>
                          <w:p w14:paraId="475CA804"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1,742</w:t>
                            </w:r>
                          </w:p>
                        </w:tc>
                        <w:tc>
                          <w:tcPr>
                            <w:tcW w:w="764" w:type="dxa"/>
                            <w:shd w:val="clear" w:color="auto" w:fill="auto"/>
                            <w:noWrap/>
                            <w:vAlign w:val="center"/>
                          </w:tcPr>
                          <w:p w14:paraId="48A67034"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1,743</w:t>
                            </w:r>
                          </w:p>
                        </w:tc>
                        <w:tc>
                          <w:tcPr>
                            <w:tcW w:w="764" w:type="dxa"/>
                            <w:shd w:val="clear" w:color="auto" w:fill="auto"/>
                            <w:noWrap/>
                            <w:vAlign w:val="center"/>
                          </w:tcPr>
                          <w:p w14:paraId="342B510F"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1,671</w:t>
                            </w:r>
                          </w:p>
                        </w:tc>
                        <w:tc>
                          <w:tcPr>
                            <w:tcW w:w="764" w:type="dxa"/>
                            <w:shd w:val="clear" w:color="auto" w:fill="auto"/>
                            <w:noWrap/>
                            <w:vAlign w:val="center"/>
                          </w:tcPr>
                          <w:p w14:paraId="7CD181F0"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1,606</w:t>
                            </w:r>
                          </w:p>
                        </w:tc>
                        <w:tc>
                          <w:tcPr>
                            <w:tcW w:w="857" w:type="dxa"/>
                            <w:vAlign w:val="center"/>
                          </w:tcPr>
                          <w:p w14:paraId="0C72DE0F"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- 423</w:t>
                            </w:r>
                          </w:p>
                        </w:tc>
                        <w:tc>
                          <w:tcPr>
                            <w:tcW w:w="1025" w:type="dxa"/>
                            <w:vAlign w:val="center"/>
                          </w:tcPr>
                          <w:p w14:paraId="2DBDA15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- 20.85</w:t>
                            </w:r>
                          </w:p>
                        </w:tc>
                      </w:tr>
                      <w:tr w:rsidR="00A17A86" w:rsidRPr="00805405" w14:paraId="09FC4B78" w14:textId="77777777" w:rsidTr="006E41F1">
                        <w:trPr>
                          <w:trHeight w:hRule="exact" w:val="304"/>
                        </w:trPr>
                        <w:tc>
                          <w:tcPr>
                            <w:tcW w:w="2107" w:type="dxa"/>
                            <w:shd w:val="clear" w:color="auto" w:fill="auto"/>
                            <w:noWrap/>
                            <w:vAlign w:val="center"/>
                          </w:tcPr>
                          <w:p w14:paraId="3239EBB6" w14:textId="77777777" w:rsidR="00A17A86" w:rsidRPr="00722471" w:rsidRDefault="00A17A86" w:rsidP="006E41F1">
                            <w:pPr>
                              <w:spacing w:line="280"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40歲以上未滿50歲</w:t>
                            </w:r>
                          </w:p>
                        </w:tc>
                        <w:tc>
                          <w:tcPr>
                            <w:tcW w:w="592" w:type="dxa"/>
                            <w:vMerge/>
                            <w:vAlign w:val="center"/>
                          </w:tcPr>
                          <w:p w14:paraId="731476F0" w14:textId="77777777" w:rsidR="00A17A86" w:rsidRPr="00722471" w:rsidRDefault="00A17A86" w:rsidP="006E41F1">
                            <w:pPr>
                              <w:spacing w:line="280" w:lineRule="exact"/>
                              <w:jc w:val="center"/>
                              <w:rPr>
                                <w:rFonts w:ascii="標楷體" w:eastAsia="標楷體" w:hAnsi="標楷體"/>
                                <w:color w:val="000000" w:themeColor="text1"/>
                                <w:sz w:val="20"/>
                                <w:szCs w:val="20"/>
                              </w:rPr>
                            </w:pPr>
                          </w:p>
                        </w:tc>
                        <w:tc>
                          <w:tcPr>
                            <w:tcW w:w="764" w:type="dxa"/>
                            <w:shd w:val="clear" w:color="auto" w:fill="auto"/>
                            <w:noWrap/>
                            <w:vAlign w:val="center"/>
                          </w:tcPr>
                          <w:p w14:paraId="7323BC83"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6,372</w:t>
                            </w:r>
                          </w:p>
                        </w:tc>
                        <w:tc>
                          <w:tcPr>
                            <w:tcW w:w="764" w:type="dxa"/>
                            <w:shd w:val="clear" w:color="auto" w:fill="auto"/>
                            <w:noWrap/>
                            <w:vAlign w:val="center"/>
                          </w:tcPr>
                          <w:p w14:paraId="3D03DA03"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6,233</w:t>
                            </w:r>
                          </w:p>
                        </w:tc>
                        <w:tc>
                          <w:tcPr>
                            <w:tcW w:w="764" w:type="dxa"/>
                            <w:shd w:val="clear" w:color="auto" w:fill="auto"/>
                            <w:noWrap/>
                            <w:vAlign w:val="center"/>
                          </w:tcPr>
                          <w:p w14:paraId="57CF78A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6,109</w:t>
                            </w:r>
                          </w:p>
                        </w:tc>
                        <w:tc>
                          <w:tcPr>
                            <w:tcW w:w="764" w:type="dxa"/>
                            <w:shd w:val="clear" w:color="auto" w:fill="auto"/>
                            <w:noWrap/>
                            <w:vAlign w:val="center"/>
                          </w:tcPr>
                          <w:p w14:paraId="4D53CCFF"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6,023</w:t>
                            </w:r>
                          </w:p>
                        </w:tc>
                        <w:tc>
                          <w:tcPr>
                            <w:tcW w:w="764" w:type="dxa"/>
                            <w:shd w:val="clear" w:color="auto" w:fill="auto"/>
                            <w:noWrap/>
                            <w:vAlign w:val="center"/>
                          </w:tcPr>
                          <w:p w14:paraId="22EC2CED"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6,033</w:t>
                            </w:r>
                          </w:p>
                        </w:tc>
                        <w:tc>
                          <w:tcPr>
                            <w:tcW w:w="764" w:type="dxa"/>
                            <w:shd w:val="clear" w:color="auto" w:fill="auto"/>
                            <w:noWrap/>
                            <w:vAlign w:val="center"/>
                          </w:tcPr>
                          <w:p w14:paraId="59845537"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6,037</w:t>
                            </w:r>
                          </w:p>
                        </w:tc>
                        <w:tc>
                          <w:tcPr>
                            <w:tcW w:w="764" w:type="dxa"/>
                            <w:shd w:val="clear" w:color="auto" w:fill="auto"/>
                            <w:noWrap/>
                            <w:vAlign w:val="center"/>
                          </w:tcPr>
                          <w:p w14:paraId="44C6060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5,998</w:t>
                            </w:r>
                          </w:p>
                        </w:tc>
                        <w:tc>
                          <w:tcPr>
                            <w:tcW w:w="857" w:type="dxa"/>
                            <w:vAlign w:val="center"/>
                          </w:tcPr>
                          <w:p w14:paraId="7BE14B3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- 374</w:t>
                            </w:r>
                          </w:p>
                        </w:tc>
                        <w:tc>
                          <w:tcPr>
                            <w:tcW w:w="1025" w:type="dxa"/>
                            <w:vAlign w:val="center"/>
                          </w:tcPr>
                          <w:p w14:paraId="0D0EC084"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- 5.87</w:t>
                            </w:r>
                          </w:p>
                        </w:tc>
                      </w:tr>
                      <w:tr w:rsidR="00A17A86" w:rsidRPr="00805405" w14:paraId="7770DB4B" w14:textId="77777777" w:rsidTr="006E41F1">
                        <w:trPr>
                          <w:trHeight w:hRule="exact" w:val="304"/>
                        </w:trPr>
                        <w:tc>
                          <w:tcPr>
                            <w:tcW w:w="2107" w:type="dxa"/>
                            <w:shd w:val="clear" w:color="auto" w:fill="auto"/>
                            <w:noWrap/>
                            <w:vAlign w:val="center"/>
                          </w:tcPr>
                          <w:p w14:paraId="2EE7E0F5" w14:textId="77777777" w:rsidR="00A17A86" w:rsidRPr="00722471" w:rsidRDefault="00A17A86" w:rsidP="006E41F1">
                            <w:pPr>
                              <w:spacing w:line="280"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50歲以上未滿60歲</w:t>
                            </w:r>
                          </w:p>
                        </w:tc>
                        <w:tc>
                          <w:tcPr>
                            <w:tcW w:w="592" w:type="dxa"/>
                            <w:vMerge/>
                            <w:vAlign w:val="center"/>
                          </w:tcPr>
                          <w:p w14:paraId="10ADF0D9" w14:textId="77777777" w:rsidR="00A17A86" w:rsidRPr="00722471" w:rsidRDefault="00A17A86" w:rsidP="006E41F1">
                            <w:pPr>
                              <w:spacing w:line="280" w:lineRule="exact"/>
                              <w:jc w:val="center"/>
                              <w:rPr>
                                <w:rFonts w:ascii="標楷體" w:eastAsia="標楷體" w:hAnsi="標楷體"/>
                                <w:color w:val="000000" w:themeColor="text1"/>
                                <w:sz w:val="20"/>
                                <w:szCs w:val="20"/>
                              </w:rPr>
                            </w:pPr>
                          </w:p>
                        </w:tc>
                        <w:tc>
                          <w:tcPr>
                            <w:tcW w:w="764" w:type="dxa"/>
                            <w:shd w:val="clear" w:color="auto" w:fill="auto"/>
                            <w:noWrap/>
                            <w:vAlign w:val="center"/>
                          </w:tcPr>
                          <w:p w14:paraId="7BFD6023"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8,007</w:t>
                            </w:r>
                          </w:p>
                        </w:tc>
                        <w:tc>
                          <w:tcPr>
                            <w:tcW w:w="764" w:type="dxa"/>
                            <w:shd w:val="clear" w:color="auto" w:fill="auto"/>
                            <w:noWrap/>
                            <w:vAlign w:val="center"/>
                          </w:tcPr>
                          <w:p w14:paraId="425E1E78"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8,107</w:t>
                            </w:r>
                          </w:p>
                        </w:tc>
                        <w:tc>
                          <w:tcPr>
                            <w:tcW w:w="764" w:type="dxa"/>
                            <w:shd w:val="clear" w:color="auto" w:fill="auto"/>
                            <w:noWrap/>
                            <w:vAlign w:val="center"/>
                          </w:tcPr>
                          <w:p w14:paraId="2FC3AFE5"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8,155</w:t>
                            </w:r>
                          </w:p>
                        </w:tc>
                        <w:tc>
                          <w:tcPr>
                            <w:tcW w:w="764" w:type="dxa"/>
                            <w:shd w:val="clear" w:color="auto" w:fill="auto"/>
                            <w:noWrap/>
                            <w:vAlign w:val="center"/>
                          </w:tcPr>
                          <w:p w14:paraId="013FB6EB"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8,115</w:t>
                            </w:r>
                          </w:p>
                        </w:tc>
                        <w:tc>
                          <w:tcPr>
                            <w:tcW w:w="764" w:type="dxa"/>
                            <w:shd w:val="clear" w:color="auto" w:fill="auto"/>
                            <w:noWrap/>
                            <w:vAlign w:val="center"/>
                          </w:tcPr>
                          <w:p w14:paraId="0458F6DE"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8,054</w:t>
                            </w:r>
                          </w:p>
                        </w:tc>
                        <w:tc>
                          <w:tcPr>
                            <w:tcW w:w="764" w:type="dxa"/>
                            <w:shd w:val="clear" w:color="auto" w:fill="auto"/>
                            <w:noWrap/>
                            <w:vAlign w:val="center"/>
                          </w:tcPr>
                          <w:p w14:paraId="64035D8B"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7,972</w:t>
                            </w:r>
                          </w:p>
                        </w:tc>
                        <w:tc>
                          <w:tcPr>
                            <w:tcW w:w="764" w:type="dxa"/>
                            <w:shd w:val="clear" w:color="auto" w:fill="auto"/>
                            <w:noWrap/>
                            <w:vAlign w:val="center"/>
                          </w:tcPr>
                          <w:p w14:paraId="702879FD"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7,864</w:t>
                            </w:r>
                          </w:p>
                        </w:tc>
                        <w:tc>
                          <w:tcPr>
                            <w:tcW w:w="857" w:type="dxa"/>
                            <w:vAlign w:val="center"/>
                          </w:tcPr>
                          <w:p w14:paraId="5BDCCD5A"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- 143</w:t>
                            </w:r>
                          </w:p>
                        </w:tc>
                        <w:tc>
                          <w:tcPr>
                            <w:tcW w:w="1025" w:type="dxa"/>
                            <w:vAlign w:val="center"/>
                          </w:tcPr>
                          <w:p w14:paraId="40BEEC0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- 1.79</w:t>
                            </w:r>
                          </w:p>
                        </w:tc>
                      </w:tr>
                      <w:tr w:rsidR="00A17A86" w:rsidRPr="00805405" w14:paraId="51B2E343" w14:textId="77777777" w:rsidTr="006E41F1">
                        <w:trPr>
                          <w:trHeight w:hRule="exact" w:val="304"/>
                        </w:trPr>
                        <w:tc>
                          <w:tcPr>
                            <w:tcW w:w="2107" w:type="dxa"/>
                            <w:tcBorders>
                              <w:bottom w:val="double" w:sz="4" w:space="0" w:color="auto"/>
                            </w:tcBorders>
                            <w:shd w:val="clear" w:color="auto" w:fill="auto"/>
                            <w:noWrap/>
                            <w:vAlign w:val="center"/>
                          </w:tcPr>
                          <w:p w14:paraId="3F99D2E5" w14:textId="77777777" w:rsidR="00A17A86" w:rsidRPr="00722471" w:rsidRDefault="00A17A86" w:rsidP="006E41F1">
                            <w:pPr>
                              <w:spacing w:line="280"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60歲以上</w:t>
                            </w:r>
                          </w:p>
                        </w:tc>
                        <w:tc>
                          <w:tcPr>
                            <w:tcW w:w="592" w:type="dxa"/>
                            <w:vMerge/>
                            <w:tcBorders>
                              <w:bottom w:val="double" w:sz="4" w:space="0" w:color="auto"/>
                            </w:tcBorders>
                            <w:vAlign w:val="center"/>
                          </w:tcPr>
                          <w:p w14:paraId="0B3C5E68" w14:textId="77777777" w:rsidR="00A17A86" w:rsidRPr="00722471" w:rsidRDefault="00A17A86" w:rsidP="006E41F1">
                            <w:pPr>
                              <w:spacing w:line="280" w:lineRule="exact"/>
                              <w:jc w:val="center"/>
                              <w:rPr>
                                <w:rFonts w:ascii="標楷體" w:eastAsia="標楷體" w:hAnsi="標楷體"/>
                                <w:color w:val="000000" w:themeColor="text1"/>
                                <w:sz w:val="20"/>
                                <w:szCs w:val="20"/>
                              </w:rPr>
                            </w:pPr>
                          </w:p>
                        </w:tc>
                        <w:tc>
                          <w:tcPr>
                            <w:tcW w:w="764" w:type="dxa"/>
                            <w:tcBorders>
                              <w:bottom w:val="double" w:sz="4" w:space="0" w:color="auto"/>
                            </w:tcBorders>
                            <w:shd w:val="clear" w:color="auto" w:fill="auto"/>
                            <w:noWrap/>
                            <w:vAlign w:val="center"/>
                          </w:tcPr>
                          <w:p w14:paraId="25FE6CA3"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3,018</w:t>
                            </w:r>
                          </w:p>
                        </w:tc>
                        <w:tc>
                          <w:tcPr>
                            <w:tcW w:w="764" w:type="dxa"/>
                            <w:tcBorders>
                              <w:bottom w:val="double" w:sz="4" w:space="0" w:color="auto"/>
                            </w:tcBorders>
                            <w:shd w:val="clear" w:color="auto" w:fill="auto"/>
                            <w:noWrap/>
                            <w:vAlign w:val="center"/>
                          </w:tcPr>
                          <w:p w14:paraId="2C9A6D2D"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3,283</w:t>
                            </w:r>
                          </w:p>
                        </w:tc>
                        <w:tc>
                          <w:tcPr>
                            <w:tcW w:w="764" w:type="dxa"/>
                            <w:tcBorders>
                              <w:bottom w:val="double" w:sz="4" w:space="0" w:color="auto"/>
                            </w:tcBorders>
                            <w:shd w:val="clear" w:color="auto" w:fill="auto"/>
                            <w:noWrap/>
                            <w:vAlign w:val="center"/>
                          </w:tcPr>
                          <w:p w14:paraId="3B5B2786"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3,620</w:t>
                            </w:r>
                          </w:p>
                        </w:tc>
                        <w:tc>
                          <w:tcPr>
                            <w:tcW w:w="764" w:type="dxa"/>
                            <w:tcBorders>
                              <w:bottom w:val="double" w:sz="4" w:space="0" w:color="auto"/>
                            </w:tcBorders>
                            <w:shd w:val="clear" w:color="auto" w:fill="auto"/>
                            <w:noWrap/>
                            <w:vAlign w:val="center"/>
                          </w:tcPr>
                          <w:p w14:paraId="330800CB"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3,885</w:t>
                            </w:r>
                          </w:p>
                        </w:tc>
                        <w:tc>
                          <w:tcPr>
                            <w:tcW w:w="764" w:type="dxa"/>
                            <w:tcBorders>
                              <w:bottom w:val="double" w:sz="4" w:space="0" w:color="auto"/>
                            </w:tcBorders>
                            <w:shd w:val="clear" w:color="auto" w:fill="auto"/>
                            <w:noWrap/>
                            <w:vAlign w:val="center"/>
                          </w:tcPr>
                          <w:p w14:paraId="55133FAA"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4,001</w:t>
                            </w:r>
                          </w:p>
                        </w:tc>
                        <w:tc>
                          <w:tcPr>
                            <w:tcW w:w="764" w:type="dxa"/>
                            <w:tcBorders>
                              <w:bottom w:val="double" w:sz="4" w:space="0" w:color="auto"/>
                            </w:tcBorders>
                            <w:shd w:val="clear" w:color="auto" w:fill="auto"/>
                            <w:noWrap/>
                            <w:vAlign w:val="center"/>
                          </w:tcPr>
                          <w:p w14:paraId="5E7E4761"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4,199</w:t>
                            </w:r>
                          </w:p>
                        </w:tc>
                        <w:tc>
                          <w:tcPr>
                            <w:tcW w:w="764" w:type="dxa"/>
                            <w:tcBorders>
                              <w:bottom w:val="double" w:sz="4" w:space="0" w:color="auto"/>
                            </w:tcBorders>
                            <w:shd w:val="clear" w:color="auto" w:fill="auto"/>
                            <w:noWrap/>
                            <w:vAlign w:val="center"/>
                          </w:tcPr>
                          <w:p w14:paraId="2D854049"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4,477</w:t>
                            </w:r>
                          </w:p>
                        </w:tc>
                        <w:tc>
                          <w:tcPr>
                            <w:tcW w:w="857" w:type="dxa"/>
                            <w:tcBorders>
                              <w:bottom w:val="double" w:sz="4" w:space="0" w:color="auto"/>
                            </w:tcBorders>
                            <w:vAlign w:val="center"/>
                          </w:tcPr>
                          <w:p w14:paraId="6C00078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1,459</w:t>
                            </w:r>
                          </w:p>
                        </w:tc>
                        <w:tc>
                          <w:tcPr>
                            <w:tcW w:w="1025" w:type="dxa"/>
                            <w:tcBorders>
                              <w:bottom w:val="double" w:sz="4" w:space="0" w:color="auto"/>
                            </w:tcBorders>
                            <w:vAlign w:val="center"/>
                          </w:tcPr>
                          <w:p w14:paraId="582D020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48.34</w:t>
                            </w:r>
                          </w:p>
                        </w:tc>
                      </w:tr>
                      <w:tr w:rsidR="00A17A86" w:rsidRPr="00805405" w14:paraId="26033E89" w14:textId="77777777" w:rsidTr="006E41F1">
                        <w:trPr>
                          <w:trHeight w:hRule="exact" w:val="304"/>
                        </w:trPr>
                        <w:tc>
                          <w:tcPr>
                            <w:tcW w:w="2107" w:type="dxa"/>
                            <w:tcBorders>
                              <w:top w:val="double" w:sz="4" w:space="0" w:color="auto"/>
                            </w:tcBorders>
                            <w:shd w:val="clear" w:color="auto" w:fill="auto"/>
                            <w:noWrap/>
                            <w:vAlign w:val="center"/>
                          </w:tcPr>
                          <w:p w14:paraId="56C567B1" w14:textId="77777777" w:rsidR="00A17A86" w:rsidRPr="00722471" w:rsidRDefault="00A17A86" w:rsidP="006E41F1">
                            <w:pPr>
                              <w:spacing w:line="280" w:lineRule="exact"/>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未滿40歲</w:t>
                            </w:r>
                          </w:p>
                        </w:tc>
                        <w:tc>
                          <w:tcPr>
                            <w:tcW w:w="592" w:type="dxa"/>
                            <w:vMerge w:val="restart"/>
                            <w:tcBorders>
                              <w:top w:val="double" w:sz="4" w:space="0" w:color="auto"/>
                            </w:tcBorders>
                            <w:vAlign w:val="center"/>
                          </w:tcPr>
                          <w:p w14:paraId="6E27CFC8" w14:textId="77777777" w:rsidR="00A17A86" w:rsidRPr="00722471" w:rsidRDefault="00A17A86" w:rsidP="006E41F1">
                            <w:pPr>
                              <w:spacing w:line="280" w:lineRule="exact"/>
                              <w:jc w:val="center"/>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比率</w:t>
                            </w:r>
                          </w:p>
                        </w:tc>
                        <w:tc>
                          <w:tcPr>
                            <w:tcW w:w="764" w:type="dxa"/>
                            <w:tcBorders>
                              <w:top w:val="double" w:sz="4" w:space="0" w:color="auto"/>
                            </w:tcBorders>
                            <w:shd w:val="clear" w:color="auto" w:fill="auto"/>
                            <w:noWrap/>
                            <w:vAlign w:val="center"/>
                          </w:tcPr>
                          <w:p w14:paraId="085B2DBC"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10.44</w:t>
                            </w:r>
                          </w:p>
                        </w:tc>
                        <w:tc>
                          <w:tcPr>
                            <w:tcW w:w="764" w:type="dxa"/>
                            <w:tcBorders>
                              <w:top w:val="double" w:sz="4" w:space="0" w:color="auto"/>
                            </w:tcBorders>
                            <w:shd w:val="clear" w:color="auto" w:fill="auto"/>
                            <w:noWrap/>
                            <w:vAlign w:val="center"/>
                          </w:tcPr>
                          <w:p w14:paraId="2CF6455D"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9.84</w:t>
                            </w:r>
                          </w:p>
                        </w:tc>
                        <w:tc>
                          <w:tcPr>
                            <w:tcW w:w="764" w:type="dxa"/>
                            <w:tcBorders>
                              <w:top w:val="double" w:sz="4" w:space="0" w:color="auto"/>
                            </w:tcBorders>
                            <w:shd w:val="clear" w:color="auto" w:fill="auto"/>
                            <w:noWrap/>
                            <w:vAlign w:val="center"/>
                          </w:tcPr>
                          <w:p w14:paraId="7ECFBFDF"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9.29</w:t>
                            </w:r>
                          </w:p>
                        </w:tc>
                        <w:tc>
                          <w:tcPr>
                            <w:tcW w:w="764" w:type="dxa"/>
                            <w:tcBorders>
                              <w:top w:val="double" w:sz="4" w:space="0" w:color="auto"/>
                            </w:tcBorders>
                            <w:shd w:val="clear" w:color="auto" w:fill="auto"/>
                            <w:noWrap/>
                            <w:vAlign w:val="center"/>
                          </w:tcPr>
                          <w:p w14:paraId="0300CBF8"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8.81</w:t>
                            </w:r>
                          </w:p>
                        </w:tc>
                        <w:tc>
                          <w:tcPr>
                            <w:tcW w:w="764" w:type="dxa"/>
                            <w:tcBorders>
                              <w:top w:val="double" w:sz="4" w:space="0" w:color="auto"/>
                            </w:tcBorders>
                            <w:shd w:val="clear" w:color="auto" w:fill="auto"/>
                            <w:noWrap/>
                            <w:vAlign w:val="center"/>
                          </w:tcPr>
                          <w:p w14:paraId="509DA99B"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8.79</w:t>
                            </w:r>
                          </w:p>
                        </w:tc>
                        <w:tc>
                          <w:tcPr>
                            <w:tcW w:w="764" w:type="dxa"/>
                            <w:tcBorders>
                              <w:top w:val="double" w:sz="4" w:space="0" w:color="auto"/>
                            </w:tcBorders>
                            <w:shd w:val="clear" w:color="auto" w:fill="auto"/>
                            <w:noWrap/>
                            <w:vAlign w:val="center"/>
                          </w:tcPr>
                          <w:p w14:paraId="4B808836"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8.41</w:t>
                            </w:r>
                          </w:p>
                        </w:tc>
                        <w:tc>
                          <w:tcPr>
                            <w:tcW w:w="764" w:type="dxa"/>
                            <w:tcBorders>
                              <w:top w:val="double" w:sz="4" w:space="0" w:color="auto"/>
                            </w:tcBorders>
                            <w:shd w:val="clear" w:color="auto" w:fill="auto"/>
                            <w:noWrap/>
                            <w:vAlign w:val="center"/>
                          </w:tcPr>
                          <w:p w14:paraId="1CF6557D"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8.05</w:t>
                            </w:r>
                          </w:p>
                        </w:tc>
                        <w:tc>
                          <w:tcPr>
                            <w:tcW w:w="1882" w:type="dxa"/>
                            <w:gridSpan w:val="2"/>
                            <w:tcBorders>
                              <w:top w:val="double" w:sz="4" w:space="0" w:color="auto"/>
                            </w:tcBorders>
                          </w:tcPr>
                          <w:p w14:paraId="313A5608"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- 2.39</w:t>
                            </w:r>
                          </w:p>
                        </w:tc>
                      </w:tr>
                      <w:tr w:rsidR="00A17A86" w:rsidRPr="00805405" w14:paraId="798F573D" w14:textId="77777777" w:rsidTr="006E41F1">
                        <w:trPr>
                          <w:trHeight w:hRule="exact" w:val="304"/>
                        </w:trPr>
                        <w:tc>
                          <w:tcPr>
                            <w:tcW w:w="2107" w:type="dxa"/>
                            <w:shd w:val="clear" w:color="auto" w:fill="auto"/>
                            <w:noWrap/>
                            <w:vAlign w:val="center"/>
                          </w:tcPr>
                          <w:p w14:paraId="6582C823" w14:textId="77777777" w:rsidR="00A17A86" w:rsidRPr="00722471" w:rsidRDefault="00A17A86" w:rsidP="006E41F1">
                            <w:pPr>
                              <w:spacing w:line="280"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40歲以上未滿50歲</w:t>
                            </w:r>
                          </w:p>
                        </w:tc>
                        <w:tc>
                          <w:tcPr>
                            <w:tcW w:w="592" w:type="dxa"/>
                            <w:vMerge/>
                            <w:vAlign w:val="center"/>
                          </w:tcPr>
                          <w:p w14:paraId="6544D3A9" w14:textId="77777777" w:rsidR="00A17A86" w:rsidRPr="00722471" w:rsidRDefault="00A17A86" w:rsidP="006E41F1">
                            <w:pPr>
                              <w:spacing w:line="280" w:lineRule="exact"/>
                              <w:jc w:val="right"/>
                              <w:rPr>
                                <w:rFonts w:ascii="標楷體" w:eastAsia="標楷體" w:hAnsi="標楷體"/>
                                <w:color w:val="000000" w:themeColor="text1"/>
                                <w:sz w:val="20"/>
                                <w:szCs w:val="20"/>
                              </w:rPr>
                            </w:pPr>
                          </w:p>
                        </w:tc>
                        <w:tc>
                          <w:tcPr>
                            <w:tcW w:w="764" w:type="dxa"/>
                            <w:shd w:val="clear" w:color="auto" w:fill="auto"/>
                            <w:noWrap/>
                            <w:vAlign w:val="center"/>
                          </w:tcPr>
                          <w:p w14:paraId="1C78D848"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32.80</w:t>
                            </w:r>
                          </w:p>
                        </w:tc>
                        <w:tc>
                          <w:tcPr>
                            <w:tcW w:w="764" w:type="dxa"/>
                            <w:shd w:val="clear" w:color="auto" w:fill="auto"/>
                            <w:noWrap/>
                            <w:vAlign w:val="center"/>
                          </w:tcPr>
                          <w:p w14:paraId="630E0C7C"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31.89</w:t>
                            </w:r>
                          </w:p>
                        </w:tc>
                        <w:tc>
                          <w:tcPr>
                            <w:tcW w:w="764" w:type="dxa"/>
                            <w:shd w:val="clear" w:color="auto" w:fill="auto"/>
                            <w:noWrap/>
                            <w:vAlign w:val="center"/>
                          </w:tcPr>
                          <w:p w14:paraId="2D01D215"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30.98</w:t>
                            </w:r>
                          </w:p>
                        </w:tc>
                        <w:tc>
                          <w:tcPr>
                            <w:tcW w:w="764" w:type="dxa"/>
                            <w:shd w:val="clear" w:color="auto" w:fill="auto"/>
                            <w:noWrap/>
                            <w:vAlign w:val="center"/>
                          </w:tcPr>
                          <w:p w14:paraId="39E52BB9"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30.47</w:t>
                            </w:r>
                          </w:p>
                        </w:tc>
                        <w:tc>
                          <w:tcPr>
                            <w:tcW w:w="764" w:type="dxa"/>
                            <w:shd w:val="clear" w:color="auto" w:fill="auto"/>
                            <w:noWrap/>
                            <w:vAlign w:val="center"/>
                          </w:tcPr>
                          <w:p w14:paraId="27CB259C"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30.42</w:t>
                            </w:r>
                          </w:p>
                        </w:tc>
                        <w:tc>
                          <w:tcPr>
                            <w:tcW w:w="764" w:type="dxa"/>
                            <w:shd w:val="clear" w:color="auto" w:fill="auto"/>
                            <w:noWrap/>
                            <w:vAlign w:val="center"/>
                          </w:tcPr>
                          <w:p w14:paraId="376E9D80"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30.37</w:t>
                            </w:r>
                          </w:p>
                        </w:tc>
                        <w:tc>
                          <w:tcPr>
                            <w:tcW w:w="764" w:type="dxa"/>
                            <w:shd w:val="clear" w:color="auto" w:fill="auto"/>
                            <w:noWrap/>
                            <w:vAlign w:val="center"/>
                          </w:tcPr>
                          <w:p w14:paraId="299D0A73"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30.07</w:t>
                            </w:r>
                          </w:p>
                        </w:tc>
                        <w:tc>
                          <w:tcPr>
                            <w:tcW w:w="1882" w:type="dxa"/>
                            <w:gridSpan w:val="2"/>
                          </w:tcPr>
                          <w:p w14:paraId="08A6942E"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- 2.73</w:t>
                            </w:r>
                          </w:p>
                        </w:tc>
                      </w:tr>
                      <w:tr w:rsidR="00A17A86" w:rsidRPr="00805405" w14:paraId="7C6A2983" w14:textId="77777777" w:rsidTr="006E41F1">
                        <w:trPr>
                          <w:trHeight w:hRule="exact" w:val="304"/>
                        </w:trPr>
                        <w:tc>
                          <w:tcPr>
                            <w:tcW w:w="2107" w:type="dxa"/>
                            <w:shd w:val="clear" w:color="auto" w:fill="auto"/>
                            <w:noWrap/>
                            <w:vAlign w:val="center"/>
                          </w:tcPr>
                          <w:p w14:paraId="0B12B7A6" w14:textId="77777777" w:rsidR="00A17A86" w:rsidRPr="00722471" w:rsidRDefault="00A17A86" w:rsidP="006E41F1">
                            <w:pPr>
                              <w:spacing w:line="280"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50歲以上未滿60歲</w:t>
                            </w:r>
                          </w:p>
                        </w:tc>
                        <w:tc>
                          <w:tcPr>
                            <w:tcW w:w="592" w:type="dxa"/>
                            <w:vMerge/>
                            <w:vAlign w:val="center"/>
                          </w:tcPr>
                          <w:p w14:paraId="681C11C7" w14:textId="77777777" w:rsidR="00A17A86" w:rsidRPr="00722471" w:rsidRDefault="00A17A86" w:rsidP="006E41F1">
                            <w:pPr>
                              <w:spacing w:line="280" w:lineRule="exact"/>
                              <w:jc w:val="right"/>
                              <w:rPr>
                                <w:rFonts w:ascii="標楷體" w:eastAsia="標楷體" w:hAnsi="標楷體"/>
                                <w:color w:val="000000" w:themeColor="text1"/>
                                <w:sz w:val="20"/>
                                <w:szCs w:val="20"/>
                              </w:rPr>
                            </w:pPr>
                          </w:p>
                        </w:tc>
                        <w:tc>
                          <w:tcPr>
                            <w:tcW w:w="764" w:type="dxa"/>
                            <w:shd w:val="clear" w:color="auto" w:fill="auto"/>
                            <w:noWrap/>
                            <w:vAlign w:val="center"/>
                          </w:tcPr>
                          <w:p w14:paraId="17E2DB28"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41.22</w:t>
                            </w:r>
                          </w:p>
                        </w:tc>
                        <w:tc>
                          <w:tcPr>
                            <w:tcW w:w="764" w:type="dxa"/>
                            <w:shd w:val="clear" w:color="auto" w:fill="auto"/>
                            <w:noWrap/>
                            <w:vAlign w:val="center"/>
                          </w:tcPr>
                          <w:p w14:paraId="74FE5B87"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41.47</w:t>
                            </w:r>
                          </w:p>
                        </w:tc>
                        <w:tc>
                          <w:tcPr>
                            <w:tcW w:w="764" w:type="dxa"/>
                            <w:shd w:val="clear" w:color="auto" w:fill="auto"/>
                            <w:noWrap/>
                            <w:vAlign w:val="center"/>
                          </w:tcPr>
                          <w:p w14:paraId="5D0A4D9E"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41.37</w:t>
                            </w:r>
                          </w:p>
                        </w:tc>
                        <w:tc>
                          <w:tcPr>
                            <w:tcW w:w="764" w:type="dxa"/>
                            <w:shd w:val="clear" w:color="auto" w:fill="auto"/>
                            <w:noWrap/>
                            <w:vAlign w:val="center"/>
                          </w:tcPr>
                          <w:p w14:paraId="6F507EBD"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41.06</w:t>
                            </w:r>
                          </w:p>
                        </w:tc>
                        <w:tc>
                          <w:tcPr>
                            <w:tcW w:w="764" w:type="dxa"/>
                            <w:shd w:val="clear" w:color="auto" w:fill="auto"/>
                            <w:noWrap/>
                            <w:vAlign w:val="center"/>
                          </w:tcPr>
                          <w:p w14:paraId="7E1AF86A"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40.61</w:t>
                            </w:r>
                          </w:p>
                        </w:tc>
                        <w:tc>
                          <w:tcPr>
                            <w:tcW w:w="764" w:type="dxa"/>
                            <w:shd w:val="clear" w:color="auto" w:fill="auto"/>
                            <w:noWrap/>
                            <w:vAlign w:val="center"/>
                          </w:tcPr>
                          <w:p w14:paraId="6BB9001A"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40.10</w:t>
                            </w:r>
                          </w:p>
                        </w:tc>
                        <w:tc>
                          <w:tcPr>
                            <w:tcW w:w="764" w:type="dxa"/>
                            <w:shd w:val="clear" w:color="auto" w:fill="auto"/>
                            <w:noWrap/>
                            <w:vAlign w:val="center"/>
                          </w:tcPr>
                          <w:p w14:paraId="3345E08E"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39.43</w:t>
                            </w:r>
                          </w:p>
                        </w:tc>
                        <w:tc>
                          <w:tcPr>
                            <w:tcW w:w="1882" w:type="dxa"/>
                            <w:gridSpan w:val="2"/>
                          </w:tcPr>
                          <w:p w14:paraId="1AC46BD9"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- 1.79</w:t>
                            </w:r>
                          </w:p>
                        </w:tc>
                      </w:tr>
                      <w:tr w:rsidR="00A17A86" w:rsidRPr="00805405" w14:paraId="32369B15" w14:textId="77777777" w:rsidTr="006E41F1">
                        <w:trPr>
                          <w:trHeight w:hRule="exact" w:val="304"/>
                        </w:trPr>
                        <w:tc>
                          <w:tcPr>
                            <w:tcW w:w="2107" w:type="dxa"/>
                            <w:tcBorders>
                              <w:bottom w:val="single" w:sz="4" w:space="0" w:color="auto"/>
                            </w:tcBorders>
                            <w:shd w:val="clear" w:color="auto" w:fill="auto"/>
                            <w:noWrap/>
                            <w:vAlign w:val="center"/>
                          </w:tcPr>
                          <w:p w14:paraId="0FC783F3" w14:textId="77777777" w:rsidR="00A17A86" w:rsidRPr="00722471" w:rsidRDefault="00A17A86" w:rsidP="006E41F1">
                            <w:pPr>
                              <w:spacing w:line="280"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60歲以上</w:t>
                            </w:r>
                          </w:p>
                        </w:tc>
                        <w:tc>
                          <w:tcPr>
                            <w:tcW w:w="592" w:type="dxa"/>
                            <w:vMerge/>
                            <w:tcBorders>
                              <w:bottom w:val="single" w:sz="4" w:space="0" w:color="auto"/>
                            </w:tcBorders>
                            <w:vAlign w:val="center"/>
                          </w:tcPr>
                          <w:p w14:paraId="741DB068" w14:textId="77777777" w:rsidR="00A17A86" w:rsidRPr="00722471" w:rsidRDefault="00A17A86" w:rsidP="006E41F1">
                            <w:pPr>
                              <w:spacing w:line="280" w:lineRule="exact"/>
                              <w:jc w:val="right"/>
                              <w:rPr>
                                <w:rFonts w:ascii="標楷體" w:eastAsia="標楷體" w:hAnsi="標楷體"/>
                                <w:color w:val="000000" w:themeColor="text1"/>
                                <w:sz w:val="20"/>
                                <w:szCs w:val="20"/>
                              </w:rPr>
                            </w:pPr>
                          </w:p>
                        </w:tc>
                        <w:tc>
                          <w:tcPr>
                            <w:tcW w:w="764" w:type="dxa"/>
                            <w:tcBorders>
                              <w:bottom w:val="single" w:sz="4" w:space="0" w:color="auto"/>
                            </w:tcBorders>
                            <w:shd w:val="clear" w:color="auto" w:fill="auto"/>
                            <w:noWrap/>
                            <w:vAlign w:val="center"/>
                          </w:tcPr>
                          <w:p w14:paraId="3205694A"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15.54</w:t>
                            </w:r>
                          </w:p>
                        </w:tc>
                        <w:tc>
                          <w:tcPr>
                            <w:tcW w:w="764" w:type="dxa"/>
                            <w:tcBorders>
                              <w:bottom w:val="single" w:sz="4" w:space="0" w:color="auto"/>
                            </w:tcBorders>
                            <w:shd w:val="clear" w:color="auto" w:fill="auto"/>
                            <w:noWrap/>
                            <w:vAlign w:val="center"/>
                          </w:tcPr>
                          <w:p w14:paraId="14A4F7C1"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16.80</w:t>
                            </w:r>
                          </w:p>
                        </w:tc>
                        <w:tc>
                          <w:tcPr>
                            <w:tcW w:w="764" w:type="dxa"/>
                            <w:tcBorders>
                              <w:bottom w:val="single" w:sz="4" w:space="0" w:color="auto"/>
                            </w:tcBorders>
                            <w:shd w:val="clear" w:color="auto" w:fill="auto"/>
                            <w:noWrap/>
                            <w:vAlign w:val="center"/>
                          </w:tcPr>
                          <w:p w14:paraId="17C15F9D"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18.36</w:t>
                            </w:r>
                          </w:p>
                        </w:tc>
                        <w:tc>
                          <w:tcPr>
                            <w:tcW w:w="764" w:type="dxa"/>
                            <w:tcBorders>
                              <w:bottom w:val="single" w:sz="4" w:space="0" w:color="auto"/>
                            </w:tcBorders>
                            <w:shd w:val="clear" w:color="auto" w:fill="auto"/>
                            <w:noWrap/>
                            <w:vAlign w:val="center"/>
                          </w:tcPr>
                          <w:p w14:paraId="707DBBDC"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19.66</w:t>
                            </w:r>
                          </w:p>
                        </w:tc>
                        <w:tc>
                          <w:tcPr>
                            <w:tcW w:w="764" w:type="dxa"/>
                            <w:tcBorders>
                              <w:bottom w:val="single" w:sz="4" w:space="0" w:color="auto"/>
                            </w:tcBorders>
                            <w:shd w:val="clear" w:color="auto" w:fill="auto"/>
                            <w:noWrap/>
                            <w:vAlign w:val="center"/>
                          </w:tcPr>
                          <w:p w14:paraId="229CDF1C"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20.18</w:t>
                            </w:r>
                          </w:p>
                        </w:tc>
                        <w:tc>
                          <w:tcPr>
                            <w:tcW w:w="764" w:type="dxa"/>
                            <w:tcBorders>
                              <w:bottom w:val="single" w:sz="4" w:space="0" w:color="auto"/>
                            </w:tcBorders>
                            <w:shd w:val="clear" w:color="auto" w:fill="auto"/>
                            <w:noWrap/>
                            <w:vAlign w:val="center"/>
                          </w:tcPr>
                          <w:p w14:paraId="7727F62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21.12</w:t>
                            </w:r>
                          </w:p>
                        </w:tc>
                        <w:tc>
                          <w:tcPr>
                            <w:tcW w:w="764" w:type="dxa"/>
                            <w:tcBorders>
                              <w:bottom w:val="single" w:sz="4" w:space="0" w:color="auto"/>
                            </w:tcBorders>
                            <w:shd w:val="clear" w:color="auto" w:fill="auto"/>
                            <w:noWrap/>
                            <w:vAlign w:val="center"/>
                          </w:tcPr>
                          <w:p w14:paraId="531A62B2"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22.45</w:t>
                            </w:r>
                          </w:p>
                        </w:tc>
                        <w:tc>
                          <w:tcPr>
                            <w:tcW w:w="1882" w:type="dxa"/>
                            <w:gridSpan w:val="2"/>
                            <w:tcBorders>
                              <w:bottom w:val="single" w:sz="4" w:space="0" w:color="auto"/>
                            </w:tcBorders>
                          </w:tcPr>
                          <w:p w14:paraId="364939AE" w14:textId="77777777" w:rsidR="00A17A86" w:rsidRPr="0002516F" w:rsidRDefault="00A17A86" w:rsidP="006E41F1">
                            <w:pPr>
                              <w:spacing w:line="280" w:lineRule="exact"/>
                              <w:jc w:val="right"/>
                              <w:rPr>
                                <w:rFonts w:ascii="標楷體" w:eastAsia="標楷體" w:hAnsi="標楷體"/>
                                <w:color w:val="000000" w:themeColor="text1"/>
                                <w:sz w:val="20"/>
                                <w:szCs w:val="20"/>
                              </w:rPr>
                            </w:pPr>
                            <w:r w:rsidRPr="0002516F">
                              <w:rPr>
                                <w:rFonts w:ascii="標楷體" w:eastAsia="標楷體" w:hAnsi="標楷體"/>
                                <w:color w:val="000000" w:themeColor="text1"/>
                                <w:sz w:val="20"/>
                                <w:szCs w:val="20"/>
                              </w:rPr>
                              <w:t>6.91</w:t>
                            </w:r>
                          </w:p>
                        </w:tc>
                      </w:tr>
                    </w:tbl>
                    <w:p w14:paraId="73E84A6B" w14:textId="77777777" w:rsidR="00A17A86" w:rsidRDefault="00A17A86" w:rsidP="00A17A86">
                      <w:pPr>
                        <w:spacing w:line="280" w:lineRule="exact"/>
                        <w:rPr>
                          <w:rFonts w:ascii="標楷體" w:eastAsia="標楷體" w:hAnsi="標楷體"/>
                          <w:color w:val="000000" w:themeColor="text1"/>
                          <w:sz w:val="18"/>
                          <w:szCs w:val="18"/>
                        </w:rPr>
                      </w:pPr>
                      <w:r w:rsidRPr="00F06D6F">
                        <w:rPr>
                          <w:rFonts w:ascii="標楷體" w:eastAsia="標楷體" w:hAnsi="標楷體" w:hint="eastAsia"/>
                          <w:sz w:val="18"/>
                          <w:szCs w:val="18"/>
                        </w:rPr>
                        <w:t>註：1.</w:t>
                      </w:r>
                      <w:r w:rsidRPr="002B057D">
                        <w:rPr>
                          <w:rFonts w:ascii="標楷體" w:eastAsia="標楷體" w:hAnsi="標楷體" w:hint="eastAsia"/>
                          <w:sz w:val="18"/>
                          <w:szCs w:val="18"/>
                        </w:rPr>
                        <w:t>本表含</w:t>
                      </w:r>
                      <w:r>
                        <w:rPr>
                          <w:rFonts w:ascii="標楷體" w:eastAsia="標楷體" w:hAnsi="標楷體" w:hint="eastAsia"/>
                          <w:sz w:val="18"/>
                          <w:szCs w:val="18"/>
                        </w:rPr>
                        <w:t>國立臺南護理、臺東專科學校，</w:t>
                      </w:r>
                      <w:r w:rsidRPr="002B057D">
                        <w:rPr>
                          <w:rFonts w:ascii="標楷體" w:eastAsia="標楷體" w:hAnsi="標楷體" w:hint="eastAsia"/>
                          <w:sz w:val="18"/>
                          <w:szCs w:val="18"/>
                        </w:rPr>
                        <w:t>不含</w:t>
                      </w:r>
                      <w:r>
                        <w:rPr>
                          <w:rFonts w:ascii="標楷體" w:eastAsia="標楷體" w:hAnsi="標楷體" w:hint="eastAsia"/>
                          <w:sz w:val="18"/>
                          <w:szCs w:val="18"/>
                        </w:rPr>
                        <w:t>國立</w:t>
                      </w:r>
                      <w:r w:rsidRPr="002B057D">
                        <w:rPr>
                          <w:rFonts w:ascii="標楷體" w:eastAsia="標楷體" w:hAnsi="標楷體"/>
                          <w:sz w:val="18"/>
                          <w:szCs w:val="18"/>
                        </w:rPr>
                        <w:t>空中大學</w:t>
                      </w:r>
                      <w:r w:rsidRPr="00805405">
                        <w:rPr>
                          <w:rFonts w:ascii="標楷體" w:eastAsia="標楷體" w:hAnsi="標楷體" w:hint="eastAsia"/>
                          <w:color w:val="000000" w:themeColor="text1"/>
                          <w:sz w:val="18"/>
                          <w:szCs w:val="18"/>
                        </w:rPr>
                        <w:t>。</w:t>
                      </w:r>
                    </w:p>
                    <w:p w14:paraId="317BEA40" w14:textId="77777777" w:rsidR="00A17A86" w:rsidRPr="00805405" w:rsidRDefault="00A17A86" w:rsidP="00A17A86">
                      <w:pPr>
                        <w:widowControl/>
                        <w:spacing w:line="280" w:lineRule="exact"/>
                        <w:ind w:leftChars="152" w:left="498" w:rightChars="-26" w:right="-62" w:hangingChars="74" w:hanging="133"/>
                        <w:rPr>
                          <w:color w:val="000000" w:themeColor="text1"/>
                        </w:rPr>
                      </w:pPr>
                      <w:r w:rsidRPr="00F06D6F">
                        <w:rPr>
                          <w:rFonts w:ascii="標楷體" w:eastAsia="標楷體" w:hAnsi="標楷體"/>
                          <w:color w:val="000000" w:themeColor="text1"/>
                          <w:sz w:val="18"/>
                          <w:szCs w:val="18"/>
                        </w:rPr>
                        <w:t>2.</w:t>
                      </w:r>
                      <w:r w:rsidRPr="00805405">
                        <w:rPr>
                          <w:rFonts w:ascii="標楷體" w:eastAsia="標楷體" w:hAnsi="標楷體" w:hint="eastAsia"/>
                          <w:color w:val="000000" w:themeColor="text1"/>
                          <w:sz w:val="18"/>
                          <w:szCs w:val="18"/>
                        </w:rPr>
                        <w:t>資料來源：整理自教育部提供資料。</w:t>
                      </w:r>
                    </w:p>
                  </w:txbxContent>
                </v:textbox>
                <w10:wrap type="topAndBottom" anchorx="margin"/>
              </v:shape>
            </w:pict>
          </mc:Fallback>
        </mc:AlternateContent>
      </w:r>
      <w:r w:rsidR="006110D7" w:rsidRPr="00CC71CF">
        <w:rPr>
          <w:rFonts w:hAnsi="標楷體"/>
          <w:sz w:val="24"/>
          <w:szCs w:val="24"/>
        </w:rPr>
        <w:t>，60歲以上教師人數成長趨勢下，未滿40歲教師人數卻</w:t>
      </w:r>
      <w:r w:rsidR="006110D7" w:rsidRPr="00CC71CF">
        <w:rPr>
          <w:rFonts w:hAnsi="標楷體" w:hint="eastAsia"/>
          <w:sz w:val="24"/>
          <w:szCs w:val="24"/>
        </w:rPr>
        <w:t>呈現減少，致國立大學校院</w:t>
      </w:r>
      <w:r w:rsidR="006110D7" w:rsidRPr="00CC71CF">
        <w:rPr>
          <w:rFonts w:hAnsi="標楷體"/>
          <w:sz w:val="24"/>
          <w:szCs w:val="24"/>
        </w:rPr>
        <w:t>60歲以上教師</w:t>
      </w:r>
      <w:r w:rsidR="006110D7" w:rsidRPr="00CC71CF">
        <w:rPr>
          <w:rFonts w:hAnsi="標楷體" w:hint="eastAsia"/>
          <w:sz w:val="24"/>
          <w:szCs w:val="24"/>
        </w:rPr>
        <w:t>人數比率，自</w:t>
      </w:r>
      <w:r w:rsidR="006110D7" w:rsidRPr="00CC71CF">
        <w:rPr>
          <w:rFonts w:hAnsi="標楷體"/>
          <w:sz w:val="24"/>
          <w:szCs w:val="24"/>
        </w:rPr>
        <w:t>107學年度之15.54％，逐年增至113學年度之22.45％，增加6.91個百分點</w:t>
      </w:r>
      <w:r w:rsidR="006110D7" w:rsidRPr="00CC71CF">
        <w:rPr>
          <w:rFonts w:hAnsi="標楷體" w:hint="eastAsia"/>
          <w:sz w:val="24"/>
          <w:szCs w:val="24"/>
        </w:rPr>
        <w:t>（同表</w:t>
      </w:r>
      <w:r w:rsidR="00CC71CF" w:rsidRPr="00CC71CF">
        <w:rPr>
          <w:rFonts w:hAnsi="標楷體" w:hint="eastAsia"/>
          <w:sz w:val="24"/>
          <w:szCs w:val="24"/>
        </w:rPr>
        <w:t>7</w:t>
      </w:r>
      <w:r w:rsidR="006110D7" w:rsidRPr="00CC71CF">
        <w:rPr>
          <w:rFonts w:hAnsi="標楷體" w:hint="eastAsia"/>
          <w:sz w:val="24"/>
          <w:szCs w:val="24"/>
        </w:rPr>
        <w:t>）</w:t>
      </w:r>
      <w:r w:rsidR="006110D7" w:rsidRPr="00D27E6C">
        <w:rPr>
          <w:rFonts w:hAnsi="標楷體"/>
          <w:sz w:val="24"/>
          <w:szCs w:val="24"/>
        </w:rPr>
        <w:t>，</w:t>
      </w:r>
      <w:r w:rsidR="006110D7" w:rsidRPr="00D27E6C">
        <w:rPr>
          <w:rFonts w:hAnsi="標楷體" w:hint="eastAsia"/>
          <w:sz w:val="24"/>
          <w:szCs w:val="24"/>
        </w:rPr>
        <w:t>教師年齡結構逐漸高齡化，60歲以上教師人數逐年攀升，未滿40歲教師人數卻未見相應補充</w:t>
      </w:r>
      <w:r w:rsidR="006110D7" w:rsidRPr="00D27E6C">
        <w:rPr>
          <w:rFonts w:hAnsi="標楷體"/>
          <w:sz w:val="24"/>
          <w:szCs w:val="24"/>
        </w:rPr>
        <w:t>，未來5年60歲以上教師將陸續</w:t>
      </w:r>
      <w:r w:rsidR="006110D7" w:rsidRPr="00D27E6C">
        <w:rPr>
          <w:rFonts w:hAnsi="標楷體" w:hint="eastAsia"/>
          <w:sz w:val="24"/>
          <w:szCs w:val="24"/>
        </w:rPr>
        <w:t>屆</w:t>
      </w:r>
      <w:r w:rsidR="006110D7" w:rsidRPr="00D27E6C">
        <w:rPr>
          <w:rFonts w:hAnsi="標楷體"/>
          <w:sz w:val="24"/>
          <w:szCs w:val="24"/>
        </w:rPr>
        <w:t>退休年齡，</w:t>
      </w:r>
      <w:r w:rsidR="00747D66" w:rsidRPr="00747D66">
        <w:rPr>
          <w:rFonts w:hAnsi="標楷體" w:hint="eastAsia"/>
          <w:sz w:val="24"/>
          <w:szCs w:val="24"/>
        </w:rPr>
        <w:t>為維持教學品質及學術研究能</w:t>
      </w:r>
      <w:r w:rsidR="007D14DC">
        <w:rPr>
          <w:rFonts w:hAnsi="標楷體" w:hint="eastAsia"/>
          <w:sz w:val="24"/>
          <w:szCs w:val="24"/>
        </w:rPr>
        <w:t>量</w:t>
      </w:r>
      <w:r w:rsidR="006110D7">
        <w:rPr>
          <w:rFonts w:hAnsi="標楷體" w:hint="eastAsia"/>
          <w:sz w:val="24"/>
          <w:szCs w:val="24"/>
        </w:rPr>
        <w:t>，</w:t>
      </w:r>
      <w:r w:rsidR="006110D7" w:rsidRPr="00D27E6C">
        <w:rPr>
          <w:rFonts w:hAnsi="標楷體"/>
          <w:sz w:val="24"/>
          <w:szCs w:val="24"/>
        </w:rPr>
        <w:t>經函請</w:t>
      </w:r>
      <w:r w:rsidR="006110D7" w:rsidRPr="00D27E6C">
        <w:rPr>
          <w:rFonts w:hAnsi="標楷體" w:hint="eastAsia"/>
          <w:sz w:val="24"/>
          <w:szCs w:val="24"/>
        </w:rPr>
        <w:t>教育部</w:t>
      </w:r>
      <w:r w:rsidR="00747D66" w:rsidRPr="00747D66">
        <w:rPr>
          <w:rFonts w:hAnsi="標楷體" w:hint="eastAsia"/>
          <w:sz w:val="24"/>
          <w:szCs w:val="24"/>
        </w:rPr>
        <w:t>就師資之需求與供給</w:t>
      </w:r>
      <w:proofErr w:type="gramStart"/>
      <w:r w:rsidR="00747D66" w:rsidRPr="00747D66">
        <w:rPr>
          <w:rFonts w:hAnsi="標楷體" w:hint="eastAsia"/>
          <w:sz w:val="24"/>
          <w:szCs w:val="24"/>
        </w:rPr>
        <w:t>研謀善策</w:t>
      </w:r>
      <w:proofErr w:type="gramEnd"/>
      <w:r w:rsidR="00747D66" w:rsidRPr="00747D66">
        <w:rPr>
          <w:rFonts w:hAnsi="標楷體" w:hint="eastAsia"/>
          <w:sz w:val="24"/>
          <w:szCs w:val="24"/>
        </w:rPr>
        <w:t>因應</w:t>
      </w:r>
      <w:r w:rsidR="006110D7" w:rsidRPr="00D27E6C">
        <w:rPr>
          <w:rFonts w:hAnsi="標楷體" w:hint="eastAsia"/>
          <w:sz w:val="24"/>
          <w:szCs w:val="24"/>
        </w:rPr>
        <w:t>，以完善師資人力結構，健全高等教育永續發展</w:t>
      </w:r>
      <w:r w:rsidR="006110D7">
        <w:rPr>
          <w:rFonts w:hAnsi="標楷體" w:hint="eastAsia"/>
          <w:sz w:val="24"/>
          <w:szCs w:val="24"/>
        </w:rPr>
        <w:t>。</w:t>
      </w:r>
      <w:r w:rsidR="006110D7" w:rsidRPr="00D17F98">
        <w:rPr>
          <w:rFonts w:hAnsi="標楷體" w:hint="eastAsia"/>
          <w:sz w:val="24"/>
          <w:szCs w:val="24"/>
        </w:rPr>
        <w:t>據復：</w:t>
      </w:r>
      <w:r w:rsidR="006110D7" w:rsidRPr="00DE0F45">
        <w:rPr>
          <w:rFonts w:hAnsi="標楷體" w:hint="eastAsia"/>
          <w:sz w:val="24"/>
          <w:szCs w:val="24"/>
        </w:rPr>
        <w:t>將持續追蹤評核大</w:t>
      </w:r>
      <w:r w:rsidR="006110D7">
        <w:rPr>
          <w:rFonts w:hAnsi="標楷體" w:hint="eastAsia"/>
          <w:sz w:val="24"/>
          <w:szCs w:val="24"/>
        </w:rPr>
        <w:t>學</w:t>
      </w:r>
      <w:r w:rsidR="006110D7" w:rsidRPr="00DE0F45">
        <w:rPr>
          <w:rFonts w:hAnsi="標楷體" w:hint="eastAsia"/>
          <w:sz w:val="24"/>
          <w:szCs w:val="24"/>
        </w:rPr>
        <w:t>校院師資質量，透過高等教育深耕計畫引導學校增聘專任教師，並配合玉山計畫及因應高教人才斷層－提升教研人員待遇計畫，從延攬、留任及待遇調整等面向，強化青年師資補充機制，以改善師資結構，建構良好教學及研究環境。</w:t>
      </w:r>
    </w:p>
    <w:p w14:paraId="6A4F4A99" w14:textId="6ACEB05A" w:rsidR="004B67D9" w:rsidRDefault="007408B3" w:rsidP="009768E6">
      <w:pPr>
        <w:pStyle w:val="a5"/>
        <w:overflowPunct w:val="0"/>
        <w:snapToGrid/>
        <w:spacing w:line="540" w:lineRule="exact"/>
        <w:ind w:right="0" w:firstLineChars="450" w:firstLine="1261"/>
        <w:rPr>
          <w:rFonts w:hAnsi="標楷體"/>
          <w:b/>
          <w:sz w:val="28"/>
          <w:szCs w:val="28"/>
        </w:rPr>
      </w:pPr>
      <w:r>
        <w:rPr>
          <w:rFonts w:hAnsi="標楷體" w:hint="eastAsia"/>
          <w:b/>
          <w:sz w:val="28"/>
          <w:szCs w:val="28"/>
        </w:rPr>
        <w:t>（</w:t>
      </w:r>
      <w:r w:rsidR="00902000">
        <w:rPr>
          <w:rFonts w:hAnsi="標楷體" w:hint="eastAsia"/>
          <w:b/>
          <w:sz w:val="28"/>
          <w:szCs w:val="28"/>
        </w:rPr>
        <w:t>5</w:t>
      </w:r>
      <w:r>
        <w:rPr>
          <w:rFonts w:hAnsi="標楷體" w:hint="eastAsia"/>
          <w:b/>
          <w:sz w:val="28"/>
          <w:szCs w:val="28"/>
        </w:rPr>
        <w:t xml:space="preserve">）　</w:t>
      </w:r>
      <w:r w:rsidR="00952C1A" w:rsidRPr="00952C1A">
        <w:rPr>
          <w:rFonts w:hAnsi="標楷體" w:hint="eastAsia"/>
          <w:b/>
          <w:sz w:val="28"/>
          <w:szCs w:val="28"/>
        </w:rPr>
        <w:t>國立大學校院辦理</w:t>
      </w:r>
      <w:r w:rsidR="00786AC2">
        <w:rPr>
          <w:rFonts w:hAnsi="標楷體" w:hint="eastAsia"/>
          <w:b/>
          <w:sz w:val="28"/>
          <w:szCs w:val="28"/>
        </w:rPr>
        <w:t>校舍</w:t>
      </w:r>
      <w:r w:rsidR="00952C1A" w:rsidRPr="00952C1A">
        <w:rPr>
          <w:rFonts w:hAnsi="標楷體" w:hint="eastAsia"/>
          <w:b/>
          <w:sz w:val="28"/>
          <w:szCs w:val="28"/>
        </w:rPr>
        <w:t>耐震能力補強，有助強化校園安全韌性，惟部分學校尚未完成</w:t>
      </w:r>
      <w:r w:rsidR="005812A9">
        <w:rPr>
          <w:rFonts w:hAnsi="標楷體" w:hint="eastAsia"/>
          <w:b/>
          <w:sz w:val="28"/>
          <w:szCs w:val="28"/>
        </w:rPr>
        <w:t>耐震</w:t>
      </w:r>
      <w:r w:rsidR="00952C1A" w:rsidRPr="00952C1A">
        <w:rPr>
          <w:rFonts w:hAnsi="標楷體" w:hint="eastAsia"/>
          <w:b/>
          <w:sz w:val="28"/>
          <w:szCs w:val="28"/>
        </w:rPr>
        <w:t>補強</w:t>
      </w:r>
      <w:r w:rsidR="005812A9">
        <w:rPr>
          <w:rFonts w:hAnsi="標楷體" w:hint="eastAsia"/>
          <w:b/>
          <w:sz w:val="28"/>
          <w:szCs w:val="28"/>
        </w:rPr>
        <w:t>工程</w:t>
      </w:r>
      <w:r w:rsidR="00952C1A" w:rsidRPr="00952C1A">
        <w:rPr>
          <w:rFonts w:hAnsi="標楷體" w:hint="eastAsia"/>
          <w:b/>
          <w:sz w:val="28"/>
          <w:szCs w:val="28"/>
        </w:rPr>
        <w:t>，允宜加速辦理</w:t>
      </w:r>
      <w:r w:rsidR="005111FA">
        <w:rPr>
          <w:rFonts w:hAnsi="標楷體" w:hint="eastAsia"/>
          <w:b/>
          <w:sz w:val="28"/>
          <w:szCs w:val="28"/>
        </w:rPr>
        <w:t>改善</w:t>
      </w:r>
      <w:r w:rsidR="00952C1A" w:rsidRPr="00952C1A">
        <w:rPr>
          <w:rFonts w:hAnsi="標楷體" w:hint="eastAsia"/>
          <w:b/>
          <w:sz w:val="28"/>
          <w:szCs w:val="28"/>
        </w:rPr>
        <w:t>，確保校舍使用安全</w:t>
      </w:r>
      <w:r w:rsidR="00952C1A">
        <w:rPr>
          <w:rFonts w:hAnsi="標楷體" w:hint="eastAsia"/>
          <w:b/>
          <w:sz w:val="28"/>
          <w:szCs w:val="28"/>
        </w:rPr>
        <w:t>。</w:t>
      </w:r>
    </w:p>
    <w:p w14:paraId="5CA0C882" w14:textId="229C8B03" w:rsidR="009C1E93" w:rsidRDefault="00B8680E" w:rsidP="00881347">
      <w:pPr>
        <w:pStyle w:val="a5"/>
        <w:overflowPunct w:val="0"/>
        <w:snapToGrid/>
        <w:spacing w:line="540" w:lineRule="exact"/>
        <w:ind w:right="0" w:firstLineChars="200" w:firstLine="480"/>
        <w:jc w:val="distribute"/>
        <w:rPr>
          <w:rFonts w:hAnsi="標楷體"/>
          <w:sz w:val="24"/>
          <w:szCs w:val="24"/>
        </w:rPr>
      </w:pPr>
      <w:r w:rsidRPr="00B8680E">
        <w:rPr>
          <w:rFonts w:hAnsi="標楷體" w:hint="eastAsia"/>
          <w:sz w:val="24"/>
          <w:szCs w:val="24"/>
        </w:rPr>
        <w:t>臺灣位處環太平洋地震帶，地震發生頻率高，平均每年</w:t>
      </w:r>
      <w:r w:rsidR="00046A04">
        <w:rPr>
          <w:rFonts w:hAnsi="標楷體" w:hint="eastAsia"/>
          <w:sz w:val="24"/>
          <w:szCs w:val="24"/>
        </w:rPr>
        <w:t>多</w:t>
      </w:r>
      <w:r w:rsidRPr="00B8680E">
        <w:rPr>
          <w:rFonts w:hAnsi="標楷體" w:hint="eastAsia"/>
          <w:sz w:val="24"/>
          <w:szCs w:val="24"/>
        </w:rPr>
        <w:t>達數千次。113年4月3日臺灣東部發生芮氏規模7.</w:t>
      </w:r>
      <w:r w:rsidR="00786AC2">
        <w:rPr>
          <w:rFonts w:hAnsi="標楷體" w:hint="eastAsia"/>
          <w:sz w:val="24"/>
          <w:szCs w:val="24"/>
        </w:rPr>
        <w:t>2</w:t>
      </w:r>
      <w:r w:rsidRPr="00B8680E">
        <w:rPr>
          <w:rFonts w:hAnsi="標楷體" w:hint="eastAsia"/>
          <w:sz w:val="24"/>
          <w:szCs w:val="24"/>
        </w:rPr>
        <w:t>強烈地震，造成人員傷亡及建築物倒塌，同年4月23日再發生2次規模6以上地震，</w:t>
      </w:r>
      <w:r w:rsidR="00046A04">
        <w:rPr>
          <w:rFonts w:hAnsi="標楷體" w:hint="eastAsia"/>
          <w:sz w:val="24"/>
          <w:szCs w:val="24"/>
        </w:rPr>
        <w:t>肇致</w:t>
      </w:r>
      <w:r w:rsidRPr="00B8680E">
        <w:rPr>
          <w:rFonts w:hAnsi="標楷體" w:hint="eastAsia"/>
          <w:sz w:val="24"/>
          <w:szCs w:val="24"/>
        </w:rPr>
        <w:t>多處建築物受</w:t>
      </w:r>
      <w:r w:rsidR="00046A04">
        <w:rPr>
          <w:rFonts w:hAnsi="標楷體" w:hint="eastAsia"/>
          <w:sz w:val="24"/>
          <w:szCs w:val="24"/>
        </w:rPr>
        <w:t>損</w:t>
      </w:r>
      <w:r w:rsidRPr="00B8680E">
        <w:rPr>
          <w:rFonts w:hAnsi="標楷體" w:hint="eastAsia"/>
          <w:sz w:val="24"/>
          <w:szCs w:val="24"/>
        </w:rPr>
        <w:t>。</w:t>
      </w:r>
      <w:proofErr w:type="gramStart"/>
      <w:r w:rsidR="00046A04">
        <w:rPr>
          <w:rFonts w:hAnsi="標楷體" w:hint="eastAsia"/>
          <w:sz w:val="24"/>
          <w:szCs w:val="24"/>
        </w:rPr>
        <w:t>鑑</w:t>
      </w:r>
      <w:proofErr w:type="gramEnd"/>
      <w:r w:rsidR="00046A04">
        <w:rPr>
          <w:rFonts w:hAnsi="標楷體" w:hint="eastAsia"/>
          <w:sz w:val="24"/>
          <w:szCs w:val="24"/>
        </w:rPr>
        <w:t>於</w:t>
      </w:r>
      <w:r w:rsidRPr="00B8680E">
        <w:rPr>
          <w:rFonts w:hAnsi="標楷體" w:hint="eastAsia"/>
          <w:sz w:val="24"/>
          <w:szCs w:val="24"/>
        </w:rPr>
        <w:t>學校為教職員生日常學習及生活主要場域，校舍耐震能力</w:t>
      </w:r>
      <w:proofErr w:type="gramStart"/>
      <w:r w:rsidRPr="00B8680E">
        <w:rPr>
          <w:rFonts w:hAnsi="標楷體" w:hint="eastAsia"/>
          <w:sz w:val="24"/>
          <w:szCs w:val="24"/>
        </w:rPr>
        <w:t>攸</w:t>
      </w:r>
      <w:proofErr w:type="gramEnd"/>
      <w:r w:rsidRPr="00B8680E">
        <w:rPr>
          <w:rFonts w:hAnsi="標楷體" w:hint="eastAsia"/>
          <w:sz w:val="24"/>
          <w:szCs w:val="24"/>
        </w:rPr>
        <w:t>關人員生命與財產保障，</w:t>
      </w:r>
      <w:r w:rsidR="009B3701">
        <w:rPr>
          <w:rFonts w:hAnsi="標楷體" w:hint="eastAsia"/>
          <w:sz w:val="24"/>
          <w:szCs w:val="24"/>
        </w:rPr>
        <w:t>為</w:t>
      </w:r>
      <w:r w:rsidRPr="00B8680E">
        <w:rPr>
          <w:rFonts w:hAnsi="標楷體" w:hint="eastAsia"/>
          <w:sz w:val="24"/>
          <w:szCs w:val="24"/>
        </w:rPr>
        <w:t>確保校舍結構能承受地震衝擊，減少災害發生</w:t>
      </w:r>
      <w:r w:rsidR="009B3701">
        <w:rPr>
          <w:rFonts w:hAnsi="標楷體" w:hint="eastAsia"/>
          <w:sz w:val="24"/>
          <w:szCs w:val="24"/>
        </w:rPr>
        <w:t>，</w:t>
      </w:r>
      <w:r w:rsidRPr="00B8680E">
        <w:rPr>
          <w:rFonts w:hAnsi="標楷體" w:hint="eastAsia"/>
          <w:sz w:val="24"/>
          <w:szCs w:val="24"/>
        </w:rPr>
        <w:t>本部前於</w:t>
      </w:r>
      <w:proofErr w:type="gramStart"/>
      <w:r w:rsidRPr="00B8680E">
        <w:rPr>
          <w:rFonts w:hAnsi="標楷體" w:hint="eastAsia"/>
          <w:sz w:val="24"/>
          <w:szCs w:val="24"/>
        </w:rPr>
        <w:t>11</w:t>
      </w:r>
      <w:r w:rsidR="00786AC2">
        <w:rPr>
          <w:rFonts w:hAnsi="標楷體" w:hint="eastAsia"/>
          <w:sz w:val="24"/>
          <w:szCs w:val="24"/>
        </w:rPr>
        <w:t>2</w:t>
      </w:r>
      <w:proofErr w:type="gramEnd"/>
      <w:r w:rsidRPr="00B8680E">
        <w:rPr>
          <w:rFonts w:hAnsi="標楷體" w:hint="eastAsia"/>
          <w:sz w:val="24"/>
          <w:szCs w:val="24"/>
        </w:rPr>
        <w:t>年度查核</w:t>
      </w:r>
      <w:r w:rsidR="009B3701">
        <w:rPr>
          <w:rFonts w:hAnsi="標楷體" w:hint="eastAsia"/>
          <w:sz w:val="24"/>
          <w:szCs w:val="24"/>
        </w:rPr>
        <w:t>47所</w:t>
      </w:r>
      <w:r w:rsidRPr="00B8680E">
        <w:rPr>
          <w:rFonts w:hAnsi="標楷體" w:hint="eastAsia"/>
          <w:sz w:val="24"/>
          <w:szCs w:val="24"/>
        </w:rPr>
        <w:t>國立大</w:t>
      </w:r>
      <w:r w:rsidR="009B3701">
        <w:rPr>
          <w:rFonts w:hAnsi="標楷體" w:hint="eastAsia"/>
          <w:sz w:val="24"/>
          <w:szCs w:val="24"/>
        </w:rPr>
        <w:t>學</w:t>
      </w:r>
      <w:r w:rsidRPr="00B8680E">
        <w:rPr>
          <w:rFonts w:hAnsi="標楷體" w:hint="eastAsia"/>
          <w:sz w:val="24"/>
          <w:szCs w:val="24"/>
        </w:rPr>
        <w:t>校院校舍耐震補強辦理情形，核有</w:t>
      </w:r>
      <w:r w:rsidR="009B3701" w:rsidRPr="00B8680E">
        <w:rPr>
          <w:rFonts w:hAnsi="標楷體" w:hint="eastAsia"/>
          <w:sz w:val="24"/>
          <w:szCs w:val="24"/>
        </w:rPr>
        <w:t>7校、23棟</w:t>
      </w:r>
      <w:r w:rsidRPr="00B8680E">
        <w:rPr>
          <w:rFonts w:hAnsi="標楷體" w:hint="eastAsia"/>
          <w:sz w:val="24"/>
          <w:szCs w:val="24"/>
        </w:rPr>
        <w:t>校舍耐震能力不足需改善</w:t>
      </w:r>
      <w:r w:rsidR="009B3701">
        <w:rPr>
          <w:rFonts w:hAnsi="標楷體" w:hint="eastAsia"/>
          <w:sz w:val="24"/>
          <w:szCs w:val="24"/>
        </w:rPr>
        <w:t>情事</w:t>
      </w:r>
      <w:r w:rsidRPr="00B8680E">
        <w:rPr>
          <w:rFonts w:hAnsi="標楷體" w:hint="eastAsia"/>
          <w:sz w:val="24"/>
          <w:szCs w:val="24"/>
        </w:rPr>
        <w:t>，經函請</w:t>
      </w:r>
      <w:r w:rsidR="009B3701">
        <w:rPr>
          <w:rFonts w:hAnsi="標楷體" w:hint="eastAsia"/>
          <w:sz w:val="24"/>
          <w:szCs w:val="24"/>
        </w:rPr>
        <w:t>教育</w:t>
      </w:r>
      <w:r w:rsidRPr="00B8680E">
        <w:rPr>
          <w:rFonts w:hAnsi="標楷體" w:hint="eastAsia"/>
          <w:sz w:val="24"/>
          <w:szCs w:val="24"/>
        </w:rPr>
        <w:t>部督促各校加強辦理</w:t>
      </w:r>
      <w:r w:rsidR="00407F9F">
        <w:rPr>
          <w:rFonts w:hAnsi="標楷體" w:hint="eastAsia"/>
          <w:sz w:val="24"/>
          <w:szCs w:val="24"/>
        </w:rPr>
        <w:t>，</w:t>
      </w:r>
      <w:r w:rsidRPr="00B8680E">
        <w:rPr>
          <w:rFonts w:hAnsi="標楷體" w:hint="eastAsia"/>
          <w:sz w:val="24"/>
          <w:szCs w:val="24"/>
        </w:rPr>
        <w:t>據復已定期追蹤列管各校辦理進度，必要時邀集學校與會討論。案經追蹤覆核結果</w:t>
      </w:r>
      <w:r w:rsidR="004401D2" w:rsidRPr="004401D2">
        <w:rPr>
          <w:rFonts w:hAnsi="標楷體" w:hint="eastAsia"/>
          <w:sz w:val="24"/>
          <w:szCs w:val="24"/>
        </w:rPr>
        <w:t>，</w:t>
      </w:r>
      <w:r w:rsidR="00952C1A" w:rsidRPr="00952C1A">
        <w:rPr>
          <w:rFonts w:hAnsi="標楷體" w:hint="eastAsia"/>
          <w:sz w:val="24"/>
          <w:szCs w:val="24"/>
        </w:rPr>
        <w:t>截至</w:t>
      </w:r>
      <w:r w:rsidR="00952C1A" w:rsidRPr="00952C1A">
        <w:rPr>
          <w:rFonts w:hAnsi="標楷體"/>
          <w:sz w:val="24"/>
          <w:szCs w:val="24"/>
        </w:rPr>
        <w:t>114</w:t>
      </w:r>
      <w:r w:rsidR="00952C1A" w:rsidRPr="00952C1A">
        <w:rPr>
          <w:rFonts w:hAnsi="標楷體" w:hint="eastAsia"/>
          <w:sz w:val="24"/>
          <w:szCs w:val="24"/>
        </w:rPr>
        <w:t>年</w:t>
      </w:r>
      <w:r w:rsidR="00952C1A" w:rsidRPr="00952C1A">
        <w:rPr>
          <w:rFonts w:hAnsi="標楷體"/>
          <w:sz w:val="24"/>
          <w:szCs w:val="24"/>
        </w:rPr>
        <w:t>2</w:t>
      </w:r>
      <w:r w:rsidR="00952C1A" w:rsidRPr="00952C1A">
        <w:rPr>
          <w:rFonts w:hAnsi="標楷體" w:hint="eastAsia"/>
          <w:sz w:val="24"/>
          <w:szCs w:val="24"/>
        </w:rPr>
        <w:t>月底止，</w:t>
      </w:r>
      <w:r w:rsidR="009B3701" w:rsidRPr="00952C1A">
        <w:rPr>
          <w:rFonts w:hAnsi="標楷體" w:hint="eastAsia"/>
          <w:sz w:val="24"/>
          <w:szCs w:val="24"/>
        </w:rPr>
        <w:t>仍有</w:t>
      </w:r>
      <w:r w:rsidR="009B3701" w:rsidRPr="00952C1A">
        <w:rPr>
          <w:rFonts w:hAnsi="標楷體"/>
          <w:sz w:val="24"/>
          <w:szCs w:val="24"/>
        </w:rPr>
        <w:t>6</w:t>
      </w:r>
      <w:r w:rsidR="009B3701" w:rsidRPr="00952C1A">
        <w:rPr>
          <w:rFonts w:hAnsi="標楷體" w:hint="eastAsia"/>
          <w:sz w:val="24"/>
          <w:szCs w:val="24"/>
        </w:rPr>
        <w:t>校、</w:t>
      </w:r>
      <w:r w:rsidR="009B3701" w:rsidRPr="00952C1A">
        <w:rPr>
          <w:rFonts w:hAnsi="標楷體"/>
          <w:sz w:val="24"/>
          <w:szCs w:val="24"/>
        </w:rPr>
        <w:t>15</w:t>
      </w:r>
      <w:r w:rsidR="009B3701" w:rsidRPr="00952C1A">
        <w:rPr>
          <w:rFonts w:hAnsi="標楷體" w:hint="eastAsia"/>
          <w:sz w:val="24"/>
          <w:szCs w:val="24"/>
        </w:rPr>
        <w:t>棟</w:t>
      </w:r>
      <w:r w:rsidR="00952C1A" w:rsidRPr="00952C1A">
        <w:rPr>
          <w:rFonts w:hAnsi="標楷體" w:hint="eastAsia"/>
          <w:sz w:val="24"/>
          <w:szCs w:val="24"/>
        </w:rPr>
        <w:t>耐震不足</w:t>
      </w:r>
      <w:r w:rsidR="009B3701">
        <w:rPr>
          <w:rFonts w:hAnsi="標楷體" w:hint="eastAsia"/>
          <w:sz w:val="24"/>
          <w:szCs w:val="24"/>
        </w:rPr>
        <w:t>之</w:t>
      </w:r>
      <w:r w:rsidR="009B3701" w:rsidRPr="00952C1A">
        <w:rPr>
          <w:rFonts w:hAnsi="標楷體" w:hint="eastAsia"/>
          <w:sz w:val="24"/>
          <w:szCs w:val="24"/>
        </w:rPr>
        <w:t>校舍</w:t>
      </w:r>
      <w:r w:rsidR="009B3701">
        <w:rPr>
          <w:rFonts w:hAnsi="標楷體" w:hint="eastAsia"/>
          <w:sz w:val="24"/>
          <w:szCs w:val="24"/>
        </w:rPr>
        <w:t>，</w:t>
      </w:r>
      <w:r w:rsidR="00952C1A" w:rsidRPr="00952C1A">
        <w:rPr>
          <w:rFonts w:hAnsi="標楷體" w:hint="eastAsia"/>
          <w:sz w:val="24"/>
          <w:szCs w:val="24"/>
        </w:rPr>
        <w:t>尚未完成耐震補強工</w:t>
      </w:r>
      <w:r w:rsidR="00881347">
        <w:rPr>
          <w:rFonts w:hAnsi="標楷體" w:hint="eastAsia"/>
          <w:sz w:val="24"/>
          <w:szCs w:val="24"/>
        </w:rPr>
        <w:t>程</w:t>
      </w:r>
    </w:p>
    <w:p w14:paraId="55770924" w14:textId="6A8DB2D3" w:rsidR="00CC71CF" w:rsidRDefault="00B36963" w:rsidP="009C1E93">
      <w:pPr>
        <w:pStyle w:val="a5"/>
        <w:overflowPunct w:val="0"/>
        <w:snapToGrid/>
        <w:spacing w:line="530" w:lineRule="exact"/>
        <w:ind w:right="0"/>
        <w:rPr>
          <w:rFonts w:hAnsi="標楷體"/>
          <w:sz w:val="24"/>
          <w:szCs w:val="24"/>
        </w:rPr>
      </w:pPr>
      <w:r w:rsidRPr="00786AC2">
        <w:rPr>
          <w:rFonts w:asciiTheme="minorHAnsi" w:eastAsiaTheme="minorEastAsia" w:hAnsiTheme="minorHAnsi" w:cstheme="minorBidi" w:hint="eastAsia"/>
          <w:noProof/>
          <w:spacing w:val="-2"/>
          <w:sz w:val="24"/>
          <w:szCs w:val="22"/>
        </w:rPr>
        <w:lastRenderedPageBreak/>
        <mc:AlternateContent>
          <mc:Choice Requires="wps">
            <w:drawing>
              <wp:anchor distT="0" distB="0" distL="114300" distR="114300" simplePos="0" relativeHeight="251739136" behindDoc="0" locked="0" layoutInCell="1" allowOverlap="1" wp14:anchorId="4464C5EC" wp14:editId="2F2D9C86">
                <wp:simplePos x="0" y="0"/>
                <wp:positionH relativeFrom="margin">
                  <wp:posOffset>3431540</wp:posOffset>
                </wp:positionH>
                <wp:positionV relativeFrom="paragraph">
                  <wp:posOffset>71120</wp:posOffset>
                </wp:positionV>
                <wp:extent cx="3100705" cy="3943350"/>
                <wp:effectExtent l="0" t="0" r="0" b="0"/>
                <wp:wrapSquare wrapText="bothSides"/>
                <wp:docPr id="39" name="文字方塊 39"/>
                <wp:cNvGraphicFramePr/>
                <a:graphic xmlns:a="http://schemas.openxmlformats.org/drawingml/2006/main">
                  <a:graphicData uri="http://schemas.microsoft.com/office/word/2010/wordprocessingShape">
                    <wps:wsp>
                      <wps:cNvSpPr txBox="1"/>
                      <wps:spPr>
                        <a:xfrm>
                          <a:off x="0" y="0"/>
                          <a:ext cx="3100705" cy="3943350"/>
                        </a:xfrm>
                        <a:prstGeom prst="rect">
                          <a:avLst/>
                        </a:prstGeom>
                        <a:noFill/>
                        <a:ln w="6350">
                          <a:noFill/>
                        </a:ln>
                      </wps:spPr>
                      <wps:txbx>
                        <w:txbxContent>
                          <w:p w14:paraId="2682D9BF" w14:textId="1D8D71A0" w:rsidR="00B8680E" w:rsidRPr="00490FE5" w:rsidRDefault="00B8680E" w:rsidP="00B30AC3">
                            <w:pPr>
                              <w:ind w:left="661" w:hangingChars="275" w:hanging="661"/>
                              <w:jc w:val="both"/>
                              <w:rPr>
                                <w:rFonts w:ascii="標楷體" w:eastAsia="標楷體" w:hAnsi="標楷體"/>
                                <w:sz w:val="20"/>
                              </w:rPr>
                            </w:pPr>
                            <w:r w:rsidRPr="00F67EC8">
                              <w:rPr>
                                <w:rFonts w:ascii="標楷體" w:eastAsia="標楷體" w:hAnsi="標楷體" w:hint="eastAsia"/>
                                <w:b/>
                              </w:rPr>
                              <w:t>表</w:t>
                            </w:r>
                            <w:r w:rsidR="00CC71CF">
                              <w:rPr>
                                <w:rFonts w:ascii="標楷體" w:eastAsia="標楷體" w:hAnsi="標楷體" w:hint="eastAsia"/>
                                <w:b/>
                              </w:rPr>
                              <w:t>8</w:t>
                            </w:r>
                            <w:r w:rsidRPr="00490FE5">
                              <w:rPr>
                                <w:rFonts w:ascii="標楷體" w:eastAsia="標楷體" w:hAnsi="標楷體" w:hint="eastAsia"/>
                                <w:b/>
                                <w:color w:val="FF0000"/>
                              </w:rPr>
                              <w:t xml:space="preserve">　</w:t>
                            </w:r>
                            <w:r w:rsidR="00B30AC3" w:rsidRPr="00B30AC3">
                              <w:rPr>
                                <w:rFonts w:ascii="標楷體" w:eastAsia="標楷體" w:hAnsi="標楷體" w:hint="eastAsia"/>
                                <w:b/>
                              </w:rPr>
                              <w:t>截至114年2月底</w:t>
                            </w:r>
                            <w:r w:rsidRPr="00490FE5">
                              <w:rPr>
                                <w:rFonts w:ascii="標楷體" w:eastAsia="標楷體" w:hAnsi="標楷體" w:hint="eastAsia"/>
                                <w:b/>
                              </w:rPr>
                              <w:t>國立大學校院</w:t>
                            </w:r>
                            <w:r>
                              <w:rPr>
                                <w:rFonts w:ascii="標楷體" w:eastAsia="標楷體" w:hAnsi="標楷體" w:hint="eastAsia"/>
                                <w:b/>
                              </w:rPr>
                              <w:t>須</w:t>
                            </w:r>
                            <w:r w:rsidRPr="00490FE5">
                              <w:rPr>
                                <w:rFonts w:ascii="標楷體" w:eastAsia="標楷體" w:hAnsi="標楷體" w:hint="eastAsia"/>
                                <w:b/>
                              </w:rPr>
                              <w:t>改善耐震能力</w:t>
                            </w:r>
                            <w:r>
                              <w:rPr>
                                <w:rFonts w:ascii="標楷體" w:eastAsia="標楷體" w:hAnsi="標楷體" w:hint="eastAsia"/>
                                <w:b/>
                              </w:rPr>
                              <w:t>之</w:t>
                            </w:r>
                            <w:r w:rsidRPr="00490FE5">
                              <w:rPr>
                                <w:rFonts w:ascii="標楷體" w:eastAsia="標楷體" w:hAnsi="標楷體" w:hint="eastAsia"/>
                                <w:b/>
                              </w:rPr>
                              <w:t>校舍</w:t>
                            </w:r>
                          </w:p>
                          <w:tbl>
                            <w:tblPr>
                              <w:tblW w:w="4599" w:type="dxa"/>
                              <w:tblCellMar>
                                <w:left w:w="28" w:type="dxa"/>
                                <w:right w:w="28" w:type="dxa"/>
                              </w:tblCellMar>
                              <w:tblLook w:val="04A0" w:firstRow="1" w:lastRow="0" w:firstColumn="1" w:lastColumn="0" w:noHBand="0" w:noVBand="1"/>
                            </w:tblPr>
                            <w:tblGrid>
                              <w:gridCol w:w="552"/>
                              <w:gridCol w:w="2094"/>
                              <w:gridCol w:w="1953"/>
                            </w:tblGrid>
                            <w:tr w:rsidR="00D65B92" w:rsidRPr="00355BCF" w14:paraId="1A583807" w14:textId="77777777" w:rsidTr="00A02DBD">
                              <w:trPr>
                                <w:cantSplit/>
                                <w:trHeight w:hRule="exact" w:val="324"/>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83D5F"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序號</w:t>
                                  </w:r>
                                </w:p>
                              </w:tc>
                              <w:tc>
                                <w:tcPr>
                                  <w:tcW w:w="2094" w:type="dxa"/>
                                  <w:tcBorders>
                                    <w:top w:val="single" w:sz="4" w:space="0" w:color="auto"/>
                                    <w:left w:val="nil"/>
                                    <w:bottom w:val="single" w:sz="4" w:space="0" w:color="auto"/>
                                    <w:right w:val="single" w:sz="4" w:space="0" w:color="auto"/>
                                  </w:tcBorders>
                                  <w:shd w:val="clear" w:color="auto" w:fill="auto"/>
                                  <w:vAlign w:val="center"/>
                                  <w:hideMark/>
                                </w:tcPr>
                                <w:p w14:paraId="5C8715D7"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學校名稱</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455DB904"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校舍名稱</w:t>
                                  </w:r>
                                </w:p>
                              </w:tc>
                            </w:tr>
                            <w:tr w:rsidR="00D65B92" w:rsidRPr="00355BCF" w14:paraId="6FCE4007"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456A2AC0"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1</w:t>
                                  </w:r>
                                </w:p>
                              </w:tc>
                              <w:tc>
                                <w:tcPr>
                                  <w:tcW w:w="2094" w:type="dxa"/>
                                  <w:vMerge w:val="restart"/>
                                  <w:tcBorders>
                                    <w:top w:val="nil"/>
                                    <w:left w:val="single" w:sz="4" w:space="0" w:color="auto"/>
                                    <w:bottom w:val="single" w:sz="4" w:space="0" w:color="auto"/>
                                    <w:right w:val="single" w:sz="4" w:space="0" w:color="auto"/>
                                  </w:tcBorders>
                                  <w:shd w:val="clear" w:color="auto" w:fill="auto"/>
                                  <w:vAlign w:val="center"/>
                                  <w:hideMark/>
                                </w:tcPr>
                                <w:p w14:paraId="14F6E929"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國立臺中科技大學</w:t>
                                  </w:r>
                                </w:p>
                              </w:tc>
                              <w:tc>
                                <w:tcPr>
                                  <w:tcW w:w="1953" w:type="dxa"/>
                                  <w:tcBorders>
                                    <w:top w:val="nil"/>
                                    <w:left w:val="nil"/>
                                    <w:bottom w:val="single" w:sz="4" w:space="0" w:color="auto"/>
                                    <w:right w:val="single" w:sz="4" w:space="0" w:color="auto"/>
                                  </w:tcBorders>
                                  <w:shd w:val="clear" w:color="auto" w:fill="auto"/>
                                  <w:vAlign w:val="center"/>
                                  <w:hideMark/>
                                </w:tcPr>
                                <w:p w14:paraId="5F5B8277"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行政大樓</w:t>
                                  </w:r>
                                </w:p>
                              </w:tc>
                            </w:tr>
                            <w:tr w:rsidR="00D65B92" w:rsidRPr="00355BCF" w14:paraId="3ECBB5F8"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567B343E"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2</w:t>
                                  </w:r>
                                </w:p>
                              </w:tc>
                              <w:tc>
                                <w:tcPr>
                                  <w:tcW w:w="2094" w:type="dxa"/>
                                  <w:vMerge/>
                                  <w:tcBorders>
                                    <w:top w:val="nil"/>
                                    <w:left w:val="single" w:sz="4" w:space="0" w:color="auto"/>
                                    <w:bottom w:val="single" w:sz="4" w:space="0" w:color="auto"/>
                                    <w:right w:val="single" w:sz="4" w:space="0" w:color="auto"/>
                                  </w:tcBorders>
                                  <w:vAlign w:val="center"/>
                                  <w:hideMark/>
                                </w:tcPr>
                                <w:p w14:paraId="4F901759"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65DC8F97"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誠敬樓</w:t>
                                  </w:r>
                                </w:p>
                              </w:tc>
                            </w:tr>
                            <w:tr w:rsidR="00D65B92" w:rsidRPr="00355BCF" w14:paraId="3297067B"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2810CF6D"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3</w:t>
                                  </w:r>
                                </w:p>
                              </w:tc>
                              <w:tc>
                                <w:tcPr>
                                  <w:tcW w:w="2094" w:type="dxa"/>
                                  <w:vMerge/>
                                  <w:tcBorders>
                                    <w:top w:val="nil"/>
                                    <w:left w:val="single" w:sz="4" w:space="0" w:color="auto"/>
                                    <w:bottom w:val="single" w:sz="4" w:space="0" w:color="auto"/>
                                    <w:right w:val="single" w:sz="4" w:space="0" w:color="auto"/>
                                  </w:tcBorders>
                                  <w:vAlign w:val="center"/>
                                  <w:hideMark/>
                                </w:tcPr>
                                <w:p w14:paraId="27F24464"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14368839"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仁愛樓</w:t>
                                  </w:r>
                                </w:p>
                              </w:tc>
                            </w:tr>
                            <w:tr w:rsidR="00D65B92" w:rsidRPr="00355BCF" w14:paraId="2FF537EF"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66E0612A"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4</w:t>
                                  </w:r>
                                </w:p>
                              </w:tc>
                              <w:tc>
                                <w:tcPr>
                                  <w:tcW w:w="2094" w:type="dxa"/>
                                  <w:vMerge w:val="restart"/>
                                  <w:tcBorders>
                                    <w:top w:val="nil"/>
                                    <w:left w:val="single" w:sz="4" w:space="0" w:color="auto"/>
                                    <w:bottom w:val="single" w:sz="4" w:space="0" w:color="auto"/>
                                    <w:right w:val="single" w:sz="4" w:space="0" w:color="auto"/>
                                  </w:tcBorders>
                                  <w:shd w:val="clear" w:color="auto" w:fill="auto"/>
                                  <w:vAlign w:val="center"/>
                                  <w:hideMark/>
                                </w:tcPr>
                                <w:p w14:paraId="48FC8936" w14:textId="77777777" w:rsidR="00D65B92" w:rsidRPr="009768E6"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spacing w:val="-2"/>
                                      <w:kern w:val="0"/>
                                      <w:sz w:val="20"/>
                                      <w:szCs w:val="20"/>
                                    </w:rPr>
                                  </w:pPr>
                                  <w:r w:rsidRPr="009768E6">
                                    <w:rPr>
                                      <w:rFonts w:ascii="標楷體" w:eastAsia="標楷體" w:hAnsi="標楷體" w:cs="新細明體" w:hint="eastAsia"/>
                                      <w:color w:val="000000"/>
                                      <w:spacing w:val="-2"/>
                                      <w:kern w:val="0"/>
                                      <w:sz w:val="20"/>
                                      <w:szCs w:val="20"/>
                                    </w:rPr>
                                    <w:t>國立臺北護理健康大學</w:t>
                                  </w:r>
                                </w:p>
                              </w:tc>
                              <w:tc>
                                <w:tcPr>
                                  <w:tcW w:w="1953" w:type="dxa"/>
                                  <w:tcBorders>
                                    <w:top w:val="nil"/>
                                    <w:left w:val="nil"/>
                                    <w:bottom w:val="single" w:sz="4" w:space="0" w:color="auto"/>
                                    <w:right w:val="single" w:sz="4" w:space="0" w:color="auto"/>
                                  </w:tcBorders>
                                  <w:shd w:val="clear" w:color="auto" w:fill="auto"/>
                                  <w:vAlign w:val="center"/>
                                  <w:hideMark/>
                                </w:tcPr>
                                <w:p w14:paraId="1B28A740"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蕙質樓</w:t>
                                  </w:r>
                                </w:p>
                              </w:tc>
                            </w:tr>
                            <w:tr w:rsidR="00D65B92" w:rsidRPr="00355BCF" w14:paraId="080F4C8F"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6D6F9AB9"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5</w:t>
                                  </w:r>
                                </w:p>
                              </w:tc>
                              <w:tc>
                                <w:tcPr>
                                  <w:tcW w:w="2094" w:type="dxa"/>
                                  <w:vMerge/>
                                  <w:tcBorders>
                                    <w:top w:val="nil"/>
                                    <w:left w:val="single" w:sz="4" w:space="0" w:color="auto"/>
                                    <w:bottom w:val="single" w:sz="4" w:space="0" w:color="auto"/>
                                    <w:right w:val="single" w:sz="4" w:space="0" w:color="auto"/>
                                  </w:tcBorders>
                                  <w:vAlign w:val="center"/>
                                  <w:hideMark/>
                                </w:tcPr>
                                <w:p w14:paraId="6D8F9ACF"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3932F980"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蘭心樓</w:t>
                                  </w:r>
                                </w:p>
                              </w:tc>
                            </w:tr>
                            <w:tr w:rsidR="00D65B92" w:rsidRPr="00355BCF" w14:paraId="36049A98"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4DF8B854"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6</w:t>
                                  </w:r>
                                </w:p>
                              </w:tc>
                              <w:tc>
                                <w:tcPr>
                                  <w:tcW w:w="2094" w:type="dxa"/>
                                  <w:vMerge w:val="restart"/>
                                  <w:tcBorders>
                                    <w:top w:val="nil"/>
                                    <w:left w:val="single" w:sz="4" w:space="0" w:color="auto"/>
                                    <w:bottom w:val="single" w:sz="4" w:space="0" w:color="auto"/>
                                    <w:right w:val="single" w:sz="4" w:space="0" w:color="auto"/>
                                  </w:tcBorders>
                                  <w:shd w:val="clear" w:color="auto" w:fill="auto"/>
                                  <w:vAlign w:val="center"/>
                                  <w:hideMark/>
                                </w:tcPr>
                                <w:p w14:paraId="59C45910"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國立臺南藝術大學</w:t>
                                  </w:r>
                                </w:p>
                              </w:tc>
                              <w:tc>
                                <w:tcPr>
                                  <w:tcW w:w="1953" w:type="dxa"/>
                                  <w:tcBorders>
                                    <w:top w:val="nil"/>
                                    <w:left w:val="nil"/>
                                    <w:bottom w:val="single" w:sz="4" w:space="0" w:color="auto"/>
                                    <w:right w:val="single" w:sz="4" w:space="0" w:color="auto"/>
                                  </w:tcBorders>
                                  <w:shd w:val="clear" w:color="auto" w:fill="auto"/>
                                  <w:vAlign w:val="center"/>
                                  <w:hideMark/>
                                </w:tcPr>
                                <w:p w14:paraId="5C999FE4"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雕刻工廠</w:t>
                                  </w:r>
                                </w:p>
                              </w:tc>
                            </w:tr>
                            <w:tr w:rsidR="00D65B92" w:rsidRPr="00355BCF" w14:paraId="65183A92"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69AB9946"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7</w:t>
                                  </w:r>
                                </w:p>
                              </w:tc>
                              <w:tc>
                                <w:tcPr>
                                  <w:tcW w:w="2094" w:type="dxa"/>
                                  <w:vMerge/>
                                  <w:tcBorders>
                                    <w:top w:val="nil"/>
                                    <w:left w:val="single" w:sz="4" w:space="0" w:color="auto"/>
                                    <w:bottom w:val="single" w:sz="4" w:space="0" w:color="auto"/>
                                    <w:right w:val="single" w:sz="4" w:space="0" w:color="auto"/>
                                  </w:tcBorders>
                                  <w:vAlign w:val="center"/>
                                  <w:hideMark/>
                                </w:tcPr>
                                <w:p w14:paraId="77240D62"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3D226B94"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建築繁殖場</w:t>
                                  </w:r>
                                </w:p>
                              </w:tc>
                            </w:tr>
                            <w:tr w:rsidR="00D65B92" w:rsidRPr="00355BCF" w14:paraId="242CD8FB"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6D8BCF46"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8</w:t>
                                  </w:r>
                                </w:p>
                              </w:tc>
                              <w:tc>
                                <w:tcPr>
                                  <w:tcW w:w="2094" w:type="dxa"/>
                                  <w:vMerge/>
                                  <w:tcBorders>
                                    <w:top w:val="nil"/>
                                    <w:left w:val="single" w:sz="4" w:space="0" w:color="auto"/>
                                    <w:bottom w:val="single" w:sz="4" w:space="0" w:color="auto"/>
                                    <w:right w:val="single" w:sz="4" w:space="0" w:color="auto"/>
                                  </w:tcBorders>
                                  <w:vAlign w:val="center"/>
                                  <w:hideMark/>
                                </w:tcPr>
                                <w:p w14:paraId="279BA146"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1886C330"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應用</w:t>
                                  </w:r>
                                  <w:r>
                                    <w:rPr>
                                      <w:rFonts w:ascii="標楷體" w:eastAsia="標楷體" w:hAnsi="標楷體" w:cs="新細明體" w:hint="eastAsia"/>
                                      <w:color w:val="000000"/>
                                      <w:kern w:val="0"/>
                                      <w:sz w:val="20"/>
                                      <w:szCs w:val="20"/>
                                    </w:rPr>
                                    <w:t>藝術</w:t>
                                  </w:r>
                                  <w:r>
                                    <w:rPr>
                                      <w:rFonts w:ascii="標楷體" w:eastAsia="標楷體" w:hAnsi="標楷體" w:cs="新細明體"/>
                                      <w:color w:val="000000"/>
                                      <w:kern w:val="0"/>
                                      <w:sz w:val="20"/>
                                      <w:szCs w:val="20"/>
                                    </w:rPr>
                                    <w:t>研究</w:t>
                                  </w:r>
                                  <w:r w:rsidRPr="00355BCF">
                                    <w:rPr>
                                      <w:rFonts w:ascii="標楷體" w:eastAsia="標楷體" w:hAnsi="標楷體" w:cs="新細明體" w:hint="eastAsia"/>
                                      <w:color w:val="000000"/>
                                      <w:kern w:val="0"/>
                                      <w:sz w:val="20"/>
                                      <w:szCs w:val="20"/>
                                    </w:rPr>
                                    <w:t>所工廠</w:t>
                                  </w:r>
                                </w:p>
                              </w:tc>
                            </w:tr>
                            <w:tr w:rsidR="00D65B92" w:rsidRPr="00355BCF" w14:paraId="4E0ADF99"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678CDAB7"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9</w:t>
                                  </w:r>
                                </w:p>
                              </w:tc>
                              <w:tc>
                                <w:tcPr>
                                  <w:tcW w:w="2094" w:type="dxa"/>
                                  <w:vMerge/>
                                  <w:tcBorders>
                                    <w:top w:val="nil"/>
                                    <w:left w:val="single" w:sz="4" w:space="0" w:color="auto"/>
                                    <w:bottom w:val="single" w:sz="4" w:space="0" w:color="auto"/>
                                    <w:right w:val="single" w:sz="4" w:space="0" w:color="auto"/>
                                  </w:tcBorders>
                                  <w:vAlign w:val="center"/>
                                  <w:hideMark/>
                                </w:tcPr>
                                <w:p w14:paraId="21AF8DE7"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66E38E37"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二期職務宿舍</w:t>
                                  </w:r>
                                </w:p>
                              </w:tc>
                            </w:tr>
                            <w:tr w:rsidR="00D65B92" w:rsidRPr="00355BCF" w14:paraId="40CF3787"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1230D1EB"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10</w:t>
                                  </w:r>
                                </w:p>
                              </w:tc>
                              <w:tc>
                                <w:tcPr>
                                  <w:tcW w:w="2094" w:type="dxa"/>
                                  <w:vMerge w:val="restart"/>
                                  <w:tcBorders>
                                    <w:top w:val="nil"/>
                                    <w:left w:val="single" w:sz="4" w:space="0" w:color="auto"/>
                                    <w:bottom w:val="single" w:sz="4" w:space="0" w:color="auto"/>
                                    <w:right w:val="single" w:sz="4" w:space="0" w:color="auto"/>
                                  </w:tcBorders>
                                  <w:shd w:val="clear" w:color="auto" w:fill="auto"/>
                                  <w:vAlign w:val="center"/>
                                  <w:hideMark/>
                                </w:tcPr>
                                <w:p w14:paraId="75F1D5F8"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國立臺灣師範大學</w:t>
                                  </w:r>
                                </w:p>
                              </w:tc>
                              <w:tc>
                                <w:tcPr>
                                  <w:tcW w:w="1953" w:type="dxa"/>
                                  <w:tcBorders>
                                    <w:top w:val="nil"/>
                                    <w:left w:val="nil"/>
                                    <w:bottom w:val="single" w:sz="4" w:space="0" w:color="auto"/>
                                    <w:right w:val="single" w:sz="4" w:space="0" w:color="auto"/>
                                  </w:tcBorders>
                                  <w:shd w:val="clear" w:color="auto" w:fill="auto"/>
                                  <w:vAlign w:val="center"/>
                                  <w:hideMark/>
                                </w:tcPr>
                                <w:p w14:paraId="59AA94BC"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誠大樓</w:t>
                                  </w:r>
                                </w:p>
                              </w:tc>
                            </w:tr>
                            <w:tr w:rsidR="00D65B92" w:rsidRPr="00355BCF" w14:paraId="586263D4"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6891FA13"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11</w:t>
                                  </w:r>
                                </w:p>
                              </w:tc>
                              <w:tc>
                                <w:tcPr>
                                  <w:tcW w:w="2094" w:type="dxa"/>
                                  <w:vMerge/>
                                  <w:tcBorders>
                                    <w:top w:val="nil"/>
                                    <w:left w:val="single" w:sz="4" w:space="0" w:color="auto"/>
                                    <w:bottom w:val="single" w:sz="4" w:space="0" w:color="auto"/>
                                    <w:right w:val="single" w:sz="4" w:space="0" w:color="auto"/>
                                  </w:tcBorders>
                                  <w:vAlign w:val="center"/>
                                  <w:hideMark/>
                                </w:tcPr>
                                <w:p w14:paraId="4333A868"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2FD08123"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勤大樓</w:t>
                                  </w:r>
                                </w:p>
                              </w:tc>
                            </w:tr>
                            <w:tr w:rsidR="00D65B92" w:rsidRPr="00355BCF" w14:paraId="1E3DB78E"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519C9375"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12</w:t>
                                  </w:r>
                                </w:p>
                              </w:tc>
                              <w:tc>
                                <w:tcPr>
                                  <w:tcW w:w="2094" w:type="dxa"/>
                                  <w:vMerge/>
                                  <w:tcBorders>
                                    <w:top w:val="nil"/>
                                    <w:left w:val="single" w:sz="4" w:space="0" w:color="auto"/>
                                    <w:bottom w:val="single" w:sz="4" w:space="0" w:color="auto"/>
                                    <w:right w:val="single" w:sz="4" w:space="0" w:color="auto"/>
                                  </w:tcBorders>
                                  <w:vAlign w:val="center"/>
                                  <w:hideMark/>
                                </w:tcPr>
                                <w:p w14:paraId="7ED1C85E"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5100A852"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樸大樓</w:t>
                                  </w:r>
                                </w:p>
                              </w:tc>
                            </w:tr>
                            <w:tr w:rsidR="00D65B92" w:rsidRPr="00355BCF" w14:paraId="17D1B98E"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40B791A3"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13</w:t>
                                  </w:r>
                                </w:p>
                              </w:tc>
                              <w:tc>
                                <w:tcPr>
                                  <w:tcW w:w="2094" w:type="dxa"/>
                                  <w:vMerge/>
                                  <w:tcBorders>
                                    <w:top w:val="nil"/>
                                    <w:left w:val="single" w:sz="4" w:space="0" w:color="auto"/>
                                    <w:bottom w:val="single" w:sz="4" w:space="0" w:color="auto"/>
                                    <w:right w:val="single" w:sz="4" w:space="0" w:color="auto"/>
                                  </w:tcBorders>
                                  <w:vAlign w:val="center"/>
                                  <w:hideMark/>
                                </w:tcPr>
                                <w:p w14:paraId="5D5AE5E4"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03324734"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博愛樓</w:t>
                                  </w:r>
                                </w:p>
                              </w:tc>
                            </w:tr>
                            <w:tr w:rsidR="00D65B92" w:rsidRPr="00355BCF" w14:paraId="6354AFB8"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63C84663"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14</w:t>
                                  </w:r>
                                </w:p>
                              </w:tc>
                              <w:tc>
                                <w:tcPr>
                                  <w:tcW w:w="2094" w:type="dxa"/>
                                  <w:tcBorders>
                                    <w:top w:val="nil"/>
                                    <w:left w:val="nil"/>
                                    <w:bottom w:val="single" w:sz="4" w:space="0" w:color="auto"/>
                                    <w:right w:val="single" w:sz="4" w:space="0" w:color="auto"/>
                                  </w:tcBorders>
                                  <w:shd w:val="clear" w:color="auto" w:fill="auto"/>
                                  <w:vAlign w:val="center"/>
                                  <w:hideMark/>
                                </w:tcPr>
                                <w:p w14:paraId="154140F3"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國立嘉義大學</w:t>
                                  </w:r>
                                </w:p>
                              </w:tc>
                              <w:tc>
                                <w:tcPr>
                                  <w:tcW w:w="1953" w:type="dxa"/>
                                  <w:tcBorders>
                                    <w:top w:val="nil"/>
                                    <w:left w:val="nil"/>
                                    <w:bottom w:val="single" w:sz="4" w:space="0" w:color="auto"/>
                                    <w:right w:val="single" w:sz="4" w:space="0" w:color="auto"/>
                                  </w:tcBorders>
                                  <w:shd w:val="clear" w:color="auto" w:fill="auto"/>
                                  <w:vAlign w:val="center"/>
                                  <w:hideMark/>
                                </w:tcPr>
                                <w:p w14:paraId="03655CDC"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第二大樓</w:t>
                                  </w:r>
                                </w:p>
                              </w:tc>
                            </w:tr>
                            <w:tr w:rsidR="00D65B92" w:rsidRPr="00355BCF" w14:paraId="2DF35229"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42E615F0"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15</w:t>
                                  </w:r>
                                </w:p>
                              </w:tc>
                              <w:tc>
                                <w:tcPr>
                                  <w:tcW w:w="2094" w:type="dxa"/>
                                  <w:tcBorders>
                                    <w:top w:val="nil"/>
                                    <w:left w:val="nil"/>
                                    <w:bottom w:val="single" w:sz="4" w:space="0" w:color="auto"/>
                                    <w:right w:val="single" w:sz="4" w:space="0" w:color="auto"/>
                                  </w:tcBorders>
                                  <w:shd w:val="clear" w:color="auto" w:fill="auto"/>
                                  <w:vAlign w:val="center"/>
                                  <w:hideMark/>
                                </w:tcPr>
                                <w:p w14:paraId="0FE467D7"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國立臺東大學</w:t>
                                  </w:r>
                                </w:p>
                              </w:tc>
                              <w:tc>
                                <w:tcPr>
                                  <w:tcW w:w="1953" w:type="dxa"/>
                                  <w:tcBorders>
                                    <w:top w:val="nil"/>
                                    <w:left w:val="nil"/>
                                    <w:bottom w:val="single" w:sz="4" w:space="0" w:color="auto"/>
                                    <w:right w:val="single" w:sz="4" w:space="0" w:color="auto"/>
                                  </w:tcBorders>
                                  <w:shd w:val="clear" w:color="auto" w:fill="auto"/>
                                  <w:vAlign w:val="center"/>
                                  <w:hideMark/>
                                </w:tcPr>
                                <w:p w14:paraId="487059CE"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體育系館</w:t>
                                  </w:r>
                                </w:p>
                              </w:tc>
                            </w:tr>
                          </w:tbl>
                          <w:p w14:paraId="6AA3CD3A" w14:textId="77777777" w:rsidR="00B8680E" w:rsidRPr="009F09D7" w:rsidRDefault="00B8680E" w:rsidP="00EA77F5">
                            <w:pPr>
                              <w:spacing w:line="260" w:lineRule="exact"/>
                              <w:rPr>
                                <w:rFonts w:ascii="標楷體" w:eastAsia="標楷體" w:hAnsi="標楷體"/>
                                <w:sz w:val="18"/>
                              </w:rPr>
                            </w:pPr>
                            <w:r w:rsidRPr="009F09D7">
                              <w:rPr>
                                <w:rFonts w:ascii="標楷體" w:eastAsia="標楷體" w:hAnsi="標楷體" w:hint="eastAsia"/>
                                <w:sz w:val="18"/>
                              </w:rPr>
                              <w:t>資料來源</w:t>
                            </w:r>
                            <w:r w:rsidRPr="009F09D7">
                              <w:rPr>
                                <w:rFonts w:ascii="標楷體" w:eastAsia="標楷體" w:hAnsi="標楷體"/>
                                <w:sz w:val="18"/>
                              </w:rPr>
                              <w:t>：整理自教育部提供資料。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64C5EC" id="文字方塊 39" o:spid="_x0000_s1033" type="#_x0000_t202" style="position:absolute;left:0;text-align:left;margin-left:270.2pt;margin-top:5.6pt;width:244.15pt;height:310.5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" filled="f" stroked="f" strokeweight=".5pt">
                <v:textbox>
                  <w:txbxContent>
                    <w:p w14:paraId="2682D9BF" w14:textId="1D8D71A0" w:rsidR="00B8680E" w:rsidRPr="00490FE5" w:rsidRDefault="00B8680E" w:rsidP="00B30AC3">
                      <w:pPr>
                        <w:ind w:left="661" w:hangingChars="275" w:hanging="661"/>
                        <w:jc w:val="both"/>
                        <w:rPr>
                          <w:rFonts w:ascii="標楷體" w:eastAsia="標楷體" w:hAnsi="標楷體"/>
                          <w:sz w:val="20"/>
                        </w:rPr>
                      </w:pPr>
                      <w:r w:rsidRPr="00F67EC8">
                        <w:rPr>
                          <w:rFonts w:ascii="標楷體" w:eastAsia="標楷體" w:hAnsi="標楷體" w:hint="eastAsia"/>
                          <w:b/>
                        </w:rPr>
                        <w:t>表</w:t>
                      </w:r>
                      <w:r w:rsidR="00CC71CF">
                        <w:rPr>
                          <w:rFonts w:ascii="標楷體" w:eastAsia="標楷體" w:hAnsi="標楷體" w:hint="eastAsia"/>
                          <w:b/>
                        </w:rPr>
                        <w:t>8</w:t>
                      </w:r>
                      <w:r w:rsidRPr="00490FE5">
                        <w:rPr>
                          <w:rFonts w:ascii="標楷體" w:eastAsia="標楷體" w:hAnsi="標楷體" w:hint="eastAsia"/>
                          <w:b/>
                          <w:color w:val="FF0000"/>
                        </w:rPr>
                        <w:t xml:space="preserve">　</w:t>
                      </w:r>
                      <w:r w:rsidR="00B30AC3" w:rsidRPr="00B30AC3">
                        <w:rPr>
                          <w:rFonts w:ascii="標楷體" w:eastAsia="標楷體" w:hAnsi="標楷體" w:hint="eastAsia"/>
                          <w:b/>
                        </w:rPr>
                        <w:t>截至114年2月底</w:t>
                      </w:r>
                      <w:r w:rsidRPr="00490FE5">
                        <w:rPr>
                          <w:rFonts w:ascii="標楷體" w:eastAsia="標楷體" w:hAnsi="標楷體" w:hint="eastAsia"/>
                          <w:b/>
                        </w:rPr>
                        <w:t>國立大學校院</w:t>
                      </w:r>
                      <w:r>
                        <w:rPr>
                          <w:rFonts w:ascii="標楷體" w:eastAsia="標楷體" w:hAnsi="標楷體" w:hint="eastAsia"/>
                          <w:b/>
                        </w:rPr>
                        <w:t>須</w:t>
                      </w:r>
                      <w:r w:rsidRPr="00490FE5">
                        <w:rPr>
                          <w:rFonts w:ascii="標楷體" w:eastAsia="標楷體" w:hAnsi="標楷體" w:hint="eastAsia"/>
                          <w:b/>
                        </w:rPr>
                        <w:t>改善耐震能力</w:t>
                      </w:r>
                      <w:r>
                        <w:rPr>
                          <w:rFonts w:ascii="標楷體" w:eastAsia="標楷體" w:hAnsi="標楷體" w:hint="eastAsia"/>
                          <w:b/>
                        </w:rPr>
                        <w:t>之</w:t>
                      </w:r>
                      <w:r w:rsidRPr="00490FE5">
                        <w:rPr>
                          <w:rFonts w:ascii="標楷體" w:eastAsia="標楷體" w:hAnsi="標楷體" w:hint="eastAsia"/>
                          <w:b/>
                        </w:rPr>
                        <w:t>校舍</w:t>
                      </w:r>
                    </w:p>
                    <w:tbl>
                      <w:tblPr>
                        <w:tblW w:w="4599" w:type="dxa"/>
                        <w:tblCellMar>
                          <w:left w:w="28" w:type="dxa"/>
                          <w:right w:w="28" w:type="dxa"/>
                        </w:tblCellMar>
                        <w:tblLook w:val="04A0" w:firstRow="1" w:lastRow="0" w:firstColumn="1" w:lastColumn="0" w:noHBand="0" w:noVBand="1"/>
                      </w:tblPr>
                      <w:tblGrid>
                        <w:gridCol w:w="552"/>
                        <w:gridCol w:w="2094"/>
                        <w:gridCol w:w="1953"/>
                      </w:tblGrid>
                      <w:tr w:rsidR="00D65B92" w:rsidRPr="00355BCF" w14:paraId="1A583807" w14:textId="77777777" w:rsidTr="00A02DBD">
                        <w:trPr>
                          <w:cantSplit/>
                          <w:trHeight w:hRule="exact" w:val="324"/>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83D5F"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序號</w:t>
                            </w:r>
                          </w:p>
                        </w:tc>
                        <w:tc>
                          <w:tcPr>
                            <w:tcW w:w="2094" w:type="dxa"/>
                            <w:tcBorders>
                              <w:top w:val="single" w:sz="4" w:space="0" w:color="auto"/>
                              <w:left w:val="nil"/>
                              <w:bottom w:val="single" w:sz="4" w:space="0" w:color="auto"/>
                              <w:right w:val="single" w:sz="4" w:space="0" w:color="auto"/>
                            </w:tcBorders>
                            <w:shd w:val="clear" w:color="auto" w:fill="auto"/>
                            <w:vAlign w:val="center"/>
                            <w:hideMark/>
                          </w:tcPr>
                          <w:p w14:paraId="5C8715D7"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學校名稱</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455DB904"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校舍名稱</w:t>
                            </w:r>
                          </w:p>
                        </w:tc>
                      </w:tr>
                      <w:tr w:rsidR="00D65B92" w:rsidRPr="00355BCF" w14:paraId="6FCE4007"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456A2AC0"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1</w:t>
                            </w:r>
                          </w:p>
                        </w:tc>
                        <w:tc>
                          <w:tcPr>
                            <w:tcW w:w="2094" w:type="dxa"/>
                            <w:vMerge w:val="restart"/>
                            <w:tcBorders>
                              <w:top w:val="nil"/>
                              <w:left w:val="single" w:sz="4" w:space="0" w:color="auto"/>
                              <w:bottom w:val="single" w:sz="4" w:space="0" w:color="auto"/>
                              <w:right w:val="single" w:sz="4" w:space="0" w:color="auto"/>
                            </w:tcBorders>
                            <w:shd w:val="clear" w:color="auto" w:fill="auto"/>
                            <w:vAlign w:val="center"/>
                            <w:hideMark/>
                          </w:tcPr>
                          <w:p w14:paraId="14F6E929"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國立臺中科技大學</w:t>
                            </w:r>
                          </w:p>
                        </w:tc>
                        <w:tc>
                          <w:tcPr>
                            <w:tcW w:w="1953" w:type="dxa"/>
                            <w:tcBorders>
                              <w:top w:val="nil"/>
                              <w:left w:val="nil"/>
                              <w:bottom w:val="single" w:sz="4" w:space="0" w:color="auto"/>
                              <w:right w:val="single" w:sz="4" w:space="0" w:color="auto"/>
                            </w:tcBorders>
                            <w:shd w:val="clear" w:color="auto" w:fill="auto"/>
                            <w:vAlign w:val="center"/>
                            <w:hideMark/>
                          </w:tcPr>
                          <w:p w14:paraId="5F5B8277"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行政大樓</w:t>
                            </w:r>
                          </w:p>
                        </w:tc>
                      </w:tr>
                      <w:tr w:rsidR="00D65B92" w:rsidRPr="00355BCF" w14:paraId="3ECBB5F8"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567B343E"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2</w:t>
                            </w:r>
                          </w:p>
                        </w:tc>
                        <w:tc>
                          <w:tcPr>
                            <w:tcW w:w="2094" w:type="dxa"/>
                            <w:vMerge/>
                            <w:tcBorders>
                              <w:top w:val="nil"/>
                              <w:left w:val="single" w:sz="4" w:space="0" w:color="auto"/>
                              <w:bottom w:val="single" w:sz="4" w:space="0" w:color="auto"/>
                              <w:right w:val="single" w:sz="4" w:space="0" w:color="auto"/>
                            </w:tcBorders>
                            <w:vAlign w:val="center"/>
                            <w:hideMark/>
                          </w:tcPr>
                          <w:p w14:paraId="4F901759"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65DC8F97"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誠敬樓</w:t>
                            </w:r>
                          </w:p>
                        </w:tc>
                      </w:tr>
                      <w:tr w:rsidR="00D65B92" w:rsidRPr="00355BCF" w14:paraId="3297067B"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2810CF6D"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3</w:t>
                            </w:r>
                          </w:p>
                        </w:tc>
                        <w:tc>
                          <w:tcPr>
                            <w:tcW w:w="2094" w:type="dxa"/>
                            <w:vMerge/>
                            <w:tcBorders>
                              <w:top w:val="nil"/>
                              <w:left w:val="single" w:sz="4" w:space="0" w:color="auto"/>
                              <w:bottom w:val="single" w:sz="4" w:space="0" w:color="auto"/>
                              <w:right w:val="single" w:sz="4" w:space="0" w:color="auto"/>
                            </w:tcBorders>
                            <w:vAlign w:val="center"/>
                            <w:hideMark/>
                          </w:tcPr>
                          <w:p w14:paraId="27F24464"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14368839"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仁愛樓</w:t>
                            </w:r>
                          </w:p>
                        </w:tc>
                      </w:tr>
                      <w:tr w:rsidR="00D65B92" w:rsidRPr="00355BCF" w14:paraId="2FF537EF"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66E0612A"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4</w:t>
                            </w:r>
                          </w:p>
                        </w:tc>
                        <w:tc>
                          <w:tcPr>
                            <w:tcW w:w="2094" w:type="dxa"/>
                            <w:vMerge w:val="restart"/>
                            <w:tcBorders>
                              <w:top w:val="nil"/>
                              <w:left w:val="single" w:sz="4" w:space="0" w:color="auto"/>
                              <w:bottom w:val="single" w:sz="4" w:space="0" w:color="auto"/>
                              <w:right w:val="single" w:sz="4" w:space="0" w:color="auto"/>
                            </w:tcBorders>
                            <w:shd w:val="clear" w:color="auto" w:fill="auto"/>
                            <w:vAlign w:val="center"/>
                            <w:hideMark/>
                          </w:tcPr>
                          <w:p w14:paraId="48FC8936" w14:textId="77777777" w:rsidR="00D65B92" w:rsidRPr="009768E6"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spacing w:val="-2"/>
                                <w:kern w:val="0"/>
                                <w:sz w:val="20"/>
                                <w:szCs w:val="20"/>
                              </w:rPr>
                            </w:pPr>
                            <w:r w:rsidRPr="009768E6">
                              <w:rPr>
                                <w:rFonts w:ascii="標楷體" w:eastAsia="標楷體" w:hAnsi="標楷體" w:cs="新細明體" w:hint="eastAsia"/>
                                <w:color w:val="000000"/>
                                <w:spacing w:val="-2"/>
                                <w:kern w:val="0"/>
                                <w:sz w:val="20"/>
                                <w:szCs w:val="20"/>
                              </w:rPr>
                              <w:t>國立臺北護理健康大學</w:t>
                            </w:r>
                          </w:p>
                        </w:tc>
                        <w:tc>
                          <w:tcPr>
                            <w:tcW w:w="1953" w:type="dxa"/>
                            <w:tcBorders>
                              <w:top w:val="nil"/>
                              <w:left w:val="nil"/>
                              <w:bottom w:val="single" w:sz="4" w:space="0" w:color="auto"/>
                              <w:right w:val="single" w:sz="4" w:space="0" w:color="auto"/>
                            </w:tcBorders>
                            <w:shd w:val="clear" w:color="auto" w:fill="auto"/>
                            <w:vAlign w:val="center"/>
                            <w:hideMark/>
                          </w:tcPr>
                          <w:p w14:paraId="1B28A740"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蕙質樓</w:t>
                            </w:r>
                          </w:p>
                        </w:tc>
                      </w:tr>
                      <w:tr w:rsidR="00D65B92" w:rsidRPr="00355BCF" w14:paraId="080F4C8F"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6D6F9AB9"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5</w:t>
                            </w:r>
                          </w:p>
                        </w:tc>
                        <w:tc>
                          <w:tcPr>
                            <w:tcW w:w="2094" w:type="dxa"/>
                            <w:vMerge/>
                            <w:tcBorders>
                              <w:top w:val="nil"/>
                              <w:left w:val="single" w:sz="4" w:space="0" w:color="auto"/>
                              <w:bottom w:val="single" w:sz="4" w:space="0" w:color="auto"/>
                              <w:right w:val="single" w:sz="4" w:space="0" w:color="auto"/>
                            </w:tcBorders>
                            <w:vAlign w:val="center"/>
                            <w:hideMark/>
                          </w:tcPr>
                          <w:p w14:paraId="6D8F9ACF"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3932F980"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蘭心樓</w:t>
                            </w:r>
                          </w:p>
                        </w:tc>
                      </w:tr>
                      <w:tr w:rsidR="00D65B92" w:rsidRPr="00355BCF" w14:paraId="36049A98"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4DF8B854"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6</w:t>
                            </w:r>
                          </w:p>
                        </w:tc>
                        <w:tc>
                          <w:tcPr>
                            <w:tcW w:w="2094" w:type="dxa"/>
                            <w:vMerge w:val="restart"/>
                            <w:tcBorders>
                              <w:top w:val="nil"/>
                              <w:left w:val="single" w:sz="4" w:space="0" w:color="auto"/>
                              <w:bottom w:val="single" w:sz="4" w:space="0" w:color="auto"/>
                              <w:right w:val="single" w:sz="4" w:space="0" w:color="auto"/>
                            </w:tcBorders>
                            <w:shd w:val="clear" w:color="auto" w:fill="auto"/>
                            <w:vAlign w:val="center"/>
                            <w:hideMark/>
                          </w:tcPr>
                          <w:p w14:paraId="59C45910"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國立臺南藝術大學</w:t>
                            </w:r>
                          </w:p>
                        </w:tc>
                        <w:tc>
                          <w:tcPr>
                            <w:tcW w:w="1953" w:type="dxa"/>
                            <w:tcBorders>
                              <w:top w:val="nil"/>
                              <w:left w:val="nil"/>
                              <w:bottom w:val="single" w:sz="4" w:space="0" w:color="auto"/>
                              <w:right w:val="single" w:sz="4" w:space="0" w:color="auto"/>
                            </w:tcBorders>
                            <w:shd w:val="clear" w:color="auto" w:fill="auto"/>
                            <w:vAlign w:val="center"/>
                            <w:hideMark/>
                          </w:tcPr>
                          <w:p w14:paraId="5C999FE4"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雕刻工廠</w:t>
                            </w:r>
                          </w:p>
                        </w:tc>
                      </w:tr>
                      <w:tr w:rsidR="00D65B92" w:rsidRPr="00355BCF" w14:paraId="65183A92"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69AB9946"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7</w:t>
                            </w:r>
                          </w:p>
                        </w:tc>
                        <w:tc>
                          <w:tcPr>
                            <w:tcW w:w="2094" w:type="dxa"/>
                            <w:vMerge/>
                            <w:tcBorders>
                              <w:top w:val="nil"/>
                              <w:left w:val="single" w:sz="4" w:space="0" w:color="auto"/>
                              <w:bottom w:val="single" w:sz="4" w:space="0" w:color="auto"/>
                              <w:right w:val="single" w:sz="4" w:space="0" w:color="auto"/>
                            </w:tcBorders>
                            <w:vAlign w:val="center"/>
                            <w:hideMark/>
                          </w:tcPr>
                          <w:p w14:paraId="77240D62"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3D226B94"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建築繁殖場</w:t>
                            </w:r>
                          </w:p>
                        </w:tc>
                      </w:tr>
                      <w:tr w:rsidR="00D65B92" w:rsidRPr="00355BCF" w14:paraId="242CD8FB"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6D8BCF46"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8</w:t>
                            </w:r>
                          </w:p>
                        </w:tc>
                        <w:tc>
                          <w:tcPr>
                            <w:tcW w:w="2094" w:type="dxa"/>
                            <w:vMerge/>
                            <w:tcBorders>
                              <w:top w:val="nil"/>
                              <w:left w:val="single" w:sz="4" w:space="0" w:color="auto"/>
                              <w:bottom w:val="single" w:sz="4" w:space="0" w:color="auto"/>
                              <w:right w:val="single" w:sz="4" w:space="0" w:color="auto"/>
                            </w:tcBorders>
                            <w:vAlign w:val="center"/>
                            <w:hideMark/>
                          </w:tcPr>
                          <w:p w14:paraId="279BA146"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1886C330"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應用</w:t>
                            </w:r>
                            <w:r>
                              <w:rPr>
                                <w:rFonts w:ascii="標楷體" w:eastAsia="標楷體" w:hAnsi="標楷體" w:cs="新細明體" w:hint="eastAsia"/>
                                <w:color w:val="000000"/>
                                <w:kern w:val="0"/>
                                <w:sz w:val="20"/>
                                <w:szCs w:val="20"/>
                              </w:rPr>
                              <w:t>藝術</w:t>
                            </w:r>
                            <w:r>
                              <w:rPr>
                                <w:rFonts w:ascii="標楷體" w:eastAsia="標楷體" w:hAnsi="標楷體" w:cs="新細明體"/>
                                <w:color w:val="000000"/>
                                <w:kern w:val="0"/>
                                <w:sz w:val="20"/>
                                <w:szCs w:val="20"/>
                              </w:rPr>
                              <w:t>研究</w:t>
                            </w:r>
                            <w:r w:rsidRPr="00355BCF">
                              <w:rPr>
                                <w:rFonts w:ascii="標楷體" w:eastAsia="標楷體" w:hAnsi="標楷體" w:cs="新細明體" w:hint="eastAsia"/>
                                <w:color w:val="000000"/>
                                <w:kern w:val="0"/>
                                <w:sz w:val="20"/>
                                <w:szCs w:val="20"/>
                              </w:rPr>
                              <w:t>所工廠</w:t>
                            </w:r>
                          </w:p>
                        </w:tc>
                      </w:tr>
                      <w:tr w:rsidR="00D65B92" w:rsidRPr="00355BCF" w14:paraId="4E0ADF99"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678CDAB7"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9</w:t>
                            </w:r>
                          </w:p>
                        </w:tc>
                        <w:tc>
                          <w:tcPr>
                            <w:tcW w:w="2094" w:type="dxa"/>
                            <w:vMerge/>
                            <w:tcBorders>
                              <w:top w:val="nil"/>
                              <w:left w:val="single" w:sz="4" w:space="0" w:color="auto"/>
                              <w:bottom w:val="single" w:sz="4" w:space="0" w:color="auto"/>
                              <w:right w:val="single" w:sz="4" w:space="0" w:color="auto"/>
                            </w:tcBorders>
                            <w:vAlign w:val="center"/>
                            <w:hideMark/>
                          </w:tcPr>
                          <w:p w14:paraId="21AF8DE7"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66E38E37"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二期職務宿舍</w:t>
                            </w:r>
                          </w:p>
                        </w:tc>
                      </w:tr>
                      <w:tr w:rsidR="00D65B92" w:rsidRPr="00355BCF" w14:paraId="40CF3787"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1230D1EB"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10</w:t>
                            </w:r>
                          </w:p>
                        </w:tc>
                        <w:tc>
                          <w:tcPr>
                            <w:tcW w:w="2094" w:type="dxa"/>
                            <w:vMerge w:val="restart"/>
                            <w:tcBorders>
                              <w:top w:val="nil"/>
                              <w:left w:val="single" w:sz="4" w:space="0" w:color="auto"/>
                              <w:bottom w:val="single" w:sz="4" w:space="0" w:color="auto"/>
                              <w:right w:val="single" w:sz="4" w:space="0" w:color="auto"/>
                            </w:tcBorders>
                            <w:shd w:val="clear" w:color="auto" w:fill="auto"/>
                            <w:vAlign w:val="center"/>
                            <w:hideMark/>
                          </w:tcPr>
                          <w:p w14:paraId="75F1D5F8"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國立臺灣師範大學</w:t>
                            </w:r>
                          </w:p>
                        </w:tc>
                        <w:tc>
                          <w:tcPr>
                            <w:tcW w:w="1953" w:type="dxa"/>
                            <w:tcBorders>
                              <w:top w:val="nil"/>
                              <w:left w:val="nil"/>
                              <w:bottom w:val="single" w:sz="4" w:space="0" w:color="auto"/>
                              <w:right w:val="single" w:sz="4" w:space="0" w:color="auto"/>
                            </w:tcBorders>
                            <w:shd w:val="clear" w:color="auto" w:fill="auto"/>
                            <w:vAlign w:val="center"/>
                            <w:hideMark/>
                          </w:tcPr>
                          <w:p w14:paraId="59AA94BC"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誠大樓</w:t>
                            </w:r>
                          </w:p>
                        </w:tc>
                      </w:tr>
                      <w:tr w:rsidR="00D65B92" w:rsidRPr="00355BCF" w14:paraId="586263D4"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6891FA13"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11</w:t>
                            </w:r>
                          </w:p>
                        </w:tc>
                        <w:tc>
                          <w:tcPr>
                            <w:tcW w:w="2094" w:type="dxa"/>
                            <w:vMerge/>
                            <w:tcBorders>
                              <w:top w:val="nil"/>
                              <w:left w:val="single" w:sz="4" w:space="0" w:color="auto"/>
                              <w:bottom w:val="single" w:sz="4" w:space="0" w:color="auto"/>
                              <w:right w:val="single" w:sz="4" w:space="0" w:color="auto"/>
                            </w:tcBorders>
                            <w:vAlign w:val="center"/>
                            <w:hideMark/>
                          </w:tcPr>
                          <w:p w14:paraId="4333A868"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2FD08123"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勤大樓</w:t>
                            </w:r>
                          </w:p>
                        </w:tc>
                      </w:tr>
                      <w:tr w:rsidR="00D65B92" w:rsidRPr="00355BCF" w14:paraId="1E3DB78E"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519C9375"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12</w:t>
                            </w:r>
                          </w:p>
                        </w:tc>
                        <w:tc>
                          <w:tcPr>
                            <w:tcW w:w="2094" w:type="dxa"/>
                            <w:vMerge/>
                            <w:tcBorders>
                              <w:top w:val="nil"/>
                              <w:left w:val="single" w:sz="4" w:space="0" w:color="auto"/>
                              <w:bottom w:val="single" w:sz="4" w:space="0" w:color="auto"/>
                              <w:right w:val="single" w:sz="4" w:space="0" w:color="auto"/>
                            </w:tcBorders>
                            <w:vAlign w:val="center"/>
                            <w:hideMark/>
                          </w:tcPr>
                          <w:p w14:paraId="7ED1C85E"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5100A852"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樸大樓</w:t>
                            </w:r>
                          </w:p>
                        </w:tc>
                      </w:tr>
                      <w:tr w:rsidR="00D65B92" w:rsidRPr="00355BCF" w14:paraId="17D1B98E"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40B791A3"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13</w:t>
                            </w:r>
                          </w:p>
                        </w:tc>
                        <w:tc>
                          <w:tcPr>
                            <w:tcW w:w="2094" w:type="dxa"/>
                            <w:vMerge/>
                            <w:tcBorders>
                              <w:top w:val="nil"/>
                              <w:left w:val="single" w:sz="4" w:space="0" w:color="auto"/>
                              <w:bottom w:val="single" w:sz="4" w:space="0" w:color="auto"/>
                              <w:right w:val="single" w:sz="4" w:space="0" w:color="auto"/>
                            </w:tcBorders>
                            <w:vAlign w:val="center"/>
                            <w:hideMark/>
                          </w:tcPr>
                          <w:p w14:paraId="5D5AE5E4"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03324734"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博愛樓</w:t>
                            </w:r>
                          </w:p>
                        </w:tc>
                      </w:tr>
                      <w:tr w:rsidR="00D65B92" w:rsidRPr="00355BCF" w14:paraId="6354AFB8"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63C84663"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14</w:t>
                            </w:r>
                          </w:p>
                        </w:tc>
                        <w:tc>
                          <w:tcPr>
                            <w:tcW w:w="2094" w:type="dxa"/>
                            <w:tcBorders>
                              <w:top w:val="nil"/>
                              <w:left w:val="nil"/>
                              <w:bottom w:val="single" w:sz="4" w:space="0" w:color="auto"/>
                              <w:right w:val="single" w:sz="4" w:space="0" w:color="auto"/>
                            </w:tcBorders>
                            <w:shd w:val="clear" w:color="auto" w:fill="auto"/>
                            <w:vAlign w:val="center"/>
                            <w:hideMark/>
                          </w:tcPr>
                          <w:p w14:paraId="154140F3"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國立嘉義大學</w:t>
                            </w:r>
                          </w:p>
                        </w:tc>
                        <w:tc>
                          <w:tcPr>
                            <w:tcW w:w="1953" w:type="dxa"/>
                            <w:tcBorders>
                              <w:top w:val="nil"/>
                              <w:left w:val="nil"/>
                              <w:bottom w:val="single" w:sz="4" w:space="0" w:color="auto"/>
                              <w:right w:val="single" w:sz="4" w:space="0" w:color="auto"/>
                            </w:tcBorders>
                            <w:shd w:val="clear" w:color="auto" w:fill="auto"/>
                            <w:vAlign w:val="center"/>
                            <w:hideMark/>
                          </w:tcPr>
                          <w:p w14:paraId="03655CDC"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第二大樓</w:t>
                            </w:r>
                          </w:p>
                        </w:tc>
                      </w:tr>
                      <w:tr w:rsidR="00D65B92" w:rsidRPr="00355BCF" w14:paraId="2DF35229" w14:textId="77777777" w:rsidTr="00A02DBD">
                        <w:trPr>
                          <w:cantSplit/>
                          <w:trHeight w:hRule="exact" w:val="32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42E615F0" w14:textId="77777777" w:rsidR="00D65B92" w:rsidRPr="00355BCF" w:rsidRDefault="00D65B92" w:rsidP="00EA77F5">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15</w:t>
                            </w:r>
                          </w:p>
                        </w:tc>
                        <w:tc>
                          <w:tcPr>
                            <w:tcW w:w="2094" w:type="dxa"/>
                            <w:tcBorders>
                              <w:top w:val="nil"/>
                              <w:left w:val="nil"/>
                              <w:bottom w:val="single" w:sz="4" w:space="0" w:color="auto"/>
                              <w:right w:val="single" w:sz="4" w:space="0" w:color="auto"/>
                            </w:tcBorders>
                            <w:shd w:val="clear" w:color="auto" w:fill="auto"/>
                            <w:vAlign w:val="center"/>
                            <w:hideMark/>
                          </w:tcPr>
                          <w:p w14:paraId="0FE467D7"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國立臺東大學</w:t>
                            </w:r>
                          </w:p>
                        </w:tc>
                        <w:tc>
                          <w:tcPr>
                            <w:tcW w:w="1953" w:type="dxa"/>
                            <w:tcBorders>
                              <w:top w:val="nil"/>
                              <w:left w:val="nil"/>
                              <w:bottom w:val="single" w:sz="4" w:space="0" w:color="auto"/>
                              <w:right w:val="single" w:sz="4" w:space="0" w:color="auto"/>
                            </w:tcBorders>
                            <w:shd w:val="clear" w:color="auto" w:fill="auto"/>
                            <w:vAlign w:val="center"/>
                            <w:hideMark/>
                          </w:tcPr>
                          <w:p w14:paraId="487059CE" w14:textId="77777777" w:rsidR="00D65B92" w:rsidRPr="00355BCF" w:rsidRDefault="00D65B92" w:rsidP="00EA77F5">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355BCF">
                              <w:rPr>
                                <w:rFonts w:ascii="標楷體" w:eastAsia="標楷體" w:hAnsi="標楷體" w:cs="新細明體" w:hint="eastAsia"/>
                                <w:color w:val="000000"/>
                                <w:kern w:val="0"/>
                                <w:sz w:val="20"/>
                                <w:szCs w:val="20"/>
                              </w:rPr>
                              <w:t>體育系館</w:t>
                            </w:r>
                          </w:p>
                        </w:tc>
                      </w:tr>
                    </w:tbl>
                    <w:p w14:paraId="6AA3CD3A" w14:textId="77777777" w:rsidR="00B8680E" w:rsidRPr="009F09D7" w:rsidRDefault="00B8680E" w:rsidP="00EA77F5">
                      <w:pPr>
                        <w:spacing w:line="260" w:lineRule="exact"/>
                        <w:rPr>
                          <w:rFonts w:ascii="標楷體" w:eastAsia="標楷體" w:hAnsi="標楷體"/>
                          <w:sz w:val="18"/>
                        </w:rPr>
                      </w:pPr>
                      <w:r w:rsidRPr="009F09D7">
                        <w:rPr>
                          <w:rFonts w:ascii="標楷體" w:eastAsia="標楷體" w:hAnsi="標楷體" w:hint="eastAsia"/>
                          <w:sz w:val="18"/>
                        </w:rPr>
                        <w:t>資料來源</w:t>
                      </w:r>
                      <w:r w:rsidRPr="009F09D7">
                        <w:rPr>
                          <w:rFonts w:ascii="標楷體" w:eastAsia="標楷體" w:hAnsi="標楷體"/>
                          <w:sz w:val="18"/>
                        </w:rPr>
                        <w:t>：整理自教育部提供資料。</w:t>
                      </w:r>
                    </w:p>
                  </w:txbxContent>
                </v:textbox>
                <w10:wrap type="square" anchorx="margin"/>
              </v:shape>
            </w:pict>
          </mc:Fallback>
        </mc:AlternateContent>
      </w:r>
      <w:r w:rsidR="00952C1A" w:rsidRPr="00952C1A">
        <w:rPr>
          <w:rFonts w:hAnsi="標楷體" w:hint="eastAsia"/>
          <w:sz w:val="24"/>
          <w:szCs w:val="24"/>
        </w:rPr>
        <w:t>（表</w:t>
      </w:r>
      <w:r w:rsidR="00CC71CF">
        <w:rPr>
          <w:rFonts w:hAnsi="標楷體" w:hint="eastAsia"/>
          <w:sz w:val="24"/>
          <w:szCs w:val="24"/>
        </w:rPr>
        <w:t>8</w:t>
      </w:r>
      <w:r w:rsidR="00952C1A" w:rsidRPr="00952C1A">
        <w:rPr>
          <w:rFonts w:hAnsi="標楷體" w:hint="eastAsia"/>
          <w:sz w:val="24"/>
          <w:szCs w:val="24"/>
        </w:rPr>
        <w:t>），其中國立</w:t>
      </w:r>
      <w:proofErr w:type="gramStart"/>
      <w:r w:rsidR="00952C1A" w:rsidRPr="00952C1A">
        <w:rPr>
          <w:rFonts w:hAnsi="標楷體" w:hint="eastAsia"/>
          <w:sz w:val="24"/>
          <w:szCs w:val="24"/>
        </w:rPr>
        <w:t>臺</w:t>
      </w:r>
      <w:proofErr w:type="gramEnd"/>
      <w:r w:rsidR="00952C1A" w:rsidRPr="00952C1A">
        <w:rPr>
          <w:rFonts w:hAnsi="標楷體" w:hint="eastAsia"/>
          <w:sz w:val="24"/>
          <w:szCs w:val="24"/>
        </w:rPr>
        <w:t>中科技大學因民生校區預定於</w:t>
      </w:r>
      <w:r w:rsidR="00952C1A" w:rsidRPr="00952C1A">
        <w:rPr>
          <w:rFonts w:hAnsi="標楷體"/>
          <w:sz w:val="24"/>
          <w:szCs w:val="24"/>
        </w:rPr>
        <w:t>116</w:t>
      </w:r>
      <w:r w:rsidR="00952C1A" w:rsidRPr="00952C1A">
        <w:rPr>
          <w:rFonts w:hAnsi="標楷體" w:hint="eastAsia"/>
          <w:sz w:val="24"/>
          <w:szCs w:val="24"/>
        </w:rPr>
        <w:t>年遷往</w:t>
      </w:r>
      <w:proofErr w:type="gramStart"/>
      <w:r w:rsidR="00952C1A" w:rsidRPr="00952C1A">
        <w:rPr>
          <w:rFonts w:hAnsi="標楷體" w:hint="eastAsia"/>
          <w:sz w:val="24"/>
          <w:szCs w:val="24"/>
        </w:rPr>
        <w:t>南屯校區</w:t>
      </w:r>
      <w:proofErr w:type="gramEnd"/>
      <w:r w:rsidR="00952C1A" w:rsidRPr="00952C1A">
        <w:rPr>
          <w:rFonts w:hAnsi="標楷體" w:hint="eastAsia"/>
          <w:sz w:val="24"/>
          <w:szCs w:val="24"/>
        </w:rPr>
        <w:t>，誠敬樓、仁愛樓耐震補強工程將配合民生校區後續活化方案辦理；國立</w:t>
      </w:r>
      <w:proofErr w:type="gramStart"/>
      <w:r w:rsidR="00952C1A" w:rsidRPr="00952C1A">
        <w:rPr>
          <w:rFonts w:hAnsi="標楷體" w:hint="eastAsia"/>
          <w:sz w:val="24"/>
          <w:szCs w:val="24"/>
        </w:rPr>
        <w:t>臺</w:t>
      </w:r>
      <w:proofErr w:type="gramEnd"/>
      <w:r w:rsidR="00952C1A" w:rsidRPr="00952C1A">
        <w:rPr>
          <w:rFonts w:hAnsi="標楷體" w:hint="eastAsia"/>
          <w:sz w:val="24"/>
          <w:szCs w:val="24"/>
        </w:rPr>
        <w:t>東大學體育系館因目前暫無使用，後續將</w:t>
      </w:r>
      <w:proofErr w:type="gramStart"/>
      <w:r w:rsidR="00952C1A" w:rsidRPr="00952C1A">
        <w:rPr>
          <w:rFonts w:hAnsi="標楷體" w:hint="eastAsia"/>
          <w:sz w:val="24"/>
          <w:szCs w:val="24"/>
        </w:rPr>
        <w:t>研</w:t>
      </w:r>
      <w:proofErr w:type="gramEnd"/>
      <w:r w:rsidR="00952C1A" w:rsidRPr="00952C1A">
        <w:rPr>
          <w:rFonts w:hAnsi="標楷體" w:hint="eastAsia"/>
          <w:sz w:val="24"/>
          <w:szCs w:val="24"/>
        </w:rPr>
        <w:t>議使用需求，逐年編列補強工程經費辦理外，其餘</w:t>
      </w:r>
      <w:r w:rsidR="00952C1A" w:rsidRPr="00952C1A">
        <w:rPr>
          <w:rFonts w:hAnsi="標楷體"/>
          <w:sz w:val="24"/>
          <w:szCs w:val="24"/>
        </w:rPr>
        <w:t>12</w:t>
      </w:r>
      <w:r w:rsidR="00952C1A" w:rsidRPr="00952C1A">
        <w:rPr>
          <w:rFonts w:hAnsi="標楷體" w:hint="eastAsia"/>
          <w:sz w:val="24"/>
          <w:szCs w:val="24"/>
        </w:rPr>
        <w:t>棟皆已辦理耐震補強工程招、決標作業，預計陸續於</w:t>
      </w:r>
      <w:r w:rsidR="00952C1A" w:rsidRPr="00952C1A">
        <w:rPr>
          <w:rFonts w:hAnsi="標楷體"/>
          <w:sz w:val="24"/>
          <w:szCs w:val="24"/>
        </w:rPr>
        <w:t>114</w:t>
      </w:r>
      <w:r w:rsidR="00952C1A" w:rsidRPr="00952C1A">
        <w:rPr>
          <w:rFonts w:hAnsi="標楷體" w:hint="eastAsia"/>
          <w:sz w:val="24"/>
          <w:szCs w:val="24"/>
        </w:rPr>
        <w:t>至</w:t>
      </w:r>
      <w:r w:rsidR="00952C1A" w:rsidRPr="00952C1A">
        <w:rPr>
          <w:rFonts w:hAnsi="標楷體"/>
          <w:sz w:val="24"/>
          <w:szCs w:val="24"/>
        </w:rPr>
        <w:t>116</w:t>
      </w:r>
      <w:r w:rsidR="00952C1A" w:rsidRPr="00952C1A">
        <w:rPr>
          <w:rFonts w:hAnsi="標楷體" w:hint="eastAsia"/>
          <w:sz w:val="24"/>
          <w:szCs w:val="24"/>
        </w:rPr>
        <w:t>年間完工。</w:t>
      </w:r>
      <w:r w:rsidR="009B3701">
        <w:rPr>
          <w:rFonts w:hAnsi="標楷體" w:hint="eastAsia"/>
          <w:sz w:val="24"/>
          <w:szCs w:val="24"/>
        </w:rPr>
        <w:t>經函請教育部</w:t>
      </w:r>
      <w:r w:rsidR="00187818" w:rsidRPr="00187818">
        <w:rPr>
          <w:rFonts w:hAnsi="標楷體" w:hint="eastAsia"/>
          <w:sz w:val="24"/>
          <w:szCs w:val="24"/>
        </w:rPr>
        <w:t>持續列管未完成建物耐震能力補強之學校加速辦理</w:t>
      </w:r>
      <w:r w:rsidR="002718F5">
        <w:rPr>
          <w:rFonts w:hAnsi="標楷體" w:hint="eastAsia"/>
          <w:sz w:val="24"/>
          <w:szCs w:val="24"/>
        </w:rPr>
        <w:t>改善</w:t>
      </w:r>
      <w:r w:rsidR="00187818" w:rsidRPr="00187818">
        <w:rPr>
          <w:rFonts w:hAnsi="標楷體" w:hint="eastAsia"/>
          <w:sz w:val="24"/>
          <w:szCs w:val="24"/>
        </w:rPr>
        <w:t>，以確保校舍使用安全。</w:t>
      </w:r>
      <w:r w:rsidR="00187818">
        <w:rPr>
          <w:rFonts w:hAnsi="標楷體" w:hint="eastAsia"/>
          <w:sz w:val="24"/>
          <w:szCs w:val="24"/>
        </w:rPr>
        <w:t>據復：</w:t>
      </w:r>
      <w:r w:rsidR="00CC71CF" w:rsidRPr="00CC71CF">
        <w:rPr>
          <w:rFonts w:hAnsi="標楷體" w:hint="eastAsia"/>
          <w:sz w:val="24"/>
          <w:szCs w:val="24"/>
        </w:rPr>
        <w:t>15棟尚未完成耐震補強之校舍，其中</w:t>
      </w:r>
      <w:r w:rsidR="008E7DA9">
        <w:rPr>
          <w:rFonts w:hAnsi="標楷體" w:hint="eastAsia"/>
          <w:sz w:val="24"/>
          <w:szCs w:val="24"/>
        </w:rPr>
        <w:t>國立</w:t>
      </w:r>
      <w:r w:rsidR="008E7DA9" w:rsidRPr="008E7DA9">
        <w:rPr>
          <w:rFonts w:hAnsi="標楷體" w:hint="eastAsia"/>
          <w:sz w:val="24"/>
          <w:szCs w:val="24"/>
        </w:rPr>
        <w:t>臺灣師範</w:t>
      </w:r>
      <w:r w:rsidR="002126FC">
        <w:rPr>
          <w:rFonts w:hAnsi="標楷體" w:hint="eastAsia"/>
          <w:sz w:val="24"/>
          <w:szCs w:val="24"/>
        </w:rPr>
        <w:t>大學</w:t>
      </w:r>
      <w:r w:rsidR="00786AC2">
        <w:rPr>
          <w:rFonts w:hAnsi="標楷體" w:hint="eastAsia"/>
          <w:sz w:val="24"/>
          <w:szCs w:val="24"/>
        </w:rPr>
        <w:t>、</w:t>
      </w:r>
      <w:proofErr w:type="gramStart"/>
      <w:r w:rsidR="008E7DA9" w:rsidRPr="008E7DA9">
        <w:rPr>
          <w:rFonts w:hAnsi="標楷體" w:hint="eastAsia"/>
          <w:sz w:val="24"/>
          <w:szCs w:val="24"/>
        </w:rPr>
        <w:t>臺</w:t>
      </w:r>
      <w:proofErr w:type="gramEnd"/>
      <w:r w:rsidR="008E7DA9" w:rsidRPr="008E7DA9">
        <w:rPr>
          <w:rFonts w:hAnsi="標楷體" w:hint="eastAsia"/>
          <w:sz w:val="24"/>
          <w:szCs w:val="24"/>
        </w:rPr>
        <w:t>南藝術大學</w:t>
      </w:r>
      <w:r w:rsidR="00786AC2">
        <w:rPr>
          <w:rFonts w:hAnsi="標楷體" w:hint="eastAsia"/>
          <w:sz w:val="24"/>
          <w:szCs w:val="24"/>
        </w:rPr>
        <w:t>等2校</w:t>
      </w:r>
      <w:r w:rsidR="008E7DA9">
        <w:rPr>
          <w:rFonts w:hAnsi="標楷體" w:hint="eastAsia"/>
          <w:sz w:val="24"/>
          <w:szCs w:val="24"/>
        </w:rPr>
        <w:t>之</w:t>
      </w:r>
      <w:r w:rsidR="00CC71CF" w:rsidRPr="00CC71CF">
        <w:rPr>
          <w:rFonts w:hAnsi="標楷體" w:hint="eastAsia"/>
          <w:sz w:val="24"/>
          <w:szCs w:val="24"/>
        </w:rPr>
        <w:t>8棟</w:t>
      </w:r>
      <w:r w:rsidR="008E7DA9">
        <w:rPr>
          <w:rFonts w:hAnsi="標楷體" w:hint="eastAsia"/>
          <w:sz w:val="24"/>
          <w:szCs w:val="24"/>
        </w:rPr>
        <w:t>校舍，</w:t>
      </w:r>
      <w:r w:rsidR="00CC71CF" w:rsidRPr="00CC71CF">
        <w:rPr>
          <w:rFonts w:hAnsi="標楷體" w:hint="eastAsia"/>
          <w:sz w:val="24"/>
          <w:szCs w:val="24"/>
        </w:rPr>
        <w:t>屬內政部國土管理署「建築物實施耐震能力評估及補強方案」列管建物，將督促學</w:t>
      </w:r>
      <w:r w:rsidR="00CC71CF" w:rsidRPr="00786AC2">
        <w:rPr>
          <w:rFonts w:hAnsi="標楷體" w:hint="eastAsia"/>
          <w:spacing w:val="-2"/>
          <w:sz w:val="24"/>
          <w:szCs w:val="24"/>
        </w:rPr>
        <w:t>校於待補強期間避免高密度使用及儘速辦理完成；其餘</w:t>
      </w:r>
      <w:r w:rsidR="00786AC2" w:rsidRPr="00786AC2">
        <w:rPr>
          <w:rFonts w:hAnsi="標楷體" w:hint="eastAsia"/>
          <w:spacing w:val="-2"/>
          <w:sz w:val="24"/>
          <w:szCs w:val="24"/>
        </w:rPr>
        <w:t>4校、</w:t>
      </w:r>
      <w:r w:rsidR="00CC71CF" w:rsidRPr="00786AC2">
        <w:rPr>
          <w:rFonts w:hAnsi="標楷體" w:hint="eastAsia"/>
          <w:spacing w:val="-2"/>
          <w:sz w:val="24"/>
          <w:szCs w:val="24"/>
        </w:rPr>
        <w:t>7棟</w:t>
      </w:r>
      <w:r w:rsidR="00B97C58">
        <w:rPr>
          <w:rFonts w:hAnsi="標楷體" w:hint="eastAsia"/>
          <w:spacing w:val="-2"/>
          <w:sz w:val="24"/>
          <w:szCs w:val="24"/>
        </w:rPr>
        <w:t>校舍</w:t>
      </w:r>
      <w:r w:rsidR="00CC71CF" w:rsidRPr="00786AC2">
        <w:rPr>
          <w:rFonts w:hAnsi="標楷體" w:hint="eastAsia"/>
          <w:spacing w:val="-2"/>
          <w:sz w:val="24"/>
          <w:szCs w:val="24"/>
        </w:rPr>
        <w:t>亦將持續定期追蹤學校辦理進度。</w:t>
      </w:r>
    </w:p>
    <w:p w14:paraId="02D93440" w14:textId="76EE7A2C" w:rsidR="008646DF" w:rsidRDefault="003D183F" w:rsidP="00881347">
      <w:pPr>
        <w:pStyle w:val="a5"/>
        <w:overflowPunct w:val="0"/>
        <w:snapToGrid/>
        <w:spacing w:line="560" w:lineRule="exact"/>
        <w:ind w:right="0" w:firstLineChars="450" w:firstLine="1261"/>
        <w:rPr>
          <w:rFonts w:hAnsi="標楷體"/>
          <w:b/>
          <w:sz w:val="28"/>
          <w:szCs w:val="28"/>
        </w:rPr>
      </w:pPr>
      <w:r w:rsidRPr="00DA7175">
        <w:rPr>
          <w:rFonts w:hAnsi="標楷體" w:hint="eastAsia"/>
          <w:b/>
          <w:sz w:val="28"/>
          <w:szCs w:val="28"/>
        </w:rPr>
        <w:t xml:space="preserve">（6）　</w:t>
      </w:r>
      <w:r w:rsidR="00A8513A" w:rsidRPr="00A8513A">
        <w:rPr>
          <w:rFonts w:hAnsi="標楷體" w:hint="eastAsia"/>
          <w:b/>
          <w:sz w:val="28"/>
          <w:szCs w:val="28"/>
        </w:rPr>
        <w:t>國立</w:t>
      </w:r>
      <w:proofErr w:type="gramStart"/>
      <w:r w:rsidR="00A8513A" w:rsidRPr="00A8513A">
        <w:rPr>
          <w:rFonts w:hAnsi="標楷體" w:hint="eastAsia"/>
          <w:b/>
          <w:sz w:val="28"/>
          <w:szCs w:val="28"/>
        </w:rPr>
        <w:t>臺</w:t>
      </w:r>
      <w:proofErr w:type="gramEnd"/>
      <w:r w:rsidR="00A8513A" w:rsidRPr="00A8513A">
        <w:rPr>
          <w:rFonts w:hAnsi="標楷體" w:hint="eastAsia"/>
          <w:b/>
          <w:sz w:val="28"/>
          <w:szCs w:val="28"/>
        </w:rPr>
        <w:t>北科技大學為解決教學研究、體育空間及停車位不足等問題，推動教學研究大樓第二期及多功能學生活動中心新建工程，惟未審慎考量2工程興建基地毗鄰特性及使用需求變更；復未適時函報修正計畫經費及期程，</w:t>
      </w:r>
      <w:proofErr w:type="gramStart"/>
      <w:r w:rsidR="00A8513A" w:rsidRPr="00A8513A">
        <w:rPr>
          <w:rFonts w:hAnsi="標楷體" w:hint="eastAsia"/>
          <w:b/>
          <w:sz w:val="28"/>
          <w:szCs w:val="28"/>
        </w:rPr>
        <w:t>覈實依</w:t>
      </w:r>
      <w:proofErr w:type="gramEnd"/>
      <w:r w:rsidR="00A8513A" w:rsidRPr="00A8513A">
        <w:rPr>
          <w:rFonts w:hAnsi="標楷體" w:hint="eastAsia"/>
          <w:b/>
          <w:sz w:val="28"/>
          <w:szCs w:val="28"/>
        </w:rPr>
        <w:t>市場行情調整招標預算加以因應，致歷經10年餘仍無法發包施工，</w:t>
      </w:r>
      <w:r w:rsidR="00574F08">
        <w:rPr>
          <w:rFonts w:hAnsi="標楷體" w:hint="eastAsia"/>
          <w:b/>
          <w:sz w:val="28"/>
          <w:szCs w:val="28"/>
        </w:rPr>
        <w:t>允宜</w:t>
      </w:r>
      <w:r w:rsidR="00A8513A" w:rsidRPr="00A8513A">
        <w:rPr>
          <w:rFonts w:hAnsi="標楷體" w:hint="eastAsia"/>
          <w:b/>
          <w:sz w:val="28"/>
          <w:szCs w:val="28"/>
        </w:rPr>
        <w:t>檢討改善。</w:t>
      </w:r>
    </w:p>
    <w:p w14:paraId="78A9291F" w14:textId="77777777" w:rsidR="002616A8" w:rsidRDefault="00A8513A" w:rsidP="009C1E93">
      <w:pPr>
        <w:pStyle w:val="a5"/>
        <w:overflowPunct w:val="0"/>
        <w:snapToGrid/>
        <w:spacing w:line="540" w:lineRule="exact"/>
        <w:ind w:right="0" w:firstLineChars="200" w:firstLine="480"/>
        <w:jc w:val="distribute"/>
        <w:rPr>
          <w:rFonts w:hAnsi="標楷體"/>
          <w:sz w:val="24"/>
          <w:szCs w:val="24"/>
        </w:rPr>
      </w:pPr>
      <w:r w:rsidRPr="00A8513A">
        <w:rPr>
          <w:rFonts w:hAnsi="標楷體" w:hint="eastAsia"/>
          <w:sz w:val="24"/>
          <w:szCs w:val="24"/>
        </w:rPr>
        <w:t>國立</w:t>
      </w:r>
      <w:proofErr w:type="gramStart"/>
      <w:r w:rsidRPr="00A8513A">
        <w:rPr>
          <w:rFonts w:hAnsi="標楷體" w:hint="eastAsia"/>
          <w:sz w:val="24"/>
          <w:szCs w:val="24"/>
        </w:rPr>
        <w:t>臺</w:t>
      </w:r>
      <w:proofErr w:type="gramEnd"/>
      <w:r w:rsidRPr="00A8513A">
        <w:rPr>
          <w:rFonts w:hAnsi="標楷體" w:hint="eastAsia"/>
          <w:sz w:val="24"/>
          <w:szCs w:val="24"/>
        </w:rPr>
        <w:t>北科技大學（下稱北科大）為解決教學研究、學生社團、體育活動之空間</w:t>
      </w:r>
      <w:r w:rsidR="00CF59D7">
        <w:rPr>
          <w:rFonts w:hAnsi="標楷體" w:hint="eastAsia"/>
          <w:sz w:val="24"/>
          <w:szCs w:val="24"/>
        </w:rPr>
        <w:t>不足</w:t>
      </w:r>
      <w:r w:rsidRPr="00A8513A">
        <w:rPr>
          <w:rFonts w:hAnsi="標楷體" w:hint="eastAsia"/>
          <w:sz w:val="24"/>
          <w:szCs w:val="24"/>
        </w:rPr>
        <w:t>及校內汽機車停車等問題，規劃興建多功能學生活動中心工程（下稱活動中心工程）及教學研究大樓第二期新建工程（下稱教研大樓工程），該2案工程規劃構想書（下稱構想書）報經教育部核轉行政院分別於103年7月4日、104年2月12日核定，工程總經費17億3,400萬元（活動中心工程7億4,200萬元、教研大樓工程9億9,200萬元）。嗣後北科大於設計階段，陸續變更進駐單位與調增2案工程規模及經費，並合併2案工程為「</w:t>
      </w:r>
      <w:proofErr w:type="gramStart"/>
      <w:r w:rsidRPr="00A8513A">
        <w:rPr>
          <w:rFonts w:hAnsi="標楷體" w:hint="eastAsia"/>
          <w:sz w:val="24"/>
          <w:szCs w:val="24"/>
        </w:rPr>
        <w:t>東校區</w:t>
      </w:r>
      <w:proofErr w:type="gramEnd"/>
      <w:r w:rsidRPr="00A8513A">
        <w:rPr>
          <w:rFonts w:hAnsi="標楷體" w:hint="eastAsia"/>
          <w:sz w:val="24"/>
          <w:szCs w:val="24"/>
        </w:rPr>
        <w:t>教學研究大樓第二期及多功能學生活動中心工程計畫」，重新提報構想書經教育部核轉行政院於109年8月24日同意修正，總經費增為23億1,500萬元，計畫期程調整為105至114年。經查執行情形，核有：</w:t>
      </w:r>
      <w:r>
        <w:rPr>
          <w:rFonts w:hAnsi="標楷體" w:hint="eastAsia"/>
          <w:sz w:val="24"/>
          <w:szCs w:val="24"/>
        </w:rPr>
        <w:t>A</w:t>
      </w:r>
      <w:r w:rsidRPr="00A8513A">
        <w:rPr>
          <w:rFonts w:hAnsi="標楷體" w:hint="eastAsia"/>
          <w:sz w:val="24"/>
          <w:szCs w:val="24"/>
        </w:rPr>
        <w:t>.未考量教研大樓及活動中心工程興建基地毗鄰，審慎評估整</w:t>
      </w:r>
      <w:proofErr w:type="gramStart"/>
      <w:r w:rsidRPr="00A8513A">
        <w:rPr>
          <w:rFonts w:hAnsi="標楷體" w:hint="eastAsia"/>
          <w:sz w:val="24"/>
          <w:szCs w:val="24"/>
        </w:rPr>
        <w:t>併</w:t>
      </w:r>
      <w:proofErr w:type="gramEnd"/>
      <w:r w:rsidRPr="00A8513A">
        <w:rPr>
          <w:rFonts w:hAnsi="標楷體" w:hint="eastAsia"/>
          <w:sz w:val="24"/>
          <w:szCs w:val="24"/>
        </w:rPr>
        <w:t>規劃作業，並依該校審議程序確認活動中心使用管理單位需求，即先後</w:t>
      </w:r>
    </w:p>
    <w:p w14:paraId="36535C35" w14:textId="1276F532" w:rsidR="0002516F" w:rsidRDefault="00A8513A" w:rsidP="002616A8">
      <w:pPr>
        <w:pStyle w:val="a5"/>
        <w:overflowPunct w:val="0"/>
        <w:snapToGrid/>
        <w:spacing w:line="540" w:lineRule="exact"/>
        <w:ind w:right="0"/>
        <w:rPr>
          <w:rFonts w:hAnsi="標楷體"/>
          <w:sz w:val="24"/>
          <w:szCs w:val="24"/>
        </w:rPr>
      </w:pPr>
      <w:r w:rsidRPr="00A8513A">
        <w:rPr>
          <w:rFonts w:hAnsi="標楷體" w:hint="eastAsia"/>
          <w:sz w:val="24"/>
          <w:szCs w:val="24"/>
        </w:rPr>
        <w:lastRenderedPageBreak/>
        <w:t>提報2案構想書；復於行政院分別核定工程計畫後，因分案造成工程設計審議問題、使用需求變更及共同地下層結構等因素，須合併2案工程計畫為1案，重新依程序提報核定，虛耗6年1個月行政作業期程；</w:t>
      </w:r>
      <w:r>
        <w:rPr>
          <w:rFonts w:hAnsi="標楷體" w:hint="eastAsia"/>
          <w:sz w:val="24"/>
          <w:szCs w:val="24"/>
        </w:rPr>
        <w:t>B</w:t>
      </w:r>
      <w:r w:rsidRPr="00A8513A">
        <w:rPr>
          <w:rFonts w:hAnsi="標楷體" w:hint="eastAsia"/>
          <w:sz w:val="24"/>
          <w:szCs w:val="24"/>
        </w:rPr>
        <w:t>.於計畫規劃構想階段未審慎檢討教研大樓進駐使用單位，致計畫</w:t>
      </w:r>
      <w:proofErr w:type="gramStart"/>
      <w:r w:rsidRPr="00A8513A">
        <w:rPr>
          <w:rFonts w:hAnsi="標楷體" w:hint="eastAsia"/>
          <w:sz w:val="24"/>
          <w:szCs w:val="24"/>
        </w:rPr>
        <w:t>甫</w:t>
      </w:r>
      <w:proofErr w:type="gramEnd"/>
      <w:r w:rsidRPr="00A8513A">
        <w:rPr>
          <w:rFonts w:hAnsi="標楷體" w:hint="eastAsia"/>
          <w:sz w:val="24"/>
          <w:szCs w:val="24"/>
        </w:rPr>
        <w:t>經行政院核定同意修正未久，即再大幅變更，推遲基本設計作業</w:t>
      </w:r>
      <w:proofErr w:type="gramStart"/>
      <w:r w:rsidRPr="00A8513A">
        <w:rPr>
          <w:rFonts w:hAnsi="標楷體" w:hint="eastAsia"/>
          <w:sz w:val="24"/>
          <w:szCs w:val="24"/>
        </w:rPr>
        <w:t>時程近2年</w:t>
      </w:r>
      <w:proofErr w:type="gramEnd"/>
      <w:r w:rsidRPr="00A8513A">
        <w:rPr>
          <w:rFonts w:hAnsi="標楷體" w:hint="eastAsia"/>
          <w:sz w:val="24"/>
          <w:szCs w:val="24"/>
        </w:rPr>
        <w:t>；復明知計畫經費及期程已然不足，卻未適時函報修正計畫經費及期程，</w:t>
      </w:r>
      <w:proofErr w:type="gramStart"/>
      <w:r w:rsidRPr="00A8513A">
        <w:rPr>
          <w:rFonts w:hAnsi="標楷體" w:hint="eastAsia"/>
          <w:sz w:val="24"/>
          <w:szCs w:val="24"/>
        </w:rPr>
        <w:t>覈實依</w:t>
      </w:r>
      <w:proofErr w:type="gramEnd"/>
      <w:r w:rsidRPr="00A8513A">
        <w:rPr>
          <w:rFonts w:hAnsi="標楷體" w:hint="eastAsia"/>
          <w:sz w:val="24"/>
          <w:szCs w:val="24"/>
        </w:rPr>
        <w:t>市場行情調整招標預算加以因應，致無廠商投標，發包作業持續延宕，影響計畫之推動等情事，經函請教育部</w:t>
      </w:r>
      <w:proofErr w:type="gramStart"/>
      <w:r w:rsidRPr="00A8513A">
        <w:rPr>
          <w:rFonts w:hAnsi="標楷體" w:hint="eastAsia"/>
          <w:sz w:val="24"/>
          <w:szCs w:val="24"/>
        </w:rPr>
        <w:t>查明妥處</w:t>
      </w:r>
      <w:proofErr w:type="gramEnd"/>
      <w:r w:rsidRPr="00A8513A">
        <w:rPr>
          <w:rFonts w:hAnsi="標楷體" w:hint="eastAsia"/>
          <w:sz w:val="24"/>
          <w:szCs w:val="24"/>
        </w:rPr>
        <w:t>，並督促檢討改善。據復：</w:t>
      </w:r>
      <w:r w:rsidR="001A5833">
        <w:rPr>
          <w:rFonts w:hAnsi="標楷體" w:hint="eastAsia"/>
          <w:sz w:val="24"/>
          <w:szCs w:val="24"/>
        </w:rPr>
        <w:t>A</w:t>
      </w:r>
      <w:r w:rsidR="001A5833" w:rsidRPr="001A5833">
        <w:rPr>
          <w:rFonts w:hAnsi="標楷體" w:hint="eastAsia"/>
          <w:sz w:val="24"/>
          <w:szCs w:val="24"/>
        </w:rPr>
        <w:t>.已</w:t>
      </w:r>
      <w:proofErr w:type="gramStart"/>
      <w:r w:rsidR="001A5833" w:rsidRPr="001A5833">
        <w:rPr>
          <w:rFonts w:hAnsi="標楷體" w:hint="eastAsia"/>
          <w:sz w:val="24"/>
          <w:szCs w:val="24"/>
        </w:rPr>
        <w:t>研</w:t>
      </w:r>
      <w:proofErr w:type="gramEnd"/>
      <w:r w:rsidR="001A5833" w:rsidRPr="001A5833">
        <w:rPr>
          <w:rFonts w:hAnsi="標楷體" w:hint="eastAsia"/>
          <w:sz w:val="24"/>
          <w:szCs w:val="24"/>
        </w:rPr>
        <w:t>提改善對策，訂定「國立</w:t>
      </w:r>
      <w:proofErr w:type="gramStart"/>
      <w:r w:rsidR="001A5833" w:rsidRPr="001A5833">
        <w:rPr>
          <w:rFonts w:hAnsi="標楷體" w:hint="eastAsia"/>
          <w:sz w:val="24"/>
          <w:szCs w:val="24"/>
        </w:rPr>
        <w:t>臺</w:t>
      </w:r>
      <w:proofErr w:type="gramEnd"/>
      <w:r w:rsidR="001A5833" w:rsidRPr="001A5833">
        <w:rPr>
          <w:rFonts w:hAnsi="標楷體" w:hint="eastAsia"/>
          <w:sz w:val="24"/>
          <w:szCs w:val="24"/>
        </w:rPr>
        <w:t>北科技大學總務處新興工程簽辦流程」，爾後辦理類似工程案件時，將依上開流程先行檢視是否整</w:t>
      </w:r>
      <w:proofErr w:type="gramStart"/>
      <w:r w:rsidR="001A5833" w:rsidRPr="001A5833">
        <w:rPr>
          <w:rFonts w:hAnsi="標楷體" w:hint="eastAsia"/>
          <w:sz w:val="24"/>
          <w:szCs w:val="24"/>
        </w:rPr>
        <w:t>併</w:t>
      </w:r>
      <w:proofErr w:type="gramEnd"/>
      <w:r w:rsidR="001A5833" w:rsidRPr="001A5833">
        <w:rPr>
          <w:rFonts w:hAnsi="標楷體" w:hint="eastAsia"/>
          <w:sz w:val="24"/>
          <w:szCs w:val="24"/>
        </w:rPr>
        <w:t>規劃，並會辦各單位取得意見，避免類似情形再次發生；</w:t>
      </w:r>
      <w:r w:rsidR="001A5833">
        <w:rPr>
          <w:rFonts w:hAnsi="標楷體" w:hint="eastAsia"/>
          <w:sz w:val="24"/>
          <w:szCs w:val="24"/>
        </w:rPr>
        <w:t>B</w:t>
      </w:r>
      <w:r w:rsidR="001A5833" w:rsidRPr="001A5833">
        <w:rPr>
          <w:rFonts w:hAnsi="標楷體" w:hint="eastAsia"/>
          <w:sz w:val="24"/>
          <w:szCs w:val="24"/>
        </w:rPr>
        <w:t>.已檢討近期市場行情及廠商合理利潤，調增工程經費及物價調整款，以提高廠商投標意願，加速工程發包作業。</w:t>
      </w:r>
    </w:p>
    <w:p w14:paraId="23AFF851" w14:textId="12AA9CF0" w:rsidR="00A33D2A" w:rsidRPr="0002516F" w:rsidRDefault="00A33D2A" w:rsidP="0002516F">
      <w:pPr>
        <w:pStyle w:val="a5"/>
        <w:overflowPunct w:val="0"/>
        <w:snapToGrid/>
        <w:spacing w:line="540" w:lineRule="exact"/>
        <w:ind w:right="0" w:firstLineChars="450" w:firstLine="1261"/>
        <w:rPr>
          <w:rFonts w:hAnsi="標楷體"/>
          <w:b/>
          <w:bCs/>
          <w:sz w:val="28"/>
          <w:szCs w:val="28"/>
        </w:rPr>
      </w:pPr>
      <w:r w:rsidRPr="0002516F">
        <w:rPr>
          <w:rFonts w:hAnsi="標楷體" w:hint="eastAsia"/>
          <w:b/>
          <w:bCs/>
          <w:sz w:val="28"/>
          <w:szCs w:val="28"/>
        </w:rPr>
        <w:t xml:space="preserve">6.　</w:t>
      </w:r>
      <w:proofErr w:type="gramStart"/>
      <w:r w:rsidRPr="0002516F">
        <w:rPr>
          <w:rFonts w:hAnsi="標楷體" w:hint="eastAsia"/>
          <w:b/>
          <w:bCs/>
          <w:sz w:val="28"/>
          <w:szCs w:val="28"/>
        </w:rPr>
        <w:t>11</w:t>
      </w:r>
      <w:r w:rsidR="00424C68" w:rsidRPr="0002516F">
        <w:rPr>
          <w:rFonts w:hAnsi="標楷體" w:hint="eastAsia"/>
          <w:b/>
          <w:bCs/>
          <w:sz w:val="28"/>
          <w:szCs w:val="28"/>
        </w:rPr>
        <w:t>2</w:t>
      </w:r>
      <w:proofErr w:type="gramEnd"/>
      <w:r w:rsidRPr="0002516F">
        <w:rPr>
          <w:rFonts w:hAnsi="標楷體" w:hint="eastAsia"/>
          <w:b/>
          <w:bCs/>
          <w:sz w:val="28"/>
          <w:szCs w:val="28"/>
        </w:rPr>
        <w:t>年度重要審核意見追蹤查核情形</w:t>
      </w:r>
    </w:p>
    <w:p w14:paraId="7C87493B" w14:textId="169E6977" w:rsidR="0093035C" w:rsidRDefault="00A33D2A" w:rsidP="002616A8">
      <w:pPr>
        <w:pStyle w:val="a5"/>
        <w:overflowPunct w:val="0"/>
        <w:snapToGrid/>
        <w:spacing w:line="540" w:lineRule="exact"/>
        <w:ind w:right="0" w:firstLineChars="200" w:firstLine="480"/>
        <w:rPr>
          <w:rFonts w:hAnsi="標楷體"/>
          <w:sz w:val="24"/>
          <w:szCs w:val="24"/>
        </w:rPr>
      </w:pPr>
      <w:r w:rsidRPr="006E45E4">
        <w:rPr>
          <w:rFonts w:hAnsi="標楷體" w:hint="eastAsia"/>
          <w:sz w:val="24"/>
          <w:szCs w:val="24"/>
        </w:rPr>
        <w:t>本部於</w:t>
      </w:r>
      <w:proofErr w:type="gramStart"/>
      <w:r w:rsidRPr="006E45E4">
        <w:rPr>
          <w:rFonts w:hAnsi="標楷體" w:hint="eastAsia"/>
          <w:sz w:val="24"/>
          <w:szCs w:val="24"/>
        </w:rPr>
        <w:t>1</w:t>
      </w:r>
      <w:r>
        <w:rPr>
          <w:rFonts w:hAnsi="標楷體" w:hint="eastAsia"/>
          <w:sz w:val="24"/>
          <w:szCs w:val="24"/>
        </w:rPr>
        <w:t>1</w:t>
      </w:r>
      <w:r w:rsidR="00CA5DD7">
        <w:rPr>
          <w:rFonts w:hAnsi="標楷體"/>
          <w:sz w:val="24"/>
          <w:szCs w:val="24"/>
        </w:rPr>
        <w:t>2</w:t>
      </w:r>
      <w:proofErr w:type="gramEnd"/>
      <w:r w:rsidRPr="006E45E4">
        <w:rPr>
          <w:rFonts w:hAnsi="標楷體" w:hint="eastAsia"/>
          <w:sz w:val="24"/>
          <w:szCs w:val="24"/>
        </w:rPr>
        <w:t>年度審核報告非營業部分內列重要審核意見</w:t>
      </w:r>
      <w:r>
        <w:rPr>
          <w:rFonts w:hAnsi="標楷體" w:hint="eastAsia"/>
          <w:sz w:val="24"/>
          <w:szCs w:val="24"/>
        </w:rPr>
        <w:t>6</w:t>
      </w:r>
      <w:r w:rsidRPr="006E45E4">
        <w:rPr>
          <w:rFonts w:hAnsi="標楷體" w:hint="eastAsia"/>
          <w:sz w:val="24"/>
          <w:szCs w:val="24"/>
        </w:rPr>
        <w:t>項，經</w:t>
      </w:r>
      <w:proofErr w:type="gramStart"/>
      <w:r w:rsidRPr="006E45E4">
        <w:rPr>
          <w:rFonts w:hAnsi="標楷體" w:hint="eastAsia"/>
          <w:sz w:val="24"/>
          <w:szCs w:val="24"/>
        </w:rPr>
        <w:t>賡</w:t>
      </w:r>
      <w:proofErr w:type="gramEnd"/>
      <w:r w:rsidRPr="006E45E4">
        <w:rPr>
          <w:rFonts w:hAnsi="標楷體" w:hint="eastAsia"/>
          <w:sz w:val="24"/>
          <w:szCs w:val="24"/>
        </w:rPr>
        <w:t>續追蹤查核實際辦理結</w:t>
      </w:r>
      <w:r w:rsidR="0057177E" w:rsidRPr="006E45E4">
        <w:rPr>
          <w:rFonts w:hAnsi="標楷體" w:hint="eastAsia"/>
          <w:sz w:val="24"/>
          <w:szCs w:val="24"/>
        </w:rPr>
        <w:t>果，</w:t>
      </w:r>
      <w:r w:rsidR="0057177E" w:rsidRPr="00757C9D">
        <w:rPr>
          <w:rFonts w:hAnsi="標楷體" w:hint="eastAsia"/>
          <w:sz w:val="24"/>
          <w:szCs w:val="24"/>
        </w:rPr>
        <w:t>仍待繼續改善者</w:t>
      </w:r>
      <w:r w:rsidR="00E921F2" w:rsidRPr="00757C9D">
        <w:rPr>
          <w:rFonts w:hAnsi="標楷體" w:hint="eastAsia"/>
          <w:sz w:val="24"/>
          <w:szCs w:val="24"/>
        </w:rPr>
        <w:t>2</w:t>
      </w:r>
      <w:r w:rsidR="0057177E" w:rsidRPr="00757C9D">
        <w:rPr>
          <w:rFonts w:hAnsi="標楷體" w:hint="eastAsia"/>
          <w:sz w:val="24"/>
          <w:szCs w:val="24"/>
        </w:rPr>
        <w:t>項</w:t>
      </w:r>
      <w:r w:rsidR="000706A0" w:rsidRPr="00757C9D">
        <w:rPr>
          <w:rFonts w:hAnsi="標楷體" w:hint="eastAsia"/>
          <w:sz w:val="24"/>
          <w:szCs w:val="24"/>
        </w:rPr>
        <w:t>、</w:t>
      </w:r>
      <w:r w:rsidR="003F3D28">
        <w:rPr>
          <w:rFonts w:hAnsi="標楷體" w:hint="eastAsia"/>
          <w:sz w:val="24"/>
          <w:szCs w:val="24"/>
        </w:rPr>
        <w:t>處理中1項、</w:t>
      </w:r>
      <w:r w:rsidR="0057177E" w:rsidRPr="00757C9D">
        <w:rPr>
          <w:rFonts w:hAnsi="標楷體" w:hint="eastAsia"/>
          <w:sz w:val="24"/>
          <w:szCs w:val="24"/>
        </w:rPr>
        <w:t>已</w:t>
      </w:r>
      <w:proofErr w:type="gramStart"/>
      <w:r w:rsidR="0057177E" w:rsidRPr="00757C9D">
        <w:rPr>
          <w:rFonts w:hAnsi="標楷體" w:hint="eastAsia"/>
          <w:sz w:val="24"/>
          <w:szCs w:val="24"/>
        </w:rPr>
        <w:t>研</w:t>
      </w:r>
      <w:proofErr w:type="gramEnd"/>
      <w:r w:rsidR="0057177E" w:rsidRPr="00757C9D">
        <w:rPr>
          <w:rFonts w:hAnsi="標楷體" w:hint="eastAsia"/>
          <w:sz w:val="24"/>
          <w:szCs w:val="24"/>
        </w:rPr>
        <w:t>謀改善或依改善措施持續辦理者</w:t>
      </w:r>
      <w:r w:rsidR="007C660B">
        <w:rPr>
          <w:rFonts w:hAnsi="標楷體" w:hint="eastAsia"/>
          <w:sz w:val="24"/>
          <w:szCs w:val="24"/>
        </w:rPr>
        <w:t>3</w:t>
      </w:r>
      <w:r w:rsidR="0057177E" w:rsidRPr="00757C9D">
        <w:rPr>
          <w:rFonts w:hAnsi="標楷體" w:hint="eastAsia"/>
          <w:sz w:val="24"/>
          <w:szCs w:val="24"/>
        </w:rPr>
        <w:t>項（表</w:t>
      </w:r>
      <w:r w:rsidR="0002516F" w:rsidRPr="00757C9D">
        <w:rPr>
          <w:rFonts w:hAnsi="標楷體" w:hint="eastAsia"/>
          <w:sz w:val="24"/>
          <w:szCs w:val="24"/>
        </w:rPr>
        <w:t>9</w:t>
      </w:r>
      <w:r w:rsidR="0057177E" w:rsidRPr="00757C9D">
        <w:rPr>
          <w:rFonts w:hAnsi="標楷體" w:hint="eastAsia"/>
          <w:sz w:val="24"/>
          <w:szCs w:val="24"/>
        </w:rPr>
        <w:t>），其中仍待繼續改善者，經再</w:t>
      </w:r>
      <w:proofErr w:type="gramStart"/>
      <w:r w:rsidR="0057177E" w:rsidRPr="00757C9D">
        <w:rPr>
          <w:rFonts w:hAnsi="標楷體" w:hint="eastAsia"/>
          <w:sz w:val="24"/>
          <w:szCs w:val="24"/>
        </w:rPr>
        <w:t>研</w:t>
      </w:r>
      <w:proofErr w:type="gramEnd"/>
      <w:r w:rsidR="0057177E" w:rsidRPr="00757C9D">
        <w:rPr>
          <w:rFonts w:hAnsi="標楷體" w:hint="eastAsia"/>
          <w:sz w:val="24"/>
          <w:szCs w:val="24"/>
        </w:rPr>
        <w:t>提審核意見</w:t>
      </w:r>
      <w:r w:rsidR="00E60741" w:rsidRPr="00757C9D">
        <w:rPr>
          <w:rFonts w:hAnsi="標楷體" w:hint="eastAsia"/>
          <w:sz w:val="24"/>
          <w:szCs w:val="24"/>
        </w:rPr>
        <w:t>2</w:t>
      </w:r>
      <w:r w:rsidR="0057177E" w:rsidRPr="00757C9D">
        <w:rPr>
          <w:rFonts w:hAnsi="標楷體" w:hint="eastAsia"/>
          <w:sz w:val="24"/>
          <w:szCs w:val="24"/>
        </w:rPr>
        <w:t>項通知檢討改善。</w:t>
      </w:r>
    </w:p>
    <w:p w14:paraId="1EA492C4" w14:textId="33EBEA46" w:rsidR="003C238E" w:rsidRPr="0093035C" w:rsidRDefault="003C238E" w:rsidP="0093035C">
      <w:pPr>
        <w:pStyle w:val="a5"/>
        <w:overflowPunct w:val="0"/>
        <w:snapToGrid/>
        <w:spacing w:line="520" w:lineRule="exact"/>
        <w:ind w:right="0"/>
        <w:rPr>
          <w:spacing w:val="-2"/>
          <w:sz w:val="24"/>
          <w:szCs w:val="24"/>
        </w:rPr>
      </w:pPr>
      <w:r w:rsidRPr="0093035C">
        <w:rPr>
          <w:rFonts w:hAnsi="標楷體" w:hint="eastAsia"/>
          <w:b/>
          <w:sz w:val="24"/>
          <w:szCs w:val="24"/>
        </w:rPr>
        <w:t>表</w:t>
      </w:r>
      <w:r w:rsidR="0002516F" w:rsidRPr="0093035C">
        <w:rPr>
          <w:rFonts w:hAnsi="標楷體" w:hint="eastAsia"/>
          <w:b/>
          <w:sz w:val="24"/>
          <w:szCs w:val="24"/>
        </w:rPr>
        <w:t>9</w:t>
      </w:r>
      <w:r w:rsidRPr="0093035C">
        <w:rPr>
          <w:rFonts w:hAnsi="標楷體" w:hint="eastAsia"/>
          <w:b/>
          <w:sz w:val="24"/>
          <w:szCs w:val="24"/>
        </w:rPr>
        <w:t xml:space="preserve">　</w:t>
      </w:r>
      <w:proofErr w:type="gramStart"/>
      <w:r w:rsidRPr="0093035C">
        <w:rPr>
          <w:rFonts w:hAnsi="標楷體"/>
          <w:b/>
          <w:spacing w:val="-2"/>
          <w:sz w:val="24"/>
          <w:szCs w:val="24"/>
        </w:rPr>
        <w:t>1</w:t>
      </w:r>
      <w:r w:rsidRPr="0093035C">
        <w:rPr>
          <w:rFonts w:hAnsi="標楷體" w:hint="eastAsia"/>
          <w:b/>
          <w:spacing w:val="-2"/>
          <w:sz w:val="24"/>
          <w:szCs w:val="24"/>
        </w:rPr>
        <w:t>1</w:t>
      </w:r>
      <w:r w:rsidR="00424C68" w:rsidRPr="0093035C">
        <w:rPr>
          <w:rFonts w:hAnsi="標楷體" w:hint="eastAsia"/>
          <w:b/>
          <w:spacing w:val="-2"/>
          <w:sz w:val="24"/>
          <w:szCs w:val="24"/>
        </w:rPr>
        <w:t>2</w:t>
      </w:r>
      <w:proofErr w:type="gramEnd"/>
      <w:r w:rsidRPr="0093035C">
        <w:rPr>
          <w:rFonts w:hAnsi="標楷體" w:hint="eastAsia"/>
          <w:b/>
          <w:spacing w:val="-2"/>
          <w:sz w:val="24"/>
          <w:szCs w:val="24"/>
        </w:rPr>
        <w:t>年度審核報告非營業部分所列國立大學校院校務基金（</w:t>
      </w:r>
      <w:r w:rsidR="0002516F" w:rsidRPr="0093035C">
        <w:rPr>
          <w:rFonts w:hAnsi="標楷體" w:hint="eastAsia"/>
          <w:b/>
          <w:spacing w:val="-2"/>
          <w:sz w:val="24"/>
          <w:szCs w:val="24"/>
        </w:rPr>
        <w:t>綜計</w:t>
      </w:r>
      <w:r w:rsidRPr="0093035C">
        <w:rPr>
          <w:rFonts w:hAnsi="標楷體" w:hint="eastAsia"/>
          <w:b/>
          <w:spacing w:val="-2"/>
          <w:sz w:val="24"/>
          <w:szCs w:val="24"/>
        </w:rPr>
        <w:t>）重要審核意見覆核辦理情形</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181"/>
        <w:gridCol w:w="49"/>
        <w:gridCol w:w="2964"/>
      </w:tblGrid>
      <w:tr w:rsidR="003C238E" w:rsidRPr="006204D8" w14:paraId="3765EA4E" w14:textId="77777777" w:rsidTr="006204D8">
        <w:trPr>
          <w:trHeight w:val="397"/>
        </w:trPr>
        <w:tc>
          <w:tcPr>
            <w:tcW w:w="3522" w:type="pct"/>
            <w:tcBorders>
              <w:top w:val="single" w:sz="4" w:space="0" w:color="auto"/>
              <w:left w:val="single" w:sz="4" w:space="0" w:color="auto"/>
              <w:bottom w:val="single" w:sz="4" w:space="0" w:color="auto"/>
              <w:right w:val="single" w:sz="4" w:space="0" w:color="auto"/>
            </w:tcBorders>
            <w:shd w:val="clear" w:color="auto" w:fill="auto"/>
            <w:vAlign w:val="center"/>
          </w:tcPr>
          <w:p w14:paraId="2A9F3A47" w14:textId="77777777" w:rsidR="003C238E" w:rsidRPr="006204D8" w:rsidRDefault="003C238E" w:rsidP="0038526C">
            <w:pPr>
              <w:overflowPunct w:val="0"/>
              <w:adjustRightInd w:val="0"/>
              <w:snapToGrid w:val="0"/>
              <w:spacing w:line="240" w:lineRule="exact"/>
              <w:jc w:val="center"/>
              <w:rPr>
                <w:rFonts w:ascii="標楷體" w:eastAsia="標楷體" w:hAnsi="標楷體"/>
                <w:sz w:val="20"/>
                <w:szCs w:val="20"/>
              </w:rPr>
            </w:pPr>
            <w:r w:rsidRPr="006204D8">
              <w:rPr>
                <w:rFonts w:ascii="標楷體" w:eastAsia="標楷體" w:hAnsi="標楷體" w:hint="eastAsia"/>
                <w:sz w:val="20"/>
                <w:szCs w:val="20"/>
              </w:rPr>
              <w:t>重要審核意見標題</w:t>
            </w:r>
          </w:p>
        </w:tc>
        <w:tc>
          <w:tcPr>
            <w:tcW w:w="14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B7DCD" w14:textId="77777777" w:rsidR="003C238E" w:rsidRPr="006204D8" w:rsidRDefault="003C238E" w:rsidP="0038526C">
            <w:pPr>
              <w:overflowPunct w:val="0"/>
              <w:adjustRightInd w:val="0"/>
              <w:snapToGrid w:val="0"/>
              <w:spacing w:line="240" w:lineRule="exact"/>
              <w:jc w:val="center"/>
              <w:rPr>
                <w:rFonts w:ascii="標楷體" w:eastAsia="標楷體" w:hAnsi="標楷體"/>
                <w:sz w:val="20"/>
                <w:szCs w:val="20"/>
              </w:rPr>
            </w:pPr>
            <w:r w:rsidRPr="006204D8">
              <w:rPr>
                <w:rFonts w:ascii="標楷體" w:eastAsia="標楷體" w:hAnsi="標楷體" w:hint="eastAsia"/>
                <w:sz w:val="20"/>
                <w:szCs w:val="20"/>
              </w:rPr>
              <w:t>說明</w:t>
            </w:r>
          </w:p>
        </w:tc>
      </w:tr>
      <w:tr w:rsidR="003C238E" w:rsidRPr="006204D8" w14:paraId="67B10981" w14:textId="77777777" w:rsidTr="002616A8">
        <w:trPr>
          <w:trHeight w:hRule="exac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A7B17" w14:textId="77777777" w:rsidR="003C238E" w:rsidRPr="006204D8" w:rsidRDefault="003C238E" w:rsidP="0038526C">
            <w:pPr>
              <w:overflowPunct w:val="0"/>
              <w:adjustRightInd w:val="0"/>
              <w:snapToGrid w:val="0"/>
              <w:spacing w:line="240" w:lineRule="exact"/>
              <w:jc w:val="both"/>
              <w:rPr>
                <w:rFonts w:ascii="標楷體" w:eastAsia="標楷體" w:hAnsi="標楷體"/>
                <w:b/>
                <w:sz w:val="20"/>
                <w:szCs w:val="20"/>
              </w:rPr>
            </w:pPr>
            <w:r w:rsidRPr="006204D8">
              <w:rPr>
                <w:rFonts w:ascii="標楷體" w:eastAsia="標楷體" w:hAnsi="標楷體" w:hint="eastAsia"/>
                <w:b/>
                <w:noProof/>
                <w:sz w:val="20"/>
                <w:szCs w:val="20"/>
              </w:rPr>
              <w:t>仍待繼續改善</w:t>
            </w:r>
          </w:p>
        </w:tc>
      </w:tr>
      <w:tr w:rsidR="00CA5DD7" w:rsidRPr="006204D8" w14:paraId="79070A4D" w14:textId="77777777" w:rsidTr="0093035C">
        <w:tc>
          <w:tcPr>
            <w:tcW w:w="3522" w:type="pct"/>
            <w:tcBorders>
              <w:top w:val="single" w:sz="4" w:space="0" w:color="auto"/>
              <w:left w:val="single" w:sz="4" w:space="0" w:color="auto"/>
              <w:right w:val="single" w:sz="4" w:space="0" w:color="auto"/>
            </w:tcBorders>
            <w:shd w:val="clear" w:color="auto" w:fill="auto"/>
          </w:tcPr>
          <w:p w14:paraId="0DC68623" w14:textId="41325087" w:rsidR="00CA5DD7" w:rsidRPr="006204D8" w:rsidRDefault="00FC4577" w:rsidP="002616A8">
            <w:pPr>
              <w:spacing w:line="320" w:lineRule="exact"/>
              <w:ind w:left="318" w:hangingChars="159" w:hanging="318"/>
              <w:jc w:val="both"/>
              <w:rPr>
                <w:rFonts w:ascii="標楷體" w:eastAsia="標楷體" w:hAnsi="標楷體"/>
                <w:sz w:val="20"/>
                <w:szCs w:val="20"/>
              </w:rPr>
            </w:pPr>
            <w:r>
              <w:rPr>
                <w:rFonts w:ascii="標楷體" w:eastAsia="標楷體" w:hAnsi="標楷體" w:hint="eastAsia"/>
                <w:noProof/>
                <w:sz w:val="20"/>
                <w:szCs w:val="20"/>
              </w:rPr>
              <w:t>(</w:t>
            </w:r>
            <w:r w:rsidR="00CA5DD7" w:rsidRPr="006204D8">
              <w:rPr>
                <w:rFonts w:ascii="標楷體" w:eastAsia="標楷體" w:hAnsi="標楷體" w:hint="eastAsia"/>
                <w:noProof/>
                <w:sz w:val="20"/>
                <w:szCs w:val="20"/>
              </w:rPr>
              <w:t>1</w:t>
            </w:r>
            <w:r w:rsidR="00CA5DD7" w:rsidRPr="006204D8">
              <w:rPr>
                <w:rFonts w:ascii="標楷體" w:eastAsia="標楷體" w:hAnsi="標楷體"/>
                <w:noProof/>
                <w:sz w:val="20"/>
                <w:szCs w:val="20"/>
              </w:rPr>
              <w:t>)</w:t>
            </w:r>
            <w:r w:rsidRPr="00FC4577">
              <w:rPr>
                <w:rFonts w:ascii="標楷體" w:eastAsia="標楷體" w:hAnsi="標楷體" w:hint="eastAsia"/>
                <w:sz w:val="20"/>
                <w:szCs w:val="20"/>
              </w:rPr>
              <w:t>國立大學校院校務基金整體營運結果，</w:t>
            </w:r>
            <w:proofErr w:type="gramStart"/>
            <w:r w:rsidRPr="00FC4577">
              <w:rPr>
                <w:rFonts w:ascii="標楷體" w:eastAsia="標楷體" w:hAnsi="標楷體" w:hint="eastAsia"/>
                <w:sz w:val="20"/>
                <w:szCs w:val="20"/>
              </w:rPr>
              <w:t>112</w:t>
            </w:r>
            <w:proofErr w:type="gramEnd"/>
            <w:r w:rsidRPr="00FC4577">
              <w:rPr>
                <w:rFonts w:ascii="標楷體" w:eastAsia="標楷體" w:hAnsi="標楷體" w:hint="eastAsia"/>
                <w:sz w:val="20"/>
                <w:szCs w:val="20"/>
              </w:rPr>
              <w:t>年度決算短</w:t>
            </w:r>
            <w:proofErr w:type="gramStart"/>
            <w:r w:rsidRPr="00FC4577">
              <w:rPr>
                <w:rFonts w:ascii="標楷體" w:eastAsia="標楷體" w:hAnsi="標楷體" w:hint="eastAsia"/>
                <w:sz w:val="20"/>
                <w:szCs w:val="20"/>
              </w:rPr>
              <w:t>絀</w:t>
            </w:r>
            <w:proofErr w:type="gramEnd"/>
            <w:r w:rsidRPr="00FC4577">
              <w:rPr>
                <w:rFonts w:ascii="標楷體" w:eastAsia="標楷體" w:hAnsi="標楷體" w:hint="eastAsia"/>
                <w:sz w:val="20"/>
                <w:szCs w:val="20"/>
              </w:rPr>
              <w:t>較預算減少</w:t>
            </w:r>
            <w:proofErr w:type="gramStart"/>
            <w:r w:rsidRPr="00FC4577">
              <w:rPr>
                <w:rFonts w:ascii="標楷體" w:eastAsia="標楷體" w:hAnsi="標楷體" w:hint="eastAsia"/>
                <w:sz w:val="20"/>
                <w:szCs w:val="20"/>
              </w:rPr>
              <w:t>2成</w:t>
            </w:r>
            <w:proofErr w:type="gramEnd"/>
            <w:r w:rsidRPr="00FC4577">
              <w:rPr>
                <w:rFonts w:ascii="標楷體" w:eastAsia="標楷體" w:hAnsi="標楷體" w:hint="eastAsia"/>
                <w:sz w:val="20"/>
                <w:szCs w:val="20"/>
              </w:rPr>
              <w:t>，自籌收入則逐年成長，惟部分學校執行結果未如預期，允宜</w:t>
            </w:r>
            <w:proofErr w:type="gramStart"/>
            <w:r w:rsidRPr="00FC4577">
              <w:rPr>
                <w:rFonts w:ascii="標楷體" w:eastAsia="標楷體" w:hAnsi="標楷體" w:hint="eastAsia"/>
                <w:sz w:val="20"/>
                <w:szCs w:val="20"/>
              </w:rPr>
              <w:t>研</w:t>
            </w:r>
            <w:proofErr w:type="gramEnd"/>
            <w:r w:rsidRPr="00FC4577">
              <w:rPr>
                <w:rFonts w:ascii="標楷體" w:eastAsia="標楷體" w:hAnsi="標楷體" w:hint="eastAsia"/>
                <w:sz w:val="20"/>
                <w:szCs w:val="20"/>
              </w:rPr>
              <w:t>謀開源節流措施，以穩健基金財務。</w:t>
            </w:r>
          </w:p>
        </w:tc>
        <w:tc>
          <w:tcPr>
            <w:tcW w:w="1478" w:type="pct"/>
            <w:gridSpan w:val="2"/>
            <w:tcBorders>
              <w:top w:val="single" w:sz="4" w:space="0" w:color="auto"/>
              <w:left w:val="single" w:sz="4" w:space="0" w:color="auto"/>
              <w:right w:val="single" w:sz="4" w:space="0" w:color="auto"/>
            </w:tcBorders>
            <w:shd w:val="clear" w:color="auto" w:fill="auto"/>
          </w:tcPr>
          <w:p w14:paraId="1414B240" w14:textId="77777777" w:rsidR="00CA5DD7" w:rsidRPr="006204D8" w:rsidRDefault="00CA5DD7" w:rsidP="002616A8">
            <w:pPr>
              <w:spacing w:line="320" w:lineRule="exact"/>
              <w:jc w:val="both"/>
              <w:rPr>
                <w:rFonts w:ascii="標楷體" w:eastAsia="標楷體" w:hAnsi="標楷體"/>
                <w:sz w:val="20"/>
                <w:szCs w:val="20"/>
              </w:rPr>
            </w:pPr>
            <w:r w:rsidRPr="006204D8">
              <w:rPr>
                <w:rFonts w:ascii="標楷體" w:eastAsia="標楷體" w:hAnsi="標楷體" w:hint="eastAsia"/>
                <w:noProof/>
                <w:sz w:val="20"/>
                <w:szCs w:val="20"/>
              </w:rPr>
              <w:t>因部分學校改善成效未如預期，業再研提審核意見詳「5.重要審核意見（1）」。</w:t>
            </w:r>
          </w:p>
        </w:tc>
      </w:tr>
      <w:tr w:rsidR="003C238E" w:rsidRPr="006204D8" w14:paraId="0593E9A3" w14:textId="77777777" w:rsidTr="0093035C">
        <w:tc>
          <w:tcPr>
            <w:tcW w:w="3522" w:type="pct"/>
            <w:tcBorders>
              <w:top w:val="single" w:sz="4" w:space="0" w:color="auto"/>
              <w:left w:val="single" w:sz="4" w:space="0" w:color="auto"/>
              <w:bottom w:val="single" w:sz="4" w:space="0" w:color="auto"/>
              <w:right w:val="single" w:sz="4" w:space="0" w:color="auto"/>
            </w:tcBorders>
            <w:shd w:val="clear" w:color="auto" w:fill="auto"/>
          </w:tcPr>
          <w:p w14:paraId="71380E99" w14:textId="6B2859CC" w:rsidR="003C238E" w:rsidRPr="006204D8" w:rsidRDefault="00FC4577" w:rsidP="002616A8">
            <w:pPr>
              <w:spacing w:line="320" w:lineRule="exact"/>
              <w:ind w:left="318" w:hangingChars="159" w:hanging="318"/>
              <w:jc w:val="both"/>
              <w:rPr>
                <w:rFonts w:ascii="標楷體" w:eastAsia="標楷體" w:hAnsi="標楷體"/>
                <w:sz w:val="20"/>
                <w:szCs w:val="20"/>
              </w:rPr>
            </w:pPr>
            <w:r>
              <w:rPr>
                <w:rFonts w:ascii="標楷體" w:eastAsia="標楷體" w:hAnsi="標楷體" w:hint="eastAsia"/>
                <w:sz w:val="20"/>
                <w:szCs w:val="20"/>
              </w:rPr>
              <w:t>(</w:t>
            </w:r>
            <w:r w:rsidR="00CA5DD7">
              <w:rPr>
                <w:rFonts w:ascii="標楷體" w:eastAsia="標楷體" w:hAnsi="標楷體" w:hint="eastAsia"/>
                <w:sz w:val="20"/>
                <w:szCs w:val="20"/>
              </w:rPr>
              <w:t>2</w:t>
            </w:r>
            <w:r w:rsidR="003C238E" w:rsidRPr="006204D8">
              <w:rPr>
                <w:rFonts w:ascii="標楷體" w:eastAsia="標楷體" w:hAnsi="標楷體" w:hint="eastAsia"/>
                <w:sz w:val="20"/>
                <w:szCs w:val="20"/>
              </w:rPr>
              <w:t>)</w:t>
            </w:r>
            <w:r w:rsidR="00992734" w:rsidRPr="00992734">
              <w:rPr>
                <w:rFonts w:ascii="標楷體" w:eastAsia="標楷體" w:hAnsi="標楷體" w:hint="eastAsia"/>
                <w:sz w:val="20"/>
                <w:szCs w:val="20"/>
              </w:rPr>
              <w:t>國立大學設立國家重點領域研究學院培育高階科學技術人才，有助強化國家重點領域產業競爭力，惟部分研究學院招生率未達</w:t>
            </w:r>
            <w:proofErr w:type="gramStart"/>
            <w:r w:rsidR="00992734" w:rsidRPr="00992734">
              <w:rPr>
                <w:rFonts w:ascii="標楷體" w:eastAsia="標楷體" w:hAnsi="標楷體" w:hint="eastAsia"/>
                <w:sz w:val="20"/>
                <w:szCs w:val="20"/>
              </w:rPr>
              <w:t>8成</w:t>
            </w:r>
            <w:proofErr w:type="gramEnd"/>
            <w:r w:rsidR="00992734" w:rsidRPr="00992734">
              <w:rPr>
                <w:rFonts w:ascii="標楷體" w:eastAsia="標楷體" w:hAnsi="標楷體" w:hint="eastAsia"/>
                <w:sz w:val="20"/>
                <w:szCs w:val="20"/>
              </w:rPr>
              <w:t>，或合作企業資金</w:t>
            </w:r>
            <w:proofErr w:type="gramStart"/>
            <w:r w:rsidR="00992734" w:rsidRPr="00992734">
              <w:rPr>
                <w:rFonts w:ascii="標楷體" w:eastAsia="標楷體" w:hAnsi="標楷體" w:hint="eastAsia"/>
                <w:sz w:val="20"/>
                <w:szCs w:val="20"/>
              </w:rPr>
              <w:t>挹</w:t>
            </w:r>
            <w:proofErr w:type="gramEnd"/>
            <w:r w:rsidR="00992734" w:rsidRPr="00992734">
              <w:rPr>
                <w:rFonts w:ascii="標楷體" w:eastAsia="標楷體" w:hAnsi="標楷體" w:hint="eastAsia"/>
                <w:sz w:val="20"/>
                <w:szCs w:val="20"/>
              </w:rPr>
              <w:t>注情形未如預期，允宜督促各校深究原因積極</w:t>
            </w:r>
            <w:proofErr w:type="gramStart"/>
            <w:r w:rsidR="00992734" w:rsidRPr="00992734">
              <w:rPr>
                <w:rFonts w:ascii="標楷體" w:eastAsia="標楷體" w:hAnsi="標楷體" w:hint="eastAsia"/>
                <w:sz w:val="20"/>
                <w:szCs w:val="20"/>
              </w:rPr>
              <w:t>研</w:t>
            </w:r>
            <w:proofErr w:type="gramEnd"/>
            <w:r w:rsidR="00992734" w:rsidRPr="00992734">
              <w:rPr>
                <w:rFonts w:ascii="標楷體" w:eastAsia="標楷體" w:hAnsi="標楷體" w:hint="eastAsia"/>
                <w:sz w:val="20"/>
                <w:szCs w:val="20"/>
              </w:rPr>
              <w:t>謀改善，以提升人才培育成效</w:t>
            </w:r>
            <w:r w:rsidR="003C238E" w:rsidRPr="006204D8">
              <w:rPr>
                <w:rFonts w:ascii="標楷體" w:eastAsia="標楷體" w:hAnsi="標楷體" w:hint="eastAsia"/>
                <w:sz w:val="20"/>
                <w:szCs w:val="20"/>
              </w:rPr>
              <w:t>。</w:t>
            </w:r>
          </w:p>
        </w:tc>
        <w:tc>
          <w:tcPr>
            <w:tcW w:w="1478" w:type="pct"/>
            <w:gridSpan w:val="2"/>
            <w:tcBorders>
              <w:top w:val="single" w:sz="4" w:space="0" w:color="auto"/>
              <w:left w:val="single" w:sz="4" w:space="0" w:color="auto"/>
              <w:bottom w:val="single" w:sz="4" w:space="0" w:color="auto"/>
              <w:right w:val="single" w:sz="4" w:space="0" w:color="auto"/>
            </w:tcBorders>
            <w:shd w:val="clear" w:color="auto" w:fill="auto"/>
          </w:tcPr>
          <w:p w14:paraId="0E9502AA" w14:textId="77777777" w:rsidR="003C238E" w:rsidRPr="006204D8" w:rsidRDefault="003C238E" w:rsidP="002616A8">
            <w:pPr>
              <w:spacing w:line="320" w:lineRule="exact"/>
              <w:jc w:val="both"/>
              <w:rPr>
                <w:rFonts w:ascii="標楷體" w:eastAsia="標楷體" w:hAnsi="標楷體"/>
                <w:noProof/>
                <w:sz w:val="20"/>
                <w:szCs w:val="20"/>
              </w:rPr>
            </w:pPr>
            <w:r w:rsidRPr="006204D8">
              <w:rPr>
                <w:rFonts w:ascii="標楷體" w:eastAsia="標楷體" w:hAnsi="標楷體" w:hint="eastAsia"/>
                <w:noProof/>
                <w:sz w:val="20"/>
                <w:szCs w:val="20"/>
              </w:rPr>
              <w:t>因部分學校改善成效未如預期，業再研提審核意見詳「5.重要審核意見（2）」。</w:t>
            </w:r>
          </w:p>
        </w:tc>
      </w:tr>
      <w:tr w:rsidR="0002516F" w:rsidRPr="00160C82" w14:paraId="1C6CB5FE" w14:textId="77777777" w:rsidTr="002616A8">
        <w:trPr>
          <w:trHeight w:hRule="exac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F6B86" w14:textId="0C6C75E0" w:rsidR="0002516F" w:rsidRPr="000272A4" w:rsidRDefault="0002516F" w:rsidP="0038526C">
            <w:pPr>
              <w:overflowPunct w:val="0"/>
              <w:adjustRightInd w:val="0"/>
              <w:snapToGrid w:val="0"/>
              <w:spacing w:line="240" w:lineRule="exact"/>
              <w:jc w:val="both"/>
              <w:rPr>
                <w:rFonts w:ascii="標楷體" w:eastAsia="標楷體" w:hAnsi="標楷體"/>
                <w:b/>
                <w:noProof/>
                <w:sz w:val="20"/>
                <w:szCs w:val="20"/>
              </w:rPr>
            </w:pPr>
            <w:r>
              <w:rPr>
                <w:rFonts w:ascii="標楷體" w:eastAsia="標楷體" w:hAnsi="標楷體" w:hint="eastAsia"/>
                <w:b/>
                <w:noProof/>
                <w:sz w:val="20"/>
                <w:szCs w:val="20"/>
              </w:rPr>
              <w:t>處理中</w:t>
            </w:r>
          </w:p>
        </w:tc>
      </w:tr>
      <w:tr w:rsidR="0002516F" w:rsidRPr="00160C82" w14:paraId="064BAE48" w14:textId="77777777" w:rsidTr="0093035C">
        <w:tc>
          <w:tcPr>
            <w:tcW w:w="3546" w:type="pct"/>
            <w:gridSpan w:val="2"/>
            <w:tcBorders>
              <w:top w:val="single" w:sz="4" w:space="0" w:color="auto"/>
              <w:left w:val="single" w:sz="4" w:space="0" w:color="auto"/>
              <w:bottom w:val="single" w:sz="4" w:space="0" w:color="auto"/>
              <w:right w:val="single" w:sz="4" w:space="0" w:color="auto"/>
            </w:tcBorders>
            <w:shd w:val="clear" w:color="auto" w:fill="auto"/>
          </w:tcPr>
          <w:p w14:paraId="7C70513B" w14:textId="553AA88C" w:rsidR="0002516F" w:rsidRPr="000272A4" w:rsidRDefault="0002516F" w:rsidP="002616A8">
            <w:pPr>
              <w:adjustRightInd w:val="0"/>
              <w:snapToGrid w:val="0"/>
              <w:spacing w:line="320" w:lineRule="exact"/>
              <w:jc w:val="both"/>
              <w:rPr>
                <w:rFonts w:ascii="標楷體" w:eastAsia="標楷體" w:hAnsi="標楷體"/>
                <w:b/>
                <w:noProof/>
                <w:sz w:val="20"/>
                <w:szCs w:val="20"/>
              </w:rPr>
            </w:pPr>
            <w:r w:rsidRPr="00992734">
              <w:rPr>
                <w:rFonts w:ascii="標楷體" w:eastAsia="標楷體" w:hAnsi="標楷體" w:hint="eastAsia"/>
                <w:noProof/>
                <w:sz w:val="20"/>
                <w:szCs w:val="20"/>
              </w:rPr>
              <w:t>國立臺灣藝術大學為改善原有藝術博物館老舊且典藏空間不足推動有章藝術博物館新建工程，惟未審慎考量校園整體發展及需求，反覆變更興建地點及規模，延宕設計期程，復因工程多次流標及終止代辦契約，導致工程進度停滯，歷經10年未完成博物館興建，亟待檢討改善。</w:t>
            </w:r>
          </w:p>
        </w:tc>
        <w:tc>
          <w:tcPr>
            <w:tcW w:w="1454" w:type="pct"/>
            <w:tcBorders>
              <w:top w:val="single" w:sz="4" w:space="0" w:color="auto"/>
              <w:left w:val="single" w:sz="4" w:space="0" w:color="auto"/>
              <w:bottom w:val="single" w:sz="4" w:space="0" w:color="auto"/>
              <w:right w:val="single" w:sz="4" w:space="0" w:color="auto"/>
            </w:tcBorders>
            <w:shd w:val="clear" w:color="auto" w:fill="auto"/>
          </w:tcPr>
          <w:p w14:paraId="79211C68" w14:textId="06E6E843" w:rsidR="0002516F" w:rsidRPr="0002516F" w:rsidRDefault="0002516F" w:rsidP="002616A8">
            <w:pPr>
              <w:adjustRightInd w:val="0"/>
              <w:snapToGrid w:val="0"/>
              <w:spacing w:line="320" w:lineRule="exact"/>
              <w:jc w:val="both"/>
              <w:rPr>
                <w:rFonts w:ascii="標楷體" w:eastAsia="標楷體" w:hAnsi="標楷體"/>
                <w:bCs/>
                <w:noProof/>
                <w:sz w:val="20"/>
                <w:szCs w:val="20"/>
              </w:rPr>
            </w:pPr>
            <w:r w:rsidRPr="0002516F">
              <w:rPr>
                <w:rFonts w:ascii="標楷體" w:eastAsia="標楷體" w:hAnsi="標楷體" w:hint="eastAsia"/>
                <w:bCs/>
                <w:noProof/>
                <w:sz w:val="20"/>
                <w:szCs w:val="20"/>
              </w:rPr>
              <w:t>前經依法陳報監察院，該院尚在處理中。</w:t>
            </w:r>
          </w:p>
        </w:tc>
      </w:tr>
      <w:tr w:rsidR="002616A8" w:rsidRPr="00160C82" w14:paraId="4C455E3B" w14:textId="77777777" w:rsidTr="002616A8">
        <w:trPr>
          <w:trHeight w:hRule="exac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F142A" w14:textId="180D8ABD" w:rsidR="002616A8" w:rsidRPr="0002516F" w:rsidRDefault="002616A8" w:rsidP="0038526C">
            <w:pPr>
              <w:overflowPunct w:val="0"/>
              <w:adjustRightInd w:val="0"/>
              <w:snapToGrid w:val="0"/>
              <w:spacing w:line="240" w:lineRule="exact"/>
              <w:jc w:val="both"/>
              <w:rPr>
                <w:rFonts w:ascii="標楷體" w:eastAsia="標楷體" w:hAnsi="標楷體"/>
                <w:bCs/>
                <w:noProof/>
                <w:sz w:val="20"/>
                <w:szCs w:val="20"/>
              </w:rPr>
            </w:pPr>
            <w:r w:rsidRPr="000272A4">
              <w:rPr>
                <w:rFonts w:ascii="標楷體" w:eastAsia="標楷體" w:hAnsi="標楷體" w:hint="eastAsia"/>
                <w:b/>
                <w:noProof/>
                <w:sz w:val="20"/>
                <w:szCs w:val="20"/>
              </w:rPr>
              <w:t>已研謀改善或依改善措施持續辦理</w:t>
            </w:r>
          </w:p>
        </w:tc>
      </w:tr>
      <w:tr w:rsidR="002616A8" w:rsidRPr="00160C82" w14:paraId="38DEB7DE" w14:textId="77777777" w:rsidTr="0093035C">
        <w:tc>
          <w:tcPr>
            <w:tcW w:w="3546" w:type="pct"/>
            <w:gridSpan w:val="2"/>
            <w:tcBorders>
              <w:top w:val="single" w:sz="4" w:space="0" w:color="auto"/>
              <w:left w:val="single" w:sz="4" w:space="0" w:color="auto"/>
              <w:bottom w:val="single" w:sz="4" w:space="0" w:color="auto"/>
              <w:right w:val="single" w:sz="4" w:space="0" w:color="auto"/>
            </w:tcBorders>
            <w:shd w:val="clear" w:color="auto" w:fill="auto"/>
          </w:tcPr>
          <w:p w14:paraId="7B0563AF" w14:textId="63DD5CDF" w:rsidR="002616A8" w:rsidRPr="00992734" w:rsidRDefault="002616A8" w:rsidP="004C2477">
            <w:pPr>
              <w:spacing w:line="320" w:lineRule="exact"/>
              <w:ind w:left="318" w:hangingChars="159" w:hanging="318"/>
              <w:jc w:val="both"/>
              <w:rPr>
                <w:rFonts w:ascii="標楷體" w:eastAsia="標楷體" w:hAnsi="標楷體"/>
                <w:noProof/>
                <w:sz w:val="20"/>
                <w:szCs w:val="20"/>
              </w:rPr>
            </w:pPr>
            <w:r>
              <w:rPr>
                <w:rFonts w:ascii="標楷體" w:eastAsia="標楷體" w:hAnsi="標楷體" w:hint="eastAsia"/>
                <w:noProof/>
                <w:sz w:val="20"/>
                <w:szCs w:val="20"/>
              </w:rPr>
              <w:t>(1)</w:t>
            </w:r>
            <w:r w:rsidRPr="00992734">
              <w:rPr>
                <w:rFonts w:ascii="標楷體" w:eastAsia="標楷體" w:hAnsi="標楷體" w:hint="eastAsia"/>
                <w:noProof/>
                <w:sz w:val="20"/>
                <w:szCs w:val="20"/>
              </w:rPr>
              <w:t>國立中央大學為提升國內天文研究環境，辦理2公尺望遠鏡天文臺與周邊設施工程興建計畫，惟未</w:t>
            </w:r>
            <w:r w:rsidRPr="00992734">
              <w:rPr>
                <w:rFonts w:ascii="標楷體" w:eastAsia="標楷體" w:hAnsi="標楷體" w:hint="eastAsia"/>
                <w:sz w:val="20"/>
                <w:szCs w:val="20"/>
              </w:rPr>
              <w:t>督促</w:t>
            </w:r>
            <w:r w:rsidRPr="00992734">
              <w:rPr>
                <w:rFonts w:ascii="標楷體" w:eastAsia="標楷體" w:hAnsi="標楷體" w:hint="eastAsia"/>
                <w:noProof/>
                <w:sz w:val="20"/>
                <w:szCs w:val="20"/>
              </w:rPr>
              <w:t>設計監造單位依契約提出環境影響評估報告，致已核發之建造執照遭撤銷，延宕工程興建時程；工程招標階段復未確實檢討流標原因，多次招標因無廠商投標而流標，並停辦工程，致耗費鉅資採購之望遠鏡設備長期閒置，亟待研謀改善。</w:t>
            </w:r>
          </w:p>
        </w:tc>
        <w:tc>
          <w:tcPr>
            <w:tcW w:w="1454" w:type="pct"/>
            <w:tcBorders>
              <w:top w:val="single" w:sz="4" w:space="0" w:color="auto"/>
              <w:left w:val="single" w:sz="4" w:space="0" w:color="auto"/>
              <w:bottom w:val="single" w:sz="4" w:space="0" w:color="auto"/>
              <w:right w:val="single" w:sz="4" w:space="0" w:color="auto"/>
            </w:tcBorders>
            <w:shd w:val="clear" w:color="auto" w:fill="auto"/>
          </w:tcPr>
          <w:p w14:paraId="18CE2E9B" w14:textId="214FEE55" w:rsidR="002616A8" w:rsidRPr="0002516F" w:rsidRDefault="002616A8" w:rsidP="002616A8">
            <w:pPr>
              <w:adjustRightInd w:val="0"/>
              <w:snapToGrid w:val="0"/>
              <w:spacing w:line="320" w:lineRule="exact"/>
              <w:jc w:val="both"/>
              <w:rPr>
                <w:rFonts w:ascii="標楷體" w:eastAsia="標楷體" w:hAnsi="標楷體"/>
                <w:bCs/>
                <w:noProof/>
                <w:sz w:val="20"/>
                <w:szCs w:val="20"/>
              </w:rPr>
            </w:pPr>
            <w:r w:rsidRPr="009303CE">
              <w:rPr>
                <w:rFonts w:ascii="標楷體" w:eastAsia="標楷體" w:hAnsi="標楷體" w:hint="eastAsia"/>
                <w:noProof/>
                <w:sz w:val="20"/>
                <w:szCs w:val="20"/>
              </w:rPr>
              <w:t>前經依法陳報監察院，該院業同意備查，詳「7.其他事項」</w:t>
            </w:r>
            <w:r>
              <w:rPr>
                <w:rFonts w:ascii="標楷體" w:eastAsia="標楷體" w:hAnsi="標楷體" w:hint="eastAsia"/>
                <w:noProof/>
                <w:sz w:val="20"/>
                <w:szCs w:val="20"/>
              </w:rPr>
              <w:t>。</w:t>
            </w:r>
          </w:p>
        </w:tc>
      </w:tr>
    </w:tbl>
    <w:p w14:paraId="1B6BAE34" w14:textId="7FF35F19" w:rsidR="006B45C5" w:rsidRPr="006B45C5" w:rsidRDefault="006B45C5" w:rsidP="006B45C5">
      <w:pPr>
        <w:pStyle w:val="a5"/>
        <w:overflowPunct w:val="0"/>
        <w:snapToGrid/>
        <w:spacing w:line="520" w:lineRule="exact"/>
        <w:ind w:right="0"/>
        <w:rPr>
          <w:spacing w:val="-8"/>
          <w:sz w:val="24"/>
          <w:szCs w:val="24"/>
        </w:rPr>
      </w:pPr>
      <w:r w:rsidRPr="006B45C5">
        <w:rPr>
          <w:rFonts w:hAnsi="標楷體" w:hint="eastAsia"/>
          <w:b/>
          <w:spacing w:val="-8"/>
          <w:sz w:val="24"/>
          <w:szCs w:val="24"/>
        </w:rPr>
        <w:lastRenderedPageBreak/>
        <w:t xml:space="preserve">表9　</w:t>
      </w:r>
      <w:proofErr w:type="gramStart"/>
      <w:r w:rsidRPr="006B45C5">
        <w:rPr>
          <w:rFonts w:hAnsi="標楷體"/>
          <w:b/>
          <w:spacing w:val="-8"/>
          <w:sz w:val="24"/>
          <w:szCs w:val="24"/>
        </w:rPr>
        <w:t>1</w:t>
      </w:r>
      <w:r w:rsidRPr="006B45C5">
        <w:rPr>
          <w:rFonts w:hAnsi="標楷體" w:hint="eastAsia"/>
          <w:b/>
          <w:spacing w:val="-8"/>
          <w:sz w:val="24"/>
          <w:szCs w:val="24"/>
        </w:rPr>
        <w:t>12</w:t>
      </w:r>
      <w:proofErr w:type="gramEnd"/>
      <w:r w:rsidRPr="006B45C5">
        <w:rPr>
          <w:rFonts w:hAnsi="標楷體" w:hint="eastAsia"/>
          <w:b/>
          <w:spacing w:val="-8"/>
          <w:sz w:val="24"/>
          <w:szCs w:val="24"/>
        </w:rPr>
        <w:t>年度審核報告非營業部分所列國立大學校院校務基金（綜計）重要審核意見覆核辦理情形(續)</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230"/>
        <w:gridCol w:w="2964"/>
      </w:tblGrid>
      <w:tr w:rsidR="006B45C5" w:rsidRPr="006204D8" w14:paraId="0625C89E" w14:textId="77777777" w:rsidTr="00C50CA4">
        <w:trPr>
          <w:trHeight w:val="397"/>
        </w:trPr>
        <w:tc>
          <w:tcPr>
            <w:tcW w:w="3546" w:type="pct"/>
            <w:tcBorders>
              <w:top w:val="single" w:sz="4" w:space="0" w:color="auto"/>
              <w:left w:val="single" w:sz="4" w:space="0" w:color="auto"/>
              <w:bottom w:val="single" w:sz="4" w:space="0" w:color="auto"/>
              <w:right w:val="single" w:sz="4" w:space="0" w:color="auto"/>
            </w:tcBorders>
            <w:shd w:val="clear" w:color="auto" w:fill="auto"/>
            <w:vAlign w:val="center"/>
          </w:tcPr>
          <w:p w14:paraId="5607429D" w14:textId="77777777" w:rsidR="006B45C5" w:rsidRPr="006204D8" w:rsidRDefault="006B45C5" w:rsidP="003A0453">
            <w:pPr>
              <w:overflowPunct w:val="0"/>
              <w:adjustRightInd w:val="0"/>
              <w:snapToGrid w:val="0"/>
              <w:spacing w:line="320" w:lineRule="exact"/>
              <w:jc w:val="center"/>
              <w:rPr>
                <w:rFonts w:ascii="標楷體" w:eastAsia="標楷體" w:hAnsi="標楷體"/>
                <w:sz w:val="20"/>
                <w:szCs w:val="20"/>
              </w:rPr>
            </w:pPr>
            <w:r w:rsidRPr="006204D8">
              <w:rPr>
                <w:rFonts w:ascii="標楷體" w:eastAsia="標楷體" w:hAnsi="標楷體" w:hint="eastAsia"/>
                <w:sz w:val="20"/>
                <w:szCs w:val="20"/>
              </w:rPr>
              <w:t>重要審核意見標題</w:t>
            </w:r>
          </w:p>
        </w:tc>
        <w:tc>
          <w:tcPr>
            <w:tcW w:w="1454" w:type="pct"/>
            <w:tcBorders>
              <w:top w:val="single" w:sz="4" w:space="0" w:color="auto"/>
              <w:left w:val="single" w:sz="4" w:space="0" w:color="auto"/>
              <w:bottom w:val="single" w:sz="4" w:space="0" w:color="auto"/>
              <w:right w:val="single" w:sz="4" w:space="0" w:color="auto"/>
            </w:tcBorders>
            <w:shd w:val="clear" w:color="auto" w:fill="auto"/>
            <w:vAlign w:val="center"/>
          </w:tcPr>
          <w:p w14:paraId="6F936F67" w14:textId="77777777" w:rsidR="006B45C5" w:rsidRPr="006204D8" w:rsidRDefault="006B45C5" w:rsidP="003A0453">
            <w:pPr>
              <w:overflowPunct w:val="0"/>
              <w:adjustRightInd w:val="0"/>
              <w:snapToGrid w:val="0"/>
              <w:spacing w:line="320" w:lineRule="exact"/>
              <w:jc w:val="center"/>
              <w:rPr>
                <w:rFonts w:ascii="標楷體" w:eastAsia="標楷體" w:hAnsi="標楷體"/>
                <w:sz w:val="20"/>
                <w:szCs w:val="20"/>
              </w:rPr>
            </w:pPr>
            <w:r w:rsidRPr="006204D8">
              <w:rPr>
                <w:rFonts w:ascii="標楷體" w:eastAsia="標楷體" w:hAnsi="標楷體" w:hint="eastAsia"/>
                <w:sz w:val="20"/>
                <w:szCs w:val="20"/>
              </w:rPr>
              <w:t>說明</w:t>
            </w:r>
          </w:p>
        </w:tc>
      </w:tr>
      <w:tr w:rsidR="004C0E11" w:rsidRPr="006204D8" w14:paraId="0958E1AE" w14:textId="77777777" w:rsidTr="004C0E11">
        <w:trPr>
          <w:trHeight w:val="397"/>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22C42" w14:textId="46B27FAC" w:rsidR="004C0E11" w:rsidRPr="006204D8" w:rsidRDefault="004C0E11" w:rsidP="0038526C">
            <w:pPr>
              <w:overflowPunct w:val="0"/>
              <w:adjustRightInd w:val="0"/>
              <w:snapToGrid w:val="0"/>
              <w:spacing w:line="240" w:lineRule="exact"/>
              <w:rPr>
                <w:rFonts w:ascii="標楷體" w:eastAsia="標楷體" w:hAnsi="標楷體"/>
                <w:sz w:val="20"/>
                <w:szCs w:val="20"/>
              </w:rPr>
            </w:pPr>
            <w:r w:rsidRPr="000272A4">
              <w:rPr>
                <w:rFonts w:ascii="標楷體" w:eastAsia="標楷體" w:hAnsi="標楷體" w:hint="eastAsia"/>
                <w:b/>
                <w:noProof/>
                <w:sz w:val="20"/>
                <w:szCs w:val="20"/>
              </w:rPr>
              <w:t>已研謀改善或依改善措施持續辦理</w:t>
            </w:r>
          </w:p>
        </w:tc>
      </w:tr>
      <w:tr w:rsidR="006B45C5" w:rsidRPr="00160C82" w14:paraId="68156DAF" w14:textId="77777777" w:rsidTr="00C50CA4">
        <w:tc>
          <w:tcPr>
            <w:tcW w:w="3546" w:type="pct"/>
            <w:tcBorders>
              <w:top w:val="single" w:sz="4" w:space="0" w:color="auto"/>
              <w:left w:val="single" w:sz="4" w:space="0" w:color="auto"/>
              <w:bottom w:val="single" w:sz="4" w:space="0" w:color="auto"/>
              <w:right w:val="single" w:sz="4" w:space="0" w:color="auto"/>
            </w:tcBorders>
            <w:shd w:val="clear" w:color="auto" w:fill="auto"/>
            <w:vAlign w:val="center"/>
          </w:tcPr>
          <w:p w14:paraId="0E429546" w14:textId="593BD9F7" w:rsidR="006B45C5" w:rsidRPr="000272A4" w:rsidRDefault="006B45C5" w:rsidP="002731CB">
            <w:pPr>
              <w:spacing w:line="340" w:lineRule="exact"/>
              <w:ind w:left="318" w:hangingChars="159" w:hanging="318"/>
              <w:jc w:val="both"/>
              <w:rPr>
                <w:rFonts w:ascii="標楷體" w:eastAsia="標楷體" w:hAnsi="標楷體"/>
                <w:noProof/>
                <w:sz w:val="20"/>
                <w:szCs w:val="20"/>
              </w:rPr>
            </w:pPr>
            <w:r>
              <w:rPr>
                <w:rFonts w:ascii="標楷體" w:eastAsia="標楷體" w:hAnsi="標楷體" w:hint="eastAsia"/>
                <w:noProof/>
                <w:sz w:val="20"/>
                <w:szCs w:val="20"/>
              </w:rPr>
              <w:t>(2)</w:t>
            </w:r>
            <w:r w:rsidRPr="00992734">
              <w:rPr>
                <w:rFonts w:ascii="標楷體" w:eastAsia="標楷體" w:hAnsi="標楷體" w:hint="eastAsia"/>
                <w:noProof/>
                <w:sz w:val="20"/>
                <w:szCs w:val="20"/>
              </w:rPr>
              <w:t>國立大學校院辦理法治教育訓練課程，有助增進教職員工法治素養，提升行政服務品質，惟間有未符法令規定遭處行政罰鍰案件，允宜持續強化校內人員法治教育</w:t>
            </w:r>
            <w:r w:rsidRPr="000272A4">
              <w:rPr>
                <w:rFonts w:ascii="標楷體" w:eastAsia="標楷體" w:hAnsi="標楷體" w:hint="eastAsia"/>
                <w:noProof/>
                <w:sz w:val="20"/>
                <w:szCs w:val="20"/>
              </w:rPr>
              <w:t>。</w:t>
            </w:r>
          </w:p>
        </w:tc>
        <w:tc>
          <w:tcPr>
            <w:tcW w:w="1454" w:type="pct"/>
            <w:vMerge w:val="restart"/>
            <w:tcBorders>
              <w:left w:val="single" w:sz="4" w:space="0" w:color="auto"/>
              <w:right w:val="single" w:sz="4" w:space="0" w:color="auto"/>
              <w:tl2br w:val="single" w:sz="4" w:space="0" w:color="auto"/>
            </w:tcBorders>
            <w:shd w:val="clear" w:color="auto" w:fill="auto"/>
          </w:tcPr>
          <w:p w14:paraId="2B654BB0" w14:textId="77777777" w:rsidR="006B45C5" w:rsidRPr="009303CE" w:rsidRDefault="006B45C5" w:rsidP="006B45C5">
            <w:pPr>
              <w:spacing w:line="400" w:lineRule="exact"/>
              <w:jc w:val="both"/>
              <w:rPr>
                <w:rFonts w:ascii="標楷體" w:eastAsia="標楷體" w:hAnsi="標楷體"/>
                <w:noProof/>
                <w:sz w:val="20"/>
                <w:szCs w:val="20"/>
              </w:rPr>
            </w:pPr>
          </w:p>
        </w:tc>
      </w:tr>
      <w:tr w:rsidR="006B45C5" w:rsidRPr="00160C82" w14:paraId="1CDAB17B" w14:textId="77777777" w:rsidTr="00C50CA4">
        <w:tc>
          <w:tcPr>
            <w:tcW w:w="3546" w:type="pct"/>
            <w:tcBorders>
              <w:top w:val="single" w:sz="4" w:space="0" w:color="auto"/>
              <w:left w:val="single" w:sz="4" w:space="0" w:color="auto"/>
              <w:bottom w:val="single" w:sz="4" w:space="0" w:color="auto"/>
              <w:right w:val="single" w:sz="4" w:space="0" w:color="auto"/>
            </w:tcBorders>
            <w:shd w:val="clear" w:color="auto" w:fill="auto"/>
            <w:vAlign w:val="center"/>
          </w:tcPr>
          <w:p w14:paraId="191DCF1C" w14:textId="0A994D32" w:rsidR="006B45C5" w:rsidRPr="000272A4" w:rsidRDefault="006B45C5" w:rsidP="002731CB">
            <w:pPr>
              <w:spacing w:line="340" w:lineRule="exact"/>
              <w:ind w:left="318" w:hangingChars="159" w:hanging="318"/>
              <w:jc w:val="both"/>
              <w:rPr>
                <w:rFonts w:ascii="標楷體" w:eastAsia="標楷體" w:hAnsi="標楷體"/>
                <w:noProof/>
                <w:sz w:val="20"/>
                <w:szCs w:val="20"/>
              </w:rPr>
            </w:pPr>
            <w:r>
              <w:rPr>
                <w:rFonts w:ascii="標楷體" w:eastAsia="標楷體" w:hAnsi="標楷體" w:hint="eastAsia"/>
                <w:noProof/>
                <w:sz w:val="20"/>
                <w:szCs w:val="20"/>
              </w:rPr>
              <w:t>(3)</w:t>
            </w:r>
            <w:r w:rsidRPr="00992734">
              <w:rPr>
                <w:rFonts w:ascii="標楷體" w:eastAsia="標楷體" w:hAnsi="標楷體" w:hint="eastAsia"/>
                <w:noProof/>
                <w:sz w:val="20"/>
                <w:szCs w:val="20"/>
              </w:rPr>
              <w:t>國立大學校院購置固定資產提供行政、教學及研究使用，有助校務發展，惟部分學校資本支出預算執行進度未臻理想，或預算保留多年仍未執行完竣，允宜加強督導考核，促請研謀改善措施積極執行，以發揮資源預期效能</w:t>
            </w:r>
            <w:r w:rsidRPr="000272A4">
              <w:rPr>
                <w:rFonts w:ascii="標楷體" w:eastAsia="標楷體" w:hAnsi="標楷體" w:hint="eastAsia"/>
                <w:noProof/>
                <w:sz w:val="20"/>
                <w:szCs w:val="20"/>
              </w:rPr>
              <w:t>。</w:t>
            </w:r>
          </w:p>
        </w:tc>
        <w:tc>
          <w:tcPr>
            <w:tcW w:w="1454" w:type="pct"/>
            <w:vMerge/>
            <w:tcBorders>
              <w:left w:val="single" w:sz="4" w:space="0" w:color="auto"/>
              <w:right w:val="single" w:sz="4" w:space="0" w:color="auto"/>
              <w:tl2br w:val="single" w:sz="4" w:space="0" w:color="auto"/>
            </w:tcBorders>
            <w:shd w:val="clear" w:color="auto" w:fill="auto"/>
          </w:tcPr>
          <w:p w14:paraId="279F144E" w14:textId="77777777" w:rsidR="006B45C5" w:rsidRPr="009303CE" w:rsidRDefault="006B45C5" w:rsidP="006B45C5">
            <w:pPr>
              <w:spacing w:line="400" w:lineRule="exact"/>
              <w:jc w:val="both"/>
              <w:rPr>
                <w:rFonts w:ascii="標楷體" w:eastAsia="標楷體" w:hAnsi="標楷體"/>
                <w:noProof/>
                <w:sz w:val="20"/>
                <w:szCs w:val="20"/>
              </w:rPr>
            </w:pPr>
          </w:p>
        </w:tc>
      </w:tr>
    </w:tbl>
    <w:p w14:paraId="0CD7778E" w14:textId="77777777" w:rsidR="00C3317F" w:rsidRDefault="00FE02AF" w:rsidP="00C50CA4">
      <w:pPr>
        <w:pStyle w:val="41"/>
        <w:spacing w:beforeLines="15" w:before="36" w:afterLines="15" w:after="36" w:line="560" w:lineRule="exact"/>
        <w:ind w:left="0" w:firstLineChars="450" w:firstLine="1261"/>
        <w:rPr>
          <w:rFonts w:hAnsi="標楷體"/>
          <w:szCs w:val="28"/>
        </w:rPr>
      </w:pPr>
      <w:r w:rsidRPr="00305079">
        <w:rPr>
          <w:rFonts w:hAnsi="標楷體" w:hint="eastAsia"/>
          <w:szCs w:val="28"/>
        </w:rPr>
        <w:t xml:space="preserve">7.　</w:t>
      </w:r>
      <w:r w:rsidR="0057177E" w:rsidRPr="00A1529C">
        <w:rPr>
          <w:rFonts w:hAnsi="標楷體" w:hint="eastAsia"/>
          <w:szCs w:val="28"/>
        </w:rPr>
        <w:t>其他事項</w:t>
      </w:r>
    </w:p>
    <w:p w14:paraId="41123B15" w14:textId="0A617D95" w:rsidR="00DC71DE" w:rsidRPr="00F5567F" w:rsidRDefault="00DC71DE" w:rsidP="00C50CA4">
      <w:pPr>
        <w:pStyle w:val="a5"/>
        <w:overflowPunct w:val="0"/>
        <w:spacing w:line="580" w:lineRule="exact"/>
        <w:ind w:right="0" w:firstLineChars="550" w:firstLine="1342"/>
        <w:rPr>
          <w:rFonts w:hAnsi="標楷體"/>
          <w:spacing w:val="2"/>
          <w:kern w:val="0"/>
          <w:sz w:val="24"/>
          <w:szCs w:val="24"/>
        </w:rPr>
      </w:pPr>
      <w:r w:rsidRPr="00F5567F">
        <w:rPr>
          <w:rFonts w:hAnsi="標楷體" w:hint="eastAsia"/>
          <w:spacing w:val="2"/>
          <w:kern w:val="0"/>
          <w:sz w:val="24"/>
          <w:szCs w:val="24"/>
        </w:rPr>
        <w:t>（1）　國立大學校院校務基金計畫及預算之執行結果，前經本部查核後於審核報告揭露，並依法陳報監察院，</w:t>
      </w:r>
      <w:proofErr w:type="gramStart"/>
      <w:r w:rsidRPr="00F5567F">
        <w:rPr>
          <w:rFonts w:hAnsi="標楷體" w:hint="eastAsia"/>
          <w:spacing w:val="2"/>
          <w:kern w:val="0"/>
          <w:sz w:val="24"/>
          <w:szCs w:val="24"/>
        </w:rPr>
        <w:t>嗣</w:t>
      </w:r>
      <w:proofErr w:type="gramEnd"/>
      <w:r w:rsidRPr="00F5567F">
        <w:rPr>
          <w:rFonts w:hAnsi="標楷體" w:hint="eastAsia"/>
          <w:spacing w:val="2"/>
          <w:kern w:val="0"/>
          <w:sz w:val="24"/>
          <w:szCs w:val="24"/>
        </w:rPr>
        <w:t>經監察院於11</w:t>
      </w:r>
      <w:r w:rsidR="00424C68">
        <w:rPr>
          <w:rFonts w:hAnsi="標楷體" w:hint="eastAsia"/>
          <w:spacing w:val="2"/>
          <w:kern w:val="0"/>
          <w:sz w:val="24"/>
          <w:szCs w:val="24"/>
        </w:rPr>
        <w:t>3</w:t>
      </w:r>
      <w:r w:rsidRPr="00F5567F">
        <w:rPr>
          <w:rFonts w:hAnsi="標楷體" w:hint="eastAsia"/>
          <w:spacing w:val="2"/>
          <w:kern w:val="0"/>
          <w:sz w:val="24"/>
          <w:szCs w:val="24"/>
        </w:rPr>
        <w:t>年7月1日至11</w:t>
      </w:r>
      <w:r w:rsidR="00424C68">
        <w:rPr>
          <w:rFonts w:hAnsi="標楷體" w:hint="eastAsia"/>
          <w:spacing w:val="2"/>
          <w:kern w:val="0"/>
          <w:sz w:val="24"/>
          <w:szCs w:val="24"/>
        </w:rPr>
        <w:t>4</w:t>
      </w:r>
      <w:r w:rsidRPr="00F5567F">
        <w:rPr>
          <w:rFonts w:hAnsi="標楷體" w:hint="eastAsia"/>
          <w:spacing w:val="2"/>
          <w:kern w:val="0"/>
          <w:sz w:val="24"/>
          <w:szCs w:val="24"/>
        </w:rPr>
        <w:t>年6月30日間同意備查者，</w:t>
      </w:r>
      <w:proofErr w:type="gramStart"/>
      <w:r w:rsidRPr="00F5567F">
        <w:rPr>
          <w:rFonts w:hAnsi="標楷體" w:hint="eastAsia"/>
          <w:spacing w:val="2"/>
          <w:kern w:val="0"/>
          <w:sz w:val="24"/>
          <w:szCs w:val="24"/>
        </w:rPr>
        <w:t>摘述如次</w:t>
      </w:r>
      <w:proofErr w:type="gramEnd"/>
      <w:r w:rsidRPr="00F5567F">
        <w:rPr>
          <w:rFonts w:hAnsi="標楷體" w:hint="eastAsia"/>
          <w:spacing w:val="2"/>
          <w:kern w:val="0"/>
          <w:sz w:val="24"/>
          <w:szCs w:val="24"/>
        </w:rPr>
        <w:t>：</w:t>
      </w:r>
    </w:p>
    <w:p w14:paraId="6BB5D225" w14:textId="51EF05E0" w:rsidR="00C50CA4" w:rsidRPr="00A06C89" w:rsidRDefault="00297D44" w:rsidP="00A06C89">
      <w:pPr>
        <w:pStyle w:val="a5"/>
        <w:tabs>
          <w:tab w:val="left" w:pos="2835"/>
        </w:tabs>
        <w:overflowPunct w:val="0"/>
        <w:snapToGrid/>
        <w:spacing w:line="586" w:lineRule="exact"/>
        <w:ind w:right="0" w:firstLineChars="700" w:firstLine="1680"/>
        <w:jc w:val="distribute"/>
        <w:rPr>
          <w:rFonts w:hAnsi="標楷體"/>
          <w:spacing w:val="-2"/>
          <w:kern w:val="0"/>
          <w:sz w:val="24"/>
          <w:szCs w:val="24"/>
        </w:rPr>
      </w:pPr>
      <w:r>
        <w:rPr>
          <w:rFonts w:hAnsi="標楷體" w:hint="eastAsia"/>
          <w:kern w:val="0"/>
          <w:sz w:val="24"/>
          <w:szCs w:val="24"/>
        </w:rPr>
        <w:t>A.</w:t>
      </w:r>
      <w:r w:rsidR="00C66A03">
        <w:rPr>
          <w:rFonts w:hAnsi="標楷體" w:hint="eastAsia"/>
          <w:kern w:val="0"/>
          <w:sz w:val="24"/>
          <w:szCs w:val="24"/>
        </w:rPr>
        <w:t xml:space="preserve">　</w:t>
      </w:r>
      <w:r w:rsidR="00457DC0" w:rsidRPr="00457DC0">
        <w:rPr>
          <w:rFonts w:hAnsi="標楷體" w:hint="eastAsia"/>
          <w:kern w:val="0"/>
          <w:sz w:val="24"/>
          <w:szCs w:val="24"/>
        </w:rPr>
        <w:t>國立中央大學規劃於嘉義縣鹿林前山辦理2公尺望遠鏡天文</w:t>
      </w:r>
      <w:proofErr w:type="gramStart"/>
      <w:r w:rsidR="00457DC0" w:rsidRPr="00457DC0">
        <w:rPr>
          <w:rFonts w:hAnsi="標楷體" w:hint="eastAsia"/>
          <w:kern w:val="0"/>
          <w:sz w:val="24"/>
          <w:szCs w:val="24"/>
        </w:rPr>
        <w:t>臺</w:t>
      </w:r>
      <w:proofErr w:type="gramEnd"/>
      <w:r w:rsidR="00457DC0" w:rsidRPr="00457DC0">
        <w:rPr>
          <w:rFonts w:hAnsi="標楷體" w:hint="eastAsia"/>
          <w:kern w:val="0"/>
          <w:sz w:val="24"/>
          <w:szCs w:val="24"/>
        </w:rPr>
        <w:t>與周邊設施</w:t>
      </w:r>
      <w:r w:rsidR="00295697">
        <w:rPr>
          <w:rFonts w:hAnsi="標楷體" w:hint="eastAsia"/>
          <w:kern w:val="0"/>
          <w:sz w:val="24"/>
          <w:szCs w:val="24"/>
        </w:rPr>
        <w:t>工程</w:t>
      </w:r>
      <w:r w:rsidR="00457DC0" w:rsidRPr="00457DC0">
        <w:rPr>
          <w:rFonts w:hAnsi="標楷體" w:hint="eastAsia"/>
          <w:kern w:val="0"/>
          <w:sz w:val="24"/>
          <w:szCs w:val="24"/>
        </w:rPr>
        <w:t>興建計畫執行情形，核有：</w:t>
      </w:r>
      <w:r w:rsidR="00457DC0">
        <w:rPr>
          <w:rFonts w:hAnsi="標楷體" w:hint="eastAsia"/>
          <w:kern w:val="0"/>
          <w:sz w:val="24"/>
          <w:szCs w:val="24"/>
        </w:rPr>
        <w:t>（</w:t>
      </w:r>
      <w:r w:rsidR="00457DC0" w:rsidRPr="00457DC0">
        <w:rPr>
          <w:rFonts w:hAnsi="標楷體" w:hint="eastAsia"/>
          <w:kern w:val="0"/>
          <w:sz w:val="24"/>
          <w:szCs w:val="24"/>
        </w:rPr>
        <w:t>A</w:t>
      </w:r>
      <w:r w:rsidR="00457DC0">
        <w:rPr>
          <w:rFonts w:hAnsi="標楷體" w:hint="eastAsia"/>
          <w:kern w:val="0"/>
          <w:sz w:val="24"/>
          <w:szCs w:val="24"/>
        </w:rPr>
        <w:t>）</w:t>
      </w:r>
      <w:r w:rsidR="00457DC0" w:rsidRPr="00457DC0">
        <w:rPr>
          <w:rFonts w:hAnsi="標楷體" w:hint="eastAsia"/>
          <w:kern w:val="0"/>
          <w:sz w:val="24"/>
          <w:szCs w:val="24"/>
        </w:rPr>
        <w:t>天文</w:t>
      </w:r>
      <w:proofErr w:type="gramStart"/>
      <w:r w:rsidR="00457DC0" w:rsidRPr="00457DC0">
        <w:rPr>
          <w:rFonts w:hAnsi="標楷體" w:hint="eastAsia"/>
          <w:kern w:val="0"/>
          <w:sz w:val="24"/>
          <w:szCs w:val="24"/>
        </w:rPr>
        <w:t>臺</w:t>
      </w:r>
      <w:proofErr w:type="gramEnd"/>
      <w:r w:rsidR="00457DC0" w:rsidRPr="00457DC0">
        <w:rPr>
          <w:rFonts w:hAnsi="標楷體" w:hint="eastAsia"/>
          <w:kern w:val="0"/>
          <w:sz w:val="24"/>
          <w:szCs w:val="24"/>
        </w:rPr>
        <w:t>基地位於野生動物重要棲息環境範圍，依規定應辦理環境影響評估，惟未督促設計監造單位依契約提出環境影響評估報告，又於設計監造單位提出天文</w:t>
      </w:r>
      <w:proofErr w:type="gramStart"/>
      <w:r w:rsidR="00457DC0" w:rsidRPr="00457DC0">
        <w:rPr>
          <w:rFonts w:hAnsi="標楷體" w:hint="eastAsia"/>
          <w:kern w:val="0"/>
          <w:sz w:val="24"/>
          <w:szCs w:val="24"/>
        </w:rPr>
        <w:t>臺</w:t>
      </w:r>
      <w:proofErr w:type="gramEnd"/>
      <w:r w:rsidR="00457DC0" w:rsidRPr="00457DC0">
        <w:rPr>
          <w:rFonts w:hAnsi="標楷體" w:hint="eastAsia"/>
          <w:kern w:val="0"/>
          <w:sz w:val="24"/>
          <w:szCs w:val="24"/>
        </w:rPr>
        <w:t>興建計畫書認為毋須實施環境影響評估時，未詳實審議督促</w:t>
      </w:r>
      <w:proofErr w:type="gramStart"/>
      <w:r w:rsidR="00457DC0" w:rsidRPr="00457DC0">
        <w:rPr>
          <w:rFonts w:hAnsi="標楷體" w:hint="eastAsia"/>
          <w:kern w:val="0"/>
          <w:sz w:val="24"/>
          <w:szCs w:val="24"/>
        </w:rPr>
        <w:t>釐清適</w:t>
      </w:r>
      <w:proofErr w:type="gramEnd"/>
      <w:r w:rsidR="00457DC0" w:rsidRPr="00457DC0">
        <w:rPr>
          <w:rFonts w:hAnsi="標楷體" w:hint="eastAsia"/>
          <w:kern w:val="0"/>
          <w:sz w:val="24"/>
          <w:szCs w:val="24"/>
        </w:rPr>
        <w:t>法性，</w:t>
      </w:r>
      <w:proofErr w:type="gramStart"/>
      <w:r w:rsidR="00457DC0" w:rsidRPr="00457DC0">
        <w:rPr>
          <w:rFonts w:hAnsi="標楷體" w:hint="eastAsia"/>
          <w:kern w:val="0"/>
          <w:sz w:val="24"/>
          <w:szCs w:val="24"/>
        </w:rPr>
        <w:t>嗣</w:t>
      </w:r>
      <w:proofErr w:type="gramEnd"/>
      <w:r w:rsidR="00457DC0" w:rsidRPr="00457DC0">
        <w:rPr>
          <w:rFonts w:hAnsi="標楷體" w:hint="eastAsia"/>
          <w:kern w:val="0"/>
          <w:sz w:val="24"/>
          <w:szCs w:val="24"/>
        </w:rPr>
        <w:t>經環境保護署（112年8月22日改制為環境部）認定須辦理環境影響評估，致嘉義縣政府撤銷已核發之建造執照，延宕工程興建時程；</w:t>
      </w:r>
      <w:r w:rsidR="00457DC0">
        <w:rPr>
          <w:rFonts w:hAnsi="標楷體" w:hint="eastAsia"/>
          <w:kern w:val="0"/>
          <w:sz w:val="24"/>
          <w:szCs w:val="24"/>
        </w:rPr>
        <w:t>（</w:t>
      </w:r>
      <w:r w:rsidR="00457DC0" w:rsidRPr="00457DC0">
        <w:rPr>
          <w:rFonts w:hAnsi="標楷體" w:hint="eastAsia"/>
          <w:kern w:val="0"/>
          <w:sz w:val="24"/>
          <w:szCs w:val="24"/>
        </w:rPr>
        <w:t>B</w:t>
      </w:r>
      <w:r w:rsidR="00457DC0">
        <w:rPr>
          <w:rFonts w:hAnsi="標楷體" w:hint="eastAsia"/>
          <w:kern w:val="0"/>
          <w:sz w:val="24"/>
          <w:szCs w:val="24"/>
        </w:rPr>
        <w:t>）</w:t>
      </w:r>
      <w:proofErr w:type="gramStart"/>
      <w:r w:rsidR="00457DC0" w:rsidRPr="00457DC0">
        <w:rPr>
          <w:rFonts w:hAnsi="標楷體" w:hint="eastAsia"/>
          <w:kern w:val="0"/>
          <w:sz w:val="24"/>
          <w:szCs w:val="24"/>
        </w:rPr>
        <w:t>嗣</w:t>
      </w:r>
      <w:proofErr w:type="gramEnd"/>
      <w:r w:rsidR="002616A8">
        <w:rPr>
          <w:rFonts w:hAnsi="標楷體" w:hint="eastAsia"/>
          <w:kern w:val="0"/>
          <w:sz w:val="24"/>
          <w:szCs w:val="24"/>
        </w:rPr>
        <w:t>該</w:t>
      </w:r>
      <w:proofErr w:type="gramStart"/>
      <w:r w:rsidR="002616A8">
        <w:rPr>
          <w:rFonts w:hAnsi="標楷體" w:hint="eastAsia"/>
          <w:kern w:val="0"/>
          <w:sz w:val="24"/>
          <w:szCs w:val="24"/>
        </w:rPr>
        <w:t>校</w:t>
      </w:r>
      <w:r w:rsidR="00457DC0" w:rsidRPr="00457DC0">
        <w:rPr>
          <w:rFonts w:hAnsi="標楷體" w:hint="eastAsia"/>
          <w:kern w:val="0"/>
          <w:sz w:val="24"/>
          <w:szCs w:val="24"/>
        </w:rPr>
        <w:t>雖補辦</w:t>
      </w:r>
      <w:proofErr w:type="gramEnd"/>
      <w:r w:rsidR="00457DC0" w:rsidRPr="00457DC0">
        <w:rPr>
          <w:rFonts w:hAnsi="標楷體" w:hint="eastAsia"/>
          <w:kern w:val="0"/>
          <w:sz w:val="24"/>
          <w:szCs w:val="24"/>
        </w:rPr>
        <w:t>環境影響評估，惟於通過天文</w:t>
      </w:r>
      <w:proofErr w:type="gramStart"/>
      <w:r w:rsidR="00457DC0" w:rsidRPr="00457DC0">
        <w:rPr>
          <w:rFonts w:hAnsi="標楷體" w:hint="eastAsia"/>
          <w:kern w:val="0"/>
          <w:sz w:val="24"/>
          <w:szCs w:val="24"/>
        </w:rPr>
        <w:t>臺</w:t>
      </w:r>
      <w:proofErr w:type="gramEnd"/>
      <w:r w:rsidR="00457DC0" w:rsidRPr="00457DC0">
        <w:rPr>
          <w:rFonts w:hAnsi="標楷體" w:hint="eastAsia"/>
          <w:kern w:val="0"/>
          <w:sz w:val="24"/>
          <w:szCs w:val="24"/>
        </w:rPr>
        <w:t>工程環境影響審查至取得開發許可，已耗時2年5個多月（100年11月3日至103年4月17日）；又未積極督促設計監造單位</w:t>
      </w:r>
      <w:r w:rsidR="00457DC0" w:rsidRPr="00A06C89">
        <w:rPr>
          <w:rFonts w:hAnsi="標楷體" w:hint="eastAsia"/>
          <w:spacing w:val="-2"/>
          <w:kern w:val="0"/>
          <w:sz w:val="24"/>
          <w:szCs w:val="24"/>
        </w:rPr>
        <w:t>依縣府審查意見補正申請建造執照資料，再耗時2年（103年9月17日至105年9月21日）始取</w:t>
      </w:r>
      <w:r w:rsidR="00457DC0" w:rsidRPr="00BB3059">
        <w:rPr>
          <w:rFonts w:hAnsi="標楷體" w:hint="eastAsia"/>
          <w:kern w:val="0"/>
          <w:sz w:val="24"/>
          <w:szCs w:val="24"/>
        </w:rPr>
        <w:t>得建造執照；復於工程招標階段，未確實檢討流標原因，致連續12次招標因無廠商投標而流標，最</w:t>
      </w:r>
      <w:r w:rsidR="00457DC0" w:rsidRPr="00A06C89">
        <w:rPr>
          <w:rFonts w:hAnsi="標楷體" w:hint="eastAsia"/>
          <w:spacing w:val="-2"/>
          <w:kern w:val="0"/>
          <w:sz w:val="24"/>
          <w:szCs w:val="24"/>
        </w:rPr>
        <w:t>終以開發許可及建造執照逾規定期限，於108年11月4日停辦興建工程，致已列支規劃設計及興建經費658</w:t>
      </w:r>
      <w:proofErr w:type="gramStart"/>
      <w:r w:rsidR="00457DC0" w:rsidRPr="00A06C89">
        <w:rPr>
          <w:rFonts w:hAnsi="標楷體" w:hint="eastAsia"/>
          <w:spacing w:val="-2"/>
          <w:kern w:val="0"/>
          <w:sz w:val="24"/>
          <w:szCs w:val="24"/>
        </w:rPr>
        <w:t>萬餘元暨增加</w:t>
      </w:r>
      <w:proofErr w:type="gramEnd"/>
      <w:r w:rsidR="00457DC0" w:rsidRPr="00A06C89">
        <w:rPr>
          <w:rFonts w:hAnsi="標楷體" w:hint="eastAsia"/>
          <w:spacing w:val="-2"/>
          <w:kern w:val="0"/>
          <w:sz w:val="24"/>
          <w:szCs w:val="24"/>
        </w:rPr>
        <w:t>之望遠鏡倉儲與維護費626萬餘元，形成不經濟支出；且於停辦工程後亦未積極</w:t>
      </w:r>
      <w:proofErr w:type="gramStart"/>
      <w:r w:rsidR="00457DC0" w:rsidRPr="00A06C89">
        <w:rPr>
          <w:rFonts w:hAnsi="標楷體" w:hint="eastAsia"/>
          <w:spacing w:val="-2"/>
          <w:kern w:val="0"/>
          <w:sz w:val="24"/>
          <w:szCs w:val="24"/>
        </w:rPr>
        <w:t>研</w:t>
      </w:r>
      <w:proofErr w:type="gramEnd"/>
      <w:r w:rsidR="00457DC0" w:rsidRPr="00A06C89">
        <w:rPr>
          <w:rFonts w:hAnsi="標楷體" w:hint="eastAsia"/>
          <w:spacing w:val="-2"/>
          <w:kern w:val="0"/>
          <w:sz w:val="24"/>
          <w:szCs w:val="24"/>
        </w:rPr>
        <w:t>擬望遠鏡設備使用規劃，致耗資7,279萬餘元購置之望遠鏡長期閒置，未能達成提升國內天文研究環境目標等2項未盡職責及效能過低情事，經依審計法第69條第1項前段規定，函請教育部</w:t>
      </w:r>
      <w:proofErr w:type="gramStart"/>
      <w:r w:rsidR="00457DC0" w:rsidRPr="00A06C89">
        <w:rPr>
          <w:rFonts w:hAnsi="標楷體" w:hint="eastAsia"/>
          <w:spacing w:val="-2"/>
          <w:kern w:val="0"/>
          <w:sz w:val="24"/>
          <w:szCs w:val="24"/>
        </w:rPr>
        <w:t>查明妥處</w:t>
      </w:r>
      <w:proofErr w:type="gramEnd"/>
      <w:r w:rsidR="00457DC0" w:rsidRPr="00A06C89">
        <w:rPr>
          <w:rFonts w:hAnsi="標楷體" w:hint="eastAsia"/>
          <w:spacing w:val="-2"/>
          <w:kern w:val="0"/>
          <w:sz w:val="24"/>
          <w:szCs w:val="24"/>
        </w:rPr>
        <w:t>，並報告監察院。</w:t>
      </w:r>
      <w:proofErr w:type="gramStart"/>
      <w:r w:rsidR="00457DC0" w:rsidRPr="00A06C89">
        <w:rPr>
          <w:rFonts w:hAnsi="標楷體" w:hint="eastAsia"/>
          <w:spacing w:val="-2"/>
          <w:kern w:val="0"/>
          <w:sz w:val="24"/>
          <w:szCs w:val="24"/>
        </w:rPr>
        <w:t>嗣</w:t>
      </w:r>
      <w:proofErr w:type="gramEnd"/>
      <w:r w:rsidR="00457DC0" w:rsidRPr="00A06C89">
        <w:rPr>
          <w:rFonts w:hAnsi="標楷體" w:hint="eastAsia"/>
          <w:spacing w:val="-2"/>
          <w:kern w:val="0"/>
          <w:sz w:val="24"/>
          <w:szCs w:val="24"/>
        </w:rPr>
        <w:t>經教育部責成國立中央大學</w:t>
      </w:r>
      <w:proofErr w:type="gramStart"/>
      <w:r w:rsidR="00457DC0" w:rsidRPr="00A06C89">
        <w:rPr>
          <w:rFonts w:hAnsi="標楷體" w:hint="eastAsia"/>
          <w:spacing w:val="-2"/>
          <w:kern w:val="0"/>
          <w:sz w:val="24"/>
          <w:szCs w:val="24"/>
        </w:rPr>
        <w:t>研</w:t>
      </w:r>
      <w:proofErr w:type="gramEnd"/>
      <w:r w:rsidR="00457DC0" w:rsidRPr="00A06C89">
        <w:rPr>
          <w:rFonts w:hAnsi="標楷體" w:hint="eastAsia"/>
          <w:spacing w:val="-2"/>
          <w:kern w:val="0"/>
          <w:sz w:val="24"/>
          <w:szCs w:val="24"/>
        </w:rPr>
        <w:t>提：（A）嗣後類此興建計畫將確實督</w:t>
      </w:r>
    </w:p>
    <w:p w14:paraId="6168861C" w14:textId="2729051C" w:rsidR="00EA1CBF" w:rsidRPr="0078356E" w:rsidRDefault="00C50CA4" w:rsidP="00C50CA4">
      <w:pPr>
        <w:pStyle w:val="a5"/>
        <w:tabs>
          <w:tab w:val="left" w:pos="2835"/>
        </w:tabs>
        <w:overflowPunct w:val="0"/>
        <w:snapToGrid/>
        <w:spacing w:line="560" w:lineRule="exact"/>
        <w:ind w:right="0"/>
        <w:rPr>
          <w:rFonts w:hAnsi="標楷體"/>
          <w:color w:val="FF0000"/>
          <w:kern w:val="0"/>
          <w:sz w:val="24"/>
          <w:szCs w:val="24"/>
        </w:rPr>
      </w:pPr>
      <w:r w:rsidRPr="00457DC0">
        <w:rPr>
          <w:rFonts w:hAnsi="標楷體" w:hint="eastAsia"/>
          <w:kern w:val="0"/>
          <w:sz w:val="24"/>
          <w:szCs w:val="24"/>
        </w:rPr>
        <w:lastRenderedPageBreak/>
        <w:t>促設計監造單位妥慎</w:t>
      </w:r>
      <w:proofErr w:type="gramStart"/>
      <w:r w:rsidRPr="00457DC0">
        <w:rPr>
          <w:rFonts w:hAnsi="標楷體" w:hint="eastAsia"/>
          <w:kern w:val="0"/>
          <w:sz w:val="24"/>
          <w:szCs w:val="24"/>
        </w:rPr>
        <w:t>釐</w:t>
      </w:r>
      <w:proofErr w:type="gramEnd"/>
      <w:r w:rsidRPr="00457DC0">
        <w:rPr>
          <w:rFonts w:hAnsi="標楷體" w:hint="eastAsia"/>
          <w:kern w:val="0"/>
          <w:sz w:val="24"/>
          <w:szCs w:val="24"/>
        </w:rPr>
        <w:t>清相關法令規範，並詳實審議設計監造單位提出之前置作業需求規劃妥適</w:t>
      </w:r>
      <w:r w:rsidR="00457DC0" w:rsidRPr="00457DC0">
        <w:rPr>
          <w:rFonts w:hAnsi="標楷體" w:hint="eastAsia"/>
          <w:kern w:val="0"/>
          <w:sz w:val="24"/>
          <w:szCs w:val="24"/>
        </w:rPr>
        <w:t>性；</w:t>
      </w:r>
      <w:r w:rsidR="00457DC0">
        <w:rPr>
          <w:rFonts w:hAnsi="標楷體" w:hint="eastAsia"/>
          <w:kern w:val="0"/>
          <w:sz w:val="24"/>
          <w:szCs w:val="24"/>
        </w:rPr>
        <w:t>（</w:t>
      </w:r>
      <w:r w:rsidR="00457DC0" w:rsidRPr="00457DC0">
        <w:rPr>
          <w:rFonts w:hAnsi="標楷體" w:hint="eastAsia"/>
          <w:kern w:val="0"/>
          <w:sz w:val="24"/>
          <w:szCs w:val="24"/>
        </w:rPr>
        <w:t>B</w:t>
      </w:r>
      <w:r w:rsidR="00457DC0">
        <w:rPr>
          <w:rFonts w:hAnsi="標楷體" w:hint="eastAsia"/>
          <w:kern w:val="0"/>
          <w:sz w:val="24"/>
          <w:szCs w:val="24"/>
        </w:rPr>
        <w:t>）</w:t>
      </w:r>
      <w:r w:rsidR="00457DC0" w:rsidRPr="00457DC0">
        <w:rPr>
          <w:rFonts w:hAnsi="標楷體" w:hint="eastAsia"/>
          <w:kern w:val="0"/>
          <w:sz w:val="24"/>
          <w:szCs w:val="24"/>
        </w:rPr>
        <w:t>已參酌臺北市及桃園市政府相關規定，訂定「國立中央大學採購作業流標、廢標後續處理原則」，以</w:t>
      </w:r>
      <w:proofErr w:type="gramStart"/>
      <w:r w:rsidR="00457DC0" w:rsidRPr="00457DC0">
        <w:rPr>
          <w:rFonts w:hAnsi="標楷體" w:hint="eastAsia"/>
          <w:kern w:val="0"/>
          <w:sz w:val="24"/>
          <w:szCs w:val="24"/>
        </w:rPr>
        <w:t>利列管校</w:t>
      </w:r>
      <w:proofErr w:type="gramEnd"/>
      <w:r w:rsidR="00457DC0" w:rsidRPr="00457DC0">
        <w:rPr>
          <w:rFonts w:hAnsi="標楷體" w:hint="eastAsia"/>
          <w:kern w:val="0"/>
          <w:sz w:val="24"/>
          <w:szCs w:val="24"/>
        </w:rPr>
        <w:t>內工程進度；後續望遠鏡設備使用規劃部分，已</w:t>
      </w:r>
      <w:proofErr w:type="gramStart"/>
      <w:r w:rsidR="00457DC0" w:rsidRPr="00457DC0">
        <w:rPr>
          <w:rFonts w:hAnsi="標楷體" w:hint="eastAsia"/>
          <w:kern w:val="0"/>
          <w:sz w:val="24"/>
          <w:szCs w:val="24"/>
        </w:rPr>
        <w:t>研</w:t>
      </w:r>
      <w:proofErr w:type="gramEnd"/>
      <w:r w:rsidR="00457DC0" w:rsidRPr="00457DC0">
        <w:rPr>
          <w:rFonts w:hAnsi="標楷體" w:hint="eastAsia"/>
          <w:kern w:val="0"/>
          <w:sz w:val="24"/>
          <w:szCs w:val="24"/>
        </w:rPr>
        <w:t>擬國際合作之替代方案，會同墨西哥天文</w:t>
      </w:r>
      <w:proofErr w:type="gramStart"/>
      <w:r w:rsidR="00457DC0" w:rsidRPr="00457DC0">
        <w:rPr>
          <w:rFonts w:hAnsi="標楷體" w:hint="eastAsia"/>
          <w:kern w:val="0"/>
          <w:sz w:val="24"/>
          <w:szCs w:val="24"/>
        </w:rPr>
        <w:t>臺</w:t>
      </w:r>
      <w:proofErr w:type="gramEnd"/>
      <w:r w:rsidR="00457DC0" w:rsidRPr="00457DC0">
        <w:rPr>
          <w:rFonts w:hAnsi="標楷體" w:hint="eastAsia"/>
          <w:kern w:val="0"/>
          <w:sz w:val="24"/>
          <w:szCs w:val="24"/>
        </w:rPr>
        <w:t>相關人員簽訂合作備忘錄中等改善措施。案經本部陳報監察院，於114年1月24日獲同意備查。</w:t>
      </w:r>
    </w:p>
    <w:p w14:paraId="07FB4BC2" w14:textId="2C5362AC" w:rsidR="00297D44" w:rsidRDefault="00297D44" w:rsidP="00C50CA4">
      <w:pPr>
        <w:pStyle w:val="a5"/>
        <w:tabs>
          <w:tab w:val="left" w:pos="2835"/>
        </w:tabs>
        <w:overflowPunct w:val="0"/>
        <w:snapToGrid/>
        <w:spacing w:line="560" w:lineRule="exact"/>
        <w:ind w:right="0" w:firstLineChars="700" w:firstLine="1680"/>
        <w:rPr>
          <w:rFonts w:hAnsi="標楷體"/>
          <w:kern w:val="0"/>
          <w:sz w:val="24"/>
          <w:szCs w:val="24"/>
        </w:rPr>
      </w:pPr>
      <w:r>
        <w:rPr>
          <w:rFonts w:hAnsi="標楷體" w:hint="eastAsia"/>
          <w:kern w:val="0"/>
          <w:sz w:val="24"/>
          <w:szCs w:val="24"/>
        </w:rPr>
        <w:t xml:space="preserve">B.　</w:t>
      </w:r>
      <w:r w:rsidR="00EA03E4">
        <w:rPr>
          <w:rFonts w:hAnsi="標楷體" w:hint="eastAsia"/>
          <w:kern w:val="0"/>
          <w:sz w:val="24"/>
          <w:szCs w:val="24"/>
        </w:rPr>
        <w:t>國立</w:t>
      </w:r>
      <w:r w:rsidR="00E84B40" w:rsidRPr="00E84B40">
        <w:rPr>
          <w:rFonts w:hAnsi="標楷體" w:hint="eastAsia"/>
          <w:kern w:val="0"/>
          <w:sz w:val="24"/>
          <w:szCs w:val="24"/>
        </w:rPr>
        <w:t>金門大學為協助金門縣文化局活化金門縣文化園區，代辦金門縣文化園區部分場館改裝工程，惟該校未</w:t>
      </w:r>
      <w:proofErr w:type="gramStart"/>
      <w:r w:rsidR="00E84B40" w:rsidRPr="00E84B40">
        <w:rPr>
          <w:rFonts w:hAnsi="標楷體" w:hint="eastAsia"/>
          <w:kern w:val="0"/>
          <w:sz w:val="24"/>
          <w:szCs w:val="24"/>
        </w:rPr>
        <w:t>覈實管</w:t>
      </w:r>
      <w:proofErr w:type="gramEnd"/>
      <w:r w:rsidR="00E84B40" w:rsidRPr="00E84B40">
        <w:rPr>
          <w:rFonts w:hAnsi="標楷體" w:hint="eastAsia"/>
          <w:kern w:val="0"/>
          <w:sz w:val="24"/>
          <w:szCs w:val="24"/>
        </w:rPr>
        <w:t>控使用執照申辦作業，復未即時辦理建築物公共安全檢查，核有違失，經監察院糾正。（114年1月1日監察院公報第3405期）</w:t>
      </w:r>
    </w:p>
    <w:p w14:paraId="01EDC781" w14:textId="6A24CF08" w:rsidR="00C3317F" w:rsidRPr="004F619E" w:rsidRDefault="00DC71DE" w:rsidP="00C50CA4">
      <w:pPr>
        <w:pStyle w:val="a5"/>
        <w:overflowPunct w:val="0"/>
        <w:spacing w:line="560" w:lineRule="exact"/>
        <w:ind w:right="0" w:firstLineChars="550" w:firstLine="1320"/>
        <w:rPr>
          <w:rFonts w:hAnsi="標楷體"/>
          <w:spacing w:val="2"/>
          <w:kern w:val="0"/>
          <w:sz w:val="24"/>
          <w:szCs w:val="24"/>
        </w:rPr>
      </w:pPr>
      <w:r w:rsidRPr="001B5047">
        <w:rPr>
          <w:rFonts w:hAnsi="標楷體" w:hint="eastAsia"/>
          <w:kern w:val="0"/>
          <w:sz w:val="24"/>
          <w:szCs w:val="24"/>
        </w:rPr>
        <w:t>（</w:t>
      </w:r>
      <w:r>
        <w:rPr>
          <w:rFonts w:hAnsi="標楷體" w:hint="eastAsia"/>
          <w:kern w:val="0"/>
          <w:sz w:val="24"/>
          <w:szCs w:val="24"/>
        </w:rPr>
        <w:t>2</w:t>
      </w:r>
      <w:r w:rsidRPr="001B5047">
        <w:rPr>
          <w:rFonts w:hAnsi="標楷體" w:hint="eastAsia"/>
          <w:kern w:val="0"/>
          <w:sz w:val="24"/>
          <w:szCs w:val="24"/>
        </w:rPr>
        <w:t xml:space="preserve">）　</w:t>
      </w:r>
      <w:proofErr w:type="gramStart"/>
      <w:r w:rsidR="0057177E" w:rsidRPr="004F619E">
        <w:rPr>
          <w:rFonts w:hAnsi="標楷體" w:hint="eastAsia"/>
          <w:spacing w:val="2"/>
          <w:kern w:val="0"/>
          <w:sz w:val="24"/>
          <w:szCs w:val="24"/>
        </w:rPr>
        <w:t>11</w:t>
      </w:r>
      <w:r w:rsidR="009552F3">
        <w:rPr>
          <w:rFonts w:hAnsi="標楷體" w:hint="eastAsia"/>
          <w:spacing w:val="2"/>
          <w:kern w:val="0"/>
          <w:sz w:val="24"/>
          <w:szCs w:val="24"/>
        </w:rPr>
        <w:t>3</w:t>
      </w:r>
      <w:proofErr w:type="gramEnd"/>
      <w:r w:rsidR="0057177E" w:rsidRPr="004F619E">
        <w:rPr>
          <w:rFonts w:hAnsi="標楷體" w:hint="eastAsia"/>
          <w:spacing w:val="2"/>
          <w:kern w:val="0"/>
          <w:sz w:val="24"/>
          <w:szCs w:val="24"/>
        </w:rPr>
        <w:t>年度國立大</w:t>
      </w:r>
      <w:r w:rsidR="0057177E" w:rsidRPr="004F619E">
        <w:rPr>
          <w:rFonts w:hAnsi="標楷體" w:hint="eastAsia"/>
          <w:spacing w:val="2"/>
          <w:sz w:val="24"/>
          <w:szCs w:val="24"/>
        </w:rPr>
        <w:t>學校</w:t>
      </w:r>
      <w:r w:rsidR="0057177E" w:rsidRPr="004F619E">
        <w:rPr>
          <w:rFonts w:hAnsi="標楷體" w:hint="eastAsia"/>
          <w:spacing w:val="2"/>
          <w:kern w:val="0"/>
          <w:sz w:val="24"/>
          <w:szCs w:val="24"/>
        </w:rPr>
        <w:t>院校務基金有關學雜費收入、推廣教育收入、產學合作收入、政府科</w:t>
      </w:r>
      <w:proofErr w:type="gramStart"/>
      <w:r w:rsidR="0057177E" w:rsidRPr="004F619E">
        <w:rPr>
          <w:rFonts w:hAnsi="標楷體" w:hint="eastAsia"/>
          <w:spacing w:val="2"/>
          <w:kern w:val="0"/>
          <w:sz w:val="24"/>
          <w:szCs w:val="24"/>
        </w:rPr>
        <w:t>研</w:t>
      </w:r>
      <w:proofErr w:type="gramEnd"/>
      <w:r w:rsidR="0057177E" w:rsidRPr="004F619E">
        <w:rPr>
          <w:rFonts w:hAnsi="標楷體" w:hint="eastAsia"/>
          <w:spacing w:val="2"/>
          <w:kern w:val="0"/>
          <w:sz w:val="24"/>
          <w:szCs w:val="24"/>
        </w:rPr>
        <w:t>補助或委託辦理之收入、場地設備管理收入、受贈收入及投資取得之收益等自籌項目綜計總收入</w:t>
      </w:r>
      <w:r w:rsidR="000C0244" w:rsidRPr="004F619E">
        <w:rPr>
          <w:rFonts w:hAnsi="標楷體" w:hint="eastAsia"/>
          <w:spacing w:val="2"/>
          <w:kern w:val="0"/>
          <w:sz w:val="24"/>
          <w:szCs w:val="24"/>
        </w:rPr>
        <w:t>8</w:t>
      </w:r>
      <w:r w:rsidR="0078356E">
        <w:rPr>
          <w:rFonts w:hAnsi="標楷體" w:hint="eastAsia"/>
          <w:spacing w:val="2"/>
          <w:kern w:val="0"/>
          <w:sz w:val="24"/>
          <w:szCs w:val="24"/>
        </w:rPr>
        <w:t>59</w:t>
      </w:r>
      <w:r w:rsidR="0057177E" w:rsidRPr="004F619E">
        <w:rPr>
          <w:rFonts w:hAnsi="標楷體" w:hint="eastAsia"/>
          <w:spacing w:val="2"/>
          <w:kern w:val="0"/>
          <w:sz w:val="24"/>
          <w:szCs w:val="24"/>
        </w:rPr>
        <w:t>億</w:t>
      </w:r>
      <w:r w:rsidR="0078356E">
        <w:rPr>
          <w:rFonts w:hAnsi="標楷體" w:hint="eastAsia"/>
          <w:spacing w:val="2"/>
          <w:kern w:val="0"/>
          <w:sz w:val="24"/>
          <w:szCs w:val="24"/>
        </w:rPr>
        <w:t>7</w:t>
      </w:r>
      <w:r w:rsidR="00D701DE" w:rsidRPr="004F619E">
        <w:rPr>
          <w:rFonts w:hAnsi="標楷體"/>
          <w:spacing w:val="2"/>
          <w:kern w:val="0"/>
          <w:sz w:val="24"/>
          <w:szCs w:val="24"/>
        </w:rPr>
        <w:t>,</w:t>
      </w:r>
      <w:r w:rsidR="0078356E">
        <w:rPr>
          <w:rFonts w:hAnsi="標楷體" w:hint="eastAsia"/>
          <w:spacing w:val="2"/>
          <w:kern w:val="0"/>
          <w:sz w:val="24"/>
          <w:szCs w:val="24"/>
        </w:rPr>
        <w:t>392</w:t>
      </w:r>
      <w:r w:rsidR="0057177E" w:rsidRPr="004F619E">
        <w:rPr>
          <w:rFonts w:hAnsi="標楷體" w:hint="eastAsia"/>
          <w:spacing w:val="2"/>
          <w:kern w:val="0"/>
          <w:sz w:val="24"/>
          <w:szCs w:val="24"/>
        </w:rPr>
        <w:t>萬餘元，較預算數</w:t>
      </w:r>
      <w:r w:rsidR="000C0244" w:rsidRPr="004F619E">
        <w:rPr>
          <w:rFonts w:hAnsi="標楷體" w:hint="eastAsia"/>
          <w:spacing w:val="2"/>
          <w:kern w:val="0"/>
          <w:sz w:val="24"/>
          <w:szCs w:val="24"/>
        </w:rPr>
        <w:t>7</w:t>
      </w:r>
      <w:r w:rsidR="0078356E">
        <w:rPr>
          <w:rFonts w:hAnsi="標楷體" w:hint="eastAsia"/>
          <w:spacing w:val="2"/>
          <w:kern w:val="0"/>
          <w:sz w:val="24"/>
          <w:szCs w:val="24"/>
        </w:rPr>
        <w:t>5</w:t>
      </w:r>
      <w:r w:rsidR="000C0244" w:rsidRPr="004F619E">
        <w:rPr>
          <w:rFonts w:hAnsi="標楷體" w:hint="eastAsia"/>
          <w:spacing w:val="2"/>
          <w:kern w:val="0"/>
          <w:sz w:val="24"/>
          <w:szCs w:val="24"/>
        </w:rPr>
        <w:t>9</w:t>
      </w:r>
      <w:r w:rsidR="0057177E" w:rsidRPr="004F619E">
        <w:rPr>
          <w:rFonts w:hAnsi="標楷體" w:hint="eastAsia"/>
          <w:spacing w:val="2"/>
          <w:kern w:val="0"/>
          <w:sz w:val="24"/>
          <w:szCs w:val="24"/>
        </w:rPr>
        <w:t>億</w:t>
      </w:r>
      <w:r w:rsidR="0078356E">
        <w:rPr>
          <w:rFonts w:hAnsi="標楷體" w:hint="eastAsia"/>
          <w:spacing w:val="2"/>
          <w:kern w:val="0"/>
          <w:sz w:val="24"/>
          <w:szCs w:val="24"/>
        </w:rPr>
        <w:t>4</w:t>
      </w:r>
      <w:r w:rsidR="0057177E" w:rsidRPr="004F619E">
        <w:rPr>
          <w:rFonts w:hAnsi="標楷體" w:hint="eastAsia"/>
          <w:spacing w:val="2"/>
          <w:kern w:val="0"/>
          <w:sz w:val="24"/>
          <w:szCs w:val="24"/>
        </w:rPr>
        <w:t>,</w:t>
      </w:r>
      <w:r w:rsidR="0078356E">
        <w:rPr>
          <w:rFonts w:hAnsi="標楷體" w:hint="eastAsia"/>
          <w:spacing w:val="2"/>
          <w:kern w:val="0"/>
          <w:sz w:val="24"/>
          <w:szCs w:val="24"/>
        </w:rPr>
        <w:t>761</w:t>
      </w:r>
      <w:r w:rsidR="0057177E" w:rsidRPr="004F619E">
        <w:rPr>
          <w:rFonts w:hAnsi="標楷體" w:hint="eastAsia"/>
          <w:spacing w:val="2"/>
          <w:kern w:val="0"/>
          <w:sz w:val="24"/>
          <w:szCs w:val="24"/>
        </w:rPr>
        <w:t>萬元，增加</w:t>
      </w:r>
      <w:r w:rsidR="00160C52" w:rsidRPr="004F619E">
        <w:rPr>
          <w:rFonts w:hAnsi="標楷體" w:hint="eastAsia"/>
          <w:spacing w:val="2"/>
          <w:kern w:val="0"/>
          <w:sz w:val="24"/>
          <w:szCs w:val="24"/>
        </w:rPr>
        <w:t>1</w:t>
      </w:r>
      <w:r w:rsidR="00160C52" w:rsidRPr="004F619E">
        <w:rPr>
          <w:rFonts w:hAnsi="標楷體"/>
          <w:spacing w:val="2"/>
          <w:kern w:val="0"/>
          <w:sz w:val="24"/>
          <w:szCs w:val="24"/>
        </w:rPr>
        <w:t>0</w:t>
      </w:r>
      <w:r w:rsidR="0078356E">
        <w:rPr>
          <w:rFonts w:hAnsi="標楷體" w:hint="eastAsia"/>
          <w:spacing w:val="2"/>
          <w:kern w:val="0"/>
          <w:sz w:val="24"/>
          <w:szCs w:val="24"/>
        </w:rPr>
        <w:t>0</w:t>
      </w:r>
      <w:r w:rsidR="0057177E" w:rsidRPr="004F619E">
        <w:rPr>
          <w:rFonts w:hAnsi="標楷體" w:hint="eastAsia"/>
          <w:spacing w:val="2"/>
          <w:kern w:val="0"/>
          <w:sz w:val="24"/>
          <w:szCs w:val="24"/>
        </w:rPr>
        <w:t>億</w:t>
      </w:r>
      <w:r w:rsidR="0078356E">
        <w:rPr>
          <w:rFonts w:hAnsi="標楷體" w:hint="eastAsia"/>
          <w:spacing w:val="2"/>
          <w:kern w:val="0"/>
          <w:sz w:val="24"/>
          <w:szCs w:val="24"/>
        </w:rPr>
        <w:t>2</w:t>
      </w:r>
      <w:r w:rsidR="0078356E">
        <w:rPr>
          <w:rFonts w:hAnsi="標楷體"/>
          <w:spacing w:val="2"/>
          <w:kern w:val="0"/>
          <w:sz w:val="24"/>
          <w:szCs w:val="24"/>
        </w:rPr>
        <w:t>,</w:t>
      </w:r>
      <w:r w:rsidR="0078356E">
        <w:rPr>
          <w:rFonts w:hAnsi="標楷體" w:hint="eastAsia"/>
          <w:spacing w:val="2"/>
          <w:kern w:val="0"/>
          <w:sz w:val="24"/>
          <w:szCs w:val="24"/>
        </w:rPr>
        <w:t>631</w:t>
      </w:r>
      <w:r w:rsidR="0057177E" w:rsidRPr="004F619E">
        <w:rPr>
          <w:rFonts w:hAnsi="標楷體" w:hint="eastAsia"/>
          <w:spacing w:val="2"/>
          <w:kern w:val="0"/>
          <w:sz w:val="24"/>
          <w:szCs w:val="24"/>
        </w:rPr>
        <w:t>萬餘元，約1</w:t>
      </w:r>
      <w:r w:rsidR="0078356E">
        <w:rPr>
          <w:rFonts w:hAnsi="標楷體"/>
          <w:spacing w:val="2"/>
          <w:kern w:val="0"/>
          <w:sz w:val="24"/>
          <w:szCs w:val="24"/>
        </w:rPr>
        <w:t>3</w:t>
      </w:r>
      <w:r w:rsidR="0057177E" w:rsidRPr="004F619E">
        <w:rPr>
          <w:rFonts w:hAnsi="標楷體" w:hint="eastAsia"/>
          <w:spacing w:val="2"/>
          <w:kern w:val="0"/>
          <w:sz w:val="24"/>
          <w:szCs w:val="24"/>
        </w:rPr>
        <w:t>.</w:t>
      </w:r>
      <w:r w:rsidR="0078356E">
        <w:rPr>
          <w:rFonts w:hAnsi="標楷體"/>
          <w:spacing w:val="2"/>
          <w:kern w:val="0"/>
          <w:sz w:val="24"/>
          <w:szCs w:val="24"/>
        </w:rPr>
        <w:t>2</w:t>
      </w:r>
      <w:r w:rsidR="00160C52" w:rsidRPr="004F619E">
        <w:rPr>
          <w:rFonts w:hAnsi="標楷體"/>
          <w:spacing w:val="2"/>
          <w:kern w:val="0"/>
          <w:sz w:val="24"/>
          <w:szCs w:val="24"/>
        </w:rPr>
        <w:t>0</w:t>
      </w:r>
      <w:r w:rsidR="0057177E" w:rsidRPr="004F619E">
        <w:rPr>
          <w:rFonts w:hAnsi="標楷體" w:hint="eastAsia"/>
          <w:spacing w:val="2"/>
          <w:kern w:val="0"/>
          <w:sz w:val="24"/>
          <w:szCs w:val="24"/>
        </w:rPr>
        <w:t>％；總支出</w:t>
      </w:r>
      <w:r w:rsidR="0078356E">
        <w:rPr>
          <w:rFonts w:hAnsi="標楷體" w:hint="eastAsia"/>
          <w:spacing w:val="2"/>
          <w:kern w:val="0"/>
          <w:sz w:val="24"/>
          <w:szCs w:val="24"/>
        </w:rPr>
        <w:t>8</w:t>
      </w:r>
      <w:r w:rsidR="0078356E">
        <w:rPr>
          <w:rFonts w:hAnsi="標楷體"/>
          <w:spacing w:val="2"/>
          <w:kern w:val="0"/>
          <w:sz w:val="24"/>
          <w:szCs w:val="24"/>
        </w:rPr>
        <w:t>06</w:t>
      </w:r>
      <w:r w:rsidR="0057177E" w:rsidRPr="004F619E">
        <w:rPr>
          <w:rFonts w:hAnsi="標楷體" w:hint="eastAsia"/>
          <w:spacing w:val="2"/>
          <w:kern w:val="0"/>
          <w:sz w:val="24"/>
          <w:szCs w:val="24"/>
        </w:rPr>
        <w:t>億</w:t>
      </w:r>
      <w:r w:rsidR="0078356E">
        <w:rPr>
          <w:rFonts w:hAnsi="標楷體" w:hint="eastAsia"/>
          <w:spacing w:val="2"/>
          <w:kern w:val="0"/>
          <w:sz w:val="24"/>
          <w:szCs w:val="24"/>
        </w:rPr>
        <w:t>3</w:t>
      </w:r>
      <w:r w:rsidR="0057177E" w:rsidRPr="004F619E">
        <w:rPr>
          <w:rFonts w:hAnsi="標楷體" w:hint="eastAsia"/>
          <w:spacing w:val="2"/>
          <w:kern w:val="0"/>
          <w:sz w:val="24"/>
          <w:szCs w:val="24"/>
        </w:rPr>
        <w:t>,</w:t>
      </w:r>
      <w:r w:rsidR="0078356E">
        <w:rPr>
          <w:rFonts w:hAnsi="標楷體"/>
          <w:spacing w:val="2"/>
          <w:kern w:val="0"/>
          <w:sz w:val="24"/>
          <w:szCs w:val="24"/>
        </w:rPr>
        <w:t>440</w:t>
      </w:r>
      <w:r w:rsidR="0057177E" w:rsidRPr="004F619E">
        <w:rPr>
          <w:rFonts w:hAnsi="標楷體" w:hint="eastAsia"/>
          <w:spacing w:val="2"/>
          <w:sz w:val="24"/>
          <w:szCs w:val="24"/>
        </w:rPr>
        <w:t>萬餘</w:t>
      </w:r>
      <w:r w:rsidR="0057177E" w:rsidRPr="004F619E">
        <w:rPr>
          <w:rFonts w:hAnsi="標楷體" w:hint="eastAsia"/>
          <w:spacing w:val="2"/>
          <w:kern w:val="0"/>
          <w:sz w:val="24"/>
          <w:szCs w:val="24"/>
        </w:rPr>
        <w:t>元，較預算數</w:t>
      </w:r>
      <w:r w:rsidR="0078356E">
        <w:rPr>
          <w:rFonts w:hAnsi="標楷體" w:hint="eastAsia"/>
          <w:spacing w:val="2"/>
          <w:kern w:val="0"/>
          <w:sz w:val="24"/>
          <w:szCs w:val="24"/>
        </w:rPr>
        <w:t>7</w:t>
      </w:r>
      <w:r w:rsidR="0078356E">
        <w:rPr>
          <w:rFonts w:hAnsi="標楷體"/>
          <w:spacing w:val="2"/>
          <w:kern w:val="0"/>
          <w:sz w:val="24"/>
          <w:szCs w:val="24"/>
        </w:rPr>
        <w:t>14</w:t>
      </w:r>
      <w:r w:rsidR="0057177E" w:rsidRPr="004F619E">
        <w:rPr>
          <w:rFonts w:hAnsi="標楷體" w:hint="eastAsia"/>
          <w:spacing w:val="2"/>
          <w:kern w:val="0"/>
          <w:sz w:val="24"/>
          <w:szCs w:val="24"/>
        </w:rPr>
        <w:t>億</w:t>
      </w:r>
      <w:r w:rsidR="0078356E">
        <w:rPr>
          <w:rFonts w:hAnsi="標楷體" w:hint="eastAsia"/>
          <w:spacing w:val="2"/>
          <w:kern w:val="0"/>
          <w:sz w:val="24"/>
          <w:szCs w:val="24"/>
        </w:rPr>
        <w:t>1</w:t>
      </w:r>
      <w:r w:rsidR="0057177E" w:rsidRPr="004F619E">
        <w:rPr>
          <w:rFonts w:hAnsi="標楷體" w:hint="eastAsia"/>
          <w:spacing w:val="2"/>
          <w:kern w:val="0"/>
          <w:sz w:val="24"/>
          <w:szCs w:val="24"/>
        </w:rPr>
        <w:t>,</w:t>
      </w:r>
      <w:r w:rsidR="0078356E">
        <w:rPr>
          <w:rFonts w:hAnsi="標楷體"/>
          <w:spacing w:val="2"/>
          <w:kern w:val="0"/>
          <w:sz w:val="24"/>
          <w:szCs w:val="24"/>
        </w:rPr>
        <w:t>543</w:t>
      </w:r>
      <w:r w:rsidR="0057177E" w:rsidRPr="004F619E">
        <w:rPr>
          <w:rFonts w:hAnsi="標楷體" w:hint="eastAsia"/>
          <w:spacing w:val="2"/>
          <w:kern w:val="0"/>
          <w:sz w:val="24"/>
          <w:szCs w:val="24"/>
        </w:rPr>
        <w:t>萬元，增加</w:t>
      </w:r>
      <w:r w:rsidR="0078356E">
        <w:rPr>
          <w:rFonts w:hAnsi="標楷體" w:hint="eastAsia"/>
          <w:spacing w:val="2"/>
          <w:kern w:val="0"/>
          <w:sz w:val="24"/>
          <w:szCs w:val="24"/>
        </w:rPr>
        <w:t>9</w:t>
      </w:r>
      <w:r w:rsidR="0078356E">
        <w:rPr>
          <w:rFonts w:hAnsi="標楷體"/>
          <w:spacing w:val="2"/>
          <w:kern w:val="0"/>
          <w:sz w:val="24"/>
          <w:szCs w:val="24"/>
        </w:rPr>
        <w:t>2</w:t>
      </w:r>
      <w:r w:rsidR="0057177E" w:rsidRPr="004F619E">
        <w:rPr>
          <w:rFonts w:hAnsi="標楷體" w:hint="eastAsia"/>
          <w:spacing w:val="2"/>
          <w:kern w:val="0"/>
          <w:sz w:val="24"/>
          <w:szCs w:val="24"/>
        </w:rPr>
        <w:t>億</w:t>
      </w:r>
      <w:r w:rsidR="0078356E">
        <w:rPr>
          <w:rFonts w:hAnsi="標楷體" w:hint="eastAsia"/>
          <w:spacing w:val="2"/>
          <w:kern w:val="0"/>
          <w:sz w:val="24"/>
          <w:szCs w:val="24"/>
        </w:rPr>
        <w:t>1</w:t>
      </w:r>
      <w:r w:rsidR="0057177E" w:rsidRPr="004F619E">
        <w:rPr>
          <w:rFonts w:hAnsi="標楷體" w:hint="eastAsia"/>
          <w:spacing w:val="2"/>
          <w:kern w:val="0"/>
          <w:sz w:val="24"/>
          <w:szCs w:val="24"/>
        </w:rPr>
        <w:t>,</w:t>
      </w:r>
      <w:r w:rsidR="0078356E">
        <w:rPr>
          <w:rFonts w:hAnsi="標楷體"/>
          <w:spacing w:val="2"/>
          <w:kern w:val="0"/>
          <w:sz w:val="24"/>
          <w:szCs w:val="24"/>
        </w:rPr>
        <w:t>897</w:t>
      </w:r>
      <w:r w:rsidR="0057177E" w:rsidRPr="004F619E">
        <w:rPr>
          <w:rFonts w:hAnsi="標楷體" w:hint="eastAsia"/>
          <w:spacing w:val="2"/>
          <w:kern w:val="0"/>
          <w:sz w:val="24"/>
          <w:szCs w:val="24"/>
        </w:rPr>
        <w:t>萬餘元，約1</w:t>
      </w:r>
      <w:r w:rsidR="0078356E">
        <w:rPr>
          <w:rFonts w:hAnsi="標楷體"/>
          <w:spacing w:val="2"/>
          <w:kern w:val="0"/>
          <w:sz w:val="24"/>
          <w:szCs w:val="24"/>
        </w:rPr>
        <w:t>2</w:t>
      </w:r>
      <w:r w:rsidR="0057177E" w:rsidRPr="004F619E">
        <w:rPr>
          <w:rFonts w:hAnsi="標楷體" w:hint="eastAsia"/>
          <w:spacing w:val="2"/>
          <w:kern w:val="0"/>
          <w:sz w:val="24"/>
          <w:szCs w:val="24"/>
        </w:rPr>
        <w:t>.</w:t>
      </w:r>
      <w:r w:rsidR="0078356E">
        <w:rPr>
          <w:rFonts w:hAnsi="標楷體"/>
          <w:spacing w:val="2"/>
          <w:kern w:val="0"/>
          <w:sz w:val="24"/>
          <w:szCs w:val="24"/>
        </w:rPr>
        <w:t>91</w:t>
      </w:r>
      <w:r w:rsidR="0057177E" w:rsidRPr="004F619E">
        <w:rPr>
          <w:rFonts w:hAnsi="標楷體" w:hint="eastAsia"/>
          <w:spacing w:val="2"/>
          <w:kern w:val="0"/>
          <w:sz w:val="24"/>
          <w:szCs w:val="24"/>
        </w:rPr>
        <w:t>％；實際賸餘</w:t>
      </w:r>
      <w:r w:rsidR="0078356E">
        <w:rPr>
          <w:rFonts w:hAnsi="標楷體" w:hint="eastAsia"/>
          <w:spacing w:val="2"/>
          <w:kern w:val="0"/>
          <w:sz w:val="24"/>
          <w:szCs w:val="24"/>
        </w:rPr>
        <w:t>5</w:t>
      </w:r>
      <w:r w:rsidR="0078356E">
        <w:rPr>
          <w:rFonts w:hAnsi="標楷體"/>
          <w:spacing w:val="2"/>
          <w:kern w:val="0"/>
          <w:sz w:val="24"/>
          <w:szCs w:val="24"/>
        </w:rPr>
        <w:t>3</w:t>
      </w:r>
      <w:r w:rsidR="0057177E" w:rsidRPr="004F619E">
        <w:rPr>
          <w:rFonts w:hAnsi="標楷體" w:hint="eastAsia"/>
          <w:spacing w:val="2"/>
          <w:kern w:val="0"/>
          <w:sz w:val="24"/>
          <w:szCs w:val="24"/>
        </w:rPr>
        <w:t>億</w:t>
      </w:r>
      <w:r w:rsidR="0078356E">
        <w:rPr>
          <w:rFonts w:hAnsi="標楷體" w:hint="eastAsia"/>
          <w:spacing w:val="2"/>
          <w:kern w:val="0"/>
          <w:sz w:val="24"/>
          <w:szCs w:val="24"/>
        </w:rPr>
        <w:t>3</w:t>
      </w:r>
      <w:r w:rsidR="0057177E" w:rsidRPr="004F619E">
        <w:rPr>
          <w:rFonts w:hAnsi="標楷體" w:hint="eastAsia"/>
          <w:spacing w:val="2"/>
          <w:kern w:val="0"/>
          <w:sz w:val="24"/>
          <w:szCs w:val="24"/>
        </w:rPr>
        <w:t>,</w:t>
      </w:r>
      <w:r w:rsidR="0078356E">
        <w:rPr>
          <w:rFonts w:hAnsi="標楷體"/>
          <w:spacing w:val="2"/>
          <w:kern w:val="0"/>
          <w:sz w:val="24"/>
          <w:szCs w:val="24"/>
        </w:rPr>
        <w:t>952</w:t>
      </w:r>
      <w:r w:rsidR="0057177E" w:rsidRPr="004F619E">
        <w:rPr>
          <w:rFonts w:hAnsi="標楷體" w:hint="eastAsia"/>
          <w:spacing w:val="2"/>
          <w:kern w:val="0"/>
          <w:sz w:val="24"/>
          <w:szCs w:val="24"/>
        </w:rPr>
        <w:t>萬餘元，較預算賸餘</w:t>
      </w:r>
      <w:r w:rsidR="00160C52" w:rsidRPr="004F619E">
        <w:rPr>
          <w:rFonts w:hAnsi="標楷體" w:hint="eastAsia"/>
          <w:spacing w:val="2"/>
          <w:kern w:val="0"/>
          <w:sz w:val="24"/>
          <w:szCs w:val="24"/>
        </w:rPr>
        <w:t>4</w:t>
      </w:r>
      <w:r w:rsidR="00160C52" w:rsidRPr="004F619E">
        <w:rPr>
          <w:rFonts w:hAnsi="標楷體"/>
          <w:spacing w:val="2"/>
          <w:kern w:val="0"/>
          <w:sz w:val="24"/>
          <w:szCs w:val="24"/>
        </w:rPr>
        <w:t>5</w:t>
      </w:r>
      <w:r w:rsidR="0057177E" w:rsidRPr="004F619E">
        <w:rPr>
          <w:rFonts w:hAnsi="標楷體" w:hint="eastAsia"/>
          <w:spacing w:val="2"/>
          <w:kern w:val="0"/>
          <w:sz w:val="24"/>
          <w:szCs w:val="24"/>
        </w:rPr>
        <w:t>億</w:t>
      </w:r>
      <w:r w:rsidR="0078356E">
        <w:rPr>
          <w:rFonts w:hAnsi="標楷體" w:hint="eastAsia"/>
          <w:spacing w:val="2"/>
          <w:kern w:val="0"/>
          <w:sz w:val="24"/>
          <w:szCs w:val="24"/>
        </w:rPr>
        <w:t>3</w:t>
      </w:r>
      <w:r w:rsidR="0078356E">
        <w:rPr>
          <w:rFonts w:hAnsi="標楷體"/>
          <w:spacing w:val="2"/>
          <w:kern w:val="0"/>
          <w:sz w:val="24"/>
          <w:szCs w:val="24"/>
        </w:rPr>
        <w:t>,218</w:t>
      </w:r>
      <w:r w:rsidR="0057177E" w:rsidRPr="004F619E">
        <w:rPr>
          <w:rFonts w:hAnsi="標楷體" w:hint="eastAsia"/>
          <w:spacing w:val="2"/>
          <w:kern w:val="0"/>
          <w:sz w:val="24"/>
          <w:szCs w:val="24"/>
        </w:rPr>
        <w:t>萬元，增加</w:t>
      </w:r>
      <w:r w:rsidR="007F4A31">
        <w:rPr>
          <w:rFonts w:hAnsi="標楷體" w:hint="eastAsia"/>
          <w:spacing w:val="2"/>
          <w:kern w:val="0"/>
          <w:sz w:val="24"/>
          <w:szCs w:val="24"/>
        </w:rPr>
        <w:t>8</w:t>
      </w:r>
      <w:r w:rsidR="00D701DE" w:rsidRPr="004F619E">
        <w:rPr>
          <w:rFonts w:hAnsi="標楷體" w:hint="eastAsia"/>
          <w:spacing w:val="2"/>
          <w:kern w:val="0"/>
          <w:sz w:val="24"/>
          <w:szCs w:val="24"/>
        </w:rPr>
        <w:t>億</w:t>
      </w:r>
      <w:r w:rsidR="007F4A31">
        <w:rPr>
          <w:rFonts w:hAnsi="標楷體" w:hint="eastAsia"/>
          <w:spacing w:val="2"/>
          <w:kern w:val="0"/>
          <w:sz w:val="24"/>
          <w:szCs w:val="24"/>
        </w:rPr>
        <w:t>7</w:t>
      </w:r>
      <w:r w:rsidR="007F4A31">
        <w:rPr>
          <w:rFonts w:hAnsi="標楷體"/>
          <w:spacing w:val="2"/>
          <w:kern w:val="0"/>
          <w:sz w:val="24"/>
          <w:szCs w:val="24"/>
        </w:rPr>
        <w:t>34</w:t>
      </w:r>
      <w:r w:rsidR="0057177E" w:rsidRPr="004F619E">
        <w:rPr>
          <w:rFonts w:hAnsi="標楷體" w:hint="eastAsia"/>
          <w:spacing w:val="2"/>
          <w:kern w:val="0"/>
          <w:sz w:val="24"/>
          <w:szCs w:val="24"/>
        </w:rPr>
        <w:t>萬餘元，約1</w:t>
      </w:r>
      <w:r w:rsidR="007F4A31">
        <w:rPr>
          <w:rFonts w:hAnsi="標楷體"/>
          <w:spacing w:val="2"/>
          <w:kern w:val="0"/>
          <w:sz w:val="24"/>
          <w:szCs w:val="24"/>
        </w:rPr>
        <w:t>7</w:t>
      </w:r>
      <w:r w:rsidR="0057177E" w:rsidRPr="004F619E">
        <w:rPr>
          <w:rFonts w:hAnsi="標楷體" w:hint="eastAsia"/>
          <w:spacing w:val="2"/>
          <w:kern w:val="0"/>
          <w:sz w:val="24"/>
          <w:szCs w:val="24"/>
        </w:rPr>
        <w:t>.</w:t>
      </w:r>
      <w:r w:rsidR="00160C52" w:rsidRPr="004F619E">
        <w:rPr>
          <w:rFonts w:hAnsi="標楷體"/>
          <w:spacing w:val="2"/>
          <w:kern w:val="0"/>
          <w:sz w:val="24"/>
          <w:szCs w:val="24"/>
        </w:rPr>
        <w:t>81</w:t>
      </w:r>
      <w:r w:rsidR="0057177E" w:rsidRPr="004F619E">
        <w:rPr>
          <w:rFonts w:hAnsi="標楷體" w:hint="eastAsia"/>
          <w:spacing w:val="2"/>
          <w:kern w:val="0"/>
          <w:sz w:val="24"/>
          <w:szCs w:val="24"/>
        </w:rPr>
        <w:t>％。</w:t>
      </w:r>
      <w:proofErr w:type="gramStart"/>
      <w:r w:rsidR="0057177E" w:rsidRPr="004F619E">
        <w:rPr>
          <w:rFonts w:hAnsi="標楷體" w:hint="eastAsia"/>
          <w:spacing w:val="2"/>
          <w:kern w:val="0"/>
          <w:sz w:val="24"/>
          <w:szCs w:val="24"/>
        </w:rPr>
        <w:t>11</w:t>
      </w:r>
      <w:r w:rsidR="0078356E">
        <w:rPr>
          <w:rFonts w:hAnsi="標楷體" w:hint="eastAsia"/>
          <w:spacing w:val="2"/>
          <w:kern w:val="0"/>
          <w:sz w:val="24"/>
          <w:szCs w:val="24"/>
        </w:rPr>
        <w:t>3</w:t>
      </w:r>
      <w:proofErr w:type="gramEnd"/>
      <w:r w:rsidR="0057177E" w:rsidRPr="004F619E">
        <w:rPr>
          <w:rFonts w:hAnsi="標楷體" w:hint="eastAsia"/>
          <w:spacing w:val="2"/>
          <w:kern w:val="0"/>
          <w:sz w:val="24"/>
          <w:szCs w:val="24"/>
        </w:rPr>
        <w:t>年度自籌收入總數</w:t>
      </w:r>
      <w:r w:rsidR="00160C52" w:rsidRPr="004F619E">
        <w:rPr>
          <w:rFonts w:hAnsi="標楷體" w:hint="eastAsia"/>
          <w:spacing w:val="2"/>
          <w:kern w:val="0"/>
          <w:sz w:val="24"/>
          <w:szCs w:val="24"/>
        </w:rPr>
        <w:t>8</w:t>
      </w:r>
      <w:r w:rsidR="007F4A31">
        <w:rPr>
          <w:rFonts w:hAnsi="標楷體"/>
          <w:spacing w:val="2"/>
          <w:kern w:val="0"/>
          <w:sz w:val="24"/>
          <w:szCs w:val="24"/>
        </w:rPr>
        <w:t>59</w:t>
      </w:r>
      <w:r w:rsidR="00D701DE" w:rsidRPr="004F619E">
        <w:rPr>
          <w:rFonts w:hAnsi="標楷體" w:hint="eastAsia"/>
          <w:spacing w:val="2"/>
          <w:kern w:val="0"/>
          <w:sz w:val="24"/>
          <w:szCs w:val="24"/>
        </w:rPr>
        <w:t>億</w:t>
      </w:r>
      <w:r w:rsidR="007F4A31">
        <w:rPr>
          <w:rFonts w:hAnsi="標楷體" w:hint="eastAsia"/>
          <w:spacing w:val="2"/>
          <w:kern w:val="0"/>
          <w:sz w:val="24"/>
          <w:szCs w:val="24"/>
        </w:rPr>
        <w:t>7</w:t>
      </w:r>
      <w:r w:rsidR="00D701DE" w:rsidRPr="004F619E">
        <w:rPr>
          <w:rFonts w:hAnsi="標楷體" w:hint="eastAsia"/>
          <w:spacing w:val="2"/>
          <w:kern w:val="0"/>
          <w:sz w:val="24"/>
          <w:szCs w:val="24"/>
        </w:rPr>
        <w:t>,</w:t>
      </w:r>
      <w:r w:rsidR="007F4A31">
        <w:rPr>
          <w:rFonts w:hAnsi="標楷體"/>
          <w:spacing w:val="2"/>
          <w:kern w:val="0"/>
          <w:sz w:val="24"/>
          <w:szCs w:val="24"/>
        </w:rPr>
        <w:t>392</w:t>
      </w:r>
      <w:r w:rsidR="00D701DE" w:rsidRPr="004F619E">
        <w:rPr>
          <w:rFonts w:hAnsi="標楷體" w:hint="eastAsia"/>
          <w:spacing w:val="2"/>
          <w:kern w:val="0"/>
          <w:sz w:val="24"/>
          <w:szCs w:val="24"/>
        </w:rPr>
        <w:t>萬餘元</w:t>
      </w:r>
      <w:r w:rsidR="0057177E" w:rsidRPr="004F619E">
        <w:rPr>
          <w:rFonts w:hAnsi="標楷體" w:hint="eastAsia"/>
          <w:spacing w:val="2"/>
          <w:kern w:val="0"/>
          <w:sz w:val="24"/>
          <w:szCs w:val="24"/>
        </w:rPr>
        <w:t>，較</w:t>
      </w:r>
      <w:proofErr w:type="gramStart"/>
      <w:r w:rsidR="0057177E" w:rsidRPr="004F619E">
        <w:rPr>
          <w:rFonts w:hAnsi="標楷體" w:hint="eastAsia"/>
          <w:spacing w:val="2"/>
          <w:kern w:val="0"/>
          <w:sz w:val="24"/>
          <w:szCs w:val="24"/>
        </w:rPr>
        <w:t>1</w:t>
      </w:r>
      <w:r w:rsidR="00042865" w:rsidRPr="004F619E">
        <w:rPr>
          <w:rFonts w:hAnsi="標楷體" w:hint="eastAsia"/>
          <w:spacing w:val="2"/>
          <w:kern w:val="0"/>
          <w:sz w:val="24"/>
          <w:szCs w:val="24"/>
        </w:rPr>
        <w:t>1</w:t>
      </w:r>
      <w:r w:rsidR="0078356E">
        <w:rPr>
          <w:rFonts w:hAnsi="標楷體" w:hint="eastAsia"/>
          <w:spacing w:val="2"/>
          <w:kern w:val="0"/>
          <w:sz w:val="24"/>
          <w:szCs w:val="24"/>
        </w:rPr>
        <w:t>2</w:t>
      </w:r>
      <w:proofErr w:type="gramEnd"/>
      <w:r w:rsidR="0057177E" w:rsidRPr="004F619E">
        <w:rPr>
          <w:rFonts w:hAnsi="標楷體" w:hint="eastAsia"/>
          <w:spacing w:val="2"/>
          <w:kern w:val="0"/>
          <w:sz w:val="24"/>
          <w:szCs w:val="24"/>
        </w:rPr>
        <w:t>年度</w:t>
      </w:r>
      <w:r w:rsidR="007C06B5" w:rsidRPr="004F619E">
        <w:rPr>
          <w:rFonts w:hAnsi="標楷體" w:hint="eastAsia"/>
          <w:spacing w:val="2"/>
          <w:kern w:val="0"/>
          <w:sz w:val="24"/>
          <w:szCs w:val="24"/>
        </w:rPr>
        <w:t>之</w:t>
      </w:r>
      <w:r w:rsidR="0078356E" w:rsidRPr="0078356E">
        <w:rPr>
          <w:rFonts w:hAnsi="標楷體" w:hint="eastAsia"/>
          <w:spacing w:val="2"/>
          <w:kern w:val="0"/>
          <w:sz w:val="24"/>
          <w:szCs w:val="24"/>
        </w:rPr>
        <w:t>837億8,997萬餘元</w:t>
      </w:r>
      <w:r w:rsidR="0057177E" w:rsidRPr="004F619E">
        <w:rPr>
          <w:rFonts w:hAnsi="標楷體" w:hint="eastAsia"/>
          <w:spacing w:val="2"/>
          <w:kern w:val="0"/>
          <w:sz w:val="24"/>
          <w:szCs w:val="24"/>
        </w:rPr>
        <w:t>，增加</w:t>
      </w:r>
      <w:r w:rsidR="007F4A31">
        <w:rPr>
          <w:rFonts w:hAnsi="標楷體" w:hint="eastAsia"/>
          <w:spacing w:val="2"/>
          <w:kern w:val="0"/>
          <w:sz w:val="24"/>
          <w:szCs w:val="24"/>
        </w:rPr>
        <w:t>2</w:t>
      </w:r>
      <w:r w:rsidR="007F4A31">
        <w:rPr>
          <w:rFonts w:hAnsi="標楷體"/>
          <w:spacing w:val="2"/>
          <w:kern w:val="0"/>
          <w:sz w:val="24"/>
          <w:szCs w:val="24"/>
        </w:rPr>
        <w:t>1</w:t>
      </w:r>
      <w:r w:rsidR="0057177E" w:rsidRPr="004F619E">
        <w:rPr>
          <w:rFonts w:hAnsi="標楷體" w:hint="eastAsia"/>
          <w:spacing w:val="2"/>
          <w:kern w:val="0"/>
          <w:sz w:val="24"/>
          <w:szCs w:val="24"/>
        </w:rPr>
        <w:t>億</w:t>
      </w:r>
      <w:r w:rsidR="007F4A31">
        <w:rPr>
          <w:rFonts w:hAnsi="標楷體" w:hint="eastAsia"/>
          <w:spacing w:val="2"/>
          <w:kern w:val="0"/>
          <w:sz w:val="24"/>
          <w:szCs w:val="24"/>
        </w:rPr>
        <w:t>8</w:t>
      </w:r>
      <w:r w:rsidR="0057177E" w:rsidRPr="004F619E">
        <w:rPr>
          <w:rFonts w:hAnsi="標楷體" w:hint="eastAsia"/>
          <w:spacing w:val="2"/>
          <w:kern w:val="0"/>
          <w:sz w:val="24"/>
          <w:szCs w:val="24"/>
        </w:rPr>
        <w:t>,</w:t>
      </w:r>
      <w:r w:rsidR="007F4A31">
        <w:rPr>
          <w:rFonts w:hAnsi="標楷體"/>
          <w:spacing w:val="2"/>
          <w:kern w:val="0"/>
          <w:sz w:val="24"/>
          <w:szCs w:val="24"/>
        </w:rPr>
        <w:t>394</w:t>
      </w:r>
      <w:r w:rsidR="0057177E" w:rsidRPr="004F619E">
        <w:rPr>
          <w:rFonts w:hAnsi="標楷體" w:hint="eastAsia"/>
          <w:spacing w:val="2"/>
          <w:kern w:val="0"/>
          <w:sz w:val="24"/>
          <w:szCs w:val="24"/>
        </w:rPr>
        <w:t>萬餘元，約</w:t>
      </w:r>
      <w:r w:rsidR="007F4A31">
        <w:rPr>
          <w:rFonts w:hAnsi="標楷體" w:hint="eastAsia"/>
          <w:spacing w:val="2"/>
          <w:kern w:val="0"/>
          <w:sz w:val="24"/>
          <w:szCs w:val="24"/>
        </w:rPr>
        <w:t>2</w:t>
      </w:r>
      <w:r w:rsidR="0057177E" w:rsidRPr="004F619E">
        <w:rPr>
          <w:rFonts w:hAnsi="標楷體" w:hint="eastAsia"/>
          <w:spacing w:val="2"/>
          <w:kern w:val="0"/>
          <w:sz w:val="24"/>
          <w:szCs w:val="24"/>
        </w:rPr>
        <w:t>.</w:t>
      </w:r>
      <w:r w:rsidR="007F4A31">
        <w:rPr>
          <w:rFonts w:hAnsi="標楷體"/>
          <w:spacing w:val="2"/>
          <w:kern w:val="0"/>
          <w:sz w:val="24"/>
          <w:szCs w:val="24"/>
        </w:rPr>
        <w:t>6</w:t>
      </w:r>
      <w:r w:rsidR="00160C52" w:rsidRPr="004F619E">
        <w:rPr>
          <w:rFonts w:hAnsi="標楷體" w:hint="eastAsia"/>
          <w:spacing w:val="2"/>
          <w:kern w:val="0"/>
          <w:sz w:val="24"/>
          <w:szCs w:val="24"/>
        </w:rPr>
        <w:t>1</w:t>
      </w:r>
      <w:r w:rsidR="0057177E" w:rsidRPr="004F619E">
        <w:rPr>
          <w:rFonts w:hAnsi="標楷體" w:hint="eastAsia"/>
          <w:spacing w:val="2"/>
          <w:kern w:val="0"/>
          <w:sz w:val="24"/>
          <w:szCs w:val="24"/>
        </w:rPr>
        <w:t>％。又</w:t>
      </w:r>
      <w:r w:rsidR="0057177E" w:rsidRPr="004F619E">
        <w:rPr>
          <w:rFonts w:hAnsi="標楷體"/>
          <w:spacing w:val="2"/>
          <w:kern w:val="0"/>
          <w:sz w:val="24"/>
          <w:szCs w:val="24"/>
        </w:rPr>
        <w:t>依</w:t>
      </w:r>
      <w:r w:rsidR="0057177E" w:rsidRPr="004F619E">
        <w:rPr>
          <w:rFonts w:hAnsi="標楷體" w:hint="eastAsia"/>
          <w:spacing w:val="2"/>
          <w:kern w:val="0"/>
          <w:sz w:val="24"/>
          <w:szCs w:val="24"/>
        </w:rPr>
        <w:t>104</w:t>
      </w:r>
      <w:r w:rsidR="0057177E" w:rsidRPr="004F619E">
        <w:rPr>
          <w:rFonts w:hAnsi="標楷體"/>
          <w:spacing w:val="2"/>
          <w:kern w:val="0"/>
          <w:sz w:val="24"/>
          <w:szCs w:val="24"/>
        </w:rPr>
        <w:t>年2月</w:t>
      </w:r>
      <w:r w:rsidR="0057177E" w:rsidRPr="004F619E">
        <w:rPr>
          <w:rFonts w:hAnsi="標楷體" w:hint="eastAsia"/>
          <w:spacing w:val="2"/>
          <w:kern w:val="0"/>
          <w:sz w:val="24"/>
          <w:szCs w:val="24"/>
        </w:rPr>
        <w:t>4</w:t>
      </w:r>
      <w:r w:rsidR="0057177E" w:rsidRPr="004F619E">
        <w:rPr>
          <w:rFonts w:hAnsi="標楷體"/>
          <w:spacing w:val="2"/>
          <w:kern w:val="0"/>
          <w:sz w:val="24"/>
          <w:szCs w:val="24"/>
        </w:rPr>
        <w:t>日修正之國立大學校院校務基金設置條例第1</w:t>
      </w:r>
      <w:r w:rsidR="0057177E" w:rsidRPr="004F619E">
        <w:rPr>
          <w:rFonts w:hAnsi="標楷體" w:hint="eastAsia"/>
          <w:spacing w:val="2"/>
          <w:kern w:val="0"/>
          <w:sz w:val="24"/>
          <w:szCs w:val="24"/>
        </w:rPr>
        <w:t>3</w:t>
      </w:r>
      <w:r w:rsidR="0057177E" w:rsidRPr="004F619E">
        <w:rPr>
          <w:rFonts w:hAnsi="標楷體"/>
          <w:spacing w:val="2"/>
          <w:kern w:val="0"/>
          <w:sz w:val="24"/>
          <w:szCs w:val="24"/>
        </w:rPr>
        <w:t>條</w:t>
      </w:r>
      <w:r w:rsidR="0057177E" w:rsidRPr="004F619E">
        <w:rPr>
          <w:rFonts w:hAnsi="標楷體" w:hint="eastAsia"/>
          <w:spacing w:val="2"/>
          <w:kern w:val="0"/>
          <w:sz w:val="24"/>
          <w:szCs w:val="24"/>
        </w:rPr>
        <w:t>規定</w:t>
      </w:r>
      <w:r w:rsidR="0057177E" w:rsidRPr="004F619E">
        <w:rPr>
          <w:rFonts w:hAnsi="標楷體"/>
          <w:spacing w:val="2"/>
          <w:kern w:val="0"/>
          <w:sz w:val="24"/>
          <w:szCs w:val="24"/>
        </w:rPr>
        <w:t>：「</w:t>
      </w:r>
      <w:r w:rsidR="0057177E" w:rsidRPr="004F619E">
        <w:rPr>
          <w:rFonts w:hAnsi="標楷體" w:hint="eastAsia"/>
          <w:spacing w:val="2"/>
          <w:kern w:val="0"/>
          <w:sz w:val="24"/>
          <w:szCs w:val="24"/>
        </w:rPr>
        <w:t>校務基金有關年度預算編製及執行、決算編造，應依預算法、會計法、決算法、審計法及其相關法令規定辦理。但校務基金來源為第3條第1項第2款所定自籌收入，不在此限。國立大學校院應針對前項自籌收入自行訂定收支管理規定，並依第9條第2項所定辦法，受教育部之監督</w:t>
      </w:r>
      <w:r w:rsidR="0057177E" w:rsidRPr="004F619E">
        <w:rPr>
          <w:rFonts w:hAnsi="標楷體"/>
          <w:spacing w:val="2"/>
          <w:kern w:val="0"/>
          <w:sz w:val="24"/>
          <w:szCs w:val="24"/>
        </w:rPr>
        <w:t>。」</w:t>
      </w:r>
      <w:r w:rsidR="0057177E" w:rsidRPr="004F619E">
        <w:rPr>
          <w:rFonts w:hAnsi="標楷體" w:hint="eastAsia"/>
          <w:spacing w:val="2"/>
          <w:kern w:val="0"/>
          <w:sz w:val="24"/>
          <w:szCs w:val="24"/>
        </w:rPr>
        <w:t>上述自籌收支係各校依上開條例及收支管理辦法之規定執行與審核。為完整表達校務基金整體財務狀況與經營成果，國立大學校院校務基金</w:t>
      </w:r>
      <w:proofErr w:type="gramStart"/>
      <w:r w:rsidR="0057177E" w:rsidRPr="004F619E">
        <w:rPr>
          <w:rFonts w:hAnsi="標楷體" w:hint="eastAsia"/>
          <w:spacing w:val="2"/>
          <w:kern w:val="0"/>
          <w:sz w:val="24"/>
          <w:szCs w:val="24"/>
        </w:rPr>
        <w:t>爰</w:t>
      </w:r>
      <w:proofErr w:type="gramEnd"/>
      <w:r w:rsidR="0057177E" w:rsidRPr="004F619E">
        <w:rPr>
          <w:rFonts w:hAnsi="標楷體" w:hint="eastAsia"/>
          <w:spacing w:val="2"/>
          <w:kern w:val="0"/>
          <w:sz w:val="24"/>
          <w:szCs w:val="24"/>
        </w:rPr>
        <w:t>自99年度起將自籌收支納入「中央政府總預算附屬單位預算及綜計表」及「中央政府總決算附屬單位決算及綜計表」綜計表達。</w:t>
      </w:r>
    </w:p>
    <w:p w14:paraId="1A0B3F7C" w14:textId="50494B64" w:rsidR="000C08A5" w:rsidRPr="003C238E" w:rsidRDefault="000C08A5" w:rsidP="00C50CA4">
      <w:pPr>
        <w:pStyle w:val="a5"/>
        <w:overflowPunct w:val="0"/>
        <w:snapToGrid/>
        <w:spacing w:line="560" w:lineRule="exact"/>
        <w:ind w:right="0" w:firstLineChars="200" w:firstLine="480"/>
        <w:rPr>
          <w:rFonts w:hAnsi="標楷體"/>
          <w:kern w:val="0"/>
          <w:sz w:val="24"/>
          <w:szCs w:val="24"/>
        </w:rPr>
      </w:pPr>
      <w:r w:rsidRPr="003C238E">
        <w:rPr>
          <w:rFonts w:hAnsi="標楷體" w:hint="eastAsia"/>
          <w:kern w:val="0"/>
          <w:sz w:val="24"/>
          <w:szCs w:val="24"/>
        </w:rPr>
        <w:t>該基金收支餘</w:t>
      </w:r>
      <w:proofErr w:type="gramStart"/>
      <w:r w:rsidRPr="003C238E">
        <w:rPr>
          <w:rFonts w:hAnsi="標楷體" w:hint="eastAsia"/>
          <w:kern w:val="0"/>
          <w:sz w:val="24"/>
          <w:szCs w:val="24"/>
        </w:rPr>
        <w:t>絀</w:t>
      </w:r>
      <w:proofErr w:type="gramEnd"/>
      <w:r w:rsidRPr="003C238E">
        <w:rPr>
          <w:rFonts w:hAnsi="標楷體" w:hint="eastAsia"/>
          <w:kern w:val="0"/>
          <w:sz w:val="24"/>
          <w:szCs w:val="24"/>
        </w:rPr>
        <w:t>與餘</w:t>
      </w:r>
      <w:proofErr w:type="gramStart"/>
      <w:r w:rsidRPr="003C238E">
        <w:rPr>
          <w:rFonts w:hAnsi="標楷體" w:hint="eastAsia"/>
          <w:kern w:val="0"/>
          <w:sz w:val="24"/>
          <w:szCs w:val="24"/>
        </w:rPr>
        <w:t>絀</w:t>
      </w:r>
      <w:proofErr w:type="gramEnd"/>
      <w:r w:rsidRPr="003C238E">
        <w:rPr>
          <w:rFonts w:hAnsi="標楷體" w:hint="eastAsia"/>
          <w:kern w:val="0"/>
          <w:sz w:val="24"/>
          <w:szCs w:val="24"/>
        </w:rPr>
        <w:t>撥補之審定，餘</w:t>
      </w:r>
      <w:proofErr w:type="gramStart"/>
      <w:r w:rsidRPr="003C238E">
        <w:rPr>
          <w:rFonts w:hAnsi="標楷體" w:hint="eastAsia"/>
          <w:kern w:val="0"/>
          <w:sz w:val="24"/>
          <w:szCs w:val="24"/>
        </w:rPr>
        <w:t>絀</w:t>
      </w:r>
      <w:proofErr w:type="gramEnd"/>
      <w:r w:rsidRPr="003C238E">
        <w:rPr>
          <w:rFonts w:hAnsi="標楷體" w:hint="eastAsia"/>
          <w:kern w:val="0"/>
          <w:sz w:val="24"/>
          <w:szCs w:val="24"/>
        </w:rPr>
        <w:t>審定後現金流量及資產負債狀況，</w:t>
      </w:r>
      <w:proofErr w:type="gramStart"/>
      <w:r w:rsidRPr="003C238E">
        <w:rPr>
          <w:rFonts w:hAnsi="標楷體" w:hint="eastAsia"/>
          <w:kern w:val="0"/>
          <w:sz w:val="24"/>
          <w:szCs w:val="24"/>
        </w:rPr>
        <w:t>教學訓</w:t>
      </w:r>
      <w:proofErr w:type="gramEnd"/>
      <w:r w:rsidRPr="003C238E">
        <w:rPr>
          <w:rFonts w:hAnsi="標楷體" w:hint="eastAsia"/>
          <w:kern w:val="0"/>
          <w:sz w:val="24"/>
          <w:szCs w:val="24"/>
        </w:rPr>
        <w:t>輔計畫實施情形，自籌收入彙總，暨所屬分預算收支餘</w:t>
      </w:r>
      <w:proofErr w:type="gramStart"/>
      <w:r w:rsidRPr="003C238E">
        <w:rPr>
          <w:rFonts w:hAnsi="標楷體" w:hint="eastAsia"/>
          <w:kern w:val="0"/>
          <w:sz w:val="24"/>
          <w:szCs w:val="24"/>
        </w:rPr>
        <w:t>絀</w:t>
      </w:r>
      <w:proofErr w:type="gramEnd"/>
      <w:r w:rsidRPr="003C238E">
        <w:rPr>
          <w:rFonts w:hAnsi="標楷體" w:hint="eastAsia"/>
          <w:kern w:val="0"/>
          <w:sz w:val="24"/>
          <w:szCs w:val="24"/>
        </w:rPr>
        <w:t>概況，</w:t>
      </w:r>
      <w:proofErr w:type="gramStart"/>
      <w:r w:rsidRPr="003C238E">
        <w:rPr>
          <w:rFonts w:hAnsi="標楷體" w:hint="eastAsia"/>
          <w:kern w:val="0"/>
          <w:sz w:val="24"/>
          <w:szCs w:val="24"/>
        </w:rPr>
        <w:t>詳戊</w:t>
      </w:r>
      <w:proofErr w:type="gramEnd"/>
      <w:r w:rsidRPr="003C238E">
        <w:rPr>
          <w:rFonts w:hAnsi="標楷體" w:hint="eastAsia"/>
          <w:kern w:val="0"/>
          <w:sz w:val="24"/>
          <w:szCs w:val="24"/>
        </w:rPr>
        <w:t>、附表、壹、各基金附表</w:t>
      </w:r>
      <w:proofErr w:type="gramStart"/>
      <w:r w:rsidRPr="003C238E">
        <w:rPr>
          <w:rFonts w:hAnsi="標楷體" w:hint="eastAsia"/>
          <w:kern w:val="0"/>
          <w:sz w:val="24"/>
          <w:szCs w:val="24"/>
        </w:rPr>
        <w:t>〔</w:t>
      </w:r>
      <w:proofErr w:type="gramEnd"/>
      <w:r w:rsidRPr="003C238E">
        <w:rPr>
          <w:rFonts w:hAnsi="標楷體" w:hint="eastAsia"/>
          <w:kern w:val="0"/>
          <w:sz w:val="24"/>
          <w:szCs w:val="24"/>
        </w:rPr>
        <w:t>請至審計部全球資訊網之總決算審核報告查詢平台</w:t>
      </w:r>
      <w:r w:rsidR="00146D91">
        <w:rPr>
          <w:rFonts w:hAnsi="標楷體" w:hint="eastAsia"/>
          <w:kern w:val="0"/>
          <w:sz w:val="24"/>
          <w:szCs w:val="24"/>
        </w:rPr>
        <w:t>(</w:t>
      </w:r>
      <w:r w:rsidRPr="003C238E">
        <w:rPr>
          <w:rFonts w:hAnsi="標楷體" w:hint="eastAsia"/>
          <w:kern w:val="0"/>
          <w:sz w:val="24"/>
          <w:szCs w:val="24"/>
        </w:rPr>
        <w:t>https://auditreport.audit.gov.tw/</w:t>
      </w:r>
      <w:r w:rsidR="00146D91">
        <w:rPr>
          <w:rFonts w:hAnsi="標楷體" w:hint="eastAsia"/>
          <w:kern w:val="0"/>
          <w:sz w:val="24"/>
          <w:szCs w:val="24"/>
        </w:rPr>
        <w:t>)</w:t>
      </w:r>
      <w:r w:rsidRPr="003C238E">
        <w:rPr>
          <w:rFonts w:hAnsi="標楷體" w:hint="eastAsia"/>
          <w:kern w:val="0"/>
          <w:sz w:val="24"/>
          <w:szCs w:val="24"/>
        </w:rPr>
        <w:t>查閱</w:t>
      </w:r>
      <w:proofErr w:type="gramStart"/>
      <w:r w:rsidRPr="003C238E">
        <w:rPr>
          <w:rFonts w:hAnsi="標楷體" w:hint="eastAsia"/>
          <w:kern w:val="0"/>
          <w:sz w:val="24"/>
          <w:szCs w:val="24"/>
        </w:rPr>
        <w:t>〕</w:t>
      </w:r>
      <w:proofErr w:type="gramEnd"/>
      <w:r w:rsidRPr="003C238E">
        <w:rPr>
          <w:rFonts w:hAnsi="標楷體" w:hint="eastAsia"/>
          <w:kern w:val="0"/>
          <w:sz w:val="24"/>
          <w:szCs w:val="24"/>
        </w:rPr>
        <w:t>。</w:t>
      </w:r>
    </w:p>
    <w:sectPr w:rsidR="000C08A5" w:rsidRPr="003C238E" w:rsidSect="00A1775A">
      <w:footerReference w:type="even" r:id="rId9"/>
      <w:footerReference w:type="default" r:id="rId10"/>
      <w:pgSz w:w="11906" w:h="16838" w:code="9"/>
      <w:pgMar w:top="1418" w:right="851" w:bottom="1418" w:left="851" w:header="1021" w:footer="737" w:gutter="0"/>
      <w:pgNumType w:start="33"/>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6F41E" w14:textId="77777777" w:rsidR="003A34F5" w:rsidRDefault="003A34F5">
      <w:r>
        <w:separator/>
      </w:r>
    </w:p>
  </w:endnote>
  <w:endnote w:type="continuationSeparator" w:id="0">
    <w:p w14:paraId="56EF3847" w14:textId="77777777" w:rsidR="003A34F5" w:rsidRDefault="003A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336738116"/>
      <w:docPartObj>
        <w:docPartGallery w:val="Page Numbers (Bottom of Page)"/>
        <w:docPartUnique/>
      </w:docPartObj>
    </w:sdtPr>
    <w:sdtEndPr/>
    <w:sdtContent>
      <w:p w14:paraId="3D94D058" w14:textId="77777777" w:rsidR="00256DA1" w:rsidRPr="007607F3" w:rsidRDefault="00256DA1" w:rsidP="00A1775A">
        <w:pPr>
          <w:pStyle w:val="ab"/>
          <w:tabs>
            <w:tab w:val="clear" w:pos="4153"/>
            <w:tab w:val="clear" w:pos="8306"/>
          </w:tabs>
          <w:snapToGrid/>
          <w:jc w:val="center"/>
          <w:rPr>
            <w:rFonts w:ascii="標楷體" w:eastAsia="標楷體" w:hAnsi="標楷體"/>
          </w:rPr>
        </w:pPr>
        <w:r w:rsidRPr="007607F3">
          <w:rPr>
            <w:rFonts w:ascii="標楷體" w:eastAsia="標楷體" w:hAnsi="標楷體" w:hint="eastAsia"/>
          </w:rPr>
          <w:t>乙-</w:t>
        </w:r>
        <w:r w:rsidRPr="007607F3">
          <w:rPr>
            <w:rFonts w:ascii="標楷體" w:eastAsia="標楷體" w:hAnsi="標楷體"/>
          </w:rPr>
          <w:fldChar w:fldCharType="begin"/>
        </w:r>
        <w:r w:rsidRPr="007607F3">
          <w:rPr>
            <w:rFonts w:ascii="標楷體" w:eastAsia="標楷體" w:hAnsi="標楷體"/>
          </w:rPr>
          <w:instrText>PAGE   \* MERGEFORMAT</w:instrText>
        </w:r>
        <w:r w:rsidRPr="007607F3">
          <w:rPr>
            <w:rFonts w:ascii="標楷體" w:eastAsia="標楷體" w:hAnsi="標楷體"/>
          </w:rPr>
          <w:fldChar w:fldCharType="separate"/>
        </w:r>
        <w:r>
          <w:rPr>
            <w:rFonts w:ascii="標楷體" w:eastAsia="標楷體" w:hAnsi="標楷體"/>
          </w:rPr>
          <w:t>9</w:t>
        </w:r>
        <w:r w:rsidRPr="007607F3">
          <w:rPr>
            <w:rFonts w:ascii="標楷體" w:eastAsia="標楷體" w:hAnsi="標楷體"/>
          </w:rPr>
          <w:fldChar w:fldCharType="end"/>
        </w:r>
      </w:p>
    </w:sdtContent>
  </w:sdt>
  <w:p w14:paraId="11099A7C" w14:textId="77777777" w:rsidR="00256DA1" w:rsidRPr="007607F3" w:rsidRDefault="00256DA1" w:rsidP="00A1775A">
    <w:pPr>
      <w:pStyle w:val="ab"/>
      <w:tabs>
        <w:tab w:val="clear" w:pos="4153"/>
        <w:tab w:val="clear" w:pos="8306"/>
      </w:tabs>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1469203406"/>
      <w:docPartObj>
        <w:docPartGallery w:val="Page Numbers (Bottom of Page)"/>
        <w:docPartUnique/>
      </w:docPartObj>
    </w:sdtPr>
    <w:sdtEndPr/>
    <w:sdtContent>
      <w:p w14:paraId="017F7293" w14:textId="77777777" w:rsidR="00256DA1" w:rsidRPr="007607F3" w:rsidRDefault="00256DA1" w:rsidP="00A1775A">
        <w:pPr>
          <w:pStyle w:val="ab"/>
          <w:tabs>
            <w:tab w:val="clear" w:pos="4153"/>
            <w:tab w:val="clear" w:pos="8306"/>
          </w:tabs>
          <w:snapToGrid/>
          <w:jc w:val="center"/>
          <w:rPr>
            <w:rFonts w:ascii="標楷體" w:eastAsia="標楷體" w:hAnsi="標楷體"/>
          </w:rPr>
        </w:pPr>
        <w:r w:rsidRPr="007607F3">
          <w:rPr>
            <w:rFonts w:ascii="標楷體" w:eastAsia="標楷體" w:hAnsi="標楷體" w:hint="eastAsia"/>
          </w:rPr>
          <w:t>乙-</w:t>
        </w:r>
        <w:r w:rsidRPr="007607F3">
          <w:rPr>
            <w:rFonts w:ascii="標楷體" w:eastAsia="標楷體" w:hAnsi="標楷體"/>
          </w:rPr>
          <w:fldChar w:fldCharType="begin"/>
        </w:r>
        <w:r w:rsidRPr="007607F3">
          <w:rPr>
            <w:rFonts w:ascii="標楷體" w:eastAsia="標楷體" w:hAnsi="標楷體"/>
          </w:rPr>
          <w:instrText>PAGE   \* MERGEFORMAT</w:instrText>
        </w:r>
        <w:r w:rsidRPr="007607F3">
          <w:rPr>
            <w:rFonts w:ascii="標楷體" w:eastAsia="標楷體" w:hAnsi="標楷體"/>
          </w:rPr>
          <w:fldChar w:fldCharType="separate"/>
        </w:r>
        <w:r>
          <w:rPr>
            <w:rFonts w:ascii="標楷體" w:hAnsi="標楷體"/>
          </w:rPr>
          <w:t>2</w:t>
        </w:r>
        <w:r w:rsidRPr="007607F3">
          <w:rPr>
            <w:rFonts w:ascii="標楷體" w:eastAsia="標楷體" w:hAnsi="標楷體"/>
          </w:rPr>
          <w:fldChar w:fldCharType="end"/>
        </w:r>
      </w:p>
    </w:sdtContent>
  </w:sdt>
  <w:p w14:paraId="115B1AEA" w14:textId="77777777" w:rsidR="00256DA1" w:rsidRPr="007607F3" w:rsidRDefault="00256DA1" w:rsidP="00A1775A">
    <w:pPr>
      <w:pStyle w:val="ab"/>
      <w:tabs>
        <w:tab w:val="clear" w:pos="4153"/>
        <w:tab w:val="clear" w:pos="8306"/>
      </w:tabs>
      <w:snapToGrid/>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EA39C" w14:textId="77777777" w:rsidR="003A34F5" w:rsidRDefault="003A34F5">
      <w:r>
        <w:separator/>
      </w:r>
    </w:p>
  </w:footnote>
  <w:footnote w:type="continuationSeparator" w:id="0">
    <w:p w14:paraId="33E4DFE1" w14:textId="77777777" w:rsidR="003A34F5" w:rsidRDefault="003A3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1E2F12C"/>
    <w:lvl w:ilvl="0">
      <w:start w:val="1"/>
      <w:numFmt w:val="decimal"/>
      <w:lvlText w:val="%1."/>
      <w:lvlJc w:val="left"/>
      <w:pPr>
        <w:tabs>
          <w:tab w:val="num" w:pos="361"/>
        </w:tabs>
        <w:ind w:leftChars="200" w:left="361" w:hangingChars="200" w:hanging="360"/>
      </w:pPr>
    </w:lvl>
  </w:abstractNum>
  <w:abstractNum w:abstractNumId="1" w15:restartNumberingAfterBreak="0">
    <w:nsid w:val="616C3FD5"/>
    <w:multiLevelType w:val="multilevel"/>
    <w:tmpl w:val="616C3FD5"/>
    <w:lvl w:ilvl="0">
      <w:start w:val="1"/>
      <w:numFmt w:val="decimal"/>
      <w:lvlText w:val="%1."/>
      <w:lvlJc w:val="left"/>
      <w:pPr>
        <w:ind w:left="2659" w:hanging="360"/>
      </w:pPr>
      <w:rPr>
        <w:rFonts w:hint="default"/>
      </w:rPr>
    </w:lvl>
    <w:lvl w:ilvl="1">
      <w:start w:val="1"/>
      <w:numFmt w:val="ideographTraditional"/>
      <w:lvlText w:val="%2、"/>
      <w:lvlJc w:val="left"/>
      <w:pPr>
        <w:ind w:left="3259" w:hanging="480"/>
      </w:pPr>
    </w:lvl>
    <w:lvl w:ilvl="2">
      <w:start w:val="1"/>
      <w:numFmt w:val="lowerRoman"/>
      <w:lvlText w:val="%3."/>
      <w:lvlJc w:val="right"/>
      <w:pPr>
        <w:ind w:left="3739" w:hanging="480"/>
      </w:pPr>
    </w:lvl>
    <w:lvl w:ilvl="3">
      <w:start w:val="1"/>
      <w:numFmt w:val="decimal"/>
      <w:lvlText w:val="%4."/>
      <w:lvlJc w:val="left"/>
      <w:pPr>
        <w:ind w:left="4219" w:hanging="480"/>
      </w:pPr>
    </w:lvl>
    <w:lvl w:ilvl="4">
      <w:start w:val="1"/>
      <w:numFmt w:val="ideographTraditional"/>
      <w:lvlText w:val="%5、"/>
      <w:lvlJc w:val="left"/>
      <w:pPr>
        <w:ind w:left="4699" w:hanging="480"/>
      </w:pPr>
    </w:lvl>
    <w:lvl w:ilvl="5">
      <w:start w:val="1"/>
      <w:numFmt w:val="lowerRoman"/>
      <w:lvlText w:val="%6."/>
      <w:lvlJc w:val="right"/>
      <w:pPr>
        <w:ind w:left="5179" w:hanging="480"/>
      </w:pPr>
    </w:lvl>
    <w:lvl w:ilvl="6">
      <w:start w:val="1"/>
      <w:numFmt w:val="decimal"/>
      <w:lvlText w:val="%7."/>
      <w:lvlJc w:val="left"/>
      <w:pPr>
        <w:ind w:left="5659" w:hanging="480"/>
      </w:pPr>
    </w:lvl>
    <w:lvl w:ilvl="7">
      <w:start w:val="1"/>
      <w:numFmt w:val="ideographTraditional"/>
      <w:lvlText w:val="%8、"/>
      <w:lvlJc w:val="left"/>
      <w:pPr>
        <w:ind w:left="6139" w:hanging="480"/>
      </w:pPr>
    </w:lvl>
    <w:lvl w:ilvl="8">
      <w:start w:val="1"/>
      <w:numFmt w:val="lowerRoman"/>
      <w:lvlText w:val="%9."/>
      <w:lvlJc w:val="right"/>
      <w:pPr>
        <w:ind w:left="6619"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hideSpellingErrors/>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0241" fillcolor="white">
      <v:fill color="white"/>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F44"/>
    <w:rsid w:val="000001F5"/>
    <w:rsid w:val="0000133B"/>
    <w:rsid w:val="00001508"/>
    <w:rsid w:val="00001EAB"/>
    <w:rsid w:val="00003823"/>
    <w:rsid w:val="00003D44"/>
    <w:rsid w:val="000042A2"/>
    <w:rsid w:val="000043B9"/>
    <w:rsid w:val="000049BD"/>
    <w:rsid w:val="00005734"/>
    <w:rsid w:val="00005D17"/>
    <w:rsid w:val="00006018"/>
    <w:rsid w:val="00007126"/>
    <w:rsid w:val="00007AD8"/>
    <w:rsid w:val="00011E4F"/>
    <w:rsid w:val="0001228E"/>
    <w:rsid w:val="0001288F"/>
    <w:rsid w:val="00013069"/>
    <w:rsid w:val="000134A6"/>
    <w:rsid w:val="000134D3"/>
    <w:rsid w:val="00013DD0"/>
    <w:rsid w:val="000147C0"/>
    <w:rsid w:val="00014B42"/>
    <w:rsid w:val="000156A3"/>
    <w:rsid w:val="0001580C"/>
    <w:rsid w:val="00015DED"/>
    <w:rsid w:val="0001602E"/>
    <w:rsid w:val="000164EF"/>
    <w:rsid w:val="00016BB7"/>
    <w:rsid w:val="0002013C"/>
    <w:rsid w:val="0002040A"/>
    <w:rsid w:val="00021B8C"/>
    <w:rsid w:val="000222DD"/>
    <w:rsid w:val="00022C85"/>
    <w:rsid w:val="00022F9A"/>
    <w:rsid w:val="0002398F"/>
    <w:rsid w:val="0002491F"/>
    <w:rsid w:val="00024ED8"/>
    <w:rsid w:val="0002516F"/>
    <w:rsid w:val="0002580F"/>
    <w:rsid w:val="00026F2C"/>
    <w:rsid w:val="000272A4"/>
    <w:rsid w:val="000278CB"/>
    <w:rsid w:val="00027A28"/>
    <w:rsid w:val="00027AD7"/>
    <w:rsid w:val="00027B33"/>
    <w:rsid w:val="000304BB"/>
    <w:rsid w:val="00031FE7"/>
    <w:rsid w:val="00032029"/>
    <w:rsid w:val="00032C85"/>
    <w:rsid w:val="000332EC"/>
    <w:rsid w:val="000333B6"/>
    <w:rsid w:val="00033A17"/>
    <w:rsid w:val="00033FC3"/>
    <w:rsid w:val="000343F8"/>
    <w:rsid w:val="00034480"/>
    <w:rsid w:val="00034536"/>
    <w:rsid w:val="000346A4"/>
    <w:rsid w:val="000359C2"/>
    <w:rsid w:val="00035D29"/>
    <w:rsid w:val="00035FEC"/>
    <w:rsid w:val="000361B6"/>
    <w:rsid w:val="0003688A"/>
    <w:rsid w:val="00036905"/>
    <w:rsid w:val="000373D4"/>
    <w:rsid w:val="000376A1"/>
    <w:rsid w:val="000377C4"/>
    <w:rsid w:val="00037D48"/>
    <w:rsid w:val="00040477"/>
    <w:rsid w:val="000413C8"/>
    <w:rsid w:val="000418EC"/>
    <w:rsid w:val="00041F29"/>
    <w:rsid w:val="000423B4"/>
    <w:rsid w:val="00042865"/>
    <w:rsid w:val="00042A33"/>
    <w:rsid w:val="00043632"/>
    <w:rsid w:val="00043A7F"/>
    <w:rsid w:val="00043FBD"/>
    <w:rsid w:val="00044886"/>
    <w:rsid w:val="00044BF6"/>
    <w:rsid w:val="00044F06"/>
    <w:rsid w:val="00045958"/>
    <w:rsid w:val="00046832"/>
    <w:rsid w:val="00046A04"/>
    <w:rsid w:val="00046E4B"/>
    <w:rsid w:val="0004744F"/>
    <w:rsid w:val="00047A81"/>
    <w:rsid w:val="00047D85"/>
    <w:rsid w:val="000507B9"/>
    <w:rsid w:val="0005083E"/>
    <w:rsid w:val="00050F96"/>
    <w:rsid w:val="00052707"/>
    <w:rsid w:val="00052752"/>
    <w:rsid w:val="00052C4C"/>
    <w:rsid w:val="000539B9"/>
    <w:rsid w:val="000542BE"/>
    <w:rsid w:val="000544E7"/>
    <w:rsid w:val="000545CC"/>
    <w:rsid w:val="00054645"/>
    <w:rsid w:val="00054953"/>
    <w:rsid w:val="00054DC0"/>
    <w:rsid w:val="00054DE4"/>
    <w:rsid w:val="000555DC"/>
    <w:rsid w:val="00055666"/>
    <w:rsid w:val="0005692C"/>
    <w:rsid w:val="00057DCA"/>
    <w:rsid w:val="00060490"/>
    <w:rsid w:val="000625C8"/>
    <w:rsid w:val="00062605"/>
    <w:rsid w:val="00063E1D"/>
    <w:rsid w:val="00064273"/>
    <w:rsid w:val="000646BF"/>
    <w:rsid w:val="00064C0C"/>
    <w:rsid w:val="00065076"/>
    <w:rsid w:val="000650CE"/>
    <w:rsid w:val="000653C6"/>
    <w:rsid w:val="0006560E"/>
    <w:rsid w:val="00065C56"/>
    <w:rsid w:val="00065D59"/>
    <w:rsid w:val="00065E78"/>
    <w:rsid w:val="00065F2C"/>
    <w:rsid w:val="00066080"/>
    <w:rsid w:val="00066855"/>
    <w:rsid w:val="00066BAB"/>
    <w:rsid w:val="00067644"/>
    <w:rsid w:val="00067796"/>
    <w:rsid w:val="00067EB9"/>
    <w:rsid w:val="00070364"/>
    <w:rsid w:val="000706A0"/>
    <w:rsid w:val="00070F74"/>
    <w:rsid w:val="00071EC6"/>
    <w:rsid w:val="000721DC"/>
    <w:rsid w:val="000728A5"/>
    <w:rsid w:val="00073361"/>
    <w:rsid w:val="00073620"/>
    <w:rsid w:val="000756A3"/>
    <w:rsid w:val="00075CF8"/>
    <w:rsid w:val="00077B3E"/>
    <w:rsid w:val="000801BB"/>
    <w:rsid w:val="00080C6D"/>
    <w:rsid w:val="00080CC0"/>
    <w:rsid w:val="00081F81"/>
    <w:rsid w:val="000823BB"/>
    <w:rsid w:val="00082544"/>
    <w:rsid w:val="00082B70"/>
    <w:rsid w:val="00082CE6"/>
    <w:rsid w:val="00083228"/>
    <w:rsid w:val="0008378A"/>
    <w:rsid w:val="00084207"/>
    <w:rsid w:val="00085047"/>
    <w:rsid w:val="00085907"/>
    <w:rsid w:val="00086005"/>
    <w:rsid w:val="00086724"/>
    <w:rsid w:val="0008681A"/>
    <w:rsid w:val="00086FA3"/>
    <w:rsid w:val="00086FDE"/>
    <w:rsid w:val="000873A1"/>
    <w:rsid w:val="00087C68"/>
    <w:rsid w:val="00087FC5"/>
    <w:rsid w:val="00090364"/>
    <w:rsid w:val="000908E1"/>
    <w:rsid w:val="000908FE"/>
    <w:rsid w:val="00090D98"/>
    <w:rsid w:val="00091078"/>
    <w:rsid w:val="00092BE1"/>
    <w:rsid w:val="00092C9E"/>
    <w:rsid w:val="000947BD"/>
    <w:rsid w:val="00095CFD"/>
    <w:rsid w:val="00095D20"/>
    <w:rsid w:val="000962BB"/>
    <w:rsid w:val="0009673F"/>
    <w:rsid w:val="00096874"/>
    <w:rsid w:val="00096B31"/>
    <w:rsid w:val="000974F6"/>
    <w:rsid w:val="00097AC9"/>
    <w:rsid w:val="000A0764"/>
    <w:rsid w:val="000A1755"/>
    <w:rsid w:val="000A1BBB"/>
    <w:rsid w:val="000A23D4"/>
    <w:rsid w:val="000A26B9"/>
    <w:rsid w:val="000A4743"/>
    <w:rsid w:val="000A490C"/>
    <w:rsid w:val="000A4C77"/>
    <w:rsid w:val="000A5478"/>
    <w:rsid w:val="000A551A"/>
    <w:rsid w:val="000A5791"/>
    <w:rsid w:val="000A6AE4"/>
    <w:rsid w:val="000A6E40"/>
    <w:rsid w:val="000A7508"/>
    <w:rsid w:val="000A7C12"/>
    <w:rsid w:val="000B167B"/>
    <w:rsid w:val="000B1725"/>
    <w:rsid w:val="000B1BC5"/>
    <w:rsid w:val="000B1F2D"/>
    <w:rsid w:val="000B30A2"/>
    <w:rsid w:val="000B3E0E"/>
    <w:rsid w:val="000B4798"/>
    <w:rsid w:val="000B499A"/>
    <w:rsid w:val="000B5AE6"/>
    <w:rsid w:val="000B5B17"/>
    <w:rsid w:val="000B6901"/>
    <w:rsid w:val="000B7FD6"/>
    <w:rsid w:val="000C0244"/>
    <w:rsid w:val="000C08A5"/>
    <w:rsid w:val="000C1808"/>
    <w:rsid w:val="000C23EE"/>
    <w:rsid w:val="000C2D41"/>
    <w:rsid w:val="000C30BC"/>
    <w:rsid w:val="000C30D1"/>
    <w:rsid w:val="000C352A"/>
    <w:rsid w:val="000C3690"/>
    <w:rsid w:val="000C3708"/>
    <w:rsid w:val="000C49E1"/>
    <w:rsid w:val="000C57A4"/>
    <w:rsid w:val="000C62DD"/>
    <w:rsid w:val="000C6468"/>
    <w:rsid w:val="000C65E5"/>
    <w:rsid w:val="000C6DF7"/>
    <w:rsid w:val="000C6E74"/>
    <w:rsid w:val="000C7213"/>
    <w:rsid w:val="000C7410"/>
    <w:rsid w:val="000C7844"/>
    <w:rsid w:val="000C7D23"/>
    <w:rsid w:val="000C7DCA"/>
    <w:rsid w:val="000C7FEB"/>
    <w:rsid w:val="000D0713"/>
    <w:rsid w:val="000D0A72"/>
    <w:rsid w:val="000D0EF5"/>
    <w:rsid w:val="000D10B0"/>
    <w:rsid w:val="000D1C85"/>
    <w:rsid w:val="000D1D55"/>
    <w:rsid w:val="000D1EB4"/>
    <w:rsid w:val="000D1FA5"/>
    <w:rsid w:val="000D224D"/>
    <w:rsid w:val="000D3A38"/>
    <w:rsid w:val="000D405E"/>
    <w:rsid w:val="000D4AAA"/>
    <w:rsid w:val="000D4F96"/>
    <w:rsid w:val="000D53D4"/>
    <w:rsid w:val="000D5A86"/>
    <w:rsid w:val="000D5B2F"/>
    <w:rsid w:val="000D6643"/>
    <w:rsid w:val="000D67B0"/>
    <w:rsid w:val="000D6B73"/>
    <w:rsid w:val="000E0192"/>
    <w:rsid w:val="000E022A"/>
    <w:rsid w:val="000E075C"/>
    <w:rsid w:val="000E0788"/>
    <w:rsid w:val="000E0C6C"/>
    <w:rsid w:val="000E13E3"/>
    <w:rsid w:val="000E1BB6"/>
    <w:rsid w:val="000E2BCD"/>
    <w:rsid w:val="000E2E79"/>
    <w:rsid w:val="000E345A"/>
    <w:rsid w:val="000E3D80"/>
    <w:rsid w:val="000E44A0"/>
    <w:rsid w:val="000E471A"/>
    <w:rsid w:val="000E56D0"/>
    <w:rsid w:val="000E587B"/>
    <w:rsid w:val="000E58CC"/>
    <w:rsid w:val="000E61A3"/>
    <w:rsid w:val="000E6289"/>
    <w:rsid w:val="000E6314"/>
    <w:rsid w:val="000E6D51"/>
    <w:rsid w:val="000E7E54"/>
    <w:rsid w:val="000E7EAB"/>
    <w:rsid w:val="000F151C"/>
    <w:rsid w:val="000F2476"/>
    <w:rsid w:val="000F24FF"/>
    <w:rsid w:val="000F27D8"/>
    <w:rsid w:val="000F2D1B"/>
    <w:rsid w:val="000F345A"/>
    <w:rsid w:val="000F36B0"/>
    <w:rsid w:val="000F36EC"/>
    <w:rsid w:val="000F3BC4"/>
    <w:rsid w:val="000F46C8"/>
    <w:rsid w:val="000F47BF"/>
    <w:rsid w:val="000F48F6"/>
    <w:rsid w:val="000F4C19"/>
    <w:rsid w:val="000F5211"/>
    <w:rsid w:val="000F5223"/>
    <w:rsid w:val="000F5460"/>
    <w:rsid w:val="000F57ED"/>
    <w:rsid w:val="000F647F"/>
    <w:rsid w:val="000F7030"/>
    <w:rsid w:val="000F7197"/>
    <w:rsid w:val="000F725C"/>
    <w:rsid w:val="0010089B"/>
    <w:rsid w:val="001015A1"/>
    <w:rsid w:val="00101ACE"/>
    <w:rsid w:val="00102612"/>
    <w:rsid w:val="00102910"/>
    <w:rsid w:val="00102A8A"/>
    <w:rsid w:val="00102AE1"/>
    <w:rsid w:val="00102D87"/>
    <w:rsid w:val="00103703"/>
    <w:rsid w:val="001037F9"/>
    <w:rsid w:val="00103DFC"/>
    <w:rsid w:val="00103EE1"/>
    <w:rsid w:val="00104047"/>
    <w:rsid w:val="0010433B"/>
    <w:rsid w:val="001045FA"/>
    <w:rsid w:val="0010495A"/>
    <w:rsid w:val="001049C9"/>
    <w:rsid w:val="00104F39"/>
    <w:rsid w:val="00105C80"/>
    <w:rsid w:val="00105CE6"/>
    <w:rsid w:val="00105E54"/>
    <w:rsid w:val="0010614E"/>
    <w:rsid w:val="001065B2"/>
    <w:rsid w:val="00106BC2"/>
    <w:rsid w:val="001079B1"/>
    <w:rsid w:val="00107A1E"/>
    <w:rsid w:val="00110AFC"/>
    <w:rsid w:val="00111921"/>
    <w:rsid w:val="00111F51"/>
    <w:rsid w:val="00112C3C"/>
    <w:rsid w:val="001135B4"/>
    <w:rsid w:val="00113A8D"/>
    <w:rsid w:val="00114363"/>
    <w:rsid w:val="001150D6"/>
    <w:rsid w:val="001154C7"/>
    <w:rsid w:val="0011562B"/>
    <w:rsid w:val="00115A60"/>
    <w:rsid w:val="001163EA"/>
    <w:rsid w:val="00120814"/>
    <w:rsid w:val="00120DFD"/>
    <w:rsid w:val="00121080"/>
    <w:rsid w:val="00121659"/>
    <w:rsid w:val="00121F5D"/>
    <w:rsid w:val="00122618"/>
    <w:rsid w:val="001228D1"/>
    <w:rsid w:val="001231AD"/>
    <w:rsid w:val="001237E9"/>
    <w:rsid w:val="00124B1A"/>
    <w:rsid w:val="00124D96"/>
    <w:rsid w:val="001256CE"/>
    <w:rsid w:val="00125776"/>
    <w:rsid w:val="00125893"/>
    <w:rsid w:val="00125BB0"/>
    <w:rsid w:val="00126F50"/>
    <w:rsid w:val="00127DCC"/>
    <w:rsid w:val="001323DC"/>
    <w:rsid w:val="001323FE"/>
    <w:rsid w:val="0013248A"/>
    <w:rsid w:val="00132BE7"/>
    <w:rsid w:val="001335BE"/>
    <w:rsid w:val="00133627"/>
    <w:rsid w:val="001337E9"/>
    <w:rsid w:val="00134288"/>
    <w:rsid w:val="001343B8"/>
    <w:rsid w:val="00134AAA"/>
    <w:rsid w:val="00135348"/>
    <w:rsid w:val="00136411"/>
    <w:rsid w:val="00136DE3"/>
    <w:rsid w:val="001374FF"/>
    <w:rsid w:val="0013797A"/>
    <w:rsid w:val="00137A09"/>
    <w:rsid w:val="001402B4"/>
    <w:rsid w:val="001404DD"/>
    <w:rsid w:val="001406CE"/>
    <w:rsid w:val="0014160F"/>
    <w:rsid w:val="001417D5"/>
    <w:rsid w:val="00141ACB"/>
    <w:rsid w:val="00142930"/>
    <w:rsid w:val="00142F95"/>
    <w:rsid w:val="00143534"/>
    <w:rsid w:val="0014506D"/>
    <w:rsid w:val="00145AA9"/>
    <w:rsid w:val="00145B45"/>
    <w:rsid w:val="00146D91"/>
    <w:rsid w:val="00146F0C"/>
    <w:rsid w:val="001470F2"/>
    <w:rsid w:val="00147BBA"/>
    <w:rsid w:val="00147DE2"/>
    <w:rsid w:val="00147E5F"/>
    <w:rsid w:val="0015095F"/>
    <w:rsid w:val="00150A67"/>
    <w:rsid w:val="00150EB4"/>
    <w:rsid w:val="0015262B"/>
    <w:rsid w:val="00153096"/>
    <w:rsid w:val="00153E43"/>
    <w:rsid w:val="00154862"/>
    <w:rsid w:val="00154C21"/>
    <w:rsid w:val="001552FD"/>
    <w:rsid w:val="001558BB"/>
    <w:rsid w:val="00155ED2"/>
    <w:rsid w:val="0015632D"/>
    <w:rsid w:val="001564D9"/>
    <w:rsid w:val="001569DE"/>
    <w:rsid w:val="00156E31"/>
    <w:rsid w:val="00156E78"/>
    <w:rsid w:val="001602C5"/>
    <w:rsid w:val="0016041C"/>
    <w:rsid w:val="00160C52"/>
    <w:rsid w:val="00160C82"/>
    <w:rsid w:val="00161158"/>
    <w:rsid w:val="00161455"/>
    <w:rsid w:val="00161473"/>
    <w:rsid w:val="00162177"/>
    <w:rsid w:val="00162350"/>
    <w:rsid w:val="00162BEB"/>
    <w:rsid w:val="0016396E"/>
    <w:rsid w:val="00163B8A"/>
    <w:rsid w:val="00163D45"/>
    <w:rsid w:val="00164E06"/>
    <w:rsid w:val="00165297"/>
    <w:rsid w:val="001653AB"/>
    <w:rsid w:val="00165427"/>
    <w:rsid w:val="001654A3"/>
    <w:rsid w:val="00165763"/>
    <w:rsid w:val="00166732"/>
    <w:rsid w:val="00166864"/>
    <w:rsid w:val="00166F7A"/>
    <w:rsid w:val="0016728A"/>
    <w:rsid w:val="00170051"/>
    <w:rsid w:val="00171972"/>
    <w:rsid w:val="00172060"/>
    <w:rsid w:val="00172C3A"/>
    <w:rsid w:val="001730D0"/>
    <w:rsid w:val="001730D2"/>
    <w:rsid w:val="00173BEC"/>
    <w:rsid w:val="00173CE4"/>
    <w:rsid w:val="00173E98"/>
    <w:rsid w:val="00174665"/>
    <w:rsid w:val="00174A36"/>
    <w:rsid w:val="0017557D"/>
    <w:rsid w:val="0017621B"/>
    <w:rsid w:val="00176581"/>
    <w:rsid w:val="00176730"/>
    <w:rsid w:val="00177499"/>
    <w:rsid w:val="00177C8B"/>
    <w:rsid w:val="00180D65"/>
    <w:rsid w:val="00180D8C"/>
    <w:rsid w:val="001811A5"/>
    <w:rsid w:val="0018122E"/>
    <w:rsid w:val="001818F4"/>
    <w:rsid w:val="001828F5"/>
    <w:rsid w:val="00183DEB"/>
    <w:rsid w:val="00183F9E"/>
    <w:rsid w:val="00184039"/>
    <w:rsid w:val="0018431B"/>
    <w:rsid w:val="0018570D"/>
    <w:rsid w:val="00186091"/>
    <w:rsid w:val="0018689D"/>
    <w:rsid w:val="00186C39"/>
    <w:rsid w:val="00186F96"/>
    <w:rsid w:val="00187818"/>
    <w:rsid w:val="001907F6"/>
    <w:rsid w:val="00190C83"/>
    <w:rsid w:val="00191FC0"/>
    <w:rsid w:val="00192170"/>
    <w:rsid w:val="00192307"/>
    <w:rsid w:val="001926EB"/>
    <w:rsid w:val="001932D2"/>
    <w:rsid w:val="001933F9"/>
    <w:rsid w:val="001938EC"/>
    <w:rsid w:val="00193E8C"/>
    <w:rsid w:val="00194042"/>
    <w:rsid w:val="001956BB"/>
    <w:rsid w:val="00195853"/>
    <w:rsid w:val="00195E1D"/>
    <w:rsid w:val="001972AA"/>
    <w:rsid w:val="0019752C"/>
    <w:rsid w:val="001A0D9F"/>
    <w:rsid w:val="001A134C"/>
    <w:rsid w:val="001A1352"/>
    <w:rsid w:val="001A1CB5"/>
    <w:rsid w:val="001A2826"/>
    <w:rsid w:val="001A3825"/>
    <w:rsid w:val="001A4168"/>
    <w:rsid w:val="001A4A85"/>
    <w:rsid w:val="001A5145"/>
    <w:rsid w:val="001A5833"/>
    <w:rsid w:val="001A5D74"/>
    <w:rsid w:val="001A6129"/>
    <w:rsid w:val="001A62C5"/>
    <w:rsid w:val="001A7CC3"/>
    <w:rsid w:val="001B1C99"/>
    <w:rsid w:val="001B31FE"/>
    <w:rsid w:val="001B35FC"/>
    <w:rsid w:val="001B3E2A"/>
    <w:rsid w:val="001B43A5"/>
    <w:rsid w:val="001B4F51"/>
    <w:rsid w:val="001B5047"/>
    <w:rsid w:val="001B5233"/>
    <w:rsid w:val="001B5C7A"/>
    <w:rsid w:val="001B67B6"/>
    <w:rsid w:val="001B69C0"/>
    <w:rsid w:val="001B71CE"/>
    <w:rsid w:val="001B7447"/>
    <w:rsid w:val="001B7BDD"/>
    <w:rsid w:val="001B7C45"/>
    <w:rsid w:val="001B7D53"/>
    <w:rsid w:val="001C0316"/>
    <w:rsid w:val="001C098B"/>
    <w:rsid w:val="001C17E5"/>
    <w:rsid w:val="001C192F"/>
    <w:rsid w:val="001C1BA8"/>
    <w:rsid w:val="001C3D1A"/>
    <w:rsid w:val="001C4041"/>
    <w:rsid w:val="001C40A6"/>
    <w:rsid w:val="001C48D0"/>
    <w:rsid w:val="001C4B54"/>
    <w:rsid w:val="001C4E1A"/>
    <w:rsid w:val="001C4F2E"/>
    <w:rsid w:val="001C553D"/>
    <w:rsid w:val="001C5C40"/>
    <w:rsid w:val="001C61EE"/>
    <w:rsid w:val="001C6591"/>
    <w:rsid w:val="001C6E4B"/>
    <w:rsid w:val="001D0822"/>
    <w:rsid w:val="001D0A03"/>
    <w:rsid w:val="001D0BF8"/>
    <w:rsid w:val="001D0C7E"/>
    <w:rsid w:val="001D223E"/>
    <w:rsid w:val="001D26BB"/>
    <w:rsid w:val="001D2718"/>
    <w:rsid w:val="001D28FB"/>
    <w:rsid w:val="001D2E64"/>
    <w:rsid w:val="001D2E75"/>
    <w:rsid w:val="001D2EAF"/>
    <w:rsid w:val="001D3160"/>
    <w:rsid w:val="001D33AF"/>
    <w:rsid w:val="001D3B7A"/>
    <w:rsid w:val="001D496F"/>
    <w:rsid w:val="001D503E"/>
    <w:rsid w:val="001D58E3"/>
    <w:rsid w:val="001D6625"/>
    <w:rsid w:val="001D7094"/>
    <w:rsid w:val="001E093F"/>
    <w:rsid w:val="001E10A6"/>
    <w:rsid w:val="001E160F"/>
    <w:rsid w:val="001E1B78"/>
    <w:rsid w:val="001E2F00"/>
    <w:rsid w:val="001E4AA6"/>
    <w:rsid w:val="001E4DBF"/>
    <w:rsid w:val="001E574D"/>
    <w:rsid w:val="001E5B47"/>
    <w:rsid w:val="001E73A3"/>
    <w:rsid w:val="001E752B"/>
    <w:rsid w:val="001E7AC6"/>
    <w:rsid w:val="001E7B1F"/>
    <w:rsid w:val="001F089A"/>
    <w:rsid w:val="001F15BF"/>
    <w:rsid w:val="001F1609"/>
    <w:rsid w:val="001F176A"/>
    <w:rsid w:val="001F1C85"/>
    <w:rsid w:val="001F2102"/>
    <w:rsid w:val="001F22ED"/>
    <w:rsid w:val="001F2994"/>
    <w:rsid w:val="001F2A6F"/>
    <w:rsid w:val="001F2BC5"/>
    <w:rsid w:val="001F2FA4"/>
    <w:rsid w:val="001F34A0"/>
    <w:rsid w:val="001F3A9D"/>
    <w:rsid w:val="001F3ABB"/>
    <w:rsid w:val="001F3C22"/>
    <w:rsid w:val="001F3D4B"/>
    <w:rsid w:val="001F483B"/>
    <w:rsid w:val="001F49B0"/>
    <w:rsid w:val="001F5943"/>
    <w:rsid w:val="001F5D4E"/>
    <w:rsid w:val="001F5DE9"/>
    <w:rsid w:val="001F6482"/>
    <w:rsid w:val="001F77D4"/>
    <w:rsid w:val="001F7B90"/>
    <w:rsid w:val="001F7D00"/>
    <w:rsid w:val="0020005D"/>
    <w:rsid w:val="00200ED6"/>
    <w:rsid w:val="002013E4"/>
    <w:rsid w:val="0020162A"/>
    <w:rsid w:val="00201A61"/>
    <w:rsid w:val="002026F9"/>
    <w:rsid w:val="0020306B"/>
    <w:rsid w:val="0020321C"/>
    <w:rsid w:val="002033F5"/>
    <w:rsid w:val="00203CA0"/>
    <w:rsid w:val="00205B0B"/>
    <w:rsid w:val="00206B78"/>
    <w:rsid w:val="00206E8F"/>
    <w:rsid w:val="00207BA2"/>
    <w:rsid w:val="002117A6"/>
    <w:rsid w:val="00211AC0"/>
    <w:rsid w:val="00211CD8"/>
    <w:rsid w:val="00211F8E"/>
    <w:rsid w:val="002126FC"/>
    <w:rsid w:val="00212BFF"/>
    <w:rsid w:val="00212C3E"/>
    <w:rsid w:val="00212D96"/>
    <w:rsid w:val="00213569"/>
    <w:rsid w:val="00213D02"/>
    <w:rsid w:val="00213D61"/>
    <w:rsid w:val="002146E5"/>
    <w:rsid w:val="00215445"/>
    <w:rsid w:val="00215A9D"/>
    <w:rsid w:val="002163C7"/>
    <w:rsid w:val="0021702F"/>
    <w:rsid w:val="002200C1"/>
    <w:rsid w:val="002205B8"/>
    <w:rsid w:val="00220767"/>
    <w:rsid w:val="002208AA"/>
    <w:rsid w:val="00220E15"/>
    <w:rsid w:val="00221E74"/>
    <w:rsid w:val="00221F81"/>
    <w:rsid w:val="00223E5D"/>
    <w:rsid w:val="00223FF7"/>
    <w:rsid w:val="0022422F"/>
    <w:rsid w:val="002247C7"/>
    <w:rsid w:val="00224A07"/>
    <w:rsid w:val="00224D03"/>
    <w:rsid w:val="00225B5C"/>
    <w:rsid w:val="00225B99"/>
    <w:rsid w:val="00226067"/>
    <w:rsid w:val="00226412"/>
    <w:rsid w:val="002267A1"/>
    <w:rsid w:val="00226E04"/>
    <w:rsid w:val="00227B1E"/>
    <w:rsid w:val="00230C6F"/>
    <w:rsid w:val="00231249"/>
    <w:rsid w:val="002313CD"/>
    <w:rsid w:val="0023189F"/>
    <w:rsid w:val="00231B11"/>
    <w:rsid w:val="00232142"/>
    <w:rsid w:val="002321B6"/>
    <w:rsid w:val="00232705"/>
    <w:rsid w:val="00233051"/>
    <w:rsid w:val="00233396"/>
    <w:rsid w:val="002339B7"/>
    <w:rsid w:val="00234A7D"/>
    <w:rsid w:val="00234DC4"/>
    <w:rsid w:val="00235BF0"/>
    <w:rsid w:val="002371A2"/>
    <w:rsid w:val="002377FC"/>
    <w:rsid w:val="002401F0"/>
    <w:rsid w:val="002402EC"/>
    <w:rsid w:val="0024037E"/>
    <w:rsid w:val="00240AAA"/>
    <w:rsid w:val="002416FA"/>
    <w:rsid w:val="00241A65"/>
    <w:rsid w:val="00241BBE"/>
    <w:rsid w:val="002425A5"/>
    <w:rsid w:val="002433C2"/>
    <w:rsid w:val="00243A20"/>
    <w:rsid w:val="00243FD5"/>
    <w:rsid w:val="00244E96"/>
    <w:rsid w:val="002452E4"/>
    <w:rsid w:val="00245ED9"/>
    <w:rsid w:val="00245F33"/>
    <w:rsid w:val="002461F1"/>
    <w:rsid w:val="00246308"/>
    <w:rsid w:val="002469A6"/>
    <w:rsid w:val="00246BD4"/>
    <w:rsid w:val="0024768C"/>
    <w:rsid w:val="00250ED1"/>
    <w:rsid w:val="002514F5"/>
    <w:rsid w:val="00251C8E"/>
    <w:rsid w:val="00253468"/>
    <w:rsid w:val="00253876"/>
    <w:rsid w:val="00253E03"/>
    <w:rsid w:val="00254363"/>
    <w:rsid w:val="00254376"/>
    <w:rsid w:val="002547DE"/>
    <w:rsid w:val="002548AA"/>
    <w:rsid w:val="00255A17"/>
    <w:rsid w:val="00255EA9"/>
    <w:rsid w:val="00256285"/>
    <w:rsid w:val="00256D0D"/>
    <w:rsid w:val="00256DA1"/>
    <w:rsid w:val="00256E8E"/>
    <w:rsid w:val="00257E27"/>
    <w:rsid w:val="00260DBC"/>
    <w:rsid w:val="002613CF"/>
    <w:rsid w:val="0026146B"/>
    <w:rsid w:val="002616A8"/>
    <w:rsid w:val="00262545"/>
    <w:rsid w:val="00262886"/>
    <w:rsid w:val="002630BC"/>
    <w:rsid w:val="002638BD"/>
    <w:rsid w:val="00263CFD"/>
    <w:rsid w:val="002640BF"/>
    <w:rsid w:val="00264622"/>
    <w:rsid w:val="00264739"/>
    <w:rsid w:val="0026537E"/>
    <w:rsid w:val="0026571B"/>
    <w:rsid w:val="00265AF2"/>
    <w:rsid w:val="0026668C"/>
    <w:rsid w:val="00266F93"/>
    <w:rsid w:val="002674C8"/>
    <w:rsid w:val="00270F87"/>
    <w:rsid w:val="002711D6"/>
    <w:rsid w:val="00271331"/>
    <w:rsid w:val="002718F5"/>
    <w:rsid w:val="00271E3B"/>
    <w:rsid w:val="002731CB"/>
    <w:rsid w:val="002738F0"/>
    <w:rsid w:val="00273BF6"/>
    <w:rsid w:val="0027497E"/>
    <w:rsid w:val="00275F30"/>
    <w:rsid w:val="00276E9D"/>
    <w:rsid w:val="00277897"/>
    <w:rsid w:val="002806A0"/>
    <w:rsid w:val="00280706"/>
    <w:rsid w:val="00280BA5"/>
    <w:rsid w:val="00281153"/>
    <w:rsid w:val="00282574"/>
    <w:rsid w:val="00282F31"/>
    <w:rsid w:val="002832CE"/>
    <w:rsid w:val="00283579"/>
    <w:rsid w:val="002837E9"/>
    <w:rsid w:val="002841D9"/>
    <w:rsid w:val="002855BE"/>
    <w:rsid w:val="00286577"/>
    <w:rsid w:val="0028755C"/>
    <w:rsid w:val="00290394"/>
    <w:rsid w:val="002909BD"/>
    <w:rsid w:val="002909C3"/>
    <w:rsid w:val="00291B62"/>
    <w:rsid w:val="00291D93"/>
    <w:rsid w:val="00292095"/>
    <w:rsid w:val="002920EE"/>
    <w:rsid w:val="0029329A"/>
    <w:rsid w:val="002946DA"/>
    <w:rsid w:val="002948A3"/>
    <w:rsid w:val="002952FE"/>
    <w:rsid w:val="00295697"/>
    <w:rsid w:val="0029583F"/>
    <w:rsid w:val="00295F12"/>
    <w:rsid w:val="00297D44"/>
    <w:rsid w:val="00297EA2"/>
    <w:rsid w:val="002A067A"/>
    <w:rsid w:val="002A0CFD"/>
    <w:rsid w:val="002A172D"/>
    <w:rsid w:val="002A1BAC"/>
    <w:rsid w:val="002A1C34"/>
    <w:rsid w:val="002A3168"/>
    <w:rsid w:val="002A38C0"/>
    <w:rsid w:val="002A3910"/>
    <w:rsid w:val="002A3EBF"/>
    <w:rsid w:val="002A4539"/>
    <w:rsid w:val="002A48CC"/>
    <w:rsid w:val="002A4937"/>
    <w:rsid w:val="002A590F"/>
    <w:rsid w:val="002A5C17"/>
    <w:rsid w:val="002A6087"/>
    <w:rsid w:val="002A626F"/>
    <w:rsid w:val="002A64DE"/>
    <w:rsid w:val="002A7D37"/>
    <w:rsid w:val="002B09CD"/>
    <w:rsid w:val="002B1320"/>
    <w:rsid w:val="002B14C2"/>
    <w:rsid w:val="002B1676"/>
    <w:rsid w:val="002B1CCB"/>
    <w:rsid w:val="002B1D8F"/>
    <w:rsid w:val="002B1DBA"/>
    <w:rsid w:val="002B25A8"/>
    <w:rsid w:val="002B26C0"/>
    <w:rsid w:val="002B271A"/>
    <w:rsid w:val="002B287C"/>
    <w:rsid w:val="002B298D"/>
    <w:rsid w:val="002B32EA"/>
    <w:rsid w:val="002B32F1"/>
    <w:rsid w:val="002B4026"/>
    <w:rsid w:val="002B4C6B"/>
    <w:rsid w:val="002B4C7F"/>
    <w:rsid w:val="002B5BD6"/>
    <w:rsid w:val="002B5C3D"/>
    <w:rsid w:val="002B68DF"/>
    <w:rsid w:val="002B6B98"/>
    <w:rsid w:val="002B6C66"/>
    <w:rsid w:val="002B6F28"/>
    <w:rsid w:val="002B7428"/>
    <w:rsid w:val="002C0C25"/>
    <w:rsid w:val="002C10E5"/>
    <w:rsid w:val="002C11C2"/>
    <w:rsid w:val="002C1260"/>
    <w:rsid w:val="002C1297"/>
    <w:rsid w:val="002C1841"/>
    <w:rsid w:val="002C1945"/>
    <w:rsid w:val="002C1F7C"/>
    <w:rsid w:val="002C2017"/>
    <w:rsid w:val="002C214E"/>
    <w:rsid w:val="002C2AEC"/>
    <w:rsid w:val="002C30D7"/>
    <w:rsid w:val="002C3769"/>
    <w:rsid w:val="002C399B"/>
    <w:rsid w:val="002C3A5E"/>
    <w:rsid w:val="002C3E14"/>
    <w:rsid w:val="002C3FE2"/>
    <w:rsid w:val="002C47BB"/>
    <w:rsid w:val="002C4B01"/>
    <w:rsid w:val="002C5E79"/>
    <w:rsid w:val="002C610C"/>
    <w:rsid w:val="002C656D"/>
    <w:rsid w:val="002C65E9"/>
    <w:rsid w:val="002C6995"/>
    <w:rsid w:val="002C765C"/>
    <w:rsid w:val="002C77BF"/>
    <w:rsid w:val="002C7AF6"/>
    <w:rsid w:val="002C7E6B"/>
    <w:rsid w:val="002D0066"/>
    <w:rsid w:val="002D012C"/>
    <w:rsid w:val="002D0F18"/>
    <w:rsid w:val="002D153C"/>
    <w:rsid w:val="002D1C1D"/>
    <w:rsid w:val="002D1FB0"/>
    <w:rsid w:val="002D2815"/>
    <w:rsid w:val="002D2F43"/>
    <w:rsid w:val="002D321E"/>
    <w:rsid w:val="002D349D"/>
    <w:rsid w:val="002D3EC7"/>
    <w:rsid w:val="002D4361"/>
    <w:rsid w:val="002D49CC"/>
    <w:rsid w:val="002D517E"/>
    <w:rsid w:val="002D5828"/>
    <w:rsid w:val="002D5D52"/>
    <w:rsid w:val="002D6986"/>
    <w:rsid w:val="002D6B21"/>
    <w:rsid w:val="002D713C"/>
    <w:rsid w:val="002D7441"/>
    <w:rsid w:val="002D798F"/>
    <w:rsid w:val="002D7A40"/>
    <w:rsid w:val="002D7A92"/>
    <w:rsid w:val="002D7B92"/>
    <w:rsid w:val="002E0140"/>
    <w:rsid w:val="002E085F"/>
    <w:rsid w:val="002E0C37"/>
    <w:rsid w:val="002E0FC8"/>
    <w:rsid w:val="002E1CA3"/>
    <w:rsid w:val="002E1E05"/>
    <w:rsid w:val="002E39FD"/>
    <w:rsid w:val="002E4053"/>
    <w:rsid w:val="002E40FC"/>
    <w:rsid w:val="002E4349"/>
    <w:rsid w:val="002E4A72"/>
    <w:rsid w:val="002E57A4"/>
    <w:rsid w:val="002E58D0"/>
    <w:rsid w:val="002E5C8B"/>
    <w:rsid w:val="002E6CDB"/>
    <w:rsid w:val="002E6F37"/>
    <w:rsid w:val="002E700C"/>
    <w:rsid w:val="002E702F"/>
    <w:rsid w:val="002E73DB"/>
    <w:rsid w:val="002F15E7"/>
    <w:rsid w:val="002F1EEE"/>
    <w:rsid w:val="002F2982"/>
    <w:rsid w:val="002F30FC"/>
    <w:rsid w:val="002F3E18"/>
    <w:rsid w:val="002F416F"/>
    <w:rsid w:val="002F449A"/>
    <w:rsid w:val="002F45AF"/>
    <w:rsid w:val="002F498D"/>
    <w:rsid w:val="002F4A22"/>
    <w:rsid w:val="002F4BFE"/>
    <w:rsid w:val="002F5360"/>
    <w:rsid w:val="002F6108"/>
    <w:rsid w:val="002F6345"/>
    <w:rsid w:val="002F68B2"/>
    <w:rsid w:val="002F6F98"/>
    <w:rsid w:val="002F76F0"/>
    <w:rsid w:val="002F7FDD"/>
    <w:rsid w:val="003001E6"/>
    <w:rsid w:val="00301ED5"/>
    <w:rsid w:val="003025A0"/>
    <w:rsid w:val="00302C45"/>
    <w:rsid w:val="00302FC8"/>
    <w:rsid w:val="0030360D"/>
    <w:rsid w:val="003042D8"/>
    <w:rsid w:val="00304803"/>
    <w:rsid w:val="00304D07"/>
    <w:rsid w:val="00304D8D"/>
    <w:rsid w:val="00305079"/>
    <w:rsid w:val="003052E3"/>
    <w:rsid w:val="003055CE"/>
    <w:rsid w:val="00305A94"/>
    <w:rsid w:val="00305D02"/>
    <w:rsid w:val="00306E5C"/>
    <w:rsid w:val="0030767C"/>
    <w:rsid w:val="003077F6"/>
    <w:rsid w:val="00307EA7"/>
    <w:rsid w:val="00307F47"/>
    <w:rsid w:val="00310B95"/>
    <w:rsid w:val="003115BC"/>
    <w:rsid w:val="00311AF1"/>
    <w:rsid w:val="00311C20"/>
    <w:rsid w:val="00311DB2"/>
    <w:rsid w:val="0031209A"/>
    <w:rsid w:val="00312376"/>
    <w:rsid w:val="00312DAF"/>
    <w:rsid w:val="003132EE"/>
    <w:rsid w:val="003137E1"/>
    <w:rsid w:val="00313808"/>
    <w:rsid w:val="00313AEC"/>
    <w:rsid w:val="00313DE8"/>
    <w:rsid w:val="00313FCF"/>
    <w:rsid w:val="003147F3"/>
    <w:rsid w:val="00314B90"/>
    <w:rsid w:val="003158E0"/>
    <w:rsid w:val="00316680"/>
    <w:rsid w:val="003175F6"/>
    <w:rsid w:val="00317722"/>
    <w:rsid w:val="00317AEF"/>
    <w:rsid w:val="00317D6D"/>
    <w:rsid w:val="00317F8F"/>
    <w:rsid w:val="00320F62"/>
    <w:rsid w:val="00321B7D"/>
    <w:rsid w:val="00321F05"/>
    <w:rsid w:val="00321F66"/>
    <w:rsid w:val="0032237D"/>
    <w:rsid w:val="003229FF"/>
    <w:rsid w:val="00322AD9"/>
    <w:rsid w:val="003231ED"/>
    <w:rsid w:val="003235A3"/>
    <w:rsid w:val="00323C92"/>
    <w:rsid w:val="00324D3C"/>
    <w:rsid w:val="00325EB7"/>
    <w:rsid w:val="0032640E"/>
    <w:rsid w:val="003273A9"/>
    <w:rsid w:val="003275A2"/>
    <w:rsid w:val="0032788E"/>
    <w:rsid w:val="003300C0"/>
    <w:rsid w:val="00330454"/>
    <w:rsid w:val="00330749"/>
    <w:rsid w:val="00330BF4"/>
    <w:rsid w:val="00331D4D"/>
    <w:rsid w:val="00331DE4"/>
    <w:rsid w:val="003320E7"/>
    <w:rsid w:val="00333545"/>
    <w:rsid w:val="003336D9"/>
    <w:rsid w:val="003337AF"/>
    <w:rsid w:val="00334B7F"/>
    <w:rsid w:val="00334BA5"/>
    <w:rsid w:val="00334DFF"/>
    <w:rsid w:val="0033579F"/>
    <w:rsid w:val="00335D8F"/>
    <w:rsid w:val="003365A4"/>
    <w:rsid w:val="00336CD8"/>
    <w:rsid w:val="00336F77"/>
    <w:rsid w:val="003371A8"/>
    <w:rsid w:val="00337C66"/>
    <w:rsid w:val="00340307"/>
    <w:rsid w:val="0034037C"/>
    <w:rsid w:val="003409D1"/>
    <w:rsid w:val="003423C6"/>
    <w:rsid w:val="003428A0"/>
    <w:rsid w:val="0034327B"/>
    <w:rsid w:val="003433C5"/>
    <w:rsid w:val="00343CB0"/>
    <w:rsid w:val="00344642"/>
    <w:rsid w:val="00345192"/>
    <w:rsid w:val="00345393"/>
    <w:rsid w:val="00345469"/>
    <w:rsid w:val="003454D3"/>
    <w:rsid w:val="00345553"/>
    <w:rsid w:val="003463DA"/>
    <w:rsid w:val="0034670B"/>
    <w:rsid w:val="00347267"/>
    <w:rsid w:val="003473D9"/>
    <w:rsid w:val="003478EA"/>
    <w:rsid w:val="00347ACA"/>
    <w:rsid w:val="00347EF9"/>
    <w:rsid w:val="0035031C"/>
    <w:rsid w:val="00350378"/>
    <w:rsid w:val="00350C62"/>
    <w:rsid w:val="00351335"/>
    <w:rsid w:val="0035223F"/>
    <w:rsid w:val="003523BA"/>
    <w:rsid w:val="003529FF"/>
    <w:rsid w:val="00354103"/>
    <w:rsid w:val="00354309"/>
    <w:rsid w:val="003543C6"/>
    <w:rsid w:val="0035505A"/>
    <w:rsid w:val="00355D07"/>
    <w:rsid w:val="003569AD"/>
    <w:rsid w:val="00357094"/>
    <w:rsid w:val="00357728"/>
    <w:rsid w:val="003577BA"/>
    <w:rsid w:val="00357C8B"/>
    <w:rsid w:val="003607AE"/>
    <w:rsid w:val="00360AAB"/>
    <w:rsid w:val="003627C2"/>
    <w:rsid w:val="00362807"/>
    <w:rsid w:val="003628A5"/>
    <w:rsid w:val="00362BD4"/>
    <w:rsid w:val="003639BC"/>
    <w:rsid w:val="00364431"/>
    <w:rsid w:val="0036551D"/>
    <w:rsid w:val="003655B7"/>
    <w:rsid w:val="003658BC"/>
    <w:rsid w:val="0036593F"/>
    <w:rsid w:val="00365FAD"/>
    <w:rsid w:val="003662CC"/>
    <w:rsid w:val="00366F76"/>
    <w:rsid w:val="003677E4"/>
    <w:rsid w:val="003702EF"/>
    <w:rsid w:val="003704B5"/>
    <w:rsid w:val="00370F6F"/>
    <w:rsid w:val="00371197"/>
    <w:rsid w:val="00371332"/>
    <w:rsid w:val="003716E4"/>
    <w:rsid w:val="003718E6"/>
    <w:rsid w:val="00371B90"/>
    <w:rsid w:val="00371C79"/>
    <w:rsid w:val="00371CA7"/>
    <w:rsid w:val="00371E3D"/>
    <w:rsid w:val="00372168"/>
    <w:rsid w:val="00373F6E"/>
    <w:rsid w:val="0037415D"/>
    <w:rsid w:val="003751F8"/>
    <w:rsid w:val="00376AB7"/>
    <w:rsid w:val="00376AC9"/>
    <w:rsid w:val="00376BA4"/>
    <w:rsid w:val="00377838"/>
    <w:rsid w:val="003779B2"/>
    <w:rsid w:val="00377E61"/>
    <w:rsid w:val="00377F9A"/>
    <w:rsid w:val="0038056A"/>
    <w:rsid w:val="003808AF"/>
    <w:rsid w:val="00380B28"/>
    <w:rsid w:val="00380DF9"/>
    <w:rsid w:val="0038148C"/>
    <w:rsid w:val="00381951"/>
    <w:rsid w:val="00382566"/>
    <w:rsid w:val="00382659"/>
    <w:rsid w:val="00382C7E"/>
    <w:rsid w:val="00383B26"/>
    <w:rsid w:val="003844BC"/>
    <w:rsid w:val="00384F2A"/>
    <w:rsid w:val="0038526C"/>
    <w:rsid w:val="00385C04"/>
    <w:rsid w:val="003860F1"/>
    <w:rsid w:val="00386434"/>
    <w:rsid w:val="00386C98"/>
    <w:rsid w:val="00386CED"/>
    <w:rsid w:val="0039088F"/>
    <w:rsid w:val="00390E2B"/>
    <w:rsid w:val="003921DF"/>
    <w:rsid w:val="00392501"/>
    <w:rsid w:val="00392D1A"/>
    <w:rsid w:val="00393086"/>
    <w:rsid w:val="0039310F"/>
    <w:rsid w:val="0039329D"/>
    <w:rsid w:val="0039354C"/>
    <w:rsid w:val="00393A9B"/>
    <w:rsid w:val="00393BE7"/>
    <w:rsid w:val="00394648"/>
    <w:rsid w:val="00394AC8"/>
    <w:rsid w:val="00395602"/>
    <w:rsid w:val="00395857"/>
    <w:rsid w:val="003960C7"/>
    <w:rsid w:val="003967EA"/>
    <w:rsid w:val="00396A79"/>
    <w:rsid w:val="00396EAF"/>
    <w:rsid w:val="00397235"/>
    <w:rsid w:val="00397756"/>
    <w:rsid w:val="003A02FE"/>
    <w:rsid w:val="003A06B9"/>
    <w:rsid w:val="003A0BC1"/>
    <w:rsid w:val="003A0F76"/>
    <w:rsid w:val="003A1AF4"/>
    <w:rsid w:val="003A1BC1"/>
    <w:rsid w:val="003A25D7"/>
    <w:rsid w:val="003A304F"/>
    <w:rsid w:val="003A34F5"/>
    <w:rsid w:val="003A387D"/>
    <w:rsid w:val="003A45C8"/>
    <w:rsid w:val="003A4772"/>
    <w:rsid w:val="003A4907"/>
    <w:rsid w:val="003A501B"/>
    <w:rsid w:val="003A5D69"/>
    <w:rsid w:val="003A62A8"/>
    <w:rsid w:val="003A6321"/>
    <w:rsid w:val="003A6358"/>
    <w:rsid w:val="003A673A"/>
    <w:rsid w:val="003A6E45"/>
    <w:rsid w:val="003B0248"/>
    <w:rsid w:val="003B04A6"/>
    <w:rsid w:val="003B0B68"/>
    <w:rsid w:val="003B1246"/>
    <w:rsid w:val="003B2659"/>
    <w:rsid w:val="003B2956"/>
    <w:rsid w:val="003B2A57"/>
    <w:rsid w:val="003B4B35"/>
    <w:rsid w:val="003B4B3D"/>
    <w:rsid w:val="003B4FF9"/>
    <w:rsid w:val="003B559C"/>
    <w:rsid w:val="003B566B"/>
    <w:rsid w:val="003B5BAA"/>
    <w:rsid w:val="003B5CC1"/>
    <w:rsid w:val="003B5EC7"/>
    <w:rsid w:val="003B6618"/>
    <w:rsid w:val="003B7493"/>
    <w:rsid w:val="003B75D7"/>
    <w:rsid w:val="003B7A5B"/>
    <w:rsid w:val="003B7AC5"/>
    <w:rsid w:val="003C238E"/>
    <w:rsid w:val="003C2692"/>
    <w:rsid w:val="003C297E"/>
    <w:rsid w:val="003C3FE2"/>
    <w:rsid w:val="003C41CD"/>
    <w:rsid w:val="003C466E"/>
    <w:rsid w:val="003C4C73"/>
    <w:rsid w:val="003C6084"/>
    <w:rsid w:val="003C74B0"/>
    <w:rsid w:val="003C7C61"/>
    <w:rsid w:val="003C7D72"/>
    <w:rsid w:val="003D1390"/>
    <w:rsid w:val="003D183F"/>
    <w:rsid w:val="003D1F24"/>
    <w:rsid w:val="003D27C8"/>
    <w:rsid w:val="003D365E"/>
    <w:rsid w:val="003D38B0"/>
    <w:rsid w:val="003D3CF6"/>
    <w:rsid w:val="003D423D"/>
    <w:rsid w:val="003D4352"/>
    <w:rsid w:val="003D47DD"/>
    <w:rsid w:val="003D4EBF"/>
    <w:rsid w:val="003D519B"/>
    <w:rsid w:val="003D563F"/>
    <w:rsid w:val="003D5F12"/>
    <w:rsid w:val="003D6187"/>
    <w:rsid w:val="003D6EBD"/>
    <w:rsid w:val="003E02CE"/>
    <w:rsid w:val="003E058E"/>
    <w:rsid w:val="003E2492"/>
    <w:rsid w:val="003E33BF"/>
    <w:rsid w:val="003E3856"/>
    <w:rsid w:val="003E39C9"/>
    <w:rsid w:val="003E4857"/>
    <w:rsid w:val="003E50C4"/>
    <w:rsid w:val="003E589E"/>
    <w:rsid w:val="003E5925"/>
    <w:rsid w:val="003E5E77"/>
    <w:rsid w:val="003E656A"/>
    <w:rsid w:val="003E6B5B"/>
    <w:rsid w:val="003E6C0D"/>
    <w:rsid w:val="003E6C91"/>
    <w:rsid w:val="003E6E13"/>
    <w:rsid w:val="003E7216"/>
    <w:rsid w:val="003E7B5F"/>
    <w:rsid w:val="003F045E"/>
    <w:rsid w:val="003F05F1"/>
    <w:rsid w:val="003F0D65"/>
    <w:rsid w:val="003F1111"/>
    <w:rsid w:val="003F117F"/>
    <w:rsid w:val="003F1551"/>
    <w:rsid w:val="003F1585"/>
    <w:rsid w:val="003F16B8"/>
    <w:rsid w:val="003F244C"/>
    <w:rsid w:val="003F26C3"/>
    <w:rsid w:val="003F3D28"/>
    <w:rsid w:val="003F3F47"/>
    <w:rsid w:val="003F520E"/>
    <w:rsid w:val="003F52D8"/>
    <w:rsid w:val="003F637F"/>
    <w:rsid w:val="003F6857"/>
    <w:rsid w:val="003F6EAE"/>
    <w:rsid w:val="003F71B3"/>
    <w:rsid w:val="003F7445"/>
    <w:rsid w:val="003F74C0"/>
    <w:rsid w:val="003F75E6"/>
    <w:rsid w:val="003F7727"/>
    <w:rsid w:val="003F7C4B"/>
    <w:rsid w:val="00400195"/>
    <w:rsid w:val="004014A2"/>
    <w:rsid w:val="00401D8F"/>
    <w:rsid w:val="00401DCC"/>
    <w:rsid w:val="004028F8"/>
    <w:rsid w:val="00404285"/>
    <w:rsid w:val="004047B9"/>
    <w:rsid w:val="00404D15"/>
    <w:rsid w:val="00404FEC"/>
    <w:rsid w:val="0040570C"/>
    <w:rsid w:val="00405950"/>
    <w:rsid w:val="004069A3"/>
    <w:rsid w:val="004073A5"/>
    <w:rsid w:val="00407768"/>
    <w:rsid w:val="00407BBE"/>
    <w:rsid w:val="00407F9F"/>
    <w:rsid w:val="004102E4"/>
    <w:rsid w:val="00410835"/>
    <w:rsid w:val="00411110"/>
    <w:rsid w:val="00411246"/>
    <w:rsid w:val="0041264B"/>
    <w:rsid w:val="0041286F"/>
    <w:rsid w:val="00412C58"/>
    <w:rsid w:val="00412D36"/>
    <w:rsid w:val="0041334E"/>
    <w:rsid w:val="00413471"/>
    <w:rsid w:val="004136A6"/>
    <w:rsid w:val="0041419E"/>
    <w:rsid w:val="004142D3"/>
    <w:rsid w:val="00415A61"/>
    <w:rsid w:val="00415C57"/>
    <w:rsid w:val="004163B5"/>
    <w:rsid w:val="004164B1"/>
    <w:rsid w:val="004165A8"/>
    <w:rsid w:val="00416A4F"/>
    <w:rsid w:val="00416FC1"/>
    <w:rsid w:val="00420056"/>
    <w:rsid w:val="00420A8A"/>
    <w:rsid w:val="00421305"/>
    <w:rsid w:val="00421A08"/>
    <w:rsid w:val="00421D2C"/>
    <w:rsid w:val="00421FDD"/>
    <w:rsid w:val="00422529"/>
    <w:rsid w:val="0042266E"/>
    <w:rsid w:val="004226A8"/>
    <w:rsid w:val="00422791"/>
    <w:rsid w:val="00422FA5"/>
    <w:rsid w:val="004235DF"/>
    <w:rsid w:val="00423703"/>
    <w:rsid w:val="00423C47"/>
    <w:rsid w:val="004247F9"/>
    <w:rsid w:val="00424C08"/>
    <w:rsid w:val="00424C68"/>
    <w:rsid w:val="004255E8"/>
    <w:rsid w:val="004259E8"/>
    <w:rsid w:val="00425A3C"/>
    <w:rsid w:val="00425FC2"/>
    <w:rsid w:val="00426049"/>
    <w:rsid w:val="0042625D"/>
    <w:rsid w:val="00426B64"/>
    <w:rsid w:val="004273AF"/>
    <w:rsid w:val="00430339"/>
    <w:rsid w:val="0043036D"/>
    <w:rsid w:val="00430653"/>
    <w:rsid w:val="004309C2"/>
    <w:rsid w:val="00430B02"/>
    <w:rsid w:val="00430B92"/>
    <w:rsid w:val="0043103F"/>
    <w:rsid w:val="00431706"/>
    <w:rsid w:val="0043171E"/>
    <w:rsid w:val="00432126"/>
    <w:rsid w:val="004322B8"/>
    <w:rsid w:val="00432410"/>
    <w:rsid w:val="004325E1"/>
    <w:rsid w:val="00434905"/>
    <w:rsid w:val="00434AD7"/>
    <w:rsid w:val="004355C3"/>
    <w:rsid w:val="00435945"/>
    <w:rsid w:val="00435D3F"/>
    <w:rsid w:val="00436163"/>
    <w:rsid w:val="0043617F"/>
    <w:rsid w:val="004361D8"/>
    <w:rsid w:val="00436C3E"/>
    <w:rsid w:val="00436F8F"/>
    <w:rsid w:val="00436FCB"/>
    <w:rsid w:val="004379D9"/>
    <w:rsid w:val="00437F96"/>
    <w:rsid w:val="004401D2"/>
    <w:rsid w:val="004401E3"/>
    <w:rsid w:val="00440235"/>
    <w:rsid w:val="00440380"/>
    <w:rsid w:val="004406B2"/>
    <w:rsid w:val="00440C6A"/>
    <w:rsid w:val="00441682"/>
    <w:rsid w:val="00441693"/>
    <w:rsid w:val="004418CE"/>
    <w:rsid w:val="004420AC"/>
    <w:rsid w:val="004423EB"/>
    <w:rsid w:val="00442621"/>
    <w:rsid w:val="004431E8"/>
    <w:rsid w:val="0044364E"/>
    <w:rsid w:val="0044431A"/>
    <w:rsid w:val="00444B95"/>
    <w:rsid w:val="00444E32"/>
    <w:rsid w:val="0044500C"/>
    <w:rsid w:val="004453F6"/>
    <w:rsid w:val="00445736"/>
    <w:rsid w:val="00445E63"/>
    <w:rsid w:val="00446220"/>
    <w:rsid w:val="00447504"/>
    <w:rsid w:val="00447B68"/>
    <w:rsid w:val="0045031E"/>
    <w:rsid w:val="00451DB7"/>
    <w:rsid w:val="00453189"/>
    <w:rsid w:val="0045347D"/>
    <w:rsid w:val="00453C2B"/>
    <w:rsid w:val="00454B72"/>
    <w:rsid w:val="004550AA"/>
    <w:rsid w:val="00455168"/>
    <w:rsid w:val="00455FD8"/>
    <w:rsid w:val="0045605B"/>
    <w:rsid w:val="0045617D"/>
    <w:rsid w:val="004563B5"/>
    <w:rsid w:val="00456514"/>
    <w:rsid w:val="00456614"/>
    <w:rsid w:val="0045700C"/>
    <w:rsid w:val="0045740F"/>
    <w:rsid w:val="004579DF"/>
    <w:rsid w:val="00457B01"/>
    <w:rsid w:val="00457D73"/>
    <w:rsid w:val="00457DC0"/>
    <w:rsid w:val="00460169"/>
    <w:rsid w:val="004608A3"/>
    <w:rsid w:val="00460A6C"/>
    <w:rsid w:val="00460C64"/>
    <w:rsid w:val="00461175"/>
    <w:rsid w:val="004616F4"/>
    <w:rsid w:val="00462022"/>
    <w:rsid w:val="00462074"/>
    <w:rsid w:val="0046272C"/>
    <w:rsid w:val="00462E72"/>
    <w:rsid w:val="00463340"/>
    <w:rsid w:val="00463E61"/>
    <w:rsid w:val="004652A0"/>
    <w:rsid w:val="00465551"/>
    <w:rsid w:val="004658C9"/>
    <w:rsid w:val="00465D29"/>
    <w:rsid w:val="0046680C"/>
    <w:rsid w:val="0046682B"/>
    <w:rsid w:val="00466872"/>
    <w:rsid w:val="00467CE7"/>
    <w:rsid w:val="00470014"/>
    <w:rsid w:val="004700B6"/>
    <w:rsid w:val="00470CB2"/>
    <w:rsid w:val="00471AC1"/>
    <w:rsid w:val="00472CB3"/>
    <w:rsid w:val="0047343D"/>
    <w:rsid w:val="004736CE"/>
    <w:rsid w:val="00473CFA"/>
    <w:rsid w:val="004744A3"/>
    <w:rsid w:val="00474A34"/>
    <w:rsid w:val="004752B8"/>
    <w:rsid w:val="00475D2C"/>
    <w:rsid w:val="004763C8"/>
    <w:rsid w:val="004776FB"/>
    <w:rsid w:val="00480951"/>
    <w:rsid w:val="00480C1B"/>
    <w:rsid w:val="00481292"/>
    <w:rsid w:val="004815C7"/>
    <w:rsid w:val="0048271A"/>
    <w:rsid w:val="00482AED"/>
    <w:rsid w:val="00482D17"/>
    <w:rsid w:val="004832B5"/>
    <w:rsid w:val="00483A0F"/>
    <w:rsid w:val="00484BD0"/>
    <w:rsid w:val="0048542D"/>
    <w:rsid w:val="00485C25"/>
    <w:rsid w:val="004861D2"/>
    <w:rsid w:val="004867AB"/>
    <w:rsid w:val="0048687C"/>
    <w:rsid w:val="00487465"/>
    <w:rsid w:val="00487756"/>
    <w:rsid w:val="0048784C"/>
    <w:rsid w:val="00487996"/>
    <w:rsid w:val="00487A61"/>
    <w:rsid w:val="00487A7B"/>
    <w:rsid w:val="00490F27"/>
    <w:rsid w:val="00490FFA"/>
    <w:rsid w:val="004911AD"/>
    <w:rsid w:val="0049168D"/>
    <w:rsid w:val="00491E10"/>
    <w:rsid w:val="004925C6"/>
    <w:rsid w:val="00492CCF"/>
    <w:rsid w:val="00493337"/>
    <w:rsid w:val="0049382D"/>
    <w:rsid w:val="00495E3A"/>
    <w:rsid w:val="004969D0"/>
    <w:rsid w:val="00497C28"/>
    <w:rsid w:val="00497E61"/>
    <w:rsid w:val="00497EE9"/>
    <w:rsid w:val="004A02B2"/>
    <w:rsid w:val="004A0877"/>
    <w:rsid w:val="004A08E9"/>
    <w:rsid w:val="004A09E7"/>
    <w:rsid w:val="004A1266"/>
    <w:rsid w:val="004A1365"/>
    <w:rsid w:val="004A13A4"/>
    <w:rsid w:val="004A17B6"/>
    <w:rsid w:val="004A17C1"/>
    <w:rsid w:val="004A1924"/>
    <w:rsid w:val="004A1C6B"/>
    <w:rsid w:val="004A241E"/>
    <w:rsid w:val="004A2918"/>
    <w:rsid w:val="004A29CE"/>
    <w:rsid w:val="004A2B6B"/>
    <w:rsid w:val="004A2FAF"/>
    <w:rsid w:val="004A3357"/>
    <w:rsid w:val="004A3E7F"/>
    <w:rsid w:val="004A4AF6"/>
    <w:rsid w:val="004A59A9"/>
    <w:rsid w:val="004A5A3F"/>
    <w:rsid w:val="004A5B48"/>
    <w:rsid w:val="004A724E"/>
    <w:rsid w:val="004A783E"/>
    <w:rsid w:val="004B00BC"/>
    <w:rsid w:val="004B0CBE"/>
    <w:rsid w:val="004B0F4D"/>
    <w:rsid w:val="004B0FBC"/>
    <w:rsid w:val="004B2660"/>
    <w:rsid w:val="004B2846"/>
    <w:rsid w:val="004B3531"/>
    <w:rsid w:val="004B3797"/>
    <w:rsid w:val="004B396E"/>
    <w:rsid w:val="004B4B5C"/>
    <w:rsid w:val="004B5CCC"/>
    <w:rsid w:val="004B6044"/>
    <w:rsid w:val="004B60C4"/>
    <w:rsid w:val="004B61FC"/>
    <w:rsid w:val="004B633A"/>
    <w:rsid w:val="004B67D9"/>
    <w:rsid w:val="004B6AA5"/>
    <w:rsid w:val="004B72DF"/>
    <w:rsid w:val="004C035A"/>
    <w:rsid w:val="004C0395"/>
    <w:rsid w:val="004C0830"/>
    <w:rsid w:val="004C0E11"/>
    <w:rsid w:val="004C113F"/>
    <w:rsid w:val="004C216E"/>
    <w:rsid w:val="004C2477"/>
    <w:rsid w:val="004C27B1"/>
    <w:rsid w:val="004C3E66"/>
    <w:rsid w:val="004C4BAF"/>
    <w:rsid w:val="004C57D5"/>
    <w:rsid w:val="004C6155"/>
    <w:rsid w:val="004C6550"/>
    <w:rsid w:val="004C665B"/>
    <w:rsid w:val="004C6B40"/>
    <w:rsid w:val="004C73C0"/>
    <w:rsid w:val="004C775B"/>
    <w:rsid w:val="004C77DB"/>
    <w:rsid w:val="004C7AA2"/>
    <w:rsid w:val="004D0AF7"/>
    <w:rsid w:val="004D0E94"/>
    <w:rsid w:val="004D1446"/>
    <w:rsid w:val="004D1A34"/>
    <w:rsid w:val="004D2056"/>
    <w:rsid w:val="004D25CD"/>
    <w:rsid w:val="004D281A"/>
    <w:rsid w:val="004D2AF2"/>
    <w:rsid w:val="004D33CF"/>
    <w:rsid w:val="004D5137"/>
    <w:rsid w:val="004D583E"/>
    <w:rsid w:val="004D5BAB"/>
    <w:rsid w:val="004D5C9D"/>
    <w:rsid w:val="004D649B"/>
    <w:rsid w:val="004D66B3"/>
    <w:rsid w:val="004D6E54"/>
    <w:rsid w:val="004D7731"/>
    <w:rsid w:val="004D79E1"/>
    <w:rsid w:val="004D7EA0"/>
    <w:rsid w:val="004D7EB4"/>
    <w:rsid w:val="004E04E7"/>
    <w:rsid w:val="004E08E8"/>
    <w:rsid w:val="004E1AFE"/>
    <w:rsid w:val="004E1CEC"/>
    <w:rsid w:val="004E2AF0"/>
    <w:rsid w:val="004E3400"/>
    <w:rsid w:val="004E3AFE"/>
    <w:rsid w:val="004E3C7D"/>
    <w:rsid w:val="004E3D46"/>
    <w:rsid w:val="004E41C6"/>
    <w:rsid w:val="004E5DED"/>
    <w:rsid w:val="004E60A1"/>
    <w:rsid w:val="004E692B"/>
    <w:rsid w:val="004E6A34"/>
    <w:rsid w:val="004E7566"/>
    <w:rsid w:val="004E76E1"/>
    <w:rsid w:val="004F01F0"/>
    <w:rsid w:val="004F0367"/>
    <w:rsid w:val="004F03D8"/>
    <w:rsid w:val="004F0D32"/>
    <w:rsid w:val="004F1652"/>
    <w:rsid w:val="004F1ACC"/>
    <w:rsid w:val="004F1FDD"/>
    <w:rsid w:val="004F242D"/>
    <w:rsid w:val="004F2F9C"/>
    <w:rsid w:val="004F30F7"/>
    <w:rsid w:val="004F3209"/>
    <w:rsid w:val="004F3F1C"/>
    <w:rsid w:val="004F4211"/>
    <w:rsid w:val="004F44FE"/>
    <w:rsid w:val="004F5090"/>
    <w:rsid w:val="004F5FED"/>
    <w:rsid w:val="004F619E"/>
    <w:rsid w:val="004F6971"/>
    <w:rsid w:val="004F6DA6"/>
    <w:rsid w:val="004F7756"/>
    <w:rsid w:val="004F7FCB"/>
    <w:rsid w:val="00500501"/>
    <w:rsid w:val="00500620"/>
    <w:rsid w:val="0050075B"/>
    <w:rsid w:val="00502990"/>
    <w:rsid w:val="005034AA"/>
    <w:rsid w:val="005036A1"/>
    <w:rsid w:val="00503D00"/>
    <w:rsid w:val="00503F43"/>
    <w:rsid w:val="00504FDC"/>
    <w:rsid w:val="00505C92"/>
    <w:rsid w:val="00505E37"/>
    <w:rsid w:val="0050625B"/>
    <w:rsid w:val="00506427"/>
    <w:rsid w:val="00506BC1"/>
    <w:rsid w:val="00506C04"/>
    <w:rsid w:val="00506C30"/>
    <w:rsid w:val="005076BB"/>
    <w:rsid w:val="0051054D"/>
    <w:rsid w:val="00510FD7"/>
    <w:rsid w:val="005111FA"/>
    <w:rsid w:val="00511559"/>
    <w:rsid w:val="00511B11"/>
    <w:rsid w:val="00511DC1"/>
    <w:rsid w:val="005120DE"/>
    <w:rsid w:val="00512634"/>
    <w:rsid w:val="005127E0"/>
    <w:rsid w:val="00513427"/>
    <w:rsid w:val="005136A2"/>
    <w:rsid w:val="005142D7"/>
    <w:rsid w:val="00514A75"/>
    <w:rsid w:val="00515011"/>
    <w:rsid w:val="00515440"/>
    <w:rsid w:val="0051573D"/>
    <w:rsid w:val="00515D9A"/>
    <w:rsid w:val="00515F99"/>
    <w:rsid w:val="00516009"/>
    <w:rsid w:val="005164B5"/>
    <w:rsid w:val="00516739"/>
    <w:rsid w:val="005205A5"/>
    <w:rsid w:val="0052075D"/>
    <w:rsid w:val="005207C1"/>
    <w:rsid w:val="00520A1D"/>
    <w:rsid w:val="00520FDA"/>
    <w:rsid w:val="00522291"/>
    <w:rsid w:val="00522C24"/>
    <w:rsid w:val="005233A4"/>
    <w:rsid w:val="005234B5"/>
    <w:rsid w:val="005237AF"/>
    <w:rsid w:val="0052453B"/>
    <w:rsid w:val="00525464"/>
    <w:rsid w:val="00526823"/>
    <w:rsid w:val="00526EFE"/>
    <w:rsid w:val="0052735F"/>
    <w:rsid w:val="005277BF"/>
    <w:rsid w:val="005279AB"/>
    <w:rsid w:val="0053016B"/>
    <w:rsid w:val="00530982"/>
    <w:rsid w:val="00530A0E"/>
    <w:rsid w:val="0053105E"/>
    <w:rsid w:val="00531456"/>
    <w:rsid w:val="00531ADC"/>
    <w:rsid w:val="00531D3B"/>
    <w:rsid w:val="00531E1F"/>
    <w:rsid w:val="00531F42"/>
    <w:rsid w:val="00532FE7"/>
    <w:rsid w:val="00533713"/>
    <w:rsid w:val="00533E17"/>
    <w:rsid w:val="005340AF"/>
    <w:rsid w:val="005342F2"/>
    <w:rsid w:val="00535730"/>
    <w:rsid w:val="00535E3F"/>
    <w:rsid w:val="0053635E"/>
    <w:rsid w:val="00536908"/>
    <w:rsid w:val="00536973"/>
    <w:rsid w:val="0053723B"/>
    <w:rsid w:val="0053769D"/>
    <w:rsid w:val="005376BA"/>
    <w:rsid w:val="00540907"/>
    <w:rsid w:val="0054178D"/>
    <w:rsid w:val="00541AD4"/>
    <w:rsid w:val="00541E20"/>
    <w:rsid w:val="005420EB"/>
    <w:rsid w:val="005435AE"/>
    <w:rsid w:val="0054501B"/>
    <w:rsid w:val="00545297"/>
    <w:rsid w:val="00545416"/>
    <w:rsid w:val="00545650"/>
    <w:rsid w:val="005458FD"/>
    <w:rsid w:val="005463B1"/>
    <w:rsid w:val="00546C6F"/>
    <w:rsid w:val="00546D68"/>
    <w:rsid w:val="00546DAE"/>
    <w:rsid w:val="00547097"/>
    <w:rsid w:val="005478D7"/>
    <w:rsid w:val="00547A39"/>
    <w:rsid w:val="00550671"/>
    <w:rsid w:val="005512EB"/>
    <w:rsid w:val="00551A54"/>
    <w:rsid w:val="00552559"/>
    <w:rsid w:val="005528CD"/>
    <w:rsid w:val="005536A1"/>
    <w:rsid w:val="00553B18"/>
    <w:rsid w:val="00553BF7"/>
    <w:rsid w:val="00553C84"/>
    <w:rsid w:val="00553D0D"/>
    <w:rsid w:val="0055450E"/>
    <w:rsid w:val="0055482C"/>
    <w:rsid w:val="00555105"/>
    <w:rsid w:val="00555FA1"/>
    <w:rsid w:val="00556DD2"/>
    <w:rsid w:val="00556E2F"/>
    <w:rsid w:val="0055700A"/>
    <w:rsid w:val="00557686"/>
    <w:rsid w:val="00557E95"/>
    <w:rsid w:val="00560288"/>
    <w:rsid w:val="00560345"/>
    <w:rsid w:val="005611E0"/>
    <w:rsid w:val="005616AC"/>
    <w:rsid w:val="00561CBD"/>
    <w:rsid w:val="0056265C"/>
    <w:rsid w:val="00562B46"/>
    <w:rsid w:val="00562FF4"/>
    <w:rsid w:val="00563208"/>
    <w:rsid w:val="00563EEE"/>
    <w:rsid w:val="00564487"/>
    <w:rsid w:val="00564530"/>
    <w:rsid w:val="00564D2C"/>
    <w:rsid w:val="005654C9"/>
    <w:rsid w:val="005657C0"/>
    <w:rsid w:val="005677FC"/>
    <w:rsid w:val="00567810"/>
    <w:rsid w:val="005678D7"/>
    <w:rsid w:val="005679E9"/>
    <w:rsid w:val="00567AE9"/>
    <w:rsid w:val="00567B7D"/>
    <w:rsid w:val="00567CA5"/>
    <w:rsid w:val="00567FE0"/>
    <w:rsid w:val="005705BD"/>
    <w:rsid w:val="00570974"/>
    <w:rsid w:val="00570BAB"/>
    <w:rsid w:val="0057161C"/>
    <w:rsid w:val="0057177E"/>
    <w:rsid w:val="00571C4D"/>
    <w:rsid w:val="00572688"/>
    <w:rsid w:val="00572BFB"/>
    <w:rsid w:val="00572C7F"/>
    <w:rsid w:val="00573E03"/>
    <w:rsid w:val="00574118"/>
    <w:rsid w:val="00574214"/>
    <w:rsid w:val="00574BC8"/>
    <w:rsid w:val="00574E8B"/>
    <w:rsid w:val="00574F08"/>
    <w:rsid w:val="00575231"/>
    <w:rsid w:val="005755A7"/>
    <w:rsid w:val="00575DFB"/>
    <w:rsid w:val="00575F01"/>
    <w:rsid w:val="005760D6"/>
    <w:rsid w:val="00576124"/>
    <w:rsid w:val="00576796"/>
    <w:rsid w:val="00576C3E"/>
    <w:rsid w:val="005770F9"/>
    <w:rsid w:val="00577415"/>
    <w:rsid w:val="005801DB"/>
    <w:rsid w:val="00580A4D"/>
    <w:rsid w:val="005812A9"/>
    <w:rsid w:val="00581C1B"/>
    <w:rsid w:val="00581E30"/>
    <w:rsid w:val="005820CA"/>
    <w:rsid w:val="00582FE7"/>
    <w:rsid w:val="00583742"/>
    <w:rsid w:val="00583C68"/>
    <w:rsid w:val="00583D6A"/>
    <w:rsid w:val="005842C5"/>
    <w:rsid w:val="00584AD0"/>
    <w:rsid w:val="00585446"/>
    <w:rsid w:val="0058550E"/>
    <w:rsid w:val="00585B5B"/>
    <w:rsid w:val="005860D2"/>
    <w:rsid w:val="00587A12"/>
    <w:rsid w:val="0059002B"/>
    <w:rsid w:val="0059078E"/>
    <w:rsid w:val="00590A67"/>
    <w:rsid w:val="005914E1"/>
    <w:rsid w:val="00591838"/>
    <w:rsid w:val="00591BE0"/>
    <w:rsid w:val="00591E85"/>
    <w:rsid w:val="005921C9"/>
    <w:rsid w:val="0059259D"/>
    <w:rsid w:val="00592F60"/>
    <w:rsid w:val="0059348D"/>
    <w:rsid w:val="005937D0"/>
    <w:rsid w:val="00593A40"/>
    <w:rsid w:val="0059411E"/>
    <w:rsid w:val="0059439C"/>
    <w:rsid w:val="00594430"/>
    <w:rsid w:val="00594968"/>
    <w:rsid w:val="00594F86"/>
    <w:rsid w:val="00595F76"/>
    <w:rsid w:val="005960E0"/>
    <w:rsid w:val="0059702D"/>
    <w:rsid w:val="00597045"/>
    <w:rsid w:val="00597BE3"/>
    <w:rsid w:val="00597BF2"/>
    <w:rsid w:val="00597E1A"/>
    <w:rsid w:val="005A0410"/>
    <w:rsid w:val="005A08C1"/>
    <w:rsid w:val="005A0A59"/>
    <w:rsid w:val="005A0C51"/>
    <w:rsid w:val="005A1940"/>
    <w:rsid w:val="005A1F2F"/>
    <w:rsid w:val="005A2FF9"/>
    <w:rsid w:val="005A32B6"/>
    <w:rsid w:val="005A3742"/>
    <w:rsid w:val="005A4302"/>
    <w:rsid w:val="005A651C"/>
    <w:rsid w:val="005A6530"/>
    <w:rsid w:val="005A6A2A"/>
    <w:rsid w:val="005A6AB0"/>
    <w:rsid w:val="005A6B06"/>
    <w:rsid w:val="005A6E86"/>
    <w:rsid w:val="005A756B"/>
    <w:rsid w:val="005A78EC"/>
    <w:rsid w:val="005B10CA"/>
    <w:rsid w:val="005B1905"/>
    <w:rsid w:val="005B3AB0"/>
    <w:rsid w:val="005B3BA8"/>
    <w:rsid w:val="005B4EA8"/>
    <w:rsid w:val="005B51F0"/>
    <w:rsid w:val="005B51F6"/>
    <w:rsid w:val="005B57CF"/>
    <w:rsid w:val="005B6428"/>
    <w:rsid w:val="005B67C2"/>
    <w:rsid w:val="005B6F72"/>
    <w:rsid w:val="005B6FDD"/>
    <w:rsid w:val="005B75F8"/>
    <w:rsid w:val="005B776B"/>
    <w:rsid w:val="005C094B"/>
    <w:rsid w:val="005C0D48"/>
    <w:rsid w:val="005C1E7E"/>
    <w:rsid w:val="005C33B3"/>
    <w:rsid w:val="005C3B1D"/>
    <w:rsid w:val="005C443B"/>
    <w:rsid w:val="005C552C"/>
    <w:rsid w:val="005C7D1C"/>
    <w:rsid w:val="005C7D60"/>
    <w:rsid w:val="005D080C"/>
    <w:rsid w:val="005D1FAE"/>
    <w:rsid w:val="005D2A6E"/>
    <w:rsid w:val="005D2CAD"/>
    <w:rsid w:val="005D2E70"/>
    <w:rsid w:val="005D2F09"/>
    <w:rsid w:val="005D3776"/>
    <w:rsid w:val="005D37C8"/>
    <w:rsid w:val="005D3B42"/>
    <w:rsid w:val="005D3FA6"/>
    <w:rsid w:val="005D4472"/>
    <w:rsid w:val="005D4BA0"/>
    <w:rsid w:val="005D4C3B"/>
    <w:rsid w:val="005D4FF2"/>
    <w:rsid w:val="005D50AC"/>
    <w:rsid w:val="005D5560"/>
    <w:rsid w:val="005D573F"/>
    <w:rsid w:val="005D5B6B"/>
    <w:rsid w:val="005D674D"/>
    <w:rsid w:val="005D6BAA"/>
    <w:rsid w:val="005D6CC4"/>
    <w:rsid w:val="005D6F29"/>
    <w:rsid w:val="005D7073"/>
    <w:rsid w:val="005D733B"/>
    <w:rsid w:val="005D7C2A"/>
    <w:rsid w:val="005E11A6"/>
    <w:rsid w:val="005E12EF"/>
    <w:rsid w:val="005E1413"/>
    <w:rsid w:val="005E194E"/>
    <w:rsid w:val="005E1C65"/>
    <w:rsid w:val="005E1D8A"/>
    <w:rsid w:val="005E1FFE"/>
    <w:rsid w:val="005E203B"/>
    <w:rsid w:val="005E6D0B"/>
    <w:rsid w:val="005E7998"/>
    <w:rsid w:val="005F025A"/>
    <w:rsid w:val="005F026C"/>
    <w:rsid w:val="005F0451"/>
    <w:rsid w:val="005F05D2"/>
    <w:rsid w:val="005F09E3"/>
    <w:rsid w:val="005F138F"/>
    <w:rsid w:val="005F20DD"/>
    <w:rsid w:val="005F23A9"/>
    <w:rsid w:val="005F2419"/>
    <w:rsid w:val="005F28D8"/>
    <w:rsid w:val="005F2DFF"/>
    <w:rsid w:val="005F337E"/>
    <w:rsid w:val="005F3929"/>
    <w:rsid w:val="005F3A6F"/>
    <w:rsid w:val="005F3FDC"/>
    <w:rsid w:val="005F46CA"/>
    <w:rsid w:val="005F4C5F"/>
    <w:rsid w:val="005F506F"/>
    <w:rsid w:val="005F5C73"/>
    <w:rsid w:val="005F6094"/>
    <w:rsid w:val="005F6C74"/>
    <w:rsid w:val="006001C6"/>
    <w:rsid w:val="00602483"/>
    <w:rsid w:val="00603E89"/>
    <w:rsid w:val="0060450C"/>
    <w:rsid w:val="006068AF"/>
    <w:rsid w:val="00606DDD"/>
    <w:rsid w:val="00606EE1"/>
    <w:rsid w:val="00607555"/>
    <w:rsid w:val="0060764F"/>
    <w:rsid w:val="006077BA"/>
    <w:rsid w:val="006079FD"/>
    <w:rsid w:val="00607B02"/>
    <w:rsid w:val="00607B15"/>
    <w:rsid w:val="00607E85"/>
    <w:rsid w:val="0061046F"/>
    <w:rsid w:val="006110D7"/>
    <w:rsid w:val="0061117E"/>
    <w:rsid w:val="00611FD2"/>
    <w:rsid w:val="0061217B"/>
    <w:rsid w:val="00612874"/>
    <w:rsid w:val="006133D9"/>
    <w:rsid w:val="00614D92"/>
    <w:rsid w:val="0061568D"/>
    <w:rsid w:val="00616A58"/>
    <w:rsid w:val="00617486"/>
    <w:rsid w:val="006176DF"/>
    <w:rsid w:val="006204D8"/>
    <w:rsid w:val="0062075F"/>
    <w:rsid w:val="00620C05"/>
    <w:rsid w:val="00620C12"/>
    <w:rsid w:val="006213B5"/>
    <w:rsid w:val="00621496"/>
    <w:rsid w:val="006214FC"/>
    <w:rsid w:val="00621818"/>
    <w:rsid w:val="00621F72"/>
    <w:rsid w:val="006220DF"/>
    <w:rsid w:val="006220EE"/>
    <w:rsid w:val="006221C7"/>
    <w:rsid w:val="00623628"/>
    <w:rsid w:val="006238AB"/>
    <w:rsid w:val="006238B4"/>
    <w:rsid w:val="00623E6F"/>
    <w:rsid w:val="00624340"/>
    <w:rsid w:val="006245FB"/>
    <w:rsid w:val="00625582"/>
    <w:rsid w:val="00625AD4"/>
    <w:rsid w:val="00625CCB"/>
    <w:rsid w:val="00625FE1"/>
    <w:rsid w:val="00630429"/>
    <w:rsid w:val="00631239"/>
    <w:rsid w:val="00631675"/>
    <w:rsid w:val="00631B4A"/>
    <w:rsid w:val="00631C00"/>
    <w:rsid w:val="0063216C"/>
    <w:rsid w:val="006322A7"/>
    <w:rsid w:val="00632445"/>
    <w:rsid w:val="00632784"/>
    <w:rsid w:val="006328B2"/>
    <w:rsid w:val="00633132"/>
    <w:rsid w:val="00633424"/>
    <w:rsid w:val="006335D4"/>
    <w:rsid w:val="00633C53"/>
    <w:rsid w:val="00633CCE"/>
    <w:rsid w:val="00633E81"/>
    <w:rsid w:val="00633F0C"/>
    <w:rsid w:val="00636FB3"/>
    <w:rsid w:val="00637901"/>
    <w:rsid w:val="00637A50"/>
    <w:rsid w:val="00640902"/>
    <w:rsid w:val="00640EE0"/>
    <w:rsid w:val="00641046"/>
    <w:rsid w:val="00641323"/>
    <w:rsid w:val="006415E5"/>
    <w:rsid w:val="006417D5"/>
    <w:rsid w:val="00641F45"/>
    <w:rsid w:val="006420EE"/>
    <w:rsid w:val="00642C0E"/>
    <w:rsid w:val="00642C10"/>
    <w:rsid w:val="00642C1B"/>
    <w:rsid w:val="00642C4C"/>
    <w:rsid w:val="006430CA"/>
    <w:rsid w:val="00643376"/>
    <w:rsid w:val="0064423C"/>
    <w:rsid w:val="006449C4"/>
    <w:rsid w:val="00644DF2"/>
    <w:rsid w:val="006457EE"/>
    <w:rsid w:val="006458F2"/>
    <w:rsid w:val="006459AA"/>
    <w:rsid w:val="006464D3"/>
    <w:rsid w:val="0064705A"/>
    <w:rsid w:val="00647BCF"/>
    <w:rsid w:val="00647F9E"/>
    <w:rsid w:val="00650227"/>
    <w:rsid w:val="006503D8"/>
    <w:rsid w:val="006504C8"/>
    <w:rsid w:val="006509E1"/>
    <w:rsid w:val="00650E74"/>
    <w:rsid w:val="00650F71"/>
    <w:rsid w:val="00651606"/>
    <w:rsid w:val="006519DB"/>
    <w:rsid w:val="00651CF3"/>
    <w:rsid w:val="00651DD9"/>
    <w:rsid w:val="00651F09"/>
    <w:rsid w:val="00652784"/>
    <w:rsid w:val="00652F4F"/>
    <w:rsid w:val="00653451"/>
    <w:rsid w:val="006536D6"/>
    <w:rsid w:val="00653FDB"/>
    <w:rsid w:val="00654F9A"/>
    <w:rsid w:val="006555BB"/>
    <w:rsid w:val="006557E3"/>
    <w:rsid w:val="00655991"/>
    <w:rsid w:val="00655AF3"/>
    <w:rsid w:val="00655F3F"/>
    <w:rsid w:val="00656C34"/>
    <w:rsid w:val="0065779C"/>
    <w:rsid w:val="00660EF5"/>
    <w:rsid w:val="00661798"/>
    <w:rsid w:val="0066225C"/>
    <w:rsid w:val="00662490"/>
    <w:rsid w:val="00663A24"/>
    <w:rsid w:val="00663D22"/>
    <w:rsid w:val="006657B5"/>
    <w:rsid w:val="006661C0"/>
    <w:rsid w:val="00666CC3"/>
    <w:rsid w:val="006670AF"/>
    <w:rsid w:val="0066772D"/>
    <w:rsid w:val="00667B5C"/>
    <w:rsid w:val="00670463"/>
    <w:rsid w:val="006704B1"/>
    <w:rsid w:val="0067095A"/>
    <w:rsid w:val="00670BD9"/>
    <w:rsid w:val="006711AB"/>
    <w:rsid w:val="00671222"/>
    <w:rsid w:val="00672723"/>
    <w:rsid w:val="006732B5"/>
    <w:rsid w:val="006735A9"/>
    <w:rsid w:val="006735B1"/>
    <w:rsid w:val="00673D9D"/>
    <w:rsid w:val="006742F1"/>
    <w:rsid w:val="0067558D"/>
    <w:rsid w:val="00675A1F"/>
    <w:rsid w:val="00676775"/>
    <w:rsid w:val="006768D7"/>
    <w:rsid w:val="00677275"/>
    <w:rsid w:val="006773EE"/>
    <w:rsid w:val="00680445"/>
    <w:rsid w:val="00680ADA"/>
    <w:rsid w:val="006811FC"/>
    <w:rsid w:val="00681363"/>
    <w:rsid w:val="00681BB5"/>
    <w:rsid w:val="00682448"/>
    <w:rsid w:val="00682A49"/>
    <w:rsid w:val="0068333A"/>
    <w:rsid w:val="0068344D"/>
    <w:rsid w:val="00683C9D"/>
    <w:rsid w:val="0068584D"/>
    <w:rsid w:val="00686445"/>
    <w:rsid w:val="00686E1B"/>
    <w:rsid w:val="00686F10"/>
    <w:rsid w:val="00687321"/>
    <w:rsid w:val="006878C2"/>
    <w:rsid w:val="00687A3B"/>
    <w:rsid w:val="00690224"/>
    <w:rsid w:val="00690849"/>
    <w:rsid w:val="00691405"/>
    <w:rsid w:val="0069178A"/>
    <w:rsid w:val="00691A7B"/>
    <w:rsid w:val="00691F87"/>
    <w:rsid w:val="00692579"/>
    <w:rsid w:val="00692F7F"/>
    <w:rsid w:val="006958EB"/>
    <w:rsid w:val="00696667"/>
    <w:rsid w:val="00696794"/>
    <w:rsid w:val="00696839"/>
    <w:rsid w:val="00696E21"/>
    <w:rsid w:val="00696E4F"/>
    <w:rsid w:val="00697292"/>
    <w:rsid w:val="006974AB"/>
    <w:rsid w:val="00697BC2"/>
    <w:rsid w:val="00697ED4"/>
    <w:rsid w:val="006A01AA"/>
    <w:rsid w:val="006A1102"/>
    <w:rsid w:val="006A12B6"/>
    <w:rsid w:val="006A133E"/>
    <w:rsid w:val="006A22D5"/>
    <w:rsid w:val="006A2CBC"/>
    <w:rsid w:val="006A332C"/>
    <w:rsid w:val="006A355A"/>
    <w:rsid w:val="006A3DF4"/>
    <w:rsid w:val="006A3F3A"/>
    <w:rsid w:val="006A4690"/>
    <w:rsid w:val="006A4B54"/>
    <w:rsid w:val="006A56A0"/>
    <w:rsid w:val="006A5CFA"/>
    <w:rsid w:val="006A62B4"/>
    <w:rsid w:val="006A6B24"/>
    <w:rsid w:val="006A75D1"/>
    <w:rsid w:val="006B039A"/>
    <w:rsid w:val="006B0833"/>
    <w:rsid w:val="006B0C73"/>
    <w:rsid w:val="006B0CAB"/>
    <w:rsid w:val="006B1439"/>
    <w:rsid w:val="006B154D"/>
    <w:rsid w:val="006B251A"/>
    <w:rsid w:val="006B2A08"/>
    <w:rsid w:val="006B37AE"/>
    <w:rsid w:val="006B3BFA"/>
    <w:rsid w:val="006B437C"/>
    <w:rsid w:val="006B45C5"/>
    <w:rsid w:val="006B5049"/>
    <w:rsid w:val="006B67A7"/>
    <w:rsid w:val="006B6851"/>
    <w:rsid w:val="006B79FD"/>
    <w:rsid w:val="006C02C9"/>
    <w:rsid w:val="006C098F"/>
    <w:rsid w:val="006C0C3B"/>
    <w:rsid w:val="006C0C89"/>
    <w:rsid w:val="006C1E0A"/>
    <w:rsid w:val="006C28D6"/>
    <w:rsid w:val="006C3064"/>
    <w:rsid w:val="006C35F3"/>
    <w:rsid w:val="006C41EE"/>
    <w:rsid w:val="006C54B8"/>
    <w:rsid w:val="006C5590"/>
    <w:rsid w:val="006C55E4"/>
    <w:rsid w:val="006C5862"/>
    <w:rsid w:val="006C59A7"/>
    <w:rsid w:val="006C616E"/>
    <w:rsid w:val="006C67E4"/>
    <w:rsid w:val="006C71FB"/>
    <w:rsid w:val="006C7CC7"/>
    <w:rsid w:val="006D1160"/>
    <w:rsid w:val="006D118F"/>
    <w:rsid w:val="006D1E3B"/>
    <w:rsid w:val="006D21FC"/>
    <w:rsid w:val="006D2257"/>
    <w:rsid w:val="006D2314"/>
    <w:rsid w:val="006D23BD"/>
    <w:rsid w:val="006D2780"/>
    <w:rsid w:val="006D29D1"/>
    <w:rsid w:val="006D2D8D"/>
    <w:rsid w:val="006D2DA4"/>
    <w:rsid w:val="006D32C2"/>
    <w:rsid w:val="006D4084"/>
    <w:rsid w:val="006D4A80"/>
    <w:rsid w:val="006D5E8D"/>
    <w:rsid w:val="006D606B"/>
    <w:rsid w:val="006D6F7B"/>
    <w:rsid w:val="006D704C"/>
    <w:rsid w:val="006E0045"/>
    <w:rsid w:val="006E0FCC"/>
    <w:rsid w:val="006E13BB"/>
    <w:rsid w:val="006E2549"/>
    <w:rsid w:val="006E2EE6"/>
    <w:rsid w:val="006E3229"/>
    <w:rsid w:val="006E325A"/>
    <w:rsid w:val="006E3385"/>
    <w:rsid w:val="006E33F5"/>
    <w:rsid w:val="006E40CF"/>
    <w:rsid w:val="006E41F1"/>
    <w:rsid w:val="006E45E4"/>
    <w:rsid w:val="006E4CB0"/>
    <w:rsid w:val="006E50F6"/>
    <w:rsid w:val="006E5DBF"/>
    <w:rsid w:val="006E73DE"/>
    <w:rsid w:val="006F023B"/>
    <w:rsid w:val="006F0BE1"/>
    <w:rsid w:val="006F1DCA"/>
    <w:rsid w:val="006F20DB"/>
    <w:rsid w:val="006F230E"/>
    <w:rsid w:val="006F2359"/>
    <w:rsid w:val="006F250C"/>
    <w:rsid w:val="006F2E4C"/>
    <w:rsid w:val="006F33DB"/>
    <w:rsid w:val="006F45AE"/>
    <w:rsid w:val="006F4A55"/>
    <w:rsid w:val="006F53DD"/>
    <w:rsid w:val="006F54A4"/>
    <w:rsid w:val="006F550F"/>
    <w:rsid w:val="006F573B"/>
    <w:rsid w:val="006F5AAD"/>
    <w:rsid w:val="006F6F12"/>
    <w:rsid w:val="006F7999"/>
    <w:rsid w:val="00700264"/>
    <w:rsid w:val="007007BD"/>
    <w:rsid w:val="0070099F"/>
    <w:rsid w:val="00700E11"/>
    <w:rsid w:val="007010A9"/>
    <w:rsid w:val="007013BB"/>
    <w:rsid w:val="00701728"/>
    <w:rsid w:val="00701AC7"/>
    <w:rsid w:val="00701B52"/>
    <w:rsid w:val="007024B9"/>
    <w:rsid w:val="007027A3"/>
    <w:rsid w:val="00702B7A"/>
    <w:rsid w:val="00702E5F"/>
    <w:rsid w:val="00702E9D"/>
    <w:rsid w:val="007035FF"/>
    <w:rsid w:val="0070374E"/>
    <w:rsid w:val="0070489B"/>
    <w:rsid w:val="0070531F"/>
    <w:rsid w:val="00705643"/>
    <w:rsid w:val="007060F8"/>
    <w:rsid w:val="00706314"/>
    <w:rsid w:val="007064ED"/>
    <w:rsid w:val="00706A90"/>
    <w:rsid w:val="00707145"/>
    <w:rsid w:val="0071018D"/>
    <w:rsid w:val="00710770"/>
    <w:rsid w:val="0071149C"/>
    <w:rsid w:val="00711558"/>
    <w:rsid w:val="00711F64"/>
    <w:rsid w:val="00713298"/>
    <w:rsid w:val="007132D8"/>
    <w:rsid w:val="007133C3"/>
    <w:rsid w:val="00713547"/>
    <w:rsid w:val="00713552"/>
    <w:rsid w:val="007138B2"/>
    <w:rsid w:val="0071427D"/>
    <w:rsid w:val="00715B8D"/>
    <w:rsid w:val="007164A8"/>
    <w:rsid w:val="00716660"/>
    <w:rsid w:val="0071770A"/>
    <w:rsid w:val="00717996"/>
    <w:rsid w:val="007205E7"/>
    <w:rsid w:val="00720894"/>
    <w:rsid w:val="0072157F"/>
    <w:rsid w:val="00721CF9"/>
    <w:rsid w:val="00722118"/>
    <w:rsid w:val="00722598"/>
    <w:rsid w:val="007228B2"/>
    <w:rsid w:val="0072303A"/>
    <w:rsid w:val="00723092"/>
    <w:rsid w:val="00723097"/>
    <w:rsid w:val="00723939"/>
    <w:rsid w:val="00723E6A"/>
    <w:rsid w:val="00724901"/>
    <w:rsid w:val="00725296"/>
    <w:rsid w:val="007256BD"/>
    <w:rsid w:val="00726E84"/>
    <w:rsid w:val="00727882"/>
    <w:rsid w:val="00727F65"/>
    <w:rsid w:val="007308E1"/>
    <w:rsid w:val="007311ED"/>
    <w:rsid w:val="007319CD"/>
    <w:rsid w:val="00732481"/>
    <w:rsid w:val="007330D8"/>
    <w:rsid w:val="00733172"/>
    <w:rsid w:val="00733241"/>
    <w:rsid w:val="0073494E"/>
    <w:rsid w:val="00735888"/>
    <w:rsid w:val="00735C5A"/>
    <w:rsid w:val="0073605E"/>
    <w:rsid w:val="00736464"/>
    <w:rsid w:val="007371F2"/>
    <w:rsid w:val="007401E7"/>
    <w:rsid w:val="00740331"/>
    <w:rsid w:val="007408B3"/>
    <w:rsid w:val="007411E6"/>
    <w:rsid w:val="007436D4"/>
    <w:rsid w:val="00743867"/>
    <w:rsid w:val="007442DB"/>
    <w:rsid w:val="0074494D"/>
    <w:rsid w:val="00744EB7"/>
    <w:rsid w:val="00745D3E"/>
    <w:rsid w:val="00745F60"/>
    <w:rsid w:val="00746167"/>
    <w:rsid w:val="007461AE"/>
    <w:rsid w:val="00746DC4"/>
    <w:rsid w:val="0074774B"/>
    <w:rsid w:val="007477A8"/>
    <w:rsid w:val="00747C5A"/>
    <w:rsid w:val="00747D66"/>
    <w:rsid w:val="00750097"/>
    <w:rsid w:val="00750FE9"/>
    <w:rsid w:val="00751346"/>
    <w:rsid w:val="00751363"/>
    <w:rsid w:val="00751391"/>
    <w:rsid w:val="007515CE"/>
    <w:rsid w:val="00751BEB"/>
    <w:rsid w:val="00752149"/>
    <w:rsid w:val="00752830"/>
    <w:rsid w:val="00753585"/>
    <w:rsid w:val="00753628"/>
    <w:rsid w:val="0075397C"/>
    <w:rsid w:val="00754AD1"/>
    <w:rsid w:val="00754D48"/>
    <w:rsid w:val="007557CA"/>
    <w:rsid w:val="00755C44"/>
    <w:rsid w:val="00755D84"/>
    <w:rsid w:val="00755F89"/>
    <w:rsid w:val="00756EE5"/>
    <w:rsid w:val="007576A4"/>
    <w:rsid w:val="0075799D"/>
    <w:rsid w:val="00757C9D"/>
    <w:rsid w:val="00760261"/>
    <w:rsid w:val="0076097A"/>
    <w:rsid w:val="00760EBF"/>
    <w:rsid w:val="00761E24"/>
    <w:rsid w:val="007621CB"/>
    <w:rsid w:val="0076368E"/>
    <w:rsid w:val="00763B2C"/>
    <w:rsid w:val="00766DBC"/>
    <w:rsid w:val="0076722E"/>
    <w:rsid w:val="00767FAC"/>
    <w:rsid w:val="00770A27"/>
    <w:rsid w:val="00770CEA"/>
    <w:rsid w:val="00770E67"/>
    <w:rsid w:val="00771B02"/>
    <w:rsid w:val="00771B7A"/>
    <w:rsid w:val="00771ECD"/>
    <w:rsid w:val="00772154"/>
    <w:rsid w:val="0077299C"/>
    <w:rsid w:val="007731EC"/>
    <w:rsid w:val="00773665"/>
    <w:rsid w:val="00773862"/>
    <w:rsid w:val="00773C27"/>
    <w:rsid w:val="00773CC0"/>
    <w:rsid w:val="0077466D"/>
    <w:rsid w:val="00774710"/>
    <w:rsid w:val="007750C9"/>
    <w:rsid w:val="0077577D"/>
    <w:rsid w:val="0077664B"/>
    <w:rsid w:val="00776DD3"/>
    <w:rsid w:val="007771E7"/>
    <w:rsid w:val="007772B7"/>
    <w:rsid w:val="007777D6"/>
    <w:rsid w:val="0078027F"/>
    <w:rsid w:val="007803B1"/>
    <w:rsid w:val="007805C8"/>
    <w:rsid w:val="00780D26"/>
    <w:rsid w:val="00781695"/>
    <w:rsid w:val="00781CC5"/>
    <w:rsid w:val="00781D3D"/>
    <w:rsid w:val="00782908"/>
    <w:rsid w:val="0078293E"/>
    <w:rsid w:val="00782A50"/>
    <w:rsid w:val="00782B52"/>
    <w:rsid w:val="00782F4C"/>
    <w:rsid w:val="0078316A"/>
    <w:rsid w:val="0078356E"/>
    <w:rsid w:val="00783822"/>
    <w:rsid w:val="007838AD"/>
    <w:rsid w:val="0078436B"/>
    <w:rsid w:val="00784608"/>
    <w:rsid w:val="00784D38"/>
    <w:rsid w:val="007858C4"/>
    <w:rsid w:val="007861A3"/>
    <w:rsid w:val="00786AC2"/>
    <w:rsid w:val="00787CE6"/>
    <w:rsid w:val="0079011D"/>
    <w:rsid w:val="0079163B"/>
    <w:rsid w:val="007920F9"/>
    <w:rsid w:val="00792965"/>
    <w:rsid w:val="00792CA4"/>
    <w:rsid w:val="00792DC8"/>
    <w:rsid w:val="00792FC2"/>
    <w:rsid w:val="00793B1F"/>
    <w:rsid w:val="00793F72"/>
    <w:rsid w:val="0079564F"/>
    <w:rsid w:val="007959EF"/>
    <w:rsid w:val="0079672B"/>
    <w:rsid w:val="007967C0"/>
    <w:rsid w:val="00796DAD"/>
    <w:rsid w:val="007A0EDB"/>
    <w:rsid w:val="007A0EDD"/>
    <w:rsid w:val="007A132E"/>
    <w:rsid w:val="007A1694"/>
    <w:rsid w:val="007A16DD"/>
    <w:rsid w:val="007A1AE8"/>
    <w:rsid w:val="007A2653"/>
    <w:rsid w:val="007A2692"/>
    <w:rsid w:val="007A30CB"/>
    <w:rsid w:val="007A3DB8"/>
    <w:rsid w:val="007A4DF5"/>
    <w:rsid w:val="007A4F15"/>
    <w:rsid w:val="007A5CA1"/>
    <w:rsid w:val="007A613F"/>
    <w:rsid w:val="007A6995"/>
    <w:rsid w:val="007A743A"/>
    <w:rsid w:val="007A76DF"/>
    <w:rsid w:val="007A7BD7"/>
    <w:rsid w:val="007A7EB6"/>
    <w:rsid w:val="007B0049"/>
    <w:rsid w:val="007B1093"/>
    <w:rsid w:val="007B136D"/>
    <w:rsid w:val="007B17BF"/>
    <w:rsid w:val="007B188A"/>
    <w:rsid w:val="007B18ED"/>
    <w:rsid w:val="007B200B"/>
    <w:rsid w:val="007B211B"/>
    <w:rsid w:val="007B250C"/>
    <w:rsid w:val="007B25B4"/>
    <w:rsid w:val="007B2874"/>
    <w:rsid w:val="007B3DF4"/>
    <w:rsid w:val="007B3F96"/>
    <w:rsid w:val="007B4753"/>
    <w:rsid w:val="007B48E9"/>
    <w:rsid w:val="007B4C59"/>
    <w:rsid w:val="007B50D6"/>
    <w:rsid w:val="007B6056"/>
    <w:rsid w:val="007B618A"/>
    <w:rsid w:val="007B64A1"/>
    <w:rsid w:val="007B6E3E"/>
    <w:rsid w:val="007B7650"/>
    <w:rsid w:val="007B7713"/>
    <w:rsid w:val="007B7CEA"/>
    <w:rsid w:val="007B7DA6"/>
    <w:rsid w:val="007C06B5"/>
    <w:rsid w:val="007C0BFC"/>
    <w:rsid w:val="007C0FA8"/>
    <w:rsid w:val="007C1C4C"/>
    <w:rsid w:val="007C2EFA"/>
    <w:rsid w:val="007C37E4"/>
    <w:rsid w:val="007C43F2"/>
    <w:rsid w:val="007C4519"/>
    <w:rsid w:val="007C453F"/>
    <w:rsid w:val="007C5D15"/>
    <w:rsid w:val="007C660B"/>
    <w:rsid w:val="007C6B06"/>
    <w:rsid w:val="007C76CB"/>
    <w:rsid w:val="007D0377"/>
    <w:rsid w:val="007D0854"/>
    <w:rsid w:val="007D0F0A"/>
    <w:rsid w:val="007D14DC"/>
    <w:rsid w:val="007D1AAA"/>
    <w:rsid w:val="007D246D"/>
    <w:rsid w:val="007D2A29"/>
    <w:rsid w:val="007D2B21"/>
    <w:rsid w:val="007D2B97"/>
    <w:rsid w:val="007D35AA"/>
    <w:rsid w:val="007D371C"/>
    <w:rsid w:val="007D3CD6"/>
    <w:rsid w:val="007D3DC9"/>
    <w:rsid w:val="007D412D"/>
    <w:rsid w:val="007D4208"/>
    <w:rsid w:val="007D42BE"/>
    <w:rsid w:val="007D45DF"/>
    <w:rsid w:val="007D57A8"/>
    <w:rsid w:val="007D5C22"/>
    <w:rsid w:val="007D5DC7"/>
    <w:rsid w:val="007D66EE"/>
    <w:rsid w:val="007D6977"/>
    <w:rsid w:val="007D7441"/>
    <w:rsid w:val="007D74C5"/>
    <w:rsid w:val="007D7F84"/>
    <w:rsid w:val="007E00C0"/>
    <w:rsid w:val="007E05E7"/>
    <w:rsid w:val="007E1CC3"/>
    <w:rsid w:val="007E266C"/>
    <w:rsid w:val="007E2D9C"/>
    <w:rsid w:val="007E390C"/>
    <w:rsid w:val="007E41BB"/>
    <w:rsid w:val="007E5F7E"/>
    <w:rsid w:val="007E60F2"/>
    <w:rsid w:val="007E69D1"/>
    <w:rsid w:val="007E7767"/>
    <w:rsid w:val="007E7989"/>
    <w:rsid w:val="007F178F"/>
    <w:rsid w:val="007F17EE"/>
    <w:rsid w:val="007F1AA4"/>
    <w:rsid w:val="007F1CFD"/>
    <w:rsid w:val="007F264B"/>
    <w:rsid w:val="007F2BB2"/>
    <w:rsid w:val="007F31A4"/>
    <w:rsid w:val="007F34C7"/>
    <w:rsid w:val="007F41FB"/>
    <w:rsid w:val="007F452E"/>
    <w:rsid w:val="007F4A31"/>
    <w:rsid w:val="007F5495"/>
    <w:rsid w:val="007F6E00"/>
    <w:rsid w:val="007F7134"/>
    <w:rsid w:val="007F7771"/>
    <w:rsid w:val="007F7936"/>
    <w:rsid w:val="007F7B06"/>
    <w:rsid w:val="007F7C7A"/>
    <w:rsid w:val="00800594"/>
    <w:rsid w:val="0080059D"/>
    <w:rsid w:val="00800626"/>
    <w:rsid w:val="008010A8"/>
    <w:rsid w:val="0080177F"/>
    <w:rsid w:val="00802586"/>
    <w:rsid w:val="0080277D"/>
    <w:rsid w:val="00802B77"/>
    <w:rsid w:val="00803049"/>
    <w:rsid w:val="00804365"/>
    <w:rsid w:val="00804993"/>
    <w:rsid w:val="008057E1"/>
    <w:rsid w:val="00806072"/>
    <w:rsid w:val="00806211"/>
    <w:rsid w:val="008074F3"/>
    <w:rsid w:val="00811ADE"/>
    <w:rsid w:val="0081265F"/>
    <w:rsid w:val="0081270F"/>
    <w:rsid w:val="00813924"/>
    <w:rsid w:val="00813C2A"/>
    <w:rsid w:val="008143B4"/>
    <w:rsid w:val="008156B9"/>
    <w:rsid w:val="0081592D"/>
    <w:rsid w:val="008161A7"/>
    <w:rsid w:val="008168C0"/>
    <w:rsid w:val="00816D0A"/>
    <w:rsid w:val="008216E0"/>
    <w:rsid w:val="00821EE5"/>
    <w:rsid w:val="00821F82"/>
    <w:rsid w:val="00822295"/>
    <w:rsid w:val="008224E6"/>
    <w:rsid w:val="008225C2"/>
    <w:rsid w:val="0082266F"/>
    <w:rsid w:val="00822E6D"/>
    <w:rsid w:val="00823A1F"/>
    <w:rsid w:val="00823CE0"/>
    <w:rsid w:val="00823E52"/>
    <w:rsid w:val="0082466F"/>
    <w:rsid w:val="00825004"/>
    <w:rsid w:val="0082557D"/>
    <w:rsid w:val="0082686D"/>
    <w:rsid w:val="00827E82"/>
    <w:rsid w:val="0083059C"/>
    <w:rsid w:val="00830F65"/>
    <w:rsid w:val="00831A26"/>
    <w:rsid w:val="008320DC"/>
    <w:rsid w:val="008325BD"/>
    <w:rsid w:val="008345C6"/>
    <w:rsid w:val="008358E1"/>
    <w:rsid w:val="0083635F"/>
    <w:rsid w:val="00836E35"/>
    <w:rsid w:val="00836EA5"/>
    <w:rsid w:val="0084063D"/>
    <w:rsid w:val="00841745"/>
    <w:rsid w:val="00841BF1"/>
    <w:rsid w:val="00841D27"/>
    <w:rsid w:val="00841E88"/>
    <w:rsid w:val="00842011"/>
    <w:rsid w:val="00842BE8"/>
    <w:rsid w:val="00844ACD"/>
    <w:rsid w:val="00845795"/>
    <w:rsid w:val="0084588D"/>
    <w:rsid w:val="00845DAF"/>
    <w:rsid w:val="008463CE"/>
    <w:rsid w:val="00846B29"/>
    <w:rsid w:val="008473EF"/>
    <w:rsid w:val="008475D7"/>
    <w:rsid w:val="00847C13"/>
    <w:rsid w:val="00850326"/>
    <w:rsid w:val="00850645"/>
    <w:rsid w:val="00850AC1"/>
    <w:rsid w:val="00850E69"/>
    <w:rsid w:val="00850EA1"/>
    <w:rsid w:val="00850F06"/>
    <w:rsid w:val="00850F18"/>
    <w:rsid w:val="0085106A"/>
    <w:rsid w:val="008517CD"/>
    <w:rsid w:val="00851F0D"/>
    <w:rsid w:val="0085298F"/>
    <w:rsid w:val="00852DFD"/>
    <w:rsid w:val="008538DF"/>
    <w:rsid w:val="00853A6A"/>
    <w:rsid w:val="00853C8E"/>
    <w:rsid w:val="00853D5D"/>
    <w:rsid w:val="00853ED2"/>
    <w:rsid w:val="008547D9"/>
    <w:rsid w:val="00855300"/>
    <w:rsid w:val="00855584"/>
    <w:rsid w:val="00855782"/>
    <w:rsid w:val="00855A61"/>
    <w:rsid w:val="00855B81"/>
    <w:rsid w:val="00856BC0"/>
    <w:rsid w:val="00856BC4"/>
    <w:rsid w:val="0086020E"/>
    <w:rsid w:val="00860321"/>
    <w:rsid w:val="00860C27"/>
    <w:rsid w:val="00861271"/>
    <w:rsid w:val="00861790"/>
    <w:rsid w:val="008623CB"/>
    <w:rsid w:val="00862A9E"/>
    <w:rsid w:val="00862AB4"/>
    <w:rsid w:val="00863462"/>
    <w:rsid w:val="008634CD"/>
    <w:rsid w:val="00863554"/>
    <w:rsid w:val="00863850"/>
    <w:rsid w:val="00863CFB"/>
    <w:rsid w:val="008646DF"/>
    <w:rsid w:val="00864A6C"/>
    <w:rsid w:val="00864C31"/>
    <w:rsid w:val="00864F70"/>
    <w:rsid w:val="00866CBB"/>
    <w:rsid w:val="00866DC9"/>
    <w:rsid w:val="0086705F"/>
    <w:rsid w:val="00867103"/>
    <w:rsid w:val="00867242"/>
    <w:rsid w:val="00867622"/>
    <w:rsid w:val="00867699"/>
    <w:rsid w:val="0087064D"/>
    <w:rsid w:val="0087094C"/>
    <w:rsid w:val="00870A28"/>
    <w:rsid w:val="00870B12"/>
    <w:rsid w:val="008713BE"/>
    <w:rsid w:val="008716DF"/>
    <w:rsid w:val="00871A34"/>
    <w:rsid w:val="00872E3E"/>
    <w:rsid w:val="00872E4B"/>
    <w:rsid w:val="00872FFA"/>
    <w:rsid w:val="0087341B"/>
    <w:rsid w:val="0087370B"/>
    <w:rsid w:val="008739A7"/>
    <w:rsid w:val="00874417"/>
    <w:rsid w:val="00874F5D"/>
    <w:rsid w:val="00875360"/>
    <w:rsid w:val="00875508"/>
    <w:rsid w:val="00875EA6"/>
    <w:rsid w:val="008769B8"/>
    <w:rsid w:val="00876E33"/>
    <w:rsid w:val="00877165"/>
    <w:rsid w:val="0087727B"/>
    <w:rsid w:val="00881009"/>
    <w:rsid w:val="00881347"/>
    <w:rsid w:val="008817BF"/>
    <w:rsid w:val="00882808"/>
    <w:rsid w:val="00882A20"/>
    <w:rsid w:val="0088309B"/>
    <w:rsid w:val="008834B0"/>
    <w:rsid w:val="0088398B"/>
    <w:rsid w:val="00883C4A"/>
    <w:rsid w:val="0088448D"/>
    <w:rsid w:val="00884848"/>
    <w:rsid w:val="0088495D"/>
    <w:rsid w:val="00885176"/>
    <w:rsid w:val="0088562F"/>
    <w:rsid w:val="00885CCC"/>
    <w:rsid w:val="00886875"/>
    <w:rsid w:val="00886DEA"/>
    <w:rsid w:val="00886E73"/>
    <w:rsid w:val="00887289"/>
    <w:rsid w:val="00887892"/>
    <w:rsid w:val="00890032"/>
    <w:rsid w:val="00890069"/>
    <w:rsid w:val="008905E3"/>
    <w:rsid w:val="00890A9A"/>
    <w:rsid w:val="00890A9E"/>
    <w:rsid w:val="008915D6"/>
    <w:rsid w:val="008917F4"/>
    <w:rsid w:val="0089275E"/>
    <w:rsid w:val="00893204"/>
    <w:rsid w:val="0089322B"/>
    <w:rsid w:val="00893378"/>
    <w:rsid w:val="0089366D"/>
    <w:rsid w:val="00893FCD"/>
    <w:rsid w:val="00894657"/>
    <w:rsid w:val="00894A69"/>
    <w:rsid w:val="00894CE7"/>
    <w:rsid w:val="00895041"/>
    <w:rsid w:val="00895840"/>
    <w:rsid w:val="00896088"/>
    <w:rsid w:val="008962A9"/>
    <w:rsid w:val="00896437"/>
    <w:rsid w:val="008964DF"/>
    <w:rsid w:val="00897E05"/>
    <w:rsid w:val="008A016A"/>
    <w:rsid w:val="008A0F13"/>
    <w:rsid w:val="008A19CA"/>
    <w:rsid w:val="008A1E38"/>
    <w:rsid w:val="008A3DE5"/>
    <w:rsid w:val="008A3F01"/>
    <w:rsid w:val="008A4165"/>
    <w:rsid w:val="008A4B5F"/>
    <w:rsid w:val="008A4D3A"/>
    <w:rsid w:val="008A5865"/>
    <w:rsid w:val="008A5C2B"/>
    <w:rsid w:val="008A5FDD"/>
    <w:rsid w:val="008A6275"/>
    <w:rsid w:val="008A62C4"/>
    <w:rsid w:val="008A6EA5"/>
    <w:rsid w:val="008A7610"/>
    <w:rsid w:val="008A7FD4"/>
    <w:rsid w:val="008B01F4"/>
    <w:rsid w:val="008B0A4B"/>
    <w:rsid w:val="008B0D10"/>
    <w:rsid w:val="008B1236"/>
    <w:rsid w:val="008B1C1E"/>
    <w:rsid w:val="008B2A42"/>
    <w:rsid w:val="008B2B20"/>
    <w:rsid w:val="008B378D"/>
    <w:rsid w:val="008B3A80"/>
    <w:rsid w:val="008B4A3E"/>
    <w:rsid w:val="008B4FEF"/>
    <w:rsid w:val="008B64AF"/>
    <w:rsid w:val="008B6CFC"/>
    <w:rsid w:val="008B7103"/>
    <w:rsid w:val="008B7309"/>
    <w:rsid w:val="008C01C9"/>
    <w:rsid w:val="008C0BD8"/>
    <w:rsid w:val="008C0EF6"/>
    <w:rsid w:val="008C1B6D"/>
    <w:rsid w:val="008C1F97"/>
    <w:rsid w:val="008C2BE5"/>
    <w:rsid w:val="008C2D98"/>
    <w:rsid w:val="008C3D3C"/>
    <w:rsid w:val="008C456B"/>
    <w:rsid w:val="008C474C"/>
    <w:rsid w:val="008C47A7"/>
    <w:rsid w:val="008C4972"/>
    <w:rsid w:val="008C6722"/>
    <w:rsid w:val="008C6875"/>
    <w:rsid w:val="008C6DD8"/>
    <w:rsid w:val="008C7E52"/>
    <w:rsid w:val="008D0014"/>
    <w:rsid w:val="008D0B46"/>
    <w:rsid w:val="008D0FEE"/>
    <w:rsid w:val="008D119D"/>
    <w:rsid w:val="008D1A5F"/>
    <w:rsid w:val="008D1EA7"/>
    <w:rsid w:val="008D265B"/>
    <w:rsid w:val="008D2B48"/>
    <w:rsid w:val="008D2C6F"/>
    <w:rsid w:val="008D2E1A"/>
    <w:rsid w:val="008D2EB7"/>
    <w:rsid w:val="008D31BC"/>
    <w:rsid w:val="008D35B9"/>
    <w:rsid w:val="008D3627"/>
    <w:rsid w:val="008D372B"/>
    <w:rsid w:val="008D38D9"/>
    <w:rsid w:val="008D440C"/>
    <w:rsid w:val="008D47E8"/>
    <w:rsid w:val="008D5411"/>
    <w:rsid w:val="008D671E"/>
    <w:rsid w:val="008D7410"/>
    <w:rsid w:val="008D7BA3"/>
    <w:rsid w:val="008D7C18"/>
    <w:rsid w:val="008D7CBE"/>
    <w:rsid w:val="008D7D51"/>
    <w:rsid w:val="008E02AD"/>
    <w:rsid w:val="008E0E64"/>
    <w:rsid w:val="008E11D3"/>
    <w:rsid w:val="008E1AB9"/>
    <w:rsid w:val="008E38EF"/>
    <w:rsid w:val="008E4DB5"/>
    <w:rsid w:val="008E4FCB"/>
    <w:rsid w:val="008E56B9"/>
    <w:rsid w:val="008E64E0"/>
    <w:rsid w:val="008E6766"/>
    <w:rsid w:val="008E6A01"/>
    <w:rsid w:val="008E762F"/>
    <w:rsid w:val="008E7DA9"/>
    <w:rsid w:val="008E7F1E"/>
    <w:rsid w:val="008F02CA"/>
    <w:rsid w:val="008F09C5"/>
    <w:rsid w:val="008F1443"/>
    <w:rsid w:val="008F23A4"/>
    <w:rsid w:val="008F2570"/>
    <w:rsid w:val="008F275C"/>
    <w:rsid w:val="008F3889"/>
    <w:rsid w:val="008F49F3"/>
    <w:rsid w:val="008F4B6E"/>
    <w:rsid w:val="008F519F"/>
    <w:rsid w:val="008F6C49"/>
    <w:rsid w:val="00900079"/>
    <w:rsid w:val="0090044B"/>
    <w:rsid w:val="009004A3"/>
    <w:rsid w:val="0090105D"/>
    <w:rsid w:val="009012B5"/>
    <w:rsid w:val="00901440"/>
    <w:rsid w:val="00901555"/>
    <w:rsid w:val="0090176C"/>
    <w:rsid w:val="00902000"/>
    <w:rsid w:val="00902138"/>
    <w:rsid w:val="00902459"/>
    <w:rsid w:val="00902659"/>
    <w:rsid w:val="00902679"/>
    <w:rsid w:val="00902696"/>
    <w:rsid w:val="00903071"/>
    <w:rsid w:val="00904490"/>
    <w:rsid w:val="00905F5D"/>
    <w:rsid w:val="00906397"/>
    <w:rsid w:val="00906B19"/>
    <w:rsid w:val="00906BD8"/>
    <w:rsid w:val="00907434"/>
    <w:rsid w:val="00907C77"/>
    <w:rsid w:val="00907ED1"/>
    <w:rsid w:val="00910F99"/>
    <w:rsid w:val="00911816"/>
    <w:rsid w:val="009126EE"/>
    <w:rsid w:val="009127D1"/>
    <w:rsid w:val="00913470"/>
    <w:rsid w:val="009141A8"/>
    <w:rsid w:val="0091442B"/>
    <w:rsid w:val="0091472A"/>
    <w:rsid w:val="00914762"/>
    <w:rsid w:val="009157FC"/>
    <w:rsid w:val="00915DFA"/>
    <w:rsid w:val="0091652A"/>
    <w:rsid w:val="009168CC"/>
    <w:rsid w:val="00916B1B"/>
    <w:rsid w:val="00916CEF"/>
    <w:rsid w:val="0091753A"/>
    <w:rsid w:val="00917B8A"/>
    <w:rsid w:val="009201BE"/>
    <w:rsid w:val="00920AA3"/>
    <w:rsid w:val="00921072"/>
    <w:rsid w:val="00921635"/>
    <w:rsid w:val="0092168B"/>
    <w:rsid w:val="00921C67"/>
    <w:rsid w:val="00921DB9"/>
    <w:rsid w:val="00921EFD"/>
    <w:rsid w:val="00922F03"/>
    <w:rsid w:val="00923588"/>
    <w:rsid w:val="00923848"/>
    <w:rsid w:val="00923A04"/>
    <w:rsid w:val="00923A7C"/>
    <w:rsid w:val="00923F5C"/>
    <w:rsid w:val="0092454E"/>
    <w:rsid w:val="00924655"/>
    <w:rsid w:val="00924906"/>
    <w:rsid w:val="00925664"/>
    <w:rsid w:val="00925E1A"/>
    <w:rsid w:val="00925F6F"/>
    <w:rsid w:val="00925FF2"/>
    <w:rsid w:val="00926D69"/>
    <w:rsid w:val="00926D84"/>
    <w:rsid w:val="00926DF4"/>
    <w:rsid w:val="009272AE"/>
    <w:rsid w:val="00927957"/>
    <w:rsid w:val="00927EEC"/>
    <w:rsid w:val="0093035C"/>
    <w:rsid w:val="00931422"/>
    <w:rsid w:val="00931AB6"/>
    <w:rsid w:val="00931E6D"/>
    <w:rsid w:val="00932A1D"/>
    <w:rsid w:val="00932F96"/>
    <w:rsid w:val="009331F7"/>
    <w:rsid w:val="00933375"/>
    <w:rsid w:val="00934325"/>
    <w:rsid w:val="00934476"/>
    <w:rsid w:val="0093479F"/>
    <w:rsid w:val="00934A6D"/>
    <w:rsid w:val="00934BC8"/>
    <w:rsid w:val="009350C1"/>
    <w:rsid w:val="00935340"/>
    <w:rsid w:val="009354E6"/>
    <w:rsid w:val="00935A03"/>
    <w:rsid w:val="0093700D"/>
    <w:rsid w:val="00937100"/>
    <w:rsid w:val="0094034C"/>
    <w:rsid w:val="00940600"/>
    <w:rsid w:val="0094111F"/>
    <w:rsid w:val="00942088"/>
    <w:rsid w:val="00942B0A"/>
    <w:rsid w:val="00943126"/>
    <w:rsid w:val="0094327D"/>
    <w:rsid w:val="00943687"/>
    <w:rsid w:val="00943CCB"/>
    <w:rsid w:val="00944070"/>
    <w:rsid w:val="009443C6"/>
    <w:rsid w:val="009443D2"/>
    <w:rsid w:val="009443EC"/>
    <w:rsid w:val="0094457D"/>
    <w:rsid w:val="00944938"/>
    <w:rsid w:val="00945127"/>
    <w:rsid w:val="00945E5B"/>
    <w:rsid w:val="0094693E"/>
    <w:rsid w:val="0094718E"/>
    <w:rsid w:val="009502D3"/>
    <w:rsid w:val="009508D6"/>
    <w:rsid w:val="00950937"/>
    <w:rsid w:val="00950C8E"/>
    <w:rsid w:val="0095286C"/>
    <w:rsid w:val="00952C1A"/>
    <w:rsid w:val="009534AE"/>
    <w:rsid w:val="009537DE"/>
    <w:rsid w:val="009537EF"/>
    <w:rsid w:val="00953AF5"/>
    <w:rsid w:val="0095424D"/>
    <w:rsid w:val="00954F83"/>
    <w:rsid w:val="00955188"/>
    <w:rsid w:val="009552F3"/>
    <w:rsid w:val="00955540"/>
    <w:rsid w:val="00955CA4"/>
    <w:rsid w:val="0095706F"/>
    <w:rsid w:val="009576F2"/>
    <w:rsid w:val="0096117A"/>
    <w:rsid w:val="00961786"/>
    <w:rsid w:val="009618E5"/>
    <w:rsid w:val="00961D5C"/>
    <w:rsid w:val="00961DDD"/>
    <w:rsid w:val="0096265C"/>
    <w:rsid w:val="0096287F"/>
    <w:rsid w:val="00962B34"/>
    <w:rsid w:val="00962CA8"/>
    <w:rsid w:val="00964829"/>
    <w:rsid w:val="0096501F"/>
    <w:rsid w:val="009654EF"/>
    <w:rsid w:val="009662D8"/>
    <w:rsid w:val="009664CD"/>
    <w:rsid w:val="0096665D"/>
    <w:rsid w:val="0096666D"/>
    <w:rsid w:val="00966979"/>
    <w:rsid w:val="00966986"/>
    <w:rsid w:val="00966D2D"/>
    <w:rsid w:val="0096717B"/>
    <w:rsid w:val="0096724B"/>
    <w:rsid w:val="009673F8"/>
    <w:rsid w:val="00967C44"/>
    <w:rsid w:val="009703C9"/>
    <w:rsid w:val="00971812"/>
    <w:rsid w:val="0097331B"/>
    <w:rsid w:val="00973333"/>
    <w:rsid w:val="00973826"/>
    <w:rsid w:val="00973F2E"/>
    <w:rsid w:val="0097583B"/>
    <w:rsid w:val="009759BC"/>
    <w:rsid w:val="00975F64"/>
    <w:rsid w:val="009762F3"/>
    <w:rsid w:val="009768E6"/>
    <w:rsid w:val="00976C70"/>
    <w:rsid w:val="00976C8E"/>
    <w:rsid w:val="00976EC9"/>
    <w:rsid w:val="00977705"/>
    <w:rsid w:val="00977FA9"/>
    <w:rsid w:val="009800CA"/>
    <w:rsid w:val="00980305"/>
    <w:rsid w:val="00980BDF"/>
    <w:rsid w:val="0098108D"/>
    <w:rsid w:val="0098132D"/>
    <w:rsid w:val="009815CE"/>
    <w:rsid w:val="00981758"/>
    <w:rsid w:val="0098176F"/>
    <w:rsid w:val="00981E13"/>
    <w:rsid w:val="00982A01"/>
    <w:rsid w:val="00982B29"/>
    <w:rsid w:val="00982FA1"/>
    <w:rsid w:val="00983665"/>
    <w:rsid w:val="00984E16"/>
    <w:rsid w:val="009854B2"/>
    <w:rsid w:val="00985E9A"/>
    <w:rsid w:val="00985F73"/>
    <w:rsid w:val="009860B0"/>
    <w:rsid w:val="009860BF"/>
    <w:rsid w:val="009869E3"/>
    <w:rsid w:val="00986CDA"/>
    <w:rsid w:val="0098742F"/>
    <w:rsid w:val="0098758B"/>
    <w:rsid w:val="00987C96"/>
    <w:rsid w:val="00990864"/>
    <w:rsid w:val="0099131E"/>
    <w:rsid w:val="009917FD"/>
    <w:rsid w:val="00991BD6"/>
    <w:rsid w:val="00991D06"/>
    <w:rsid w:val="00992026"/>
    <w:rsid w:val="00992734"/>
    <w:rsid w:val="00992DD4"/>
    <w:rsid w:val="00993110"/>
    <w:rsid w:val="0099355C"/>
    <w:rsid w:val="00994944"/>
    <w:rsid w:val="009954AC"/>
    <w:rsid w:val="0099561E"/>
    <w:rsid w:val="00996AD9"/>
    <w:rsid w:val="009977B9"/>
    <w:rsid w:val="00997FC6"/>
    <w:rsid w:val="009A0401"/>
    <w:rsid w:val="009A05BB"/>
    <w:rsid w:val="009A1014"/>
    <w:rsid w:val="009A1158"/>
    <w:rsid w:val="009A1A85"/>
    <w:rsid w:val="009A1EB3"/>
    <w:rsid w:val="009A214D"/>
    <w:rsid w:val="009A23AD"/>
    <w:rsid w:val="009A30AB"/>
    <w:rsid w:val="009A31E8"/>
    <w:rsid w:val="009A3473"/>
    <w:rsid w:val="009A3A5E"/>
    <w:rsid w:val="009A3F0D"/>
    <w:rsid w:val="009A53AE"/>
    <w:rsid w:val="009A5562"/>
    <w:rsid w:val="009A579E"/>
    <w:rsid w:val="009A581E"/>
    <w:rsid w:val="009A58E5"/>
    <w:rsid w:val="009A5CE9"/>
    <w:rsid w:val="009A5E40"/>
    <w:rsid w:val="009A7C43"/>
    <w:rsid w:val="009B0497"/>
    <w:rsid w:val="009B0674"/>
    <w:rsid w:val="009B0F59"/>
    <w:rsid w:val="009B2290"/>
    <w:rsid w:val="009B2FCC"/>
    <w:rsid w:val="009B3081"/>
    <w:rsid w:val="009B31AA"/>
    <w:rsid w:val="009B362A"/>
    <w:rsid w:val="009B3701"/>
    <w:rsid w:val="009B55E0"/>
    <w:rsid w:val="009B6648"/>
    <w:rsid w:val="009B6A15"/>
    <w:rsid w:val="009B7004"/>
    <w:rsid w:val="009B70BA"/>
    <w:rsid w:val="009B7264"/>
    <w:rsid w:val="009B72CE"/>
    <w:rsid w:val="009B77AC"/>
    <w:rsid w:val="009C099F"/>
    <w:rsid w:val="009C1C2E"/>
    <w:rsid w:val="009C1CC3"/>
    <w:rsid w:val="009C1E93"/>
    <w:rsid w:val="009C1F65"/>
    <w:rsid w:val="009C215D"/>
    <w:rsid w:val="009C2D9A"/>
    <w:rsid w:val="009C2E88"/>
    <w:rsid w:val="009C2F9C"/>
    <w:rsid w:val="009C3449"/>
    <w:rsid w:val="009C3491"/>
    <w:rsid w:val="009C49F2"/>
    <w:rsid w:val="009C4B26"/>
    <w:rsid w:val="009C56C5"/>
    <w:rsid w:val="009C6EDF"/>
    <w:rsid w:val="009C6FE8"/>
    <w:rsid w:val="009C702A"/>
    <w:rsid w:val="009D0AE3"/>
    <w:rsid w:val="009D17DE"/>
    <w:rsid w:val="009D18D4"/>
    <w:rsid w:val="009D1F77"/>
    <w:rsid w:val="009D223C"/>
    <w:rsid w:val="009D225F"/>
    <w:rsid w:val="009D240A"/>
    <w:rsid w:val="009D246D"/>
    <w:rsid w:val="009D2EA3"/>
    <w:rsid w:val="009D35F1"/>
    <w:rsid w:val="009D3AD5"/>
    <w:rsid w:val="009D4550"/>
    <w:rsid w:val="009D5053"/>
    <w:rsid w:val="009D5339"/>
    <w:rsid w:val="009D57BE"/>
    <w:rsid w:val="009D6DE3"/>
    <w:rsid w:val="009D7318"/>
    <w:rsid w:val="009E01A5"/>
    <w:rsid w:val="009E0A4E"/>
    <w:rsid w:val="009E143C"/>
    <w:rsid w:val="009E1DE4"/>
    <w:rsid w:val="009E263B"/>
    <w:rsid w:val="009E265A"/>
    <w:rsid w:val="009E37B4"/>
    <w:rsid w:val="009E37C7"/>
    <w:rsid w:val="009E3F54"/>
    <w:rsid w:val="009E4317"/>
    <w:rsid w:val="009E49CA"/>
    <w:rsid w:val="009E4C2F"/>
    <w:rsid w:val="009E5D7A"/>
    <w:rsid w:val="009E66E5"/>
    <w:rsid w:val="009E7425"/>
    <w:rsid w:val="009F007E"/>
    <w:rsid w:val="009F052A"/>
    <w:rsid w:val="009F1CFC"/>
    <w:rsid w:val="009F2747"/>
    <w:rsid w:val="009F3079"/>
    <w:rsid w:val="009F307B"/>
    <w:rsid w:val="009F3C63"/>
    <w:rsid w:val="009F3EF7"/>
    <w:rsid w:val="009F4FE1"/>
    <w:rsid w:val="009F52B0"/>
    <w:rsid w:val="009F58F7"/>
    <w:rsid w:val="009F5ECF"/>
    <w:rsid w:val="009F6352"/>
    <w:rsid w:val="009F6AC0"/>
    <w:rsid w:val="009F7C5D"/>
    <w:rsid w:val="009F7C8B"/>
    <w:rsid w:val="009F7D8A"/>
    <w:rsid w:val="00A001E1"/>
    <w:rsid w:val="00A00345"/>
    <w:rsid w:val="00A00BAA"/>
    <w:rsid w:val="00A00D1C"/>
    <w:rsid w:val="00A01A39"/>
    <w:rsid w:val="00A01B1F"/>
    <w:rsid w:val="00A02013"/>
    <w:rsid w:val="00A02DBD"/>
    <w:rsid w:val="00A03013"/>
    <w:rsid w:val="00A0326F"/>
    <w:rsid w:val="00A05567"/>
    <w:rsid w:val="00A05DA3"/>
    <w:rsid w:val="00A06C89"/>
    <w:rsid w:val="00A0713F"/>
    <w:rsid w:val="00A07686"/>
    <w:rsid w:val="00A07935"/>
    <w:rsid w:val="00A10DCC"/>
    <w:rsid w:val="00A115AC"/>
    <w:rsid w:val="00A116F2"/>
    <w:rsid w:val="00A12070"/>
    <w:rsid w:val="00A12B68"/>
    <w:rsid w:val="00A132B8"/>
    <w:rsid w:val="00A13646"/>
    <w:rsid w:val="00A13739"/>
    <w:rsid w:val="00A137D8"/>
    <w:rsid w:val="00A137EB"/>
    <w:rsid w:val="00A139BF"/>
    <w:rsid w:val="00A14175"/>
    <w:rsid w:val="00A1462C"/>
    <w:rsid w:val="00A1529C"/>
    <w:rsid w:val="00A159F8"/>
    <w:rsid w:val="00A16A68"/>
    <w:rsid w:val="00A1775A"/>
    <w:rsid w:val="00A17A86"/>
    <w:rsid w:val="00A201EE"/>
    <w:rsid w:val="00A21C43"/>
    <w:rsid w:val="00A21E29"/>
    <w:rsid w:val="00A2257B"/>
    <w:rsid w:val="00A22F3C"/>
    <w:rsid w:val="00A2321F"/>
    <w:rsid w:val="00A23402"/>
    <w:rsid w:val="00A23B97"/>
    <w:rsid w:val="00A252AD"/>
    <w:rsid w:val="00A253C7"/>
    <w:rsid w:val="00A25743"/>
    <w:rsid w:val="00A266D7"/>
    <w:rsid w:val="00A269E9"/>
    <w:rsid w:val="00A26BEF"/>
    <w:rsid w:val="00A26F2A"/>
    <w:rsid w:val="00A26F72"/>
    <w:rsid w:val="00A27BE0"/>
    <w:rsid w:val="00A27F4F"/>
    <w:rsid w:val="00A308D1"/>
    <w:rsid w:val="00A30EFE"/>
    <w:rsid w:val="00A31170"/>
    <w:rsid w:val="00A321E1"/>
    <w:rsid w:val="00A32258"/>
    <w:rsid w:val="00A3241B"/>
    <w:rsid w:val="00A32AFD"/>
    <w:rsid w:val="00A32D0E"/>
    <w:rsid w:val="00A33BDF"/>
    <w:rsid w:val="00A33C43"/>
    <w:rsid w:val="00A33D2A"/>
    <w:rsid w:val="00A344BC"/>
    <w:rsid w:val="00A34F7A"/>
    <w:rsid w:val="00A35944"/>
    <w:rsid w:val="00A35984"/>
    <w:rsid w:val="00A360C5"/>
    <w:rsid w:val="00A36D9D"/>
    <w:rsid w:val="00A3750D"/>
    <w:rsid w:val="00A37A20"/>
    <w:rsid w:val="00A429D4"/>
    <w:rsid w:val="00A42A75"/>
    <w:rsid w:val="00A42D89"/>
    <w:rsid w:val="00A441FC"/>
    <w:rsid w:val="00A4430E"/>
    <w:rsid w:val="00A4456B"/>
    <w:rsid w:val="00A4459B"/>
    <w:rsid w:val="00A4631A"/>
    <w:rsid w:val="00A466EE"/>
    <w:rsid w:val="00A46D72"/>
    <w:rsid w:val="00A47B52"/>
    <w:rsid w:val="00A47D97"/>
    <w:rsid w:val="00A47F74"/>
    <w:rsid w:val="00A51440"/>
    <w:rsid w:val="00A51ABD"/>
    <w:rsid w:val="00A51E42"/>
    <w:rsid w:val="00A52F13"/>
    <w:rsid w:val="00A53E1A"/>
    <w:rsid w:val="00A54195"/>
    <w:rsid w:val="00A54285"/>
    <w:rsid w:val="00A54661"/>
    <w:rsid w:val="00A5481B"/>
    <w:rsid w:val="00A54841"/>
    <w:rsid w:val="00A54D12"/>
    <w:rsid w:val="00A54DE9"/>
    <w:rsid w:val="00A55B03"/>
    <w:rsid w:val="00A56300"/>
    <w:rsid w:val="00A567DB"/>
    <w:rsid w:val="00A567DF"/>
    <w:rsid w:val="00A56E7D"/>
    <w:rsid w:val="00A570ED"/>
    <w:rsid w:val="00A5716B"/>
    <w:rsid w:val="00A57A08"/>
    <w:rsid w:val="00A60B06"/>
    <w:rsid w:val="00A60F02"/>
    <w:rsid w:val="00A6165C"/>
    <w:rsid w:val="00A61F8E"/>
    <w:rsid w:val="00A62028"/>
    <w:rsid w:val="00A62EBE"/>
    <w:rsid w:val="00A62FC7"/>
    <w:rsid w:val="00A6423C"/>
    <w:rsid w:val="00A64418"/>
    <w:rsid w:val="00A64A72"/>
    <w:rsid w:val="00A65644"/>
    <w:rsid w:val="00A65FA0"/>
    <w:rsid w:val="00A6699D"/>
    <w:rsid w:val="00A67C2D"/>
    <w:rsid w:val="00A67C94"/>
    <w:rsid w:val="00A70864"/>
    <w:rsid w:val="00A71977"/>
    <w:rsid w:val="00A71C09"/>
    <w:rsid w:val="00A71F0F"/>
    <w:rsid w:val="00A73175"/>
    <w:rsid w:val="00A73762"/>
    <w:rsid w:val="00A73E56"/>
    <w:rsid w:val="00A740B3"/>
    <w:rsid w:val="00A7454B"/>
    <w:rsid w:val="00A74AE6"/>
    <w:rsid w:val="00A752DF"/>
    <w:rsid w:val="00A76A13"/>
    <w:rsid w:val="00A76B8F"/>
    <w:rsid w:val="00A76C04"/>
    <w:rsid w:val="00A80323"/>
    <w:rsid w:val="00A80443"/>
    <w:rsid w:val="00A80918"/>
    <w:rsid w:val="00A8094A"/>
    <w:rsid w:val="00A80E7F"/>
    <w:rsid w:val="00A81374"/>
    <w:rsid w:val="00A8158B"/>
    <w:rsid w:val="00A82647"/>
    <w:rsid w:val="00A82E14"/>
    <w:rsid w:val="00A83317"/>
    <w:rsid w:val="00A83F95"/>
    <w:rsid w:val="00A84115"/>
    <w:rsid w:val="00A84EEA"/>
    <w:rsid w:val="00A8513A"/>
    <w:rsid w:val="00A85157"/>
    <w:rsid w:val="00A851F5"/>
    <w:rsid w:val="00A85A7B"/>
    <w:rsid w:val="00A86248"/>
    <w:rsid w:val="00A862B3"/>
    <w:rsid w:val="00A867B5"/>
    <w:rsid w:val="00A86B06"/>
    <w:rsid w:val="00A87175"/>
    <w:rsid w:val="00A873C1"/>
    <w:rsid w:val="00A8755E"/>
    <w:rsid w:val="00A8788C"/>
    <w:rsid w:val="00A87B1D"/>
    <w:rsid w:val="00A905EB"/>
    <w:rsid w:val="00A90C20"/>
    <w:rsid w:val="00A91799"/>
    <w:rsid w:val="00A91A29"/>
    <w:rsid w:val="00A9227B"/>
    <w:rsid w:val="00A922F8"/>
    <w:rsid w:val="00A92AEE"/>
    <w:rsid w:val="00A92E26"/>
    <w:rsid w:val="00A93127"/>
    <w:rsid w:val="00A93230"/>
    <w:rsid w:val="00A945EC"/>
    <w:rsid w:val="00A94B1F"/>
    <w:rsid w:val="00A94C2B"/>
    <w:rsid w:val="00A9535C"/>
    <w:rsid w:val="00A9556E"/>
    <w:rsid w:val="00A95CF6"/>
    <w:rsid w:val="00A95FCB"/>
    <w:rsid w:val="00A96E02"/>
    <w:rsid w:val="00A96EB7"/>
    <w:rsid w:val="00A96FC3"/>
    <w:rsid w:val="00A97594"/>
    <w:rsid w:val="00A975C9"/>
    <w:rsid w:val="00A9775F"/>
    <w:rsid w:val="00A977CC"/>
    <w:rsid w:val="00A97845"/>
    <w:rsid w:val="00A97C5E"/>
    <w:rsid w:val="00AA0372"/>
    <w:rsid w:val="00AA09EC"/>
    <w:rsid w:val="00AA0EE5"/>
    <w:rsid w:val="00AA1537"/>
    <w:rsid w:val="00AA343E"/>
    <w:rsid w:val="00AA3BEA"/>
    <w:rsid w:val="00AA458B"/>
    <w:rsid w:val="00AA49DD"/>
    <w:rsid w:val="00AA4CF6"/>
    <w:rsid w:val="00AA5848"/>
    <w:rsid w:val="00AA5F68"/>
    <w:rsid w:val="00AA7E2A"/>
    <w:rsid w:val="00AA7F41"/>
    <w:rsid w:val="00AB0B6B"/>
    <w:rsid w:val="00AB1139"/>
    <w:rsid w:val="00AB1525"/>
    <w:rsid w:val="00AB1A54"/>
    <w:rsid w:val="00AB1EFC"/>
    <w:rsid w:val="00AB230E"/>
    <w:rsid w:val="00AB2785"/>
    <w:rsid w:val="00AB2923"/>
    <w:rsid w:val="00AB4508"/>
    <w:rsid w:val="00AB4933"/>
    <w:rsid w:val="00AB4A23"/>
    <w:rsid w:val="00AB4FA7"/>
    <w:rsid w:val="00AB5317"/>
    <w:rsid w:val="00AB5504"/>
    <w:rsid w:val="00AB577A"/>
    <w:rsid w:val="00AB5DD3"/>
    <w:rsid w:val="00AB6AC5"/>
    <w:rsid w:val="00AB6B6A"/>
    <w:rsid w:val="00AB6B96"/>
    <w:rsid w:val="00AB6BD8"/>
    <w:rsid w:val="00AB6DC5"/>
    <w:rsid w:val="00AB7096"/>
    <w:rsid w:val="00AB783A"/>
    <w:rsid w:val="00AB7BBE"/>
    <w:rsid w:val="00AB7CA5"/>
    <w:rsid w:val="00AB7D21"/>
    <w:rsid w:val="00AB7D78"/>
    <w:rsid w:val="00AC0B5E"/>
    <w:rsid w:val="00AC0C79"/>
    <w:rsid w:val="00AC11E0"/>
    <w:rsid w:val="00AC13FA"/>
    <w:rsid w:val="00AC1851"/>
    <w:rsid w:val="00AC257F"/>
    <w:rsid w:val="00AC2B02"/>
    <w:rsid w:val="00AC3545"/>
    <w:rsid w:val="00AC4991"/>
    <w:rsid w:val="00AC4ACB"/>
    <w:rsid w:val="00AC4FDC"/>
    <w:rsid w:val="00AC53EE"/>
    <w:rsid w:val="00AC58D8"/>
    <w:rsid w:val="00AC6E42"/>
    <w:rsid w:val="00AC6E9D"/>
    <w:rsid w:val="00AC7D0A"/>
    <w:rsid w:val="00AC7F57"/>
    <w:rsid w:val="00AD0451"/>
    <w:rsid w:val="00AD1F49"/>
    <w:rsid w:val="00AD2CA7"/>
    <w:rsid w:val="00AD2D4A"/>
    <w:rsid w:val="00AD337E"/>
    <w:rsid w:val="00AD339D"/>
    <w:rsid w:val="00AD39ED"/>
    <w:rsid w:val="00AD3A79"/>
    <w:rsid w:val="00AD40B5"/>
    <w:rsid w:val="00AD4200"/>
    <w:rsid w:val="00AD4E26"/>
    <w:rsid w:val="00AD518B"/>
    <w:rsid w:val="00AD5568"/>
    <w:rsid w:val="00AD564A"/>
    <w:rsid w:val="00AD578F"/>
    <w:rsid w:val="00AD5F5E"/>
    <w:rsid w:val="00AD6F67"/>
    <w:rsid w:val="00AD711F"/>
    <w:rsid w:val="00AD77F4"/>
    <w:rsid w:val="00AE0EC4"/>
    <w:rsid w:val="00AE11C3"/>
    <w:rsid w:val="00AE11EB"/>
    <w:rsid w:val="00AE1E3C"/>
    <w:rsid w:val="00AE2EB3"/>
    <w:rsid w:val="00AE3EC8"/>
    <w:rsid w:val="00AE4EB5"/>
    <w:rsid w:val="00AE56E4"/>
    <w:rsid w:val="00AE59F4"/>
    <w:rsid w:val="00AE6125"/>
    <w:rsid w:val="00AE62D6"/>
    <w:rsid w:val="00AE6EF2"/>
    <w:rsid w:val="00AE7066"/>
    <w:rsid w:val="00AF0626"/>
    <w:rsid w:val="00AF066A"/>
    <w:rsid w:val="00AF0A1B"/>
    <w:rsid w:val="00AF1408"/>
    <w:rsid w:val="00AF150E"/>
    <w:rsid w:val="00AF1683"/>
    <w:rsid w:val="00AF199B"/>
    <w:rsid w:val="00AF1B69"/>
    <w:rsid w:val="00AF1C17"/>
    <w:rsid w:val="00AF2029"/>
    <w:rsid w:val="00AF2120"/>
    <w:rsid w:val="00AF25EA"/>
    <w:rsid w:val="00AF2B2B"/>
    <w:rsid w:val="00AF2D71"/>
    <w:rsid w:val="00AF311B"/>
    <w:rsid w:val="00AF3943"/>
    <w:rsid w:val="00AF43ED"/>
    <w:rsid w:val="00AF4838"/>
    <w:rsid w:val="00AF4A1F"/>
    <w:rsid w:val="00AF5442"/>
    <w:rsid w:val="00AF60B6"/>
    <w:rsid w:val="00AF6597"/>
    <w:rsid w:val="00AF687E"/>
    <w:rsid w:val="00AF698D"/>
    <w:rsid w:val="00AF6D27"/>
    <w:rsid w:val="00AF7D22"/>
    <w:rsid w:val="00B0035F"/>
    <w:rsid w:val="00B01AA4"/>
    <w:rsid w:val="00B02634"/>
    <w:rsid w:val="00B02EB5"/>
    <w:rsid w:val="00B033E9"/>
    <w:rsid w:val="00B03CCF"/>
    <w:rsid w:val="00B04799"/>
    <w:rsid w:val="00B048FC"/>
    <w:rsid w:val="00B0497C"/>
    <w:rsid w:val="00B04D9B"/>
    <w:rsid w:val="00B05695"/>
    <w:rsid w:val="00B06DD8"/>
    <w:rsid w:val="00B0736E"/>
    <w:rsid w:val="00B07373"/>
    <w:rsid w:val="00B100C8"/>
    <w:rsid w:val="00B11057"/>
    <w:rsid w:val="00B124FD"/>
    <w:rsid w:val="00B126E7"/>
    <w:rsid w:val="00B12DD0"/>
    <w:rsid w:val="00B1353F"/>
    <w:rsid w:val="00B13B59"/>
    <w:rsid w:val="00B14797"/>
    <w:rsid w:val="00B14985"/>
    <w:rsid w:val="00B14DAB"/>
    <w:rsid w:val="00B15296"/>
    <w:rsid w:val="00B15787"/>
    <w:rsid w:val="00B1597D"/>
    <w:rsid w:val="00B1598E"/>
    <w:rsid w:val="00B16519"/>
    <w:rsid w:val="00B17199"/>
    <w:rsid w:val="00B17315"/>
    <w:rsid w:val="00B21E97"/>
    <w:rsid w:val="00B224B2"/>
    <w:rsid w:val="00B22CF6"/>
    <w:rsid w:val="00B2338A"/>
    <w:rsid w:val="00B23DC4"/>
    <w:rsid w:val="00B2492F"/>
    <w:rsid w:val="00B24D96"/>
    <w:rsid w:val="00B25F85"/>
    <w:rsid w:val="00B270A2"/>
    <w:rsid w:val="00B30280"/>
    <w:rsid w:val="00B303B8"/>
    <w:rsid w:val="00B30AC3"/>
    <w:rsid w:val="00B30E1D"/>
    <w:rsid w:val="00B3169A"/>
    <w:rsid w:val="00B3181B"/>
    <w:rsid w:val="00B31A74"/>
    <w:rsid w:val="00B32D24"/>
    <w:rsid w:val="00B33B79"/>
    <w:rsid w:val="00B33EB3"/>
    <w:rsid w:val="00B342DF"/>
    <w:rsid w:val="00B34823"/>
    <w:rsid w:val="00B35282"/>
    <w:rsid w:val="00B356FB"/>
    <w:rsid w:val="00B357F0"/>
    <w:rsid w:val="00B35E48"/>
    <w:rsid w:val="00B35FD5"/>
    <w:rsid w:val="00B362C9"/>
    <w:rsid w:val="00B36573"/>
    <w:rsid w:val="00B36963"/>
    <w:rsid w:val="00B36E4D"/>
    <w:rsid w:val="00B36E4E"/>
    <w:rsid w:val="00B3758C"/>
    <w:rsid w:val="00B406F9"/>
    <w:rsid w:val="00B407C2"/>
    <w:rsid w:val="00B408C0"/>
    <w:rsid w:val="00B408E8"/>
    <w:rsid w:val="00B40AF7"/>
    <w:rsid w:val="00B41DAF"/>
    <w:rsid w:val="00B4214C"/>
    <w:rsid w:val="00B42262"/>
    <w:rsid w:val="00B42B29"/>
    <w:rsid w:val="00B43671"/>
    <w:rsid w:val="00B44B27"/>
    <w:rsid w:val="00B44CB9"/>
    <w:rsid w:val="00B44F23"/>
    <w:rsid w:val="00B45F09"/>
    <w:rsid w:val="00B46163"/>
    <w:rsid w:val="00B4650E"/>
    <w:rsid w:val="00B47070"/>
    <w:rsid w:val="00B47B71"/>
    <w:rsid w:val="00B51A38"/>
    <w:rsid w:val="00B51AA2"/>
    <w:rsid w:val="00B51E95"/>
    <w:rsid w:val="00B52691"/>
    <w:rsid w:val="00B52A3D"/>
    <w:rsid w:val="00B52CB2"/>
    <w:rsid w:val="00B52CCD"/>
    <w:rsid w:val="00B52FAB"/>
    <w:rsid w:val="00B533F5"/>
    <w:rsid w:val="00B5341D"/>
    <w:rsid w:val="00B537F6"/>
    <w:rsid w:val="00B53D1D"/>
    <w:rsid w:val="00B546E7"/>
    <w:rsid w:val="00B54DD0"/>
    <w:rsid w:val="00B5500D"/>
    <w:rsid w:val="00B557B7"/>
    <w:rsid w:val="00B55F7F"/>
    <w:rsid w:val="00B561FA"/>
    <w:rsid w:val="00B56314"/>
    <w:rsid w:val="00B5651E"/>
    <w:rsid w:val="00B567A7"/>
    <w:rsid w:val="00B56B16"/>
    <w:rsid w:val="00B56E54"/>
    <w:rsid w:val="00B570A8"/>
    <w:rsid w:val="00B57215"/>
    <w:rsid w:val="00B5724D"/>
    <w:rsid w:val="00B5790B"/>
    <w:rsid w:val="00B60832"/>
    <w:rsid w:val="00B6113A"/>
    <w:rsid w:val="00B618E3"/>
    <w:rsid w:val="00B62A6F"/>
    <w:rsid w:val="00B62D59"/>
    <w:rsid w:val="00B62F8F"/>
    <w:rsid w:val="00B63EF5"/>
    <w:rsid w:val="00B642A4"/>
    <w:rsid w:val="00B64A92"/>
    <w:rsid w:val="00B6650B"/>
    <w:rsid w:val="00B67030"/>
    <w:rsid w:val="00B675A8"/>
    <w:rsid w:val="00B675AF"/>
    <w:rsid w:val="00B67643"/>
    <w:rsid w:val="00B6787C"/>
    <w:rsid w:val="00B67BAB"/>
    <w:rsid w:val="00B702E7"/>
    <w:rsid w:val="00B71A22"/>
    <w:rsid w:val="00B71CAF"/>
    <w:rsid w:val="00B7210E"/>
    <w:rsid w:val="00B7239B"/>
    <w:rsid w:val="00B72831"/>
    <w:rsid w:val="00B72D90"/>
    <w:rsid w:val="00B74108"/>
    <w:rsid w:val="00B7427F"/>
    <w:rsid w:val="00B743CE"/>
    <w:rsid w:val="00B74CA0"/>
    <w:rsid w:val="00B76264"/>
    <w:rsid w:val="00B76983"/>
    <w:rsid w:val="00B77235"/>
    <w:rsid w:val="00B77641"/>
    <w:rsid w:val="00B7785A"/>
    <w:rsid w:val="00B778CA"/>
    <w:rsid w:val="00B80E2F"/>
    <w:rsid w:val="00B81B9C"/>
    <w:rsid w:val="00B8218B"/>
    <w:rsid w:val="00B8236C"/>
    <w:rsid w:val="00B82466"/>
    <w:rsid w:val="00B82689"/>
    <w:rsid w:val="00B8383A"/>
    <w:rsid w:val="00B83C07"/>
    <w:rsid w:val="00B84390"/>
    <w:rsid w:val="00B84DAF"/>
    <w:rsid w:val="00B85AFE"/>
    <w:rsid w:val="00B85BCB"/>
    <w:rsid w:val="00B8657B"/>
    <w:rsid w:val="00B8680E"/>
    <w:rsid w:val="00B879B6"/>
    <w:rsid w:val="00B9066C"/>
    <w:rsid w:val="00B9079A"/>
    <w:rsid w:val="00B91004"/>
    <w:rsid w:val="00B91643"/>
    <w:rsid w:val="00B91EB0"/>
    <w:rsid w:val="00B924F9"/>
    <w:rsid w:val="00B92B2A"/>
    <w:rsid w:val="00B93512"/>
    <w:rsid w:val="00B93B67"/>
    <w:rsid w:val="00B93D92"/>
    <w:rsid w:val="00B9424E"/>
    <w:rsid w:val="00B946D7"/>
    <w:rsid w:val="00B94DB9"/>
    <w:rsid w:val="00B94F64"/>
    <w:rsid w:val="00B95198"/>
    <w:rsid w:val="00B95207"/>
    <w:rsid w:val="00B95328"/>
    <w:rsid w:val="00B955A4"/>
    <w:rsid w:val="00B955EB"/>
    <w:rsid w:val="00B95DA5"/>
    <w:rsid w:val="00B96365"/>
    <w:rsid w:val="00B96466"/>
    <w:rsid w:val="00B966B3"/>
    <w:rsid w:val="00B96B71"/>
    <w:rsid w:val="00B97135"/>
    <w:rsid w:val="00B97924"/>
    <w:rsid w:val="00B97A36"/>
    <w:rsid w:val="00B97C58"/>
    <w:rsid w:val="00B97F7C"/>
    <w:rsid w:val="00BA0423"/>
    <w:rsid w:val="00BA05F2"/>
    <w:rsid w:val="00BA08EE"/>
    <w:rsid w:val="00BA0A39"/>
    <w:rsid w:val="00BA117A"/>
    <w:rsid w:val="00BA1482"/>
    <w:rsid w:val="00BA1872"/>
    <w:rsid w:val="00BA2FE9"/>
    <w:rsid w:val="00BA42ED"/>
    <w:rsid w:val="00BA59CF"/>
    <w:rsid w:val="00BA5A9F"/>
    <w:rsid w:val="00BA5ABF"/>
    <w:rsid w:val="00BA69E6"/>
    <w:rsid w:val="00BA741D"/>
    <w:rsid w:val="00BA77FF"/>
    <w:rsid w:val="00BA7A46"/>
    <w:rsid w:val="00BB1017"/>
    <w:rsid w:val="00BB164C"/>
    <w:rsid w:val="00BB1AFB"/>
    <w:rsid w:val="00BB1C02"/>
    <w:rsid w:val="00BB25B4"/>
    <w:rsid w:val="00BB2C65"/>
    <w:rsid w:val="00BB2F13"/>
    <w:rsid w:val="00BB3059"/>
    <w:rsid w:val="00BB3203"/>
    <w:rsid w:val="00BB415F"/>
    <w:rsid w:val="00BB5A81"/>
    <w:rsid w:val="00BB5DCF"/>
    <w:rsid w:val="00BB5ED2"/>
    <w:rsid w:val="00BB7F2C"/>
    <w:rsid w:val="00BC0348"/>
    <w:rsid w:val="00BC1648"/>
    <w:rsid w:val="00BC1BEA"/>
    <w:rsid w:val="00BC1E12"/>
    <w:rsid w:val="00BC2204"/>
    <w:rsid w:val="00BC25D6"/>
    <w:rsid w:val="00BC2CC0"/>
    <w:rsid w:val="00BC462D"/>
    <w:rsid w:val="00BC47ED"/>
    <w:rsid w:val="00BC4B8A"/>
    <w:rsid w:val="00BC5197"/>
    <w:rsid w:val="00BC52E1"/>
    <w:rsid w:val="00BC5378"/>
    <w:rsid w:val="00BC55BD"/>
    <w:rsid w:val="00BC5851"/>
    <w:rsid w:val="00BC5D9E"/>
    <w:rsid w:val="00BD0054"/>
    <w:rsid w:val="00BD00C2"/>
    <w:rsid w:val="00BD03B8"/>
    <w:rsid w:val="00BD0CA7"/>
    <w:rsid w:val="00BD10A6"/>
    <w:rsid w:val="00BD16CD"/>
    <w:rsid w:val="00BD187B"/>
    <w:rsid w:val="00BD1E63"/>
    <w:rsid w:val="00BD1EF6"/>
    <w:rsid w:val="00BD3243"/>
    <w:rsid w:val="00BD42EB"/>
    <w:rsid w:val="00BD56C9"/>
    <w:rsid w:val="00BD58C5"/>
    <w:rsid w:val="00BD67C8"/>
    <w:rsid w:val="00BD686E"/>
    <w:rsid w:val="00BD6C46"/>
    <w:rsid w:val="00BD7A62"/>
    <w:rsid w:val="00BE0712"/>
    <w:rsid w:val="00BE17C5"/>
    <w:rsid w:val="00BE1D4B"/>
    <w:rsid w:val="00BE233E"/>
    <w:rsid w:val="00BE2B63"/>
    <w:rsid w:val="00BE2C3F"/>
    <w:rsid w:val="00BE369F"/>
    <w:rsid w:val="00BE3766"/>
    <w:rsid w:val="00BE38C5"/>
    <w:rsid w:val="00BE3FF9"/>
    <w:rsid w:val="00BE4254"/>
    <w:rsid w:val="00BE4430"/>
    <w:rsid w:val="00BE47C8"/>
    <w:rsid w:val="00BE486E"/>
    <w:rsid w:val="00BE4ABD"/>
    <w:rsid w:val="00BE4C51"/>
    <w:rsid w:val="00BE554A"/>
    <w:rsid w:val="00BE6CDB"/>
    <w:rsid w:val="00BE791A"/>
    <w:rsid w:val="00BE7EDA"/>
    <w:rsid w:val="00BF0AA9"/>
    <w:rsid w:val="00BF0CC8"/>
    <w:rsid w:val="00BF18C9"/>
    <w:rsid w:val="00BF231B"/>
    <w:rsid w:val="00BF2729"/>
    <w:rsid w:val="00BF2DAC"/>
    <w:rsid w:val="00BF3A77"/>
    <w:rsid w:val="00BF3D8B"/>
    <w:rsid w:val="00BF3DB5"/>
    <w:rsid w:val="00BF5433"/>
    <w:rsid w:val="00BF5AEA"/>
    <w:rsid w:val="00BF61CD"/>
    <w:rsid w:val="00BF640A"/>
    <w:rsid w:val="00BF6674"/>
    <w:rsid w:val="00BF67AB"/>
    <w:rsid w:val="00BF6896"/>
    <w:rsid w:val="00BF6928"/>
    <w:rsid w:val="00BF6F91"/>
    <w:rsid w:val="00BF72B0"/>
    <w:rsid w:val="00BF7759"/>
    <w:rsid w:val="00BF7964"/>
    <w:rsid w:val="00C0040C"/>
    <w:rsid w:val="00C009A6"/>
    <w:rsid w:val="00C00BB6"/>
    <w:rsid w:val="00C00C4E"/>
    <w:rsid w:val="00C00DBD"/>
    <w:rsid w:val="00C0468B"/>
    <w:rsid w:val="00C048C6"/>
    <w:rsid w:val="00C04EFB"/>
    <w:rsid w:val="00C04F50"/>
    <w:rsid w:val="00C05036"/>
    <w:rsid w:val="00C05C01"/>
    <w:rsid w:val="00C06628"/>
    <w:rsid w:val="00C074BD"/>
    <w:rsid w:val="00C07713"/>
    <w:rsid w:val="00C078F4"/>
    <w:rsid w:val="00C07B4A"/>
    <w:rsid w:val="00C10435"/>
    <w:rsid w:val="00C104BF"/>
    <w:rsid w:val="00C10BF0"/>
    <w:rsid w:val="00C10D80"/>
    <w:rsid w:val="00C10EA3"/>
    <w:rsid w:val="00C11394"/>
    <w:rsid w:val="00C11657"/>
    <w:rsid w:val="00C1166F"/>
    <w:rsid w:val="00C116AE"/>
    <w:rsid w:val="00C11C3C"/>
    <w:rsid w:val="00C12E99"/>
    <w:rsid w:val="00C13488"/>
    <w:rsid w:val="00C13B13"/>
    <w:rsid w:val="00C13F95"/>
    <w:rsid w:val="00C14188"/>
    <w:rsid w:val="00C14A0E"/>
    <w:rsid w:val="00C156D3"/>
    <w:rsid w:val="00C15B76"/>
    <w:rsid w:val="00C15C17"/>
    <w:rsid w:val="00C15F7B"/>
    <w:rsid w:val="00C16D9E"/>
    <w:rsid w:val="00C17E03"/>
    <w:rsid w:val="00C20C68"/>
    <w:rsid w:val="00C211EE"/>
    <w:rsid w:val="00C2227C"/>
    <w:rsid w:val="00C2296C"/>
    <w:rsid w:val="00C22F94"/>
    <w:rsid w:val="00C241B9"/>
    <w:rsid w:val="00C25B1C"/>
    <w:rsid w:val="00C25C58"/>
    <w:rsid w:val="00C25E01"/>
    <w:rsid w:val="00C279D4"/>
    <w:rsid w:val="00C27A1E"/>
    <w:rsid w:val="00C27C7B"/>
    <w:rsid w:val="00C3030D"/>
    <w:rsid w:val="00C30C9C"/>
    <w:rsid w:val="00C30D83"/>
    <w:rsid w:val="00C30E43"/>
    <w:rsid w:val="00C31836"/>
    <w:rsid w:val="00C3309E"/>
    <w:rsid w:val="00C3317F"/>
    <w:rsid w:val="00C33B0D"/>
    <w:rsid w:val="00C34543"/>
    <w:rsid w:val="00C345FE"/>
    <w:rsid w:val="00C346A3"/>
    <w:rsid w:val="00C346FF"/>
    <w:rsid w:val="00C348A0"/>
    <w:rsid w:val="00C34AED"/>
    <w:rsid w:val="00C34CBF"/>
    <w:rsid w:val="00C35968"/>
    <w:rsid w:val="00C35D73"/>
    <w:rsid w:val="00C362EF"/>
    <w:rsid w:val="00C366F3"/>
    <w:rsid w:val="00C36B2A"/>
    <w:rsid w:val="00C36D9C"/>
    <w:rsid w:val="00C37339"/>
    <w:rsid w:val="00C41BB9"/>
    <w:rsid w:val="00C4271A"/>
    <w:rsid w:val="00C42A7D"/>
    <w:rsid w:val="00C42DD0"/>
    <w:rsid w:val="00C43C9A"/>
    <w:rsid w:val="00C43F41"/>
    <w:rsid w:val="00C441A3"/>
    <w:rsid w:val="00C44309"/>
    <w:rsid w:val="00C44335"/>
    <w:rsid w:val="00C4641E"/>
    <w:rsid w:val="00C4694A"/>
    <w:rsid w:val="00C46A8D"/>
    <w:rsid w:val="00C50CA2"/>
    <w:rsid w:val="00C50CA4"/>
    <w:rsid w:val="00C51A82"/>
    <w:rsid w:val="00C51C93"/>
    <w:rsid w:val="00C52AD4"/>
    <w:rsid w:val="00C53609"/>
    <w:rsid w:val="00C53666"/>
    <w:rsid w:val="00C53AB7"/>
    <w:rsid w:val="00C53F42"/>
    <w:rsid w:val="00C53FDD"/>
    <w:rsid w:val="00C54109"/>
    <w:rsid w:val="00C54838"/>
    <w:rsid w:val="00C54C78"/>
    <w:rsid w:val="00C559B5"/>
    <w:rsid w:val="00C56DEC"/>
    <w:rsid w:val="00C57033"/>
    <w:rsid w:val="00C57FE1"/>
    <w:rsid w:val="00C6049D"/>
    <w:rsid w:val="00C60C18"/>
    <w:rsid w:val="00C61251"/>
    <w:rsid w:val="00C61845"/>
    <w:rsid w:val="00C627C0"/>
    <w:rsid w:val="00C63065"/>
    <w:rsid w:val="00C630D3"/>
    <w:rsid w:val="00C6323F"/>
    <w:rsid w:val="00C63950"/>
    <w:rsid w:val="00C63A2D"/>
    <w:rsid w:val="00C63F0A"/>
    <w:rsid w:val="00C641CE"/>
    <w:rsid w:val="00C6435C"/>
    <w:rsid w:val="00C64ED7"/>
    <w:rsid w:val="00C658F7"/>
    <w:rsid w:val="00C6676E"/>
    <w:rsid w:val="00C66A03"/>
    <w:rsid w:val="00C66D4F"/>
    <w:rsid w:val="00C67A5A"/>
    <w:rsid w:val="00C7003F"/>
    <w:rsid w:val="00C7113A"/>
    <w:rsid w:val="00C715DB"/>
    <w:rsid w:val="00C71675"/>
    <w:rsid w:val="00C71890"/>
    <w:rsid w:val="00C720A5"/>
    <w:rsid w:val="00C72F26"/>
    <w:rsid w:val="00C735C3"/>
    <w:rsid w:val="00C73959"/>
    <w:rsid w:val="00C745CF"/>
    <w:rsid w:val="00C74A3C"/>
    <w:rsid w:val="00C77085"/>
    <w:rsid w:val="00C7723E"/>
    <w:rsid w:val="00C8027B"/>
    <w:rsid w:val="00C80951"/>
    <w:rsid w:val="00C8099D"/>
    <w:rsid w:val="00C81489"/>
    <w:rsid w:val="00C82494"/>
    <w:rsid w:val="00C824FB"/>
    <w:rsid w:val="00C829E8"/>
    <w:rsid w:val="00C82B6E"/>
    <w:rsid w:val="00C83082"/>
    <w:rsid w:val="00C831CB"/>
    <w:rsid w:val="00C8331C"/>
    <w:rsid w:val="00C842C9"/>
    <w:rsid w:val="00C843E2"/>
    <w:rsid w:val="00C84CB1"/>
    <w:rsid w:val="00C84FA4"/>
    <w:rsid w:val="00C85233"/>
    <w:rsid w:val="00C8682B"/>
    <w:rsid w:val="00C876BE"/>
    <w:rsid w:val="00C87A95"/>
    <w:rsid w:val="00C9003C"/>
    <w:rsid w:val="00C9120B"/>
    <w:rsid w:val="00C91319"/>
    <w:rsid w:val="00C9241C"/>
    <w:rsid w:val="00C93856"/>
    <w:rsid w:val="00C93A38"/>
    <w:rsid w:val="00C93B20"/>
    <w:rsid w:val="00C93F37"/>
    <w:rsid w:val="00C941A0"/>
    <w:rsid w:val="00C95143"/>
    <w:rsid w:val="00C955EC"/>
    <w:rsid w:val="00C95A3F"/>
    <w:rsid w:val="00C962B0"/>
    <w:rsid w:val="00C967FE"/>
    <w:rsid w:val="00C969DD"/>
    <w:rsid w:val="00C973FD"/>
    <w:rsid w:val="00C97744"/>
    <w:rsid w:val="00C977C4"/>
    <w:rsid w:val="00CA0D1F"/>
    <w:rsid w:val="00CA2AFB"/>
    <w:rsid w:val="00CA3067"/>
    <w:rsid w:val="00CA3271"/>
    <w:rsid w:val="00CA33D2"/>
    <w:rsid w:val="00CA430F"/>
    <w:rsid w:val="00CA47BF"/>
    <w:rsid w:val="00CA4A11"/>
    <w:rsid w:val="00CA53A0"/>
    <w:rsid w:val="00CA5DD7"/>
    <w:rsid w:val="00CA5E03"/>
    <w:rsid w:val="00CA65DE"/>
    <w:rsid w:val="00CB00FA"/>
    <w:rsid w:val="00CB1515"/>
    <w:rsid w:val="00CB155C"/>
    <w:rsid w:val="00CB17AF"/>
    <w:rsid w:val="00CB1D5E"/>
    <w:rsid w:val="00CB1F9C"/>
    <w:rsid w:val="00CB26A8"/>
    <w:rsid w:val="00CB39CE"/>
    <w:rsid w:val="00CB3D63"/>
    <w:rsid w:val="00CB40D5"/>
    <w:rsid w:val="00CB4784"/>
    <w:rsid w:val="00CB4F1F"/>
    <w:rsid w:val="00CB568F"/>
    <w:rsid w:val="00CB5C51"/>
    <w:rsid w:val="00CB6278"/>
    <w:rsid w:val="00CB6FAA"/>
    <w:rsid w:val="00CB71EB"/>
    <w:rsid w:val="00CB7A11"/>
    <w:rsid w:val="00CB7F7A"/>
    <w:rsid w:val="00CC0130"/>
    <w:rsid w:val="00CC02CC"/>
    <w:rsid w:val="00CC03FE"/>
    <w:rsid w:val="00CC04CA"/>
    <w:rsid w:val="00CC07D6"/>
    <w:rsid w:val="00CC0F37"/>
    <w:rsid w:val="00CC1453"/>
    <w:rsid w:val="00CC1ACD"/>
    <w:rsid w:val="00CC2585"/>
    <w:rsid w:val="00CC25BF"/>
    <w:rsid w:val="00CC2F05"/>
    <w:rsid w:val="00CC2FA2"/>
    <w:rsid w:val="00CC34F9"/>
    <w:rsid w:val="00CC36B4"/>
    <w:rsid w:val="00CC42EF"/>
    <w:rsid w:val="00CC4624"/>
    <w:rsid w:val="00CC49B7"/>
    <w:rsid w:val="00CC49C1"/>
    <w:rsid w:val="00CC4D84"/>
    <w:rsid w:val="00CC5ACE"/>
    <w:rsid w:val="00CC63C8"/>
    <w:rsid w:val="00CC667D"/>
    <w:rsid w:val="00CC6708"/>
    <w:rsid w:val="00CC6F4E"/>
    <w:rsid w:val="00CC71CF"/>
    <w:rsid w:val="00CD01AC"/>
    <w:rsid w:val="00CD1687"/>
    <w:rsid w:val="00CD2963"/>
    <w:rsid w:val="00CD4188"/>
    <w:rsid w:val="00CD5A12"/>
    <w:rsid w:val="00CD645A"/>
    <w:rsid w:val="00CD69E8"/>
    <w:rsid w:val="00CD6D5C"/>
    <w:rsid w:val="00CD77C0"/>
    <w:rsid w:val="00CE078C"/>
    <w:rsid w:val="00CE0802"/>
    <w:rsid w:val="00CE13C9"/>
    <w:rsid w:val="00CE1604"/>
    <w:rsid w:val="00CE2053"/>
    <w:rsid w:val="00CE27BE"/>
    <w:rsid w:val="00CE2D30"/>
    <w:rsid w:val="00CE3307"/>
    <w:rsid w:val="00CE4136"/>
    <w:rsid w:val="00CE443B"/>
    <w:rsid w:val="00CE4C0A"/>
    <w:rsid w:val="00CE6BDD"/>
    <w:rsid w:val="00CE6EC2"/>
    <w:rsid w:val="00CE788C"/>
    <w:rsid w:val="00CF0DB0"/>
    <w:rsid w:val="00CF12E1"/>
    <w:rsid w:val="00CF1724"/>
    <w:rsid w:val="00CF1A2F"/>
    <w:rsid w:val="00CF1C3B"/>
    <w:rsid w:val="00CF1E1D"/>
    <w:rsid w:val="00CF1EEA"/>
    <w:rsid w:val="00CF2607"/>
    <w:rsid w:val="00CF35B8"/>
    <w:rsid w:val="00CF3659"/>
    <w:rsid w:val="00CF3C27"/>
    <w:rsid w:val="00CF4425"/>
    <w:rsid w:val="00CF44F2"/>
    <w:rsid w:val="00CF463C"/>
    <w:rsid w:val="00CF4C97"/>
    <w:rsid w:val="00CF53ED"/>
    <w:rsid w:val="00CF59D7"/>
    <w:rsid w:val="00CF5F01"/>
    <w:rsid w:val="00CF654D"/>
    <w:rsid w:val="00CF7BB1"/>
    <w:rsid w:val="00D00741"/>
    <w:rsid w:val="00D01582"/>
    <w:rsid w:val="00D01730"/>
    <w:rsid w:val="00D020DF"/>
    <w:rsid w:val="00D02999"/>
    <w:rsid w:val="00D029E3"/>
    <w:rsid w:val="00D033DC"/>
    <w:rsid w:val="00D034FA"/>
    <w:rsid w:val="00D03D8C"/>
    <w:rsid w:val="00D03F9E"/>
    <w:rsid w:val="00D04158"/>
    <w:rsid w:val="00D04602"/>
    <w:rsid w:val="00D04698"/>
    <w:rsid w:val="00D050E2"/>
    <w:rsid w:val="00D0516E"/>
    <w:rsid w:val="00D057F5"/>
    <w:rsid w:val="00D05A60"/>
    <w:rsid w:val="00D064FD"/>
    <w:rsid w:val="00D0667A"/>
    <w:rsid w:val="00D06C79"/>
    <w:rsid w:val="00D06F12"/>
    <w:rsid w:val="00D07059"/>
    <w:rsid w:val="00D07F90"/>
    <w:rsid w:val="00D100D7"/>
    <w:rsid w:val="00D1062B"/>
    <w:rsid w:val="00D10A88"/>
    <w:rsid w:val="00D11390"/>
    <w:rsid w:val="00D1144E"/>
    <w:rsid w:val="00D1147E"/>
    <w:rsid w:val="00D11622"/>
    <w:rsid w:val="00D11B4C"/>
    <w:rsid w:val="00D12122"/>
    <w:rsid w:val="00D12B6A"/>
    <w:rsid w:val="00D13211"/>
    <w:rsid w:val="00D13709"/>
    <w:rsid w:val="00D138ED"/>
    <w:rsid w:val="00D140AB"/>
    <w:rsid w:val="00D14207"/>
    <w:rsid w:val="00D142FB"/>
    <w:rsid w:val="00D15046"/>
    <w:rsid w:val="00D175EC"/>
    <w:rsid w:val="00D17D7B"/>
    <w:rsid w:val="00D17F98"/>
    <w:rsid w:val="00D201A1"/>
    <w:rsid w:val="00D2069D"/>
    <w:rsid w:val="00D20713"/>
    <w:rsid w:val="00D2073C"/>
    <w:rsid w:val="00D20F44"/>
    <w:rsid w:val="00D21A9B"/>
    <w:rsid w:val="00D2261D"/>
    <w:rsid w:val="00D23780"/>
    <w:rsid w:val="00D24494"/>
    <w:rsid w:val="00D2455F"/>
    <w:rsid w:val="00D246C5"/>
    <w:rsid w:val="00D248E4"/>
    <w:rsid w:val="00D257D4"/>
    <w:rsid w:val="00D258AA"/>
    <w:rsid w:val="00D25AE3"/>
    <w:rsid w:val="00D25ED6"/>
    <w:rsid w:val="00D265C5"/>
    <w:rsid w:val="00D270B0"/>
    <w:rsid w:val="00D2713F"/>
    <w:rsid w:val="00D27D23"/>
    <w:rsid w:val="00D27EB8"/>
    <w:rsid w:val="00D30A39"/>
    <w:rsid w:val="00D30ACB"/>
    <w:rsid w:val="00D30F1E"/>
    <w:rsid w:val="00D313CA"/>
    <w:rsid w:val="00D31422"/>
    <w:rsid w:val="00D3143F"/>
    <w:rsid w:val="00D3184E"/>
    <w:rsid w:val="00D32CF8"/>
    <w:rsid w:val="00D32F8F"/>
    <w:rsid w:val="00D3367E"/>
    <w:rsid w:val="00D346E7"/>
    <w:rsid w:val="00D3483D"/>
    <w:rsid w:val="00D35317"/>
    <w:rsid w:val="00D36F2C"/>
    <w:rsid w:val="00D3741D"/>
    <w:rsid w:val="00D3748A"/>
    <w:rsid w:val="00D40605"/>
    <w:rsid w:val="00D41CE9"/>
    <w:rsid w:val="00D42210"/>
    <w:rsid w:val="00D427ED"/>
    <w:rsid w:val="00D430D2"/>
    <w:rsid w:val="00D43455"/>
    <w:rsid w:val="00D43879"/>
    <w:rsid w:val="00D43925"/>
    <w:rsid w:val="00D43B25"/>
    <w:rsid w:val="00D43F73"/>
    <w:rsid w:val="00D442EF"/>
    <w:rsid w:val="00D44A5B"/>
    <w:rsid w:val="00D45044"/>
    <w:rsid w:val="00D45F38"/>
    <w:rsid w:val="00D460B7"/>
    <w:rsid w:val="00D463AA"/>
    <w:rsid w:val="00D4646B"/>
    <w:rsid w:val="00D464C8"/>
    <w:rsid w:val="00D46946"/>
    <w:rsid w:val="00D46EB0"/>
    <w:rsid w:val="00D47038"/>
    <w:rsid w:val="00D47165"/>
    <w:rsid w:val="00D477EF"/>
    <w:rsid w:val="00D5080B"/>
    <w:rsid w:val="00D50DD4"/>
    <w:rsid w:val="00D5163B"/>
    <w:rsid w:val="00D5185F"/>
    <w:rsid w:val="00D52430"/>
    <w:rsid w:val="00D52452"/>
    <w:rsid w:val="00D52899"/>
    <w:rsid w:val="00D5309F"/>
    <w:rsid w:val="00D5406D"/>
    <w:rsid w:val="00D547EC"/>
    <w:rsid w:val="00D5546B"/>
    <w:rsid w:val="00D55914"/>
    <w:rsid w:val="00D56131"/>
    <w:rsid w:val="00D5623A"/>
    <w:rsid w:val="00D565EB"/>
    <w:rsid w:val="00D5743F"/>
    <w:rsid w:val="00D57753"/>
    <w:rsid w:val="00D57D64"/>
    <w:rsid w:val="00D60025"/>
    <w:rsid w:val="00D600AE"/>
    <w:rsid w:val="00D60290"/>
    <w:rsid w:val="00D602AD"/>
    <w:rsid w:val="00D6138A"/>
    <w:rsid w:val="00D61E9C"/>
    <w:rsid w:val="00D6288E"/>
    <w:rsid w:val="00D62BB8"/>
    <w:rsid w:val="00D6312D"/>
    <w:rsid w:val="00D6452B"/>
    <w:rsid w:val="00D64552"/>
    <w:rsid w:val="00D64D5D"/>
    <w:rsid w:val="00D652CC"/>
    <w:rsid w:val="00D65B92"/>
    <w:rsid w:val="00D65C9F"/>
    <w:rsid w:val="00D65FEE"/>
    <w:rsid w:val="00D67684"/>
    <w:rsid w:val="00D70020"/>
    <w:rsid w:val="00D701DE"/>
    <w:rsid w:val="00D7094F"/>
    <w:rsid w:val="00D70B01"/>
    <w:rsid w:val="00D732F9"/>
    <w:rsid w:val="00D73449"/>
    <w:rsid w:val="00D7447F"/>
    <w:rsid w:val="00D74B47"/>
    <w:rsid w:val="00D74EDB"/>
    <w:rsid w:val="00D7528E"/>
    <w:rsid w:val="00D753E2"/>
    <w:rsid w:val="00D755DA"/>
    <w:rsid w:val="00D75AB1"/>
    <w:rsid w:val="00D75E04"/>
    <w:rsid w:val="00D76879"/>
    <w:rsid w:val="00D76CC0"/>
    <w:rsid w:val="00D8035D"/>
    <w:rsid w:val="00D80996"/>
    <w:rsid w:val="00D815B4"/>
    <w:rsid w:val="00D828CC"/>
    <w:rsid w:val="00D828E0"/>
    <w:rsid w:val="00D82C8F"/>
    <w:rsid w:val="00D8432A"/>
    <w:rsid w:val="00D8462C"/>
    <w:rsid w:val="00D85092"/>
    <w:rsid w:val="00D853FD"/>
    <w:rsid w:val="00D859FA"/>
    <w:rsid w:val="00D85A9C"/>
    <w:rsid w:val="00D85E31"/>
    <w:rsid w:val="00D8719A"/>
    <w:rsid w:val="00D87332"/>
    <w:rsid w:val="00D87385"/>
    <w:rsid w:val="00D9088A"/>
    <w:rsid w:val="00D9277D"/>
    <w:rsid w:val="00D92A94"/>
    <w:rsid w:val="00D92D4C"/>
    <w:rsid w:val="00D93267"/>
    <w:rsid w:val="00D93B59"/>
    <w:rsid w:val="00D93EAE"/>
    <w:rsid w:val="00D945C8"/>
    <w:rsid w:val="00D94828"/>
    <w:rsid w:val="00D94B3F"/>
    <w:rsid w:val="00D94CF1"/>
    <w:rsid w:val="00D9538E"/>
    <w:rsid w:val="00D95752"/>
    <w:rsid w:val="00D961D6"/>
    <w:rsid w:val="00D96BC7"/>
    <w:rsid w:val="00D97647"/>
    <w:rsid w:val="00DA0990"/>
    <w:rsid w:val="00DA11C5"/>
    <w:rsid w:val="00DA1306"/>
    <w:rsid w:val="00DA14A9"/>
    <w:rsid w:val="00DA1C17"/>
    <w:rsid w:val="00DA25BB"/>
    <w:rsid w:val="00DA360F"/>
    <w:rsid w:val="00DA4DA0"/>
    <w:rsid w:val="00DA565D"/>
    <w:rsid w:val="00DA6168"/>
    <w:rsid w:val="00DA7175"/>
    <w:rsid w:val="00DA725D"/>
    <w:rsid w:val="00DA730F"/>
    <w:rsid w:val="00DA782A"/>
    <w:rsid w:val="00DA7D1E"/>
    <w:rsid w:val="00DB0937"/>
    <w:rsid w:val="00DB09A6"/>
    <w:rsid w:val="00DB0BF0"/>
    <w:rsid w:val="00DB0C25"/>
    <w:rsid w:val="00DB13F7"/>
    <w:rsid w:val="00DB1927"/>
    <w:rsid w:val="00DB1C2F"/>
    <w:rsid w:val="00DB1DAA"/>
    <w:rsid w:val="00DB2A7F"/>
    <w:rsid w:val="00DB37F6"/>
    <w:rsid w:val="00DB592E"/>
    <w:rsid w:val="00DB5A27"/>
    <w:rsid w:val="00DB5D28"/>
    <w:rsid w:val="00DB668B"/>
    <w:rsid w:val="00DB6E74"/>
    <w:rsid w:val="00DB6F71"/>
    <w:rsid w:val="00DB73F6"/>
    <w:rsid w:val="00DC03C2"/>
    <w:rsid w:val="00DC0462"/>
    <w:rsid w:val="00DC0A01"/>
    <w:rsid w:val="00DC1272"/>
    <w:rsid w:val="00DC19E8"/>
    <w:rsid w:val="00DC2D96"/>
    <w:rsid w:val="00DC2DAF"/>
    <w:rsid w:val="00DC39E4"/>
    <w:rsid w:val="00DC3A60"/>
    <w:rsid w:val="00DC3F58"/>
    <w:rsid w:val="00DC3FD5"/>
    <w:rsid w:val="00DC58A1"/>
    <w:rsid w:val="00DC5FBE"/>
    <w:rsid w:val="00DC71DE"/>
    <w:rsid w:val="00DC746C"/>
    <w:rsid w:val="00DD0684"/>
    <w:rsid w:val="00DD0D91"/>
    <w:rsid w:val="00DD1320"/>
    <w:rsid w:val="00DD1AC5"/>
    <w:rsid w:val="00DD201E"/>
    <w:rsid w:val="00DD2313"/>
    <w:rsid w:val="00DD285D"/>
    <w:rsid w:val="00DD2BC1"/>
    <w:rsid w:val="00DD3CE9"/>
    <w:rsid w:val="00DD45F2"/>
    <w:rsid w:val="00DD509C"/>
    <w:rsid w:val="00DD5270"/>
    <w:rsid w:val="00DD5389"/>
    <w:rsid w:val="00DD57A8"/>
    <w:rsid w:val="00DD6183"/>
    <w:rsid w:val="00DD63F4"/>
    <w:rsid w:val="00DD6F6A"/>
    <w:rsid w:val="00DD761D"/>
    <w:rsid w:val="00DE0B16"/>
    <w:rsid w:val="00DE1586"/>
    <w:rsid w:val="00DE38B5"/>
    <w:rsid w:val="00DE3A1A"/>
    <w:rsid w:val="00DE47C7"/>
    <w:rsid w:val="00DE4BA2"/>
    <w:rsid w:val="00DE4FCD"/>
    <w:rsid w:val="00DE507A"/>
    <w:rsid w:val="00DE61E6"/>
    <w:rsid w:val="00DE6D3D"/>
    <w:rsid w:val="00DE7283"/>
    <w:rsid w:val="00DE72DE"/>
    <w:rsid w:val="00DE72F6"/>
    <w:rsid w:val="00DE74B0"/>
    <w:rsid w:val="00DE779D"/>
    <w:rsid w:val="00DE7A7E"/>
    <w:rsid w:val="00DF0892"/>
    <w:rsid w:val="00DF09FC"/>
    <w:rsid w:val="00DF0E3C"/>
    <w:rsid w:val="00DF1103"/>
    <w:rsid w:val="00DF131B"/>
    <w:rsid w:val="00DF139E"/>
    <w:rsid w:val="00DF1D1A"/>
    <w:rsid w:val="00DF2485"/>
    <w:rsid w:val="00DF35EC"/>
    <w:rsid w:val="00DF49A2"/>
    <w:rsid w:val="00DF4B56"/>
    <w:rsid w:val="00DF6209"/>
    <w:rsid w:val="00DF64F6"/>
    <w:rsid w:val="00DF6653"/>
    <w:rsid w:val="00DF79A0"/>
    <w:rsid w:val="00E00159"/>
    <w:rsid w:val="00E003BB"/>
    <w:rsid w:val="00E012EF"/>
    <w:rsid w:val="00E01BE6"/>
    <w:rsid w:val="00E0262D"/>
    <w:rsid w:val="00E029A1"/>
    <w:rsid w:val="00E03738"/>
    <w:rsid w:val="00E03952"/>
    <w:rsid w:val="00E03AD2"/>
    <w:rsid w:val="00E047E6"/>
    <w:rsid w:val="00E04FB7"/>
    <w:rsid w:val="00E054DB"/>
    <w:rsid w:val="00E06C12"/>
    <w:rsid w:val="00E06E3F"/>
    <w:rsid w:val="00E07127"/>
    <w:rsid w:val="00E0783A"/>
    <w:rsid w:val="00E10FC0"/>
    <w:rsid w:val="00E11268"/>
    <w:rsid w:val="00E11298"/>
    <w:rsid w:val="00E113A2"/>
    <w:rsid w:val="00E11C56"/>
    <w:rsid w:val="00E121FE"/>
    <w:rsid w:val="00E12304"/>
    <w:rsid w:val="00E12379"/>
    <w:rsid w:val="00E13C9D"/>
    <w:rsid w:val="00E15CF0"/>
    <w:rsid w:val="00E15EBD"/>
    <w:rsid w:val="00E16901"/>
    <w:rsid w:val="00E16B37"/>
    <w:rsid w:val="00E1760B"/>
    <w:rsid w:val="00E21381"/>
    <w:rsid w:val="00E219FE"/>
    <w:rsid w:val="00E21D39"/>
    <w:rsid w:val="00E21E03"/>
    <w:rsid w:val="00E220BA"/>
    <w:rsid w:val="00E22339"/>
    <w:rsid w:val="00E22358"/>
    <w:rsid w:val="00E22960"/>
    <w:rsid w:val="00E22A0C"/>
    <w:rsid w:val="00E22E42"/>
    <w:rsid w:val="00E23AC3"/>
    <w:rsid w:val="00E23BD9"/>
    <w:rsid w:val="00E23DC4"/>
    <w:rsid w:val="00E23E19"/>
    <w:rsid w:val="00E24013"/>
    <w:rsid w:val="00E2505D"/>
    <w:rsid w:val="00E253DD"/>
    <w:rsid w:val="00E259C5"/>
    <w:rsid w:val="00E26059"/>
    <w:rsid w:val="00E262BB"/>
    <w:rsid w:val="00E27233"/>
    <w:rsid w:val="00E27C7F"/>
    <w:rsid w:val="00E30883"/>
    <w:rsid w:val="00E30C50"/>
    <w:rsid w:val="00E3185E"/>
    <w:rsid w:val="00E32E3F"/>
    <w:rsid w:val="00E33338"/>
    <w:rsid w:val="00E33611"/>
    <w:rsid w:val="00E33728"/>
    <w:rsid w:val="00E3387F"/>
    <w:rsid w:val="00E33BC6"/>
    <w:rsid w:val="00E33D44"/>
    <w:rsid w:val="00E33EC8"/>
    <w:rsid w:val="00E33FD1"/>
    <w:rsid w:val="00E34BFA"/>
    <w:rsid w:val="00E350A0"/>
    <w:rsid w:val="00E3581F"/>
    <w:rsid w:val="00E3595A"/>
    <w:rsid w:val="00E365D7"/>
    <w:rsid w:val="00E368DE"/>
    <w:rsid w:val="00E37848"/>
    <w:rsid w:val="00E40921"/>
    <w:rsid w:val="00E40D10"/>
    <w:rsid w:val="00E41379"/>
    <w:rsid w:val="00E413DF"/>
    <w:rsid w:val="00E41A8F"/>
    <w:rsid w:val="00E4266D"/>
    <w:rsid w:val="00E42FCA"/>
    <w:rsid w:val="00E43BEE"/>
    <w:rsid w:val="00E443B7"/>
    <w:rsid w:val="00E44546"/>
    <w:rsid w:val="00E4547D"/>
    <w:rsid w:val="00E457A3"/>
    <w:rsid w:val="00E45C61"/>
    <w:rsid w:val="00E46437"/>
    <w:rsid w:val="00E46B15"/>
    <w:rsid w:val="00E46C5D"/>
    <w:rsid w:val="00E46F88"/>
    <w:rsid w:val="00E472D1"/>
    <w:rsid w:val="00E47832"/>
    <w:rsid w:val="00E47DB6"/>
    <w:rsid w:val="00E50219"/>
    <w:rsid w:val="00E506FD"/>
    <w:rsid w:val="00E5093A"/>
    <w:rsid w:val="00E51CFA"/>
    <w:rsid w:val="00E51E24"/>
    <w:rsid w:val="00E52008"/>
    <w:rsid w:val="00E52134"/>
    <w:rsid w:val="00E5359B"/>
    <w:rsid w:val="00E53EAE"/>
    <w:rsid w:val="00E5440E"/>
    <w:rsid w:val="00E54BC8"/>
    <w:rsid w:val="00E55FB7"/>
    <w:rsid w:val="00E56CF8"/>
    <w:rsid w:val="00E57DA7"/>
    <w:rsid w:val="00E606BA"/>
    <w:rsid w:val="00E60741"/>
    <w:rsid w:val="00E6076B"/>
    <w:rsid w:val="00E608C4"/>
    <w:rsid w:val="00E60B53"/>
    <w:rsid w:val="00E61C88"/>
    <w:rsid w:val="00E6290A"/>
    <w:rsid w:val="00E629BE"/>
    <w:rsid w:val="00E63483"/>
    <w:rsid w:val="00E64770"/>
    <w:rsid w:val="00E65097"/>
    <w:rsid w:val="00E65622"/>
    <w:rsid w:val="00E6588B"/>
    <w:rsid w:val="00E659A1"/>
    <w:rsid w:val="00E65BC9"/>
    <w:rsid w:val="00E672DC"/>
    <w:rsid w:val="00E70123"/>
    <w:rsid w:val="00E70C9B"/>
    <w:rsid w:val="00E70EEF"/>
    <w:rsid w:val="00E717E1"/>
    <w:rsid w:val="00E717E3"/>
    <w:rsid w:val="00E724B4"/>
    <w:rsid w:val="00E726EA"/>
    <w:rsid w:val="00E728B8"/>
    <w:rsid w:val="00E72A2E"/>
    <w:rsid w:val="00E72DB4"/>
    <w:rsid w:val="00E7340B"/>
    <w:rsid w:val="00E74552"/>
    <w:rsid w:val="00E74C56"/>
    <w:rsid w:val="00E7669E"/>
    <w:rsid w:val="00E76C2F"/>
    <w:rsid w:val="00E76CBA"/>
    <w:rsid w:val="00E8001B"/>
    <w:rsid w:val="00E80238"/>
    <w:rsid w:val="00E81126"/>
    <w:rsid w:val="00E81483"/>
    <w:rsid w:val="00E815A2"/>
    <w:rsid w:val="00E82201"/>
    <w:rsid w:val="00E82863"/>
    <w:rsid w:val="00E83049"/>
    <w:rsid w:val="00E84B40"/>
    <w:rsid w:val="00E85107"/>
    <w:rsid w:val="00E852CD"/>
    <w:rsid w:val="00E85604"/>
    <w:rsid w:val="00E8612B"/>
    <w:rsid w:val="00E9146E"/>
    <w:rsid w:val="00E916B7"/>
    <w:rsid w:val="00E91C40"/>
    <w:rsid w:val="00E921F2"/>
    <w:rsid w:val="00E92E33"/>
    <w:rsid w:val="00E93417"/>
    <w:rsid w:val="00E93F06"/>
    <w:rsid w:val="00E945DA"/>
    <w:rsid w:val="00E94945"/>
    <w:rsid w:val="00E95039"/>
    <w:rsid w:val="00E96121"/>
    <w:rsid w:val="00E962D8"/>
    <w:rsid w:val="00E9653C"/>
    <w:rsid w:val="00E96BDD"/>
    <w:rsid w:val="00E96D74"/>
    <w:rsid w:val="00E9740E"/>
    <w:rsid w:val="00E97801"/>
    <w:rsid w:val="00E97DBE"/>
    <w:rsid w:val="00EA03E4"/>
    <w:rsid w:val="00EA04CE"/>
    <w:rsid w:val="00EA05DB"/>
    <w:rsid w:val="00EA0B24"/>
    <w:rsid w:val="00EA0B2B"/>
    <w:rsid w:val="00EA0BA6"/>
    <w:rsid w:val="00EA11D6"/>
    <w:rsid w:val="00EA131F"/>
    <w:rsid w:val="00EA19FA"/>
    <w:rsid w:val="00EA1CBF"/>
    <w:rsid w:val="00EA1EB3"/>
    <w:rsid w:val="00EA25AF"/>
    <w:rsid w:val="00EA272B"/>
    <w:rsid w:val="00EA2FD4"/>
    <w:rsid w:val="00EA3126"/>
    <w:rsid w:val="00EA3229"/>
    <w:rsid w:val="00EA3577"/>
    <w:rsid w:val="00EA366B"/>
    <w:rsid w:val="00EA4AAA"/>
    <w:rsid w:val="00EA55B0"/>
    <w:rsid w:val="00EA57C6"/>
    <w:rsid w:val="00EA5AFA"/>
    <w:rsid w:val="00EA5C58"/>
    <w:rsid w:val="00EA62A3"/>
    <w:rsid w:val="00EA6B8B"/>
    <w:rsid w:val="00EA77F5"/>
    <w:rsid w:val="00EB013D"/>
    <w:rsid w:val="00EB1781"/>
    <w:rsid w:val="00EB1B57"/>
    <w:rsid w:val="00EB355A"/>
    <w:rsid w:val="00EB3E47"/>
    <w:rsid w:val="00EB4B34"/>
    <w:rsid w:val="00EB50EB"/>
    <w:rsid w:val="00EB572E"/>
    <w:rsid w:val="00EB5992"/>
    <w:rsid w:val="00EB61B9"/>
    <w:rsid w:val="00EB6B1D"/>
    <w:rsid w:val="00EB6D83"/>
    <w:rsid w:val="00EB7D52"/>
    <w:rsid w:val="00EC08FA"/>
    <w:rsid w:val="00EC1926"/>
    <w:rsid w:val="00EC1955"/>
    <w:rsid w:val="00EC25DA"/>
    <w:rsid w:val="00EC26E4"/>
    <w:rsid w:val="00EC271E"/>
    <w:rsid w:val="00EC2B8E"/>
    <w:rsid w:val="00EC2C5A"/>
    <w:rsid w:val="00EC2D53"/>
    <w:rsid w:val="00EC2E42"/>
    <w:rsid w:val="00EC2E88"/>
    <w:rsid w:val="00EC33EF"/>
    <w:rsid w:val="00EC35D2"/>
    <w:rsid w:val="00EC3D8C"/>
    <w:rsid w:val="00EC3E73"/>
    <w:rsid w:val="00EC44F0"/>
    <w:rsid w:val="00EC4605"/>
    <w:rsid w:val="00EC4BD4"/>
    <w:rsid w:val="00EC4C01"/>
    <w:rsid w:val="00EC5096"/>
    <w:rsid w:val="00EC5EE6"/>
    <w:rsid w:val="00EC6255"/>
    <w:rsid w:val="00EC6A17"/>
    <w:rsid w:val="00EC6A30"/>
    <w:rsid w:val="00EC6C56"/>
    <w:rsid w:val="00EC6FE0"/>
    <w:rsid w:val="00EC6FE9"/>
    <w:rsid w:val="00EC7FCC"/>
    <w:rsid w:val="00ED020E"/>
    <w:rsid w:val="00ED14CC"/>
    <w:rsid w:val="00ED1A4E"/>
    <w:rsid w:val="00ED2297"/>
    <w:rsid w:val="00ED24E7"/>
    <w:rsid w:val="00ED27AA"/>
    <w:rsid w:val="00ED28A0"/>
    <w:rsid w:val="00ED2BD1"/>
    <w:rsid w:val="00ED33BA"/>
    <w:rsid w:val="00ED38B3"/>
    <w:rsid w:val="00ED3AD1"/>
    <w:rsid w:val="00ED3B32"/>
    <w:rsid w:val="00ED3F0B"/>
    <w:rsid w:val="00ED3F46"/>
    <w:rsid w:val="00ED49C5"/>
    <w:rsid w:val="00ED598A"/>
    <w:rsid w:val="00ED5B70"/>
    <w:rsid w:val="00ED6186"/>
    <w:rsid w:val="00ED7402"/>
    <w:rsid w:val="00ED74DB"/>
    <w:rsid w:val="00ED754E"/>
    <w:rsid w:val="00EE08AB"/>
    <w:rsid w:val="00EE0D12"/>
    <w:rsid w:val="00EE1088"/>
    <w:rsid w:val="00EE18FF"/>
    <w:rsid w:val="00EE21AC"/>
    <w:rsid w:val="00EE290C"/>
    <w:rsid w:val="00EE2A15"/>
    <w:rsid w:val="00EE2A70"/>
    <w:rsid w:val="00EE2DE4"/>
    <w:rsid w:val="00EE2FC6"/>
    <w:rsid w:val="00EE341C"/>
    <w:rsid w:val="00EE3AE5"/>
    <w:rsid w:val="00EE41C0"/>
    <w:rsid w:val="00EE4B25"/>
    <w:rsid w:val="00EE5E42"/>
    <w:rsid w:val="00EE6042"/>
    <w:rsid w:val="00EE62DF"/>
    <w:rsid w:val="00EE731D"/>
    <w:rsid w:val="00EE7866"/>
    <w:rsid w:val="00EE7BA5"/>
    <w:rsid w:val="00EF0E38"/>
    <w:rsid w:val="00EF1287"/>
    <w:rsid w:val="00EF150A"/>
    <w:rsid w:val="00EF19A5"/>
    <w:rsid w:val="00EF263E"/>
    <w:rsid w:val="00EF3B01"/>
    <w:rsid w:val="00EF4229"/>
    <w:rsid w:val="00EF43E4"/>
    <w:rsid w:val="00EF498A"/>
    <w:rsid w:val="00EF57C2"/>
    <w:rsid w:val="00EF5875"/>
    <w:rsid w:val="00EF62D1"/>
    <w:rsid w:val="00EF6538"/>
    <w:rsid w:val="00EF765A"/>
    <w:rsid w:val="00EF7F1E"/>
    <w:rsid w:val="00F0086F"/>
    <w:rsid w:val="00F01EB0"/>
    <w:rsid w:val="00F01EC8"/>
    <w:rsid w:val="00F0202D"/>
    <w:rsid w:val="00F02600"/>
    <w:rsid w:val="00F02711"/>
    <w:rsid w:val="00F0271D"/>
    <w:rsid w:val="00F027A8"/>
    <w:rsid w:val="00F03472"/>
    <w:rsid w:val="00F0366A"/>
    <w:rsid w:val="00F0395E"/>
    <w:rsid w:val="00F039D6"/>
    <w:rsid w:val="00F03EAE"/>
    <w:rsid w:val="00F04C31"/>
    <w:rsid w:val="00F04C54"/>
    <w:rsid w:val="00F04FE2"/>
    <w:rsid w:val="00F0591F"/>
    <w:rsid w:val="00F05B67"/>
    <w:rsid w:val="00F061CA"/>
    <w:rsid w:val="00F064AB"/>
    <w:rsid w:val="00F065D4"/>
    <w:rsid w:val="00F06C6B"/>
    <w:rsid w:val="00F06FE4"/>
    <w:rsid w:val="00F06FF4"/>
    <w:rsid w:val="00F07980"/>
    <w:rsid w:val="00F100E6"/>
    <w:rsid w:val="00F1051B"/>
    <w:rsid w:val="00F10F51"/>
    <w:rsid w:val="00F111DC"/>
    <w:rsid w:val="00F116A4"/>
    <w:rsid w:val="00F11B8E"/>
    <w:rsid w:val="00F11BEF"/>
    <w:rsid w:val="00F120D7"/>
    <w:rsid w:val="00F133DB"/>
    <w:rsid w:val="00F134DD"/>
    <w:rsid w:val="00F13C39"/>
    <w:rsid w:val="00F13EA9"/>
    <w:rsid w:val="00F14695"/>
    <w:rsid w:val="00F150E2"/>
    <w:rsid w:val="00F1526A"/>
    <w:rsid w:val="00F202FC"/>
    <w:rsid w:val="00F20C36"/>
    <w:rsid w:val="00F21DBC"/>
    <w:rsid w:val="00F21FE5"/>
    <w:rsid w:val="00F220C8"/>
    <w:rsid w:val="00F2224E"/>
    <w:rsid w:val="00F22344"/>
    <w:rsid w:val="00F2236F"/>
    <w:rsid w:val="00F226D3"/>
    <w:rsid w:val="00F230DD"/>
    <w:rsid w:val="00F2324A"/>
    <w:rsid w:val="00F2330A"/>
    <w:rsid w:val="00F23AE8"/>
    <w:rsid w:val="00F24263"/>
    <w:rsid w:val="00F24895"/>
    <w:rsid w:val="00F265A3"/>
    <w:rsid w:val="00F26691"/>
    <w:rsid w:val="00F2722B"/>
    <w:rsid w:val="00F278D2"/>
    <w:rsid w:val="00F27992"/>
    <w:rsid w:val="00F31381"/>
    <w:rsid w:val="00F31D2F"/>
    <w:rsid w:val="00F32513"/>
    <w:rsid w:val="00F330DB"/>
    <w:rsid w:val="00F33527"/>
    <w:rsid w:val="00F33BF0"/>
    <w:rsid w:val="00F34664"/>
    <w:rsid w:val="00F34B2A"/>
    <w:rsid w:val="00F350D8"/>
    <w:rsid w:val="00F35731"/>
    <w:rsid w:val="00F361D5"/>
    <w:rsid w:val="00F36A8D"/>
    <w:rsid w:val="00F36D63"/>
    <w:rsid w:val="00F37063"/>
    <w:rsid w:val="00F37714"/>
    <w:rsid w:val="00F378A0"/>
    <w:rsid w:val="00F3799B"/>
    <w:rsid w:val="00F37EEF"/>
    <w:rsid w:val="00F4013C"/>
    <w:rsid w:val="00F402F1"/>
    <w:rsid w:val="00F409A6"/>
    <w:rsid w:val="00F40E82"/>
    <w:rsid w:val="00F418E8"/>
    <w:rsid w:val="00F41D95"/>
    <w:rsid w:val="00F425E9"/>
    <w:rsid w:val="00F427AD"/>
    <w:rsid w:val="00F42A9A"/>
    <w:rsid w:val="00F42F7D"/>
    <w:rsid w:val="00F43038"/>
    <w:rsid w:val="00F43242"/>
    <w:rsid w:val="00F43601"/>
    <w:rsid w:val="00F44426"/>
    <w:rsid w:val="00F44936"/>
    <w:rsid w:val="00F44FFB"/>
    <w:rsid w:val="00F45DBE"/>
    <w:rsid w:val="00F460E4"/>
    <w:rsid w:val="00F466F3"/>
    <w:rsid w:val="00F4695C"/>
    <w:rsid w:val="00F4744F"/>
    <w:rsid w:val="00F476F8"/>
    <w:rsid w:val="00F47CA9"/>
    <w:rsid w:val="00F47DD9"/>
    <w:rsid w:val="00F47FEE"/>
    <w:rsid w:val="00F502D6"/>
    <w:rsid w:val="00F504F0"/>
    <w:rsid w:val="00F529E4"/>
    <w:rsid w:val="00F52E22"/>
    <w:rsid w:val="00F530D7"/>
    <w:rsid w:val="00F53736"/>
    <w:rsid w:val="00F53955"/>
    <w:rsid w:val="00F546EA"/>
    <w:rsid w:val="00F54895"/>
    <w:rsid w:val="00F548C4"/>
    <w:rsid w:val="00F54A3B"/>
    <w:rsid w:val="00F5567F"/>
    <w:rsid w:val="00F561A3"/>
    <w:rsid w:val="00F567EF"/>
    <w:rsid w:val="00F60105"/>
    <w:rsid w:val="00F60D2E"/>
    <w:rsid w:val="00F611C2"/>
    <w:rsid w:val="00F61416"/>
    <w:rsid w:val="00F61C77"/>
    <w:rsid w:val="00F61F3C"/>
    <w:rsid w:val="00F6201E"/>
    <w:rsid w:val="00F64219"/>
    <w:rsid w:val="00F643CB"/>
    <w:rsid w:val="00F64760"/>
    <w:rsid w:val="00F648DC"/>
    <w:rsid w:val="00F64947"/>
    <w:rsid w:val="00F65042"/>
    <w:rsid w:val="00F659CE"/>
    <w:rsid w:val="00F661C5"/>
    <w:rsid w:val="00F678FF"/>
    <w:rsid w:val="00F67C23"/>
    <w:rsid w:val="00F704C4"/>
    <w:rsid w:val="00F7096D"/>
    <w:rsid w:val="00F70ECD"/>
    <w:rsid w:val="00F71851"/>
    <w:rsid w:val="00F725DB"/>
    <w:rsid w:val="00F72908"/>
    <w:rsid w:val="00F7352F"/>
    <w:rsid w:val="00F736D9"/>
    <w:rsid w:val="00F73CD4"/>
    <w:rsid w:val="00F7481D"/>
    <w:rsid w:val="00F75181"/>
    <w:rsid w:val="00F75D28"/>
    <w:rsid w:val="00F75EFC"/>
    <w:rsid w:val="00F76ACA"/>
    <w:rsid w:val="00F77544"/>
    <w:rsid w:val="00F77830"/>
    <w:rsid w:val="00F77EAB"/>
    <w:rsid w:val="00F80378"/>
    <w:rsid w:val="00F80AB9"/>
    <w:rsid w:val="00F80FE1"/>
    <w:rsid w:val="00F81802"/>
    <w:rsid w:val="00F81C97"/>
    <w:rsid w:val="00F823F8"/>
    <w:rsid w:val="00F826DE"/>
    <w:rsid w:val="00F829DE"/>
    <w:rsid w:val="00F84111"/>
    <w:rsid w:val="00F845E5"/>
    <w:rsid w:val="00F8481C"/>
    <w:rsid w:val="00F851AB"/>
    <w:rsid w:val="00F85A15"/>
    <w:rsid w:val="00F85B0E"/>
    <w:rsid w:val="00F85C9E"/>
    <w:rsid w:val="00F86C60"/>
    <w:rsid w:val="00F872CC"/>
    <w:rsid w:val="00F90246"/>
    <w:rsid w:val="00F90D7B"/>
    <w:rsid w:val="00F90F3B"/>
    <w:rsid w:val="00F9128C"/>
    <w:rsid w:val="00F92B2E"/>
    <w:rsid w:val="00F93192"/>
    <w:rsid w:val="00F9323F"/>
    <w:rsid w:val="00F93975"/>
    <w:rsid w:val="00F93CB8"/>
    <w:rsid w:val="00F93E3B"/>
    <w:rsid w:val="00F94684"/>
    <w:rsid w:val="00F94F25"/>
    <w:rsid w:val="00F95F22"/>
    <w:rsid w:val="00F97578"/>
    <w:rsid w:val="00F97F20"/>
    <w:rsid w:val="00FA0268"/>
    <w:rsid w:val="00FA0AD8"/>
    <w:rsid w:val="00FA0B1E"/>
    <w:rsid w:val="00FA1958"/>
    <w:rsid w:val="00FA22C8"/>
    <w:rsid w:val="00FA299D"/>
    <w:rsid w:val="00FA2D1B"/>
    <w:rsid w:val="00FA2F71"/>
    <w:rsid w:val="00FA2FF9"/>
    <w:rsid w:val="00FA397A"/>
    <w:rsid w:val="00FA3C47"/>
    <w:rsid w:val="00FA3DFB"/>
    <w:rsid w:val="00FA3FBE"/>
    <w:rsid w:val="00FA3FDA"/>
    <w:rsid w:val="00FA3FE7"/>
    <w:rsid w:val="00FA47C9"/>
    <w:rsid w:val="00FA4B37"/>
    <w:rsid w:val="00FA5C2B"/>
    <w:rsid w:val="00FA61EF"/>
    <w:rsid w:val="00FA65FD"/>
    <w:rsid w:val="00FA6E9F"/>
    <w:rsid w:val="00FA7710"/>
    <w:rsid w:val="00FA7A25"/>
    <w:rsid w:val="00FB008C"/>
    <w:rsid w:val="00FB0638"/>
    <w:rsid w:val="00FB0BF8"/>
    <w:rsid w:val="00FB14FA"/>
    <w:rsid w:val="00FB2074"/>
    <w:rsid w:val="00FB25D1"/>
    <w:rsid w:val="00FB340B"/>
    <w:rsid w:val="00FB3E4A"/>
    <w:rsid w:val="00FB4086"/>
    <w:rsid w:val="00FB44CF"/>
    <w:rsid w:val="00FB47D8"/>
    <w:rsid w:val="00FB56BA"/>
    <w:rsid w:val="00FB56E6"/>
    <w:rsid w:val="00FB5CE1"/>
    <w:rsid w:val="00FB5DAE"/>
    <w:rsid w:val="00FB5F3C"/>
    <w:rsid w:val="00FB75FA"/>
    <w:rsid w:val="00FC03EF"/>
    <w:rsid w:val="00FC0B33"/>
    <w:rsid w:val="00FC17B1"/>
    <w:rsid w:val="00FC1D94"/>
    <w:rsid w:val="00FC219D"/>
    <w:rsid w:val="00FC25D3"/>
    <w:rsid w:val="00FC3095"/>
    <w:rsid w:val="00FC3333"/>
    <w:rsid w:val="00FC35C7"/>
    <w:rsid w:val="00FC366D"/>
    <w:rsid w:val="00FC38D5"/>
    <w:rsid w:val="00FC3AD2"/>
    <w:rsid w:val="00FC4577"/>
    <w:rsid w:val="00FC48E4"/>
    <w:rsid w:val="00FC5233"/>
    <w:rsid w:val="00FC5722"/>
    <w:rsid w:val="00FC5DBA"/>
    <w:rsid w:val="00FC73BD"/>
    <w:rsid w:val="00FC7603"/>
    <w:rsid w:val="00FC7723"/>
    <w:rsid w:val="00FD013B"/>
    <w:rsid w:val="00FD01FC"/>
    <w:rsid w:val="00FD04E4"/>
    <w:rsid w:val="00FD0D2A"/>
    <w:rsid w:val="00FD1839"/>
    <w:rsid w:val="00FD1911"/>
    <w:rsid w:val="00FD2107"/>
    <w:rsid w:val="00FD21CC"/>
    <w:rsid w:val="00FD21EF"/>
    <w:rsid w:val="00FD23D3"/>
    <w:rsid w:val="00FD2C86"/>
    <w:rsid w:val="00FD314D"/>
    <w:rsid w:val="00FD40C0"/>
    <w:rsid w:val="00FD4B12"/>
    <w:rsid w:val="00FD4CC5"/>
    <w:rsid w:val="00FD5309"/>
    <w:rsid w:val="00FD57C7"/>
    <w:rsid w:val="00FD662F"/>
    <w:rsid w:val="00FD7232"/>
    <w:rsid w:val="00FD7DA1"/>
    <w:rsid w:val="00FE02AF"/>
    <w:rsid w:val="00FE0C7E"/>
    <w:rsid w:val="00FE1004"/>
    <w:rsid w:val="00FE133F"/>
    <w:rsid w:val="00FE1AB9"/>
    <w:rsid w:val="00FE205A"/>
    <w:rsid w:val="00FE314A"/>
    <w:rsid w:val="00FE31E6"/>
    <w:rsid w:val="00FE4924"/>
    <w:rsid w:val="00FE5363"/>
    <w:rsid w:val="00FE5C37"/>
    <w:rsid w:val="00FE7C59"/>
    <w:rsid w:val="00FF0ABB"/>
    <w:rsid w:val="00FF0EBA"/>
    <w:rsid w:val="00FF1125"/>
    <w:rsid w:val="00FF15BB"/>
    <w:rsid w:val="00FF1A03"/>
    <w:rsid w:val="00FF1C10"/>
    <w:rsid w:val="00FF2473"/>
    <w:rsid w:val="00FF3ADF"/>
    <w:rsid w:val="00FF42CC"/>
    <w:rsid w:val="00FF42E9"/>
    <w:rsid w:val="00FF43FA"/>
    <w:rsid w:val="00FF46F8"/>
    <w:rsid w:val="00FF4942"/>
    <w:rsid w:val="00FF52F8"/>
    <w:rsid w:val="00FF5C1B"/>
    <w:rsid w:val="00FF5C95"/>
    <w:rsid w:val="00FF5F4F"/>
    <w:rsid w:val="00FF6E7F"/>
    <w:rsid w:val="00FF700B"/>
    <w:rsid w:val="00FF7AD7"/>
    <w:rsid w:val="0E3F5E7B"/>
    <w:rsid w:val="29D020C2"/>
    <w:rsid w:val="490C1381"/>
    <w:rsid w:val="513E6145"/>
    <w:rsid w:val="52230CEB"/>
    <w:rsid w:val="5404099E"/>
    <w:rsid w:val="5A6A0C65"/>
    <w:rsid w:val="6E69354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colormru v:ext="edit" colors="#cce8dc"/>
      <o:colormenu v:ext="edit" fillcolor="none"/>
    </o:shapedefaults>
    <o:shapelayout v:ext="edit">
      <o:idmap v:ext="edit" data="1"/>
    </o:shapelayout>
  </w:shapeDefaults>
  <w:decimalSymbol w:val="."/>
  <w:listSeparator w:val=","/>
  <w14:docId w14:val="16E40605"/>
  <w15:docId w15:val="{83ED5CE2-97CA-41FC-A2A6-DAE7F672E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37F6"/>
    <w:pPr>
      <w:widowControl w:val="0"/>
    </w:pPr>
    <w:rPr>
      <w:kern w:val="2"/>
      <w:sz w:val="24"/>
      <w:szCs w:val="24"/>
    </w:rPr>
  </w:style>
  <w:style w:type="paragraph" w:styleId="1">
    <w:name w:val="heading 1"/>
    <w:basedOn w:val="a"/>
    <w:next w:val="a"/>
    <w:link w:val="10"/>
    <w:qFormat/>
    <w:pPr>
      <w:keepNext/>
      <w:spacing w:before="180" w:after="180" w:line="720" w:lineRule="auto"/>
      <w:outlineLvl w:val="0"/>
    </w:pPr>
    <w:rPr>
      <w:rFonts w:ascii="Arial" w:hAnsi="Arial"/>
      <w:b/>
      <w:kern w:val="52"/>
      <w:sz w:val="52"/>
      <w:szCs w:val="20"/>
    </w:rPr>
  </w:style>
  <w:style w:type="paragraph" w:styleId="2">
    <w:name w:val="heading 2"/>
    <w:basedOn w:val="1"/>
    <w:next w:val="a"/>
    <w:link w:val="20"/>
    <w:qFormat/>
    <w:pPr>
      <w:spacing w:before="0" w:after="0" w:line="470" w:lineRule="auto"/>
      <w:jc w:val="center"/>
      <w:outlineLvl w:val="1"/>
    </w:pPr>
    <w:rPr>
      <w:rFonts w:eastAsia="標楷體"/>
      <w:sz w:val="30"/>
    </w:rPr>
  </w:style>
  <w:style w:type="paragraph" w:styleId="3">
    <w:name w:val="heading 3"/>
    <w:basedOn w:val="a"/>
    <w:next w:val="a"/>
    <w:link w:val="30"/>
    <w:unhideWhenUsed/>
    <w:qFormat/>
    <w:pPr>
      <w:keepNext/>
      <w:spacing w:line="720" w:lineRule="auto"/>
      <w:outlineLvl w:val="2"/>
    </w:pPr>
    <w:rPr>
      <w:rFonts w:ascii="Cambria" w:hAnsi="Cambria"/>
      <w:b/>
      <w:bCs/>
      <w:sz w:val="36"/>
      <w:szCs w:val="36"/>
    </w:rPr>
  </w:style>
  <w:style w:type="paragraph" w:styleId="4">
    <w:name w:val="heading 4"/>
    <w:basedOn w:val="3"/>
    <w:next w:val="a"/>
    <w:link w:val="40"/>
    <w:qFormat/>
    <w:pPr>
      <w:tabs>
        <w:tab w:val="left" w:pos="360"/>
        <w:tab w:val="left" w:pos="468"/>
      </w:tabs>
      <w:spacing w:line="470" w:lineRule="auto"/>
      <w:ind w:left="468" w:hanging="468"/>
      <w:jc w:val="both"/>
      <w:outlineLvl w:val="3"/>
    </w:pPr>
    <w:rPr>
      <w:rFonts w:ascii="Arial" w:eastAsia="標楷體" w:hAnsi="Arial"/>
      <w:b w:val="0"/>
      <w:bCs w:val="0"/>
      <w:kern w:val="52"/>
      <w:sz w:val="26"/>
      <w:szCs w:val="20"/>
    </w:rPr>
  </w:style>
  <w:style w:type="paragraph" w:styleId="5">
    <w:name w:val="heading 5"/>
    <w:basedOn w:val="4"/>
    <w:next w:val="a"/>
    <w:link w:val="50"/>
    <w:qFormat/>
    <w:pPr>
      <w:outlineLvl w:val="4"/>
    </w:pPr>
  </w:style>
  <w:style w:type="paragraph" w:styleId="6">
    <w:name w:val="heading 6"/>
    <w:basedOn w:val="5"/>
    <w:next w:val="a"/>
    <w:link w:val="60"/>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qFormat/>
    <w:pPr>
      <w:tabs>
        <w:tab w:val="center" w:pos="4153"/>
        <w:tab w:val="right" w:pos="8306"/>
      </w:tabs>
      <w:snapToGrid w:val="0"/>
    </w:pPr>
    <w:rPr>
      <w:sz w:val="20"/>
      <w:szCs w:val="20"/>
    </w:rPr>
  </w:style>
  <w:style w:type="paragraph" w:styleId="a5">
    <w:name w:val="Body Text"/>
    <w:basedOn w:val="a"/>
    <w:link w:val="a6"/>
    <w:qFormat/>
    <w:pPr>
      <w:snapToGrid w:val="0"/>
      <w:spacing w:line="360" w:lineRule="auto"/>
      <w:ind w:right="-1054"/>
      <w:jc w:val="both"/>
    </w:pPr>
    <w:rPr>
      <w:rFonts w:ascii="標楷體" w:eastAsia="標楷體"/>
      <w:sz w:val="32"/>
      <w:szCs w:val="20"/>
    </w:rPr>
  </w:style>
  <w:style w:type="paragraph" w:styleId="a7">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8"/>
    <w:qFormat/>
    <w:rPr>
      <w:rFonts w:ascii="細明體" w:eastAsia="細明體" w:hAnsi="Courier New"/>
      <w:szCs w:val="20"/>
    </w:rPr>
  </w:style>
  <w:style w:type="paragraph" w:styleId="HTML">
    <w:name w:val="HTML Preformatted"/>
    <w:basedOn w:val="a"/>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9">
    <w:name w:val="footnote text"/>
    <w:basedOn w:val="a"/>
    <w:link w:val="aa"/>
    <w:qFormat/>
    <w:pPr>
      <w:snapToGrid w:val="0"/>
    </w:pPr>
    <w:rPr>
      <w:sz w:val="20"/>
      <w:szCs w:val="20"/>
    </w:rPr>
  </w:style>
  <w:style w:type="paragraph" w:styleId="ab">
    <w:name w:val="footer"/>
    <w:basedOn w:val="a"/>
    <w:link w:val="ac"/>
    <w:uiPriority w:val="99"/>
    <w:qFormat/>
    <w:pPr>
      <w:tabs>
        <w:tab w:val="center" w:pos="4153"/>
        <w:tab w:val="right" w:pos="8306"/>
      </w:tabs>
      <w:snapToGrid w:val="0"/>
    </w:pPr>
    <w:rPr>
      <w:sz w:val="20"/>
      <w:szCs w:val="20"/>
    </w:rPr>
  </w:style>
  <w:style w:type="paragraph" w:styleId="ad">
    <w:name w:val="Balloon Text"/>
    <w:basedOn w:val="a"/>
    <w:semiHidden/>
    <w:qFormat/>
    <w:rPr>
      <w:rFonts w:ascii="Arial" w:hAnsi="Arial"/>
      <w:sz w:val="18"/>
      <w:szCs w:val="18"/>
    </w:rPr>
  </w:style>
  <w:style w:type="character" w:styleId="ae">
    <w:name w:val="footnote reference"/>
    <w:qFormat/>
    <w:rPr>
      <w:vertAlign w:val="superscript"/>
    </w:rPr>
  </w:style>
  <w:style w:type="character" w:styleId="af">
    <w:name w:val="page number"/>
    <w:basedOn w:val="a0"/>
    <w:qFormat/>
  </w:style>
  <w:style w:type="table" w:styleId="af0">
    <w:name w:val="Table Grid"/>
    <w:basedOn w:val="a1"/>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標題一、"/>
    <w:basedOn w:val="a"/>
    <w:qFormat/>
    <w:pPr>
      <w:spacing w:beforeLines="20" w:afterLines="20" w:line="400" w:lineRule="exact"/>
      <w:ind w:firstLineChars="100" w:firstLine="100"/>
      <w:jc w:val="both"/>
    </w:pPr>
    <w:rPr>
      <w:rFonts w:eastAsia="標楷體" w:cs="新細明體"/>
      <w:b/>
      <w:bCs/>
      <w:sz w:val="32"/>
      <w:szCs w:val="32"/>
    </w:rPr>
  </w:style>
  <w:style w:type="paragraph" w:customStyle="1" w:styleId="af2">
    <w:name w:val="標題壹、"/>
    <w:basedOn w:val="a"/>
    <w:qFormat/>
    <w:pPr>
      <w:spacing w:line="360" w:lineRule="auto"/>
      <w:jc w:val="both"/>
    </w:pPr>
    <w:rPr>
      <w:rFonts w:eastAsia="標楷體" w:cs="新細明體"/>
      <w:b/>
      <w:bCs/>
      <w:sz w:val="36"/>
      <w:szCs w:val="36"/>
    </w:rPr>
  </w:style>
  <w:style w:type="paragraph" w:customStyle="1" w:styleId="af3">
    <w:name w:val="乙篇主文"/>
    <w:basedOn w:val="a"/>
    <w:link w:val="af4"/>
    <w:qFormat/>
    <w:pPr>
      <w:spacing w:line="400" w:lineRule="exact"/>
      <w:ind w:firstLineChars="200" w:firstLine="200"/>
      <w:jc w:val="both"/>
    </w:pPr>
    <w:rPr>
      <w:rFonts w:ascii="標楷體" w:eastAsia="標楷體"/>
    </w:rPr>
  </w:style>
  <w:style w:type="character" w:customStyle="1" w:styleId="af4">
    <w:name w:val="乙篇主文 字元"/>
    <w:link w:val="af3"/>
    <w:qFormat/>
    <w:rPr>
      <w:rFonts w:ascii="標楷體" w:eastAsia="標楷體"/>
      <w:kern w:val="2"/>
      <w:sz w:val="24"/>
      <w:szCs w:val="24"/>
      <w:lang w:val="en-US" w:eastAsia="zh-TW" w:bidi="ar-SA"/>
    </w:rPr>
  </w:style>
  <w:style w:type="character" w:customStyle="1" w:styleId="11">
    <w:name w:val="標題（一） 字元1"/>
    <w:link w:val="af5"/>
    <w:qFormat/>
    <w:locked/>
    <w:rPr>
      <w:rFonts w:ascii="標楷體" w:eastAsia="標楷體" w:hAnsi="標楷體" w:cs="新細明體"/>
      <w:b/>
      <w:bCs/>
      <w:kern w:val="2"/>
      <w:sz w:val="28"/>
      <w:szCs w:val="28"/>
      <w:lang w:val="en-US" w:eastAsia="zh-TW" w:bidi="ar-SA"/>
    </w:rPr>
  </w:style>
  <w:style w:type="paragraph" w:customStyle="1" w:styleId="af5">
    <w:name w:val="標題（一）"/>
    <w:basedOn w:val="a"/>
    <w:link w:val="11"/>
    <w:qFormat/>
    <w:pPr>
      <w:spacing w:beforeLines="20" w:afterLines="20" w:line="400" w:lineRule="exact"/>
      <w:ind w:firstLineChars="200" w:firstLine="200"/>
      <w:jc w:val="both"/>
    </w:pPr>
    <w:rPr>
      <w:rFonts w:ascii="標楷體" w:eastAsia="標楷體" w:hAnsi="標楷體" w:cs="新細明體"/>
      <w:b/>
      <w:bCs/>
      <w:sz w:val="28"/>
      <w:szCs w:val="28"/>
    </w:rPr>
  </w:style>
  <w:style w:type="paragraph" w:customStyle="1" w:styleId="12">
    <w:name w:val="標題1."/>
    <w:basedOn w:val="a"/>
    <w:link w:val="110"/>
    <w:qFormat/>
    <w:pPr>
      <w:spacing w:line="400" w:lineRule="exact"/>
      <w:ind w:firstLineChars="450" w:firstLine="450"/>
      <w:jc w:val="both"/>
    </w:pPr>
    <w:rPr>
      <w:rFonts w:ascii="標楷體" w:eastAsia="標楷體" w:cs="新細明體"/>
      <w:bCs/>
    </w:rPr>
  </w:style>
  <w:style w:type="character" w:customStyle="1" w:styleId="110">
    <w:name w:val="標題1. 字元1"/>
    <w:link w:val="12"/>
    <w:qFormat/>
    <w:rPr>
      <w:rFonts w:ascii="標楷體" w:eastAsia="標楷體" w:cs="新細明體"/>
      <w:bCs/>
      <w:kern w:val="2"/>
      <w:sz w:val="24"/>
      <w:szCs w:val="24"/>
      <w:lang w:val="en-US" w:eastAsia="zh-TW" w:bidi="ar-SA"/>
    </w:rPr>
  </w:style>
  <w:style w:type="paragraph" w:customStyle="1" w:styleId="af6">
    <w:name w:val="標題一、 字元"/>
    <w:basedOn w:val="a"/>
    <w:qFormat/>
    <w:pPr>
      <w:spacing w:beforeLines="20" w:afterLines="20" w:line="400" w:lineRule="exact"/>
      <w:ind w:firstLineChars="100" w:firstLine="100"/>
      <w:jc w:val="both"/>
    </w:pPr>
    <w:rPr>
      <w:rFonts w:eastAsia="標楷體"/>
      <w:b/>
      <w:bCs/>
      <w:sz w:val="32"/>
      <w:szCs w:val="32"/>
    </w:rPr>
  </w:style>
  <w:style w:type="character" w:customStyle="1" w:styleId="a4">
    <w:name w:val="頁首 字元"/>
    <w:link w:val="a3"/>
    <w:uiPriority w:val="99"/>
    <w:qFormat/>
    <w:rPr>
      <w:kern w:val="2"/>
    </w:rPr>
  </w:style>
  <w:style w:type="paragraph" w:customStyle="1" w:styleId="af7">
    <w:name w:val="甲乙丙"/>
    <w:basedOn w:val="a"/>
    <w:qFormat/>
    <w:pPr>
      <w:spacing w:after="360" w:line="360" w:lineRule="auto"/>
      <w:jc w:val="center"/>
    </w:pPr>
    <w:rPr>
      <w:rFonts w:ascii="標楷體" w:eastAsia="標楷體"/>
      <w:b/>
      <w:spacing w:val="-10"/>
      <w:sz w:val="40"/>
      <w:szCs w:val="20"/>
    </w:rPr>
  </w:style>
  <w:style w:type="character" w:customStyle="1" w:styleId="ac">
    <w:name w:val="頁尾 字元"/>
    <w:link w:val="ab"/>
    <w:uiPriority w:val="99"/>
    <w:qFormat/>
    <w:rPr>
      <w:kern w:val="2"/>
    </w:rPr>
  </w:style>
  <w:style w:type="character" w:customStyle="1" w:styleId="a8">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7"/>
    <w:qFormat/>
    <w:rPr>
      <w:rFonts w:ascii="細明體" w:eastAsia="細明體" w:hAnsi="Courier New"/>
      <w:kern w:val="2"/>
      <w:sz w:val="24"/>
    </w:rPr>
  </w:style>
  <w:style w:type="paragraph" w:customStyle="1" w:styleId="af8">
    <w:name w:val="乙篇主文 字元 字元"/>
    <w:basedOn w:val="a"/>
    <w:link w:val="af9"/>
    <w:qFormat/>
    <w:pPr>
      <w:spacing w:line="400" w:lineRule="exact"/>
      <w:ind w:firstLineChars="200" w:firstLine="200"/>
      <w:jc w:val="both"/>
    </w:pPr>
    <w:rPr>
      <w:rFonts w:ascii="標楷體" w:eastAsia="標楷體"/>
    </w:rPr>
  </w:style>
  <w:style w:type="character" w:customStyle="1" w:styleId="af9">
    <w:name w:val="乙篇主文 字元 字元 字元"/>
    <w:link w:val="af8"/>
    <w:qFormat/>
    <w:rPr>
      <w:rFonts w:ascii="標楷體" w:eastAsia="標楷體"/>
      <w:kern w:val="2"/>
      <w:sz w:val="24"/>
      <w:szCs w:val="24"/>
    </w:rPr>
  </w:style>
  <w:style w:type="character" w:customStyle="1" w:styleId="aa">
    <w:name w:val="註腳文字 字元"/>
    <w:link w:val="a9"/>
    <w:qFormat/>
    <w:rPr>
      <w:kern w:val="2"/>
    </w:rPr>
  </w:style>
  <w:style w:type="paragraph" w:customStyle="1" w:styleId="afa">
    <w:name w:val="標題（一） 字元"/>
    <w:basedOn w:val="a"/>
    <w:link w:val="afb"/>
    <w:qFormat/>
    <w:pPr>
      <w:spacing w:beforeLines="20" w:afterLines="20" w:line="400" w:lineRule="exact"/>
      <w:ind w:firstLineChars="200" w:firstLine="200"/>
      <w:jc w:val="both"/>
    </w:pPr>
    <w:rPr>
      <w:rFonts w:eastAsia="標楷體"/>
      <w:b/>
      <w:bCs/>
      <w:sz w:val="28"/>
      <w:szCs w:val="28"/>
    </w:rPr>
  </w:style>
  <w:style w:type="character" w:customStyle="1" w:styleId="afb">
    <w:name w:val="標題（一） 字元 字元"/>
    <w:link w:val="afa"/>
    <w:qFormat/>
    <w:rPr>
      <w:rFonts w:eastAsia="標楷體" w:cs="新細明體"/>
      <w:b/>
      <w:bCs/>
      <w:kern w:val="2"/>
      <w:sz w:val="28"/>
      <w:szCs w:val="28"/>
    </w:rPr>
  </w:style>
  <w:style w:type="character" w:customStyle="1" w:styleId="a6">
    <w:name w:val="本文 字元"/>
    <w:link w:val="a5"/>
    <w:qFormat/>
    <w:rPr>
      <w:rFonts w:ascii="標楷體" w:eastAsia="標楷體"/>
      <w:kern w:val="2"/>
      <w:sz w:val="32"/>
    </w:rPr>
  </w:style>
  <w:style w:type="paragraph" w:customStyle="1" w:styleId="41">
    <w:name w:val="標題4"/>
    <w:basedOn w:val="3"/>
    <w:qFormat/>
    <w:pPr>
      <w:keepNext w:val="0"/>
      <w:suppressAutoHyphens/>
      <w:overflowPunct w:val="0"/>
      <w:topLinePunct/>
      <w:spacing w:line="500" w:lineRule="exact"/>
      <w:ind w:left="624"/>
      <w:jc w:val="both"/>
    </w:pPr>
    <w:rPr>
      <w:rFonts w:ascii="標楷體" w:eastAsia="標楷體" w:hAnsi="Arial"/>
      <w:sz w:val="28"/>
    </w:rPr>
  </w:style>
  <w:style w:type="character" w:customStyle="1" w:styleId="30">
    <w:name w:val="標題 3 字元"/>
    <w:link w:val="3"/>
    <w:semiHidden/>
    <w:qFormat/>
    <w:rPr>
      <w:rFonts w:ascii="Cambria" w:eastAsia="新細明體" w:hAnsi="Cambria" w:cs="Times New Roman"/>
      <w:b/>
      <w:bCs/>
      <w:kern w:val="2"/>
      <w:sz w:val="36"/>
      <w:szCs w:val="36"/>
    </w:rPr>
  </w:style>
  <w:style w:type="character" w:customStyle="1" w:styleId="10">
    <w:name w:val="標題 1 字元"/>
    <w:link w:val="1"/>
    <w:qFormat/>
    <w:rPr>
      <w:rFonts w:ascii="Arial" w:hAnsi="Arial"/>
      <w:b/>
      <w:kern w:val="52"/>
      <w:sz w:val="52"/>
    </w:rPr>
  </w:style>
  <w:style w:type="character" w:customStyle="1" w:styleId="20">
    <w:name w:val="標題 2 字元"/>
    <w:link w:val="2"/>
    <w:qFormat/>
    <w:rPr>
      <w:rFonts w:ascii="Arial" w:eastAsia="標楷體" w:hAnsi="Arial"/>
      <w:b/>
      <w:kern w:val="52"/>
      <w:sz w:val="30"/>
    </w:rPr>
  </w:style>
  <w:style w:type="character" w:customStyle="1" w:styleId="40">
    <w:name w:val="標題 4 字元"/>
    <w:link w:val="4"/>
    <w:qFormat/>
    <w:rPr>
      <w:rFonts w:ascii="Arial" w:eastAsia="標楷體" w:hAnsi="Arial"/>
      <w:kern w:val="52"/>
      <w:sz w:val="26"/>
    </w:rPr>
  </w:style>
  <w:style w:type="character" w:customStyle="1" w:styleId="50">
    <w:name w:val="標題 5 字元"/>
    <w:link w:val="5"/>
    <w:qFormat/>
    <w:rPr>
      <w:rFonts w:ascii="Arial" w:eastAsia="標楷體" w:hAnsi="Arial"/>
      <w:kern w:val="52"/>
      <w:sz w:val="26"/>
    </w:rPr>
  </w:style>
  <w:style w:type="character" w:customStyle="1" w:styleId="60">
    <w:name w:val="標題 6 字元"/>
    <w:link w:val="6"/>
    <w:qFormat/>
    <w:rPr>
      <w:rFonts w:ascii="Arial" w:eastAsia="標楷體" w:hAnsi="Arial"/>
      <w:kern w:val="52"/>
      <w:sz w:val="26"/>
    </w:rPr>
  </w:style>
  <w:style w:type="character" w:customStyle="1" w:styleId="HTML0">
    <w:name w:val="HTML 預設格式 字元"/>
    <w:basedOn w:val="a0"/>
    <w:link w:val="HTML"/>
    <w:uiPriority w:val="99"/>
    <w:qFormat/>
    <w:rPr>
      <w:rFonts w:ascii="細明體" w:eastAsia="細明體" w:hAnsi="細明體" w:cs="細明體"/>
      <w:sz w:val="24"/>
      <w:szCs w:val="24"/>
    </w:rPr>
  </w:style>
  <w:style w:type="paragraph" w:customStyle="1" w:styleId="13">
    <w:name w:val="清單段落1"/>
    <w:basedOn w:val="a"/>
    <w:uiPriority w:val="34"/>
    <w:qFormat/>
    <w:pPr>
      <w:ind w:leftChars="200" w:left="480"/>
    </w:pPr>
  </w:style>
  <w:style w:type="paragraph" w:customStyle="1" w:styleId="afc">
    <w:name w:val="新標題二"/>
    <w:basedOn w:val="3"/>
    <w:uiPriority w:val="99"/>
    <w:qFormat/>
    <w:pPr>
      <w:spacing w:line="600" w:lineRule="exact"/>
      <w:ind w:leftChars="150" w:left="350" w:hangingChars="200" w:hanging="200"/>
      <w:jc w:val="both"/>
    </w:pPr>
    <w:rPr>
      <w:rFonts w:ascii="標楷體" w:eastAsia="標楷體" w:hAnsi="標楷體"/>
      <w:b w:val="0"/>
      <w:sz w:val="32"/>
    </w:rPr>
  </w:style>
  <w:style w:type="paragraph" w:customStyle="1" w:styleId="21">
    <w:name w:val="註2"/>
    <w:basedOn w:val="a"/>
    <w:link w:val="22"/>
    <w:qFormat/>
    <w:pPr>
      <w:spacing w:line="240" w:lineRule="exact"/>
      <w:ind w:leftChars="158" w:left="559" w:hangingChars="100" w:hanging="180"/>
    </w:pPr>
    <w:rPr>
      <w:rFonts w:ascii="標楷體" w:eastAsia="標楷體" w:hAnsi="標楷體" w:cstheme="minorBidi"/>
      <w:sz w:val="18"/>
      <w:szCs w:val="20"/>
    </w:rPr>
  </w:style>
  <w:style w:type="character" w:customStyle="1" w:styleId="22">
    <w:name w:val="註2 字元"/>
    <w:basedOn w:val="a0"/>
    <w:link w:val="21"/>
    <w:qFormat/>
    <w:rPr>
      <w:rFonts w:ascii="標楷體" w:eastAsia="標楷體" w:hAnsi="標楷體" w:cstheme="minorBidi"/>
      <w:kern w:val="2"/>
      <w:sz w:val="18"/>
    </w:rPr>
  </w:style>
  <w:style w:type="paragraph" w:customStyle="1" w:styleId="afd">
    <w:name w:val="(一)凹"/>
    <w:basedOn w:val="a"/>
    <w:link w:val="afe"/>
    <w:qFormat/>
    <w:rsid w:val="00CB3D63"/>
    <w:pPr>
      <w:overflowPunct w:val="0"/>
      <w:autoSpaceDE w:val="0"/>
      <w:autoSpaceDN w:val="0"/>
      <w:adjustRightInd w:val="0"/>
      <w:spacing w:line="640" w:lineRule="exact"/>
      <w:ind w:firstLineChars="200" w:firstLine="641"/>
      <w:jc w:val="both"/>
      <w:outlineLvl w:val="1"/>
    </w:pPr>
    <w:rPr>
      <w:rFonts w:ascii="標楷體" w:eastAsia="標楷體" w:hAnsi="標楷體"/>
      <w:color w:val="000000" w:themeColor="text1"/>
      <w:sz w:val="32"/>
      <w:szCs w:val="32"/>
    </w:rPr>
  </w:style>
  <w:style w:type="character" w:customStyle="1" w:styleId="afe">
    <w:name w:val="(一)凹 字元"/>
    <w:basedOn w:val="a0"/>
    <w:link w:val="afd"/>
    <w:rsid w:val="00CB3D63"/>
    <w:rPr>
      <w:rFonts w:ascii="標楷體" w:eastAsia="標楷體" w:hAnsi="標楷體"/>
      <w:color w:val="000000" w:themeColor="text1"/>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99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1AD3DBD9-A8DE-4ADE-8AA3-0EC85A3C8F3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17</Pages>
  <Words>12970</Words>
  <Characters>1685</Characters>
  <Application>Microsoft Office Word</Application>
  <DocSecurity>0</DocSecurity>
  <Lines>14</Lines>
  <Paragraphs>29</Paragraphs>
  <ScaleCrop>false</ScaleCrop>
  <Company>HOME</Company>
  <LinksUpToDate>false</LinksUpToDate>
  <CharactersWithSpaces>14626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貳、行政院主管</dc:title>
  <dc:creator>clare</dc:creator>
  <cp:lastModifiedBy>吳怡霈</cp:lastModifiedBy>
  <cp:revision>6</cp:revision>
  <cp:lastPrinted>2025-07-06T12:49:00Z</cp:lastPrinted>
  <dcterms:created xsi:type="dcterms:W3CDTF">2025-07-01T07:51:00Z</dcterms:created>
  <dcterms:modified xsi:type="dcterms:W3CDTF">2025-07-07T12:01:00Z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1028-10.8.0.6003</vt:lpwstr>
  </property>
</Properties>
</file>