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56045" w14:textId="77777777" w:rsidR="005911B0" w:rsidRPr="002069FF" w:rsidRDefault="005911B0" w:rsidP="005911B0">
      <w:pPr>
        <w:pStyle w:val="a7"/>
        <w:spacing w:before="72" w:after="72"/>
        <w:ind w:leftChars="0" w:left="0" w:firstLineChars="0" w:firstLine="0"/>
        <w:jc w:val="left"/>
        <w:rPr>
          <w:sz w:val="36"/>
        </w:rPr>
      </w:pPr>
      <w:r>
        <w:rPr>
          <w:sz w:val="36"/>
        </w:rPr>
        <w:t>直轄市及縣市政府</w:t>
      </w:r>
    </w:p>
    <w:p w14:paraId="717B103A" w14:textId="77777777" w:rsidR="005911B0" w:rsidRDefault="005911B0" w:rsidP="005911B0">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192A871F" w14:textId="77777777" w:rsidR="005911B0" w:rsidRDefault="005911B0" w:rsidP="005911B0">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2055"/>
        <w:gridCol w:w="2055"/>
        <w:gridCol w:w="2396"/>
        <w:gridCol w:w="2396"/>
        <w:gridCol w:w="1890"/>
        <w:gridCol w:w="1890"/>
        <w:gridCol w:w="2060"/>
        <w:gridCol w:w="1842"/>
        <w:gridCol w:w="993"/>
      </w:tblGrid>
      <w:tr w:rsidR="005911B0" w14:paraId="4D394BAC" w14:textId="77777777" w:rsidTr="00594B9A">
        <w:trPr>
          <w:cantSplit/>
          <w:tblHeader/>
        </w:trPr>
        <w:tc>
          <w:tcPr>
            <w:tcW w:w="20299" w:type="dxa"/>
            <w:gridSpan w:val="10"/>
            <w:tcBorders>
              <w:top w:val="nil"/>
              <w:left w:val="nil"/>
              <w:bottom w:val="nil"/>
              <w:right w:val="nil"/>
            </w:tcBorders>
            <w:vAlign w:val="center"/>
          </w:tcPr>
          <w:p w14:paraId="0F8E6218" w14:textId="2AD099FF" w:rsidR="005911B0" w:rsidRPr="002069FF" w:rsidRDefault="005911B0" w:rsidP="00594B9A">
            <w:pPr>
              <w:pStyle w:val="a7"/>
              <w:spacing w:beforeLines="0" w:before="0" w:afterLines="0" w:after="0"/>
              <w:ind w:leftChars="0" w:left="0" w:firstLineChars="0" w:firstLine="0"/>
              <w:jc w:val="left"/>
              <w:rPr>
                <w:rFonts w:ascii="標楷體" w:hAnsi="標楷體"/>
                <w:b w:val="0"/>
              </w:rPr>
            </w:pPr>
            <w:r>
              <w:rPr>
                <w:rFonts w:ascii="標楷體" w:hAnsi="標楷體" w:hint="eastAsia"/>
                <w:b w:val="0"/>
                <w:sz w:val="28"/>
              </w:rPr>
              <w:t>113</w:t>
            </w:r>
            <w:r w:rsidRPr="002069FF">
              <w:rPr>
                <w:rFonts w:ascii="標楷體" w:hAnsi="標楷體" w:hint="eastAsia"/>
                <w:b w:val="0"/>
                <w:sz w:val="28"/>
              </w:rPr>
              <w:t>年度部分</w:t>
            </w:r>
          </w:p>
          <w:p w14:paraId="6455DE2D" w14:textId="77777777" w:rsidR="005911B0" w:rsidRPr="00A27DD2" w:rsidRDefault="005911B0" w:rsidP="00594B9A">
            <w:pPr>
              <w:jc w:val="distribute"/>
              <w:rPr>
                <w:sz w:val="24"/>
                <w:szCs w:val="24"/>
              </w:rPr>
            </w:pPr>
          </w:p>
        </w:tc>
      </w:tr>
      <w:tr w:rsidR="005911B0" w14:paraId="1A0244E2" w14:textId="77777777" w:rsidTr="00594B9A">
        <w:trPr>
          <w:cantSplit/>
          <w:tblHeader/>
        </w:trPr>
        <w:tc>
          <w:tcPr>
            <w:tcW w:w="20299" w:type="dxa"/>
            <w:gridSpan w:val="10"/>
            <w:tcBorders>
              <w:top w:val="nil"/>
              <w:left w:val="nil"/>
              <w:right w:val="nil"/>
            </w:tcBorders>
            <w:vAlign w:val="center"/>
          </w:tcPr>
          <w:p w14:paraId="2A18F1D5" w14:textId="77777777" w:rsidR="005911B0" w:rsidRPr="00A27DD2" w:rsidRDefault="005911B0" w:rsidP="00594B9A">
            <w:pPr>
              <w:rPr>
                <w:spacing w:val="-16"/>
                <w:sz w:val="22"/>
                <w:szCs w:val="22"/>
              </w:rPr>
            </w:pPr>
            <w:r w:rsidRPr="00A27DD2">
              <w:rPr>
                <w:rFonts w:hint="eastAsia"/>
                <w:sz w:val="24"/>
                <w:szCs w:val="24"/>
              </w:rPr>
              <w:t>單位：新臺幣元</w:t>
            </w:r>
          </w:p>
        </w:tc>
      </w:tr>
      <w:tr w:rsidR="005911B0" w14:paraId="1699F7B1" w14:textId="77777777" w:rsidTr="00083B9A">
        <w:trPr>
          <w:cantSplit/>
          <w:tblHeader/>
        </w:trPr>
        <w:tc>
          <w:tcPr>
            <w:tcW w:w="2722" w:type="dxa"/>
            <w:vMerge w:val="restart"/>
            <w:tcBorders>
              <w:left w:val="nil"/>
            </w:tcBorders>
            <w:vAlign w:val="center"/>
          </w:tcPr>
          <w:p w14:paraId="64195709" w14:textId="77777777" w:rsidR="005911B0" w:rsidRPr="00A27DD2" w:rsidRDefault="005911B0" w:rsidP="00594B9A">
            <w:pPr>
              <w:jc w:val="distribute"/>
              <w:rPr>
                <w:sz w:val="22"/>
                <w:szCs w:val="22"/>
              </w:rPr>
            </w:pPr>
            <w:r w:rsidRPr="00A27DD2">
              <w:rPr>
                <w:rFonts w:hint="eastAsia"/>
                <w:sz w:val="22"/>
                <w:szCs w:val="22"/>
              </w:rPr>
              <w:t>科目</w:t>
            </w:r>
          </w:p>
        </w:tc>
        <w:tc>
          <w:tcPr>
            <w:tcW w:w="2055" w:type="dxa"/>
            <w:vMerge w:val="restart"/>
            <w:vAlign w:val="center"/>
          </w:tcPr>
          <w:p w14:paraId="3B2CD24E" w14:textId="77777777" w:rsidR="005911B0" w:rsidRPr="00A27DD2" w:rsidRDefault="005911B0" w:rsidP="00594B9A">
            <w:pPr>
              <w:jc w:val="distribute"/>
              <w:rPr>
                <w:sz w:val="22"/>
                <w:szCs w:val="22"/>
              </w:rPr>
            </w:pPr>
            <w:r w:rsidRPr="00A27DD2">
              <w:rPr>
                <w:rFonts w:hint="eastAsia"/>
                <w:sz w:val="22"/>
                <w:szCs w:val="22"/>
              </w:rPr>
              <w:t>預算數</w:t>
            </w:r>
          </w:p>
        </w:tc>
        <w:tc>
          <w:tcPr>
            <w:tcW w:w="2055" w:type="dxa"/>
            <w:vMerge w:val="restart"/>
            <w:vAlign w:val="center"/>
          </w:tcPr>
          <w:p w14:paraId="418CD29A" w14:textId="77777777" w:rsidR="005911B0" w:rsidRPr="00A27DD2" w:rsidRDefault="005911B0" w:rsidP="00594B9A">
            <w:pPr>
              <w:jc w:val="distribute"/>
              <w:rPr>
                <w:sz w:val="22"/>
                <w:szCs w:val="22"/>
              </w:rPr>
            </w:pPr>
            <w:r w:rsidRPr="00A27DD2">
              <w:rPr>
                <w:rFonts w:hint="eastAsia"/>
                <w:sz w:val="22"/>
                <w:szCs w:val="22"/>
              </w:rPr>
              <w:t>決算數</w:t>
            </w:r>
          </w:p>
        </w:tc>
        <w:tc>
          <w:tcPr>
            <w:tcW w:w="4792" w:type="dxa"/>
            <w:gridSpan w:val="2"/>
            <w:vAlign w:val="center"/>
          </w:tcPr>
          <w:p w14:paraId="527836BC" w14:textId="77777777" w:rsidR="005911B0" w:rsidRPr="00A27DD2" w:rsidRDefault="005911B0" w:rsidP="00594B9A">
            <w:pPr>
              <w:jc w:val="distribute"/>
              <w:rPr>
                <w:sz w:val="22"/>
                <w:szCs w:val="22"/>
              </w:rPr>
            </w:pPr>
            <w:r w:rsidRPr="00A27DD2">
              <w:rPr>
                <w:rFonts w:hint="eastAsia"/>
                <w:sz w:val="22"/>
                <w:szCs w:val="22"/>
              </w:rPr>
              <w:t>修正數</w:t>
            </w:r>
          </w:p>
        </w:tc>
        <w:tc>
          <w:tcPr>
            <w:tcW w:w="5840" w:type="dxa"/>
            <w:gridSpan w:val="3"/>
            <w:vAlign w:val="center"/>
          </w:tcPr>
          <w:p w14:paraId="68D8AD80" w14:textId="77777777" w:rsidR="005911B0" w:rsidRPr="00A27DD2" w:rsidRDefault="005911B0" w:rsidP="00594B9A">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5B84F438" w14:textId="77777777" w:rsidR="005911B0" w:rsidRPr="00A27DD2" w:rsidRDefault="005911B0" w:rsidP="00594B9A">
            <w:pPr>
              <w:jc w:val="distribute"/>
              <w:rPr>
                <w:spacing w:val="-16"/>
                <w:sz w:val="22"/>
                <w:szCs w:val="22"/>
              </w:rPr>
            </w:pPr>
            <w:r w:rsidRPr="00A27DD2">
              <w:rPr>
                <w:rFonts w:hint="eastAsia"/>
                <w:spacing w:val="-16"/>
                <w:sz w:val="22"/>
                <w:szCs w:val="22"/>
              </w:rPr>
              <w:t>審定數與預算數比較增減</w:t>
            </w:r>
          </w:p>
        </w:tc>
      </w:tr>
      <w:tr w:rsidR="005911B0" w14:paraId="65C91203" w14:textId="77777777" w:rsidTr="00083B9A">
        <w:trPr>
          <w:cantSplit/>
          <w:tblHeader/>
        </w:trPr>
        <w:tc>
          <w:tcPr>
            <w:tcW w:w="2722" w:type="dxa"/>
            <w:vMerge/>
            <w:tcBorders>
              <w:left w:val="nil"/>
            </w:tcBorders>
            <w:vAlign w:val="center"/>
          </w:tcPr>
          <w:p w14:paraId="2BBFF1A2" w14:textId="77777777" w:rsidR="005911B0" w:rsidRPr="00A27DD2" w:rsidRDefault="005911B0" w:rsidP="00594B9A">
            <w:pPr>
              <w:jc w:val="distribute"/>
              <w:rPr>
                <w:sz w:val="22"/>
                <w:szCs w:val="22"/>
              </w:rPr>
            </w:pPr>
          </w:p>
        </w:tc>
        <w:tc>
          <w:tcPr>
            <w:tcW w:w="2055" w:type="dxa"/>
            <w:vMerge/>
            <w:vAlign w:val="center"/>
          </w:tcPr>
          <w:p w14:paraId="7DA58D65" w14:textId="77777777" w:rsidR="005911B0" w:rsidRPr="00A27DD2" w:rsidRDefault="005911B0" w:rsidP="00594B9A">
            <w:pPr>
              <w:jc w:val="distribute"/>
              <w:rPr>
                <w:sz w:val="22"/>
                <w:szCs w:val="22"/>
              </w:rPr>
            </w:pPr>
          </w:p>
        </w:tc>
        <w:tc>
          <w:tcPr>
            <w:tcW w:w="2055" w:type="dxa"/>
            <w:vMerge/>
          </w:tcPr>
          <w:p w14:paraId="532E48B6" w14:textId="77777777" w:rsidR="005911B0" w:rsidRPr="00A27DD2" w:rsidRDefault="005911B0" w:rsidP="00594B9A">
            <w:pPr>
              <w:jc w:val="distribute"/>
              <w:rPr>
                <w:sz w:val="22"/>
                <w:szCs w:val="22"/>
              </w:rPr>
            </w:pPr>
          </w:p>
        </w:tc>
        <w:tc>
          <w:tcPr>
            <w:tcW w:w="2396" w:type="dxa"/>
            <w:vAlign w:val="center"/>
          </w:tcPr>
          <w:p w14:paraId="31A8530C" w14:textId="77777777" w:rsidR="005911B0" w:rsidRPr="00A27DD2" w:rsidRDefault="005911B0" w:rsidP="00594B9A">
            <w:pPr>
              <w:jc w:val="distribute"/>
              <w:rPr>
                <w:sz w:val="22"/>
                <w:szCs w:val="22"/>
              </w:rPr>
            </w:pPr>
            <w:r w:rsidRPr="00A27DD2">
              <w:rPr>
                <w:rFonts w:hint="eastAsia"/>
                <w:sz w:val="22"/>
                <w:szCs w:val="22"/>
              </w:rPr>
              <w:t>實現數</w:t>
            </w:r>
          </w:p>
        </w:tc>
        <w:tc>
          <w:tcPr>
            <w:tcW w:w="2396" w:type="dxa"/>
            <w:vAlign w:val="center"/>
          </w:tcPr>
          <w:p w14:paraId="2186C08A" w14:textId="77777777" w:rsidR="005911B0" w:rsidRPr="00A27DD2" w:rsidRDefault="005911B0" w:rsidP="00594B9A">
            <w:pPr>
              <w:jc w:val="distribute"/>
              <w:rPr>
                <w:sz w:val="22"/>
                <w:szCs w:val="22"/>
              </w:rPr>
            </w:pPr>
            <w:r w:rsidRPr="00A27DD2">
              <w:rPr>
                <w:rFonts w:hint="eastAsia"/>
                <w:sz w:val="22"/>
                <w:szCs w:val="22"/>
              </w:rPr>
              <w:t>應收保留數</w:t>
            </w:r>
          </w:p>
        </w:tc>
        <w:tc>
          <w:tcPr>
            <w:tcW w:w="1890" w:type="dxa"/>
            <w:vAlign w:val="center"/>
          </w:tcPr>
          <w:p w14:paraId="4995250E" w14:textId="77777777" w:rsidR="005911B0" w:rsidRPr="00A27DD2" w:rsidRDefault="005911B0" w:rsidP="00594B9A">
            <w:pPr>
              <w:jc w:val="distribute"/>
              <w:rPr>
                <w:sz w:val="22"/>
                <w:szCs w:val="22"/>
              </w:rPr>
            </w:pPr>
            <w:r w:rsidRPr="00A27DD2">
              <w:rPr>
                <w:rFonts w:hint="eastAsia"/>
                <w:sz w:val="22"/>
                <w:szCs w:val="22"/>
              </w:rPr>
              <w:t>實現數</w:t>
            </w:r>
          </w:p>
        </w:tc>
        <w:tc>
          <w:tcPr>
            <w:tcW w:w="1890" w:type="dxa"/>
            <w:vAlign w:val="center"/>
          </w:tcPr>
          <w:p w14:paraId="79BB6964" w14:textId="77777777" w:rsidR="005911B0" w:rsidRPr="00A27DD2" w:rsidRDefault="005911B0" w:rsidP="00594B9A">
            <w:pPr>
              <w:jc w:val="distribute"/>
              <w:rPr>
                <w:sz w:val="22"/>
                <w:szCs w:val="22"/>
              </w:rPr>
            </w:pPr>
            <w:r w:rsidRPr="00A27DD2">
              <w:rPr>
                <w:rFonts w:hint="eastAsia"/>
                <w:sz w:val="22"/>
                <w:szCs w:val="22"/>
              </w:rPr>
              <w:t>應收保留數</w:t>
            </w:r>
          </w:p>
        </w:tc>
        <w:tc>
          <w:tcPr>
            <w:tcW w:w="2060" w:type="dxa"/>
            <w:vAlign w:val="center"/>
          </w:tcPr>
          <w:p w14:paraId="25C72355" w14:textId="77777777" w:rsidR="005911B0" w:rsidRPr="00A27DD2" w:rsidRDefault="005911B0" w:rsidP="00594B9A">
            <w:pPr>
              <w:jc w:val="distribute"/>
              <w:rPr>
                <w:sz w:val="22"/>
                <w:szCs w:val="22"/>
              </w:rPr>
            </w:pPr>
            <w:r w:rsidRPr="00A27DD2">
              <w:rPr>
                <w:rFonts w:hint="eastAsia"/>
                <w:sz w:val="22"/>
                <w:szCs w:val="22"/>
              </w:rPr>
              <w:t>合計</w:t>
            </w:r>
          </w:p>
        </w:tc>
        <w:tc>
          <w:tcPr>
            <w:tcW w:w="1842" w:type="dxa"/>
            <w:vAlign w:val="center"/>
          </w:tcPr>
          <w:p w14:paraId="63A32D0C" w14:textId="77777777" w:rsidR="005911B0" w:rsidRPr="00A27DD2" w:rsidRDefault="005911B0" w:rsidP="00594B9A">
            <w:pPr>
              <w:jc w:val="distribute"/>
              <w:rPr>
                <w:sz w:val="22"/>
                <w:szCs w:val="22"/>
              </w:rPr>
            </w:pPr>
            <w:r w:rsidRPr="00A27DD2">
              <w:rPr>
                <w:rFonts w:hint="eastAsia"/>
                <w:sz w:val="22"/>
                <w:szCs w:val="22"/>
              </w:rPr>
              <w:t>金額</w:t>
            </w:r>
          </w:p>
        </w:tc>
        <w:tc>
          <w:tcPr>
            <w:tcW w:w="993" w:type="dxa"/>
            <w:tcBorders>
              <w:right w:val="nil"/>
            </w:tcBorders>
            <w:vAlign w:val="center"/>
          </w:tcPr>
          <w:p w14:paraId="060415E8" w14:textId="77777777" w:rsidR="005911B0" w:rsidRPr="00A27DD2" w:rsidRDefault="005911B0" w:rsidP="00594B9A">
            <w:pPr>
              <w:jc w:val="distribute"/>
              <w:rPr>
                <w:sz w:val="22"/>
                <w:szCs w:val="22"/>
              </w:rPr>
            </w:pPr>
            <w:r w:rsidRPr="00A27DD2">
              <w:rPr>
                <w:rFonts w:hint="eastAsia"/>
                <w:sz w:val="22"/>
                <w:szCs w:val="22"/>
              </w:rPr>
              <w:t>％</w:t>
            </w:r>
          </w:p>
        </w:tc>
      </w:tr>
      <w:tr w:rsidR="005911B0" w:rsidRPr="004442F2" w14:paraId="4E97BF9D" w14:textId="77777777" w:rsidTr="00083B9A">
        <w:tblPrEx>
          <w:tblBorders>
            <w:left w:val="none" w:sz="0" w:space="0" w:color="auto"/>
            <w:right w:val="none" w:sz="0" w:space="0" w:color="auto"/>
            <w:insideH w:val="none" w:sz="0" w:space="0" w:color="auto"/>
          </w:tblBorders>
        </w:tblPrEx>
        <w:trPr>
          <w:cantSplit/>
        </w:trPr>
        <w:tc>
          <w:tcPr>
            <w:tcW w:w="2722" w:type="dxa"/>
            <w:shd w:val="clear" w:color="auto" w:fill="auto"/>
            <w:vAlign w:val="center"/>
          </w:tcPr>
          <w:p w14:paraId="6DC4E7C9" w14:textId="77777777" w:rsidR="005911B0" w:rsidRPr="004442F2" w:rsidRDefault="005911B0" w:rsidP="00594B9A">
            <w:pPr>
              <w:jc w:val="distribute"/>
              <w:rPr>
                <w:rFonts w:hAnsi="標楷體"/>
                <w:b/>
                <w:sz w:val="22"/>
                <w:szCs w:val="22"/>
              </w:rPr>
            </w:pPr>
            <w:r w:rsidRPr="004442F2">
              <w:rPr>
                <w:rFonts w:hAnsi="標楷體" w:hint="eastAsia"/>
                <w:b/>
                <w:noProof/>
                <w:spacing w:val="-4"/>
                <w:sz w:val="22"/>
                <w:szCs w:val="22"/>
              </w:rPr>
              <w:t>直轄市及縣市一般性補助款</w:t>
            </w:r>
          </w:p>
        </w:tc>
        <w:tc>
          <w:tcPr>
            <w:tcW w:w="2055" w:type="dxa"/>
            <w:shd w:val="clear" w:color="auto" w:fill="auto"/>
            <w:vAlign w:val="center"/>
          </w:tcPr>
          <w:p w14:paraId="35FCFD09" w14:textId="77777777" w:rsidR="005911B0" w:rsidRPr="004442F2" w:rsidRDefault="005911B0" w:rsidP="00594B9A">
            <w:pPr>
              <w:rPr>
                <w:rFonts w:ascii="細明體" w:eastAsia="細明體" w:hAnsi="細明體"/>
                <w:b/>
                <w:sz w:val="22"/>
                <w:szCs w:val="22"/>
              </w:rPr>
            </w:pPr>
            <w:r w:rsidRPr="004442F2">
              <w:rPr>
                <w:rFonts w:ascii="細明體" w:eastAsia="細明體" w:hAnsi="細明體" w:hint="eastAsia"/>
                <w:b/>
                <w:noProof/>
                <w:sz w:val="22"/>
                <w:szCs w:val="22"/>
              </w:rPr>
              <w:t>－</w:t>
            </w:r>
          </w:p>
        </w:tc>
        <w:tc>
          <w:tcPr>
            <w:tcW w:w="2055" w:type="dxa"/>
            <w:shd w:val="clear" w:color="auto" w:fill="auto"/>
            <w:vAlign w:val="center"/>
          </w:tcPr>
          <w:p w14:paraId="45841537" w14:textId="77777777" w:rsidR="005911B0" w:rsidRPr="004442F2" w:rsidRDefault="005911B0" w:rsidP="00594B9A">
            <w:pPr>
              <w:rPr>
                <w:rFonts w:ascii="細明體" w:eastAsia="細明體" w:hAnsi="細明體"/>
                <w:b/>
                <w:spacing w:val="-4"/>
                <w:sz w:val="22"/>
                <w:szCs w:val="22"/>
              </w:rPr>
            </w:pPr>
            <w:r w:rsidRPr="004442F2">
              <w:rPr>
                <w:rFonts w:ascii="細明體" w:eastAsia="細明體" w:hAnsi="細明體"/>
                <w:b/>
                <w:noProof/>
                <w:spacing w:val="-4"/>
                <w:sz w:val="22"/>
                <w:szCs w:val="22"/>
              </w:rPr>
              <w:t>1,215,439</w:t>
            </w:r>
          </w:p>
        </w:tc>
        <w:tc>
          <w:tcPr>
            <w:tcW w:w="2396" w:type="dxa"/>
            <w:shd w:val="clear" w:color="auto" w:fill="auto"/>
            <w:vAlign w:val="center"/>
          </w:tcPr>
          <w:p w14:paraId="772EBBBD" w14:textId="77777777" w:rsidR="005911B0" w:rsidRPr="004442F2" w:rsidRDefault="005911B0" w:rsidP="00594B9A">
            <w:pPr>
              <w:rPr>
                <w:rFonts w:ascii="細明體" w:eastAsia="細明體" w:hAnsi="細明體"/>
                <w:b/>
                <w:sz w:val="22"/>
                <w:szCs w:val="22"/>
              </w:rPr>
            </w:pPr>
            <w:r w:rsidRPr="004442F2">
              <w:rPr>
                <w:rFonts w:ascii="細明體" w:eastAsia="細明體" w:hAnsi="細明體" w:hint="eastAsia"/>
                <w:b/>
                <w:noProof/>
                <w:sz w:val="22"/>
                <w:szCs w:val="22"/>
              </w:rPr>
              <w:t>－</w:t>
            </w:r>
          </w:p>
        </w:tc>
        <w:tc>
          <w:tcPr>
            <w:tcW w:w="2396" w:type="dxa"/>
            <w:shd w:val="clear" w:color="auto" w:fill="auto"/>
            <w:vAlign w:val="center"/>
          </w:tcPr>
          <w:p w14:paraId="56E53CEB" w14:textId="77777777" w:rsidR="005911B0" w:rsidRPr="004442F2" w:rsidRDefault="005911B0" w:rsidP="00594B9A">
            <w:pPr>
              <w:rPr>
                <w:rFonts w:ascii="細明體" w:eastAsia="細明體" w:hAnsi="細明體"/>
                <w:b/>
                <w:sz w:val="22"/>
                <w:szCs w:val="22"/>
              </w:rPr>
            </w:pPr>
            <w:r w:rsidRPr="004442F2">
              <w:rPr>
                <w:rFonts w:ascii="細明體" w:eastAsia="細明體" w:hAnsi="細明體" w:hint="eastAsia"/>
                <w:b/>
                <w:noProof/>
                <w:sz w:val="22"/>
                <w:szCs w:val="22"/>
              </w:rPr>
              <w:t>－</w:t>
            </w:r>
          </w:p>
        </w:tc>
        <w:tc>
          <w:tcPr>
            <w:tcW w:w="1890" w:type="dxa"/>
            <w:shd w:val="clear" w:color="auto" w:fill="auto"/>
            <w:vAlign w:val="center"/>
          </w:tcPr>
          <w:p w14:paraId="335ED592" w14:textId="77777777" w:rsidR="005911B0" w:rsidRPr="004442F2" w:rsidRDefault="005911B0" w:rsidP="00594B9A">
            <w:pPr>
              <w:rPr>
                <w:rFonts w:ascii="細明體" w:eastAsia="細明體" w:hAnsi="細明體"/>
                <w:b/>
                <w:sz w:val="22"/>
                <w:szCs w:val="22"/>
              </w:rPr>
            </w:pPr>
            <w:r w:rsidRPr="004442F2">
              <w:rPr>
                <w:rFonts w:ascii="細明體" w:eastAsia="細明體" w:hAnsi="細明體"/>
                <w:b/>
                <w:noProof/>
                <w:spacing w:val="-4"/>
                <w:sz w:val="22"/>
                <w:szCs w:val="22"/>
              </w:rPr>
              <w:t>1,215,439</w:t>
            </w:r>
          </w:p>
        </w:tc>
        <w:tc>
          <w:tcPr>
            <w:tcW w:w="1890" w:type="dxa"/>
            <w:shd w:val="clear" w:color="auto" w:fill="auto"/>
            <w:vAlign w:val="center"/>
          </w:tcPr>
          <w:p w14:paraId="5833FF7B" w14:textId="77777777" w:rsidR="005911B0" w:rsidRPr="004442F2" w:rsidRDefault="005911B0" w:rsidP="00594B9A">
            <w:pPr>
              <w:rPr>
                <w:rFonts w:ascii="細明體" w:eastAsia="細明體" w:hAnsi="細明體"/>
                <w:b/>
                <w:sz w:val="22"/>
                <w:szCs w:val="22"/>
              </w:rPr>
            </w:pPr>
            <w:r w:rsidRPr="004442F2">
              <w:rPr>
                <w:rFonts w:ascii="細明體" w:eastAsia="細明體" w:hAnsi="細明體" w:hint="eastAsia"/>
                <w:b/>
                <w:noProof/>
                <w:sz w:val="22"/>
                <w:szCs w:val="22"/>
              </w:rPr>
              <w:t>－</w:t>
            </w:r>
          </w:p>
        </w:tc>
        <w:tc>
          <w:tcPr>
            <w:tcW w:w="2060" w:type="dxa"/>
            <w:shd w:val="clear" w:color="auto" w:fill="auto"/>
            <w:vAlign w:val="center"/>
          </w:tcPr>
          <w:p w14:paraId="5DDCE96C" w14:textId="77777777" w:rsidR="005911B0" w:rsidRPr="004442F2" w:rsidRDefault="005911B0" w:rsidP="00594B9A">
            <w:pPr>
              <w:rPr>
                <w:rFonts w:ascii="細明體" w:eastAsia="細明體" w:hAnsi="細明體"/>
                <w:b/>
                <w:sz w:val="22"/>
                <w:szCs w:val="22"/>
              </w:rPr>
            </w:pPr>
            <w:r w:rsidRPr="004442F2">
              <w:rPr>
                <w:rFonts w:ascii="細明體" w:eastAsia="細明體" w:hAnsi="細明體"/>
                <w:b/>
                <w:noProof/>
                <w:spacing w:val="-4"/>
                <w:sz w:val="22"/>
                <w:szCs w:val="22"/>
              </w:rPr>
              <w:t>1,215,439</w:t>
            </w:r>
          </w:p>
        </w:tc>
        <w:tc>
          <w:tcPr>
            <w:tcW w:w="1842" w:type="dxa"/>
            <w:shd w:val="clear" w:color="auto" w:fill="auto"/>
            <w:vAlign w:val="center"/>
          </w:tcPr>
          <w:p w14:paraId="7EF3C8F8" w14:textId="77777777" w:rsidR="005911B0" w:rsidRPr="004442F2" w:rsidRDefault="005911B0" w:rsidP="00594B9A">
            <w:pPr>
              <w:rPr>
                <w:rFonts w:ascii="細明體" w:eastAsia="細明體" w:hAnsi="細明體"/>
                <w:b/>
                <w:sz w:val="22"/>
                <w:szCs w:val="22"/>
              </w:rPr>
            </w:pPr>
            <w:r w:rsidRPr="004442F2">
              <w:rPr>
                <w:rFonts w:ascii="細明體" w:eastAsia="細明體" w:hAnsi="細明體"/>
                <w:b/>
                <w:noProof/>
                <w:spacing w:val="-4"/>
                <w:sz w:val="22"/>
                <w:szCs w:val="22"/>
              </w:rPr>
              <w:t>1,215,439</w:t>
            </w:r>
          </w:p>
        </w:tc>
        <w:tc>
          <w:tcPr>
            <w:tcW w:w="993" w:type="dxa"/>
            <w:shd w:val="clear" w:color="auto" w:fill="auto"/>
            <w:vAlign w:val="center"/>
          </w:tcPr>
          <w:p w14:paraId="6971D225" w14:textId="77777777" w:rsidR="005911B0" w:rsidRPr="004442F2" w:rsidRDefault="005911B0" w:rsidP="00594B9A">
            <w:pPr>
              <w:rPr>
                <w:rFonts w:ascii="細明體" w:eastAsia="細明體" w:hAnsi="細明體"/>
                <w:b/>
                <w:sz w:val="22"/>
                <w:szCs w:val="22"/>
              </w:rPr>
            </w:pPr>
            <w:r w:rsidRPr="004442F2">
              <w:rPr>
                <w:rFonts w:ascii="細明體" w:eastAsia="細明體" w:hAnsi="細明體"/>
                <w:b/>
                <w:noProof/>
                <w:spacing w:val="-4"/>
                <w:sz w:val="22"/>
                <w:szCs w:val="22"/>
              </w:rPr>
              <w:t>--</w:t>
            </w:r>
          </w:p>
        </w:tc>
      </w:tr>
      <w:tr w:rsidR="005911B0" w14:paraId="4732BFEC" w14:textId="77777777" w:rsidTr="00083B9A">
        <w:tblPrEx>
          <w:tblBorders>
            <w:left w:val="none" w:sz="0" w:space="0" w:color="auto"/>
            <w:right w:val="none" w:sz="0" w:space="0" w:color="auto"/>
            <w:insideH w:val="none" w:sz="0" w:space="0" w:color="auto"/>
          </w:tblBorders>
        </w:tblPrEx>
        <w:trPr>
          <w:cantSplit/>
        </w:trPr>
        <w:tc>
          <w:tcPr>
            <w:tcW w:w="2722" w:type="dxa"/>
            <w:shd w:val="clear" w:color="auto" w:fill="auto"/>
            <w:vAlign w:val="center"/>
          </w:tcPr>
          <w:p w14:paraId="2E9ED2A3" w14:textId="77777777" w:rsidR="005911B0" w:rsidRPr="00A27DD2" w:rsidRDefault="005911B0" w:rsidP="00594B9A">
            <w:pPr>
              <w:ind w:leftChars="100" w:left="160"/>
              <w:jc w:val="distribute"/>
              <w:rPr>
                <w:rFonts w:hAnsi="標楷體"/>
                <w:sz w:val="22"/>
                <w:szCs w:val="22"/>
              </w:rPr>
            </w:pPr>
            <w:r w:rsidRPr="005B0249">
              <w:rPr>
                <w:rFonts w:hAnsi="標楷體" w:hint="eastAsia"/>
                <w:noProof/>
                <w:spacing w:val="-4"/>
                <w:sz w:val="22"/>
                <w:szCs w:val="22"/>
              </w:rPr>
              <w:t>其他收入</w:t>
            </w:r>
          </w:p>
        </w:tc>
        <w:tc>
          <w:tcPr>
            <w:tcW w:w="2055" w:type="dxa"/>
            <w:shd w:val="clear" w:color="auto" w:fill="auto"/>
            <w:vAlign w:val="center"/>
          </w:tcPr>
          <w:p w14:paraId="1E038092" w14:textId="77777777" w:rsidR="005911B0" w:rsidRPr="00A27DD2"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55" w:type="dxa"/>
            <w:shd w:val="clear" w:color="auto" w:fill="auto"/>
            <w:vAlign w:val="center"/>
          </w:tcPr>
          <w:p w14:paraId="07683437" w14:textId="77777777" w:rsidR="005911B0" w:rsidRPr="00A27DD2" w:rsidRDefault="005911B0" w:rsidP="00594B9A">
            <w:pPr>
              <w:rPr>
                <w:rFonts w:ascii="細明體" w:eastAsia="細明體" w:hAnsi="細明體"/>
                <w:spacing w:val="-4"/>
                <w:sz w:val="22"/>
                <w:szCs w:val="22"/>
              </w:rPr>
            </w:pPr>
            <w:r w:rsidRPr="005B0249">
              <w:rPr>
                <w:rFonts w:ascii="細明體" w:eastAsia="細明體" w:hAnsi="細明體"/>
                <w:noProof/>
                <w:spacing w:val="-4"/>
                <w:sz w:val="22"/>
                <w:szCs w:val="22"/>
              </w:rPr>
              <w:t>1,215,439</w:t>
            </w:r>
          </w:p>
        </w:tc>
        <w:tc>
          <w:tcPr>
            <w:tcW w:w="2396" w:type="dxa"/>
            <w:shd w:val="clear" w:color="auto" w:fill="auto"/>
            <w:vAlign w:val="center"/>
          </w:tcPr>
          <w:p w14:paraId="43A7C6EC" w14:textId="77777777" w:rsidR="005911B0" w:rsidRPr="00A27DD2"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396" w:type="dxa"/>
            <w:shd w:val="clear" w:color="auto" w:fill="auto"/>
            <w:vAlign w:val="center"/>
          </w:tcPr>
          <w:p w14:paraId="16871445" w14:textId="77777777" w:rsidR="005911B0" w:rsidRPr="00A27DD2"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1890" w:type="dxa"/>
            <w:shd w:val="clear" w:color="auto" w:fill="auto"/>
            <w:vAlign w:val="center"/>
          </w:tcPr>
          <w:p w14:paraId="572147F3" w14:textId="77777777" w:rsidR="005911B0" w:rsidRPr="00A27DD2"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1,215,439</w:t>
            </w:r>
          </w:p>
        </w:tc>
        <w:tc>
          <w:tcPr>
            <w:tcW w:w="1890" w:type="dxa"/>
            <w:shd w:val="clear" w:color="auto" w:fill="auto"/>
            <w:vAlign w:val="center"/>
          </w:tcPr>
          <w:p w14:paraId="32D2078D" w14:textId="77777777" w:rsidR="005911B0" w:rsidRPr="00A27DD2"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60" w:type="dxa"/>
            <w:shd w:val="clear" w:color="auto" w:fill="auto"/>
            <w:vAlign w:val="center"/>
          </w:tcPr>
          <w:p w14:paraId="3E7870A2" w14:textId="77777777" w:rsidR="005911B0" w:rsidRPr="00A27DD2"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1,215,439</w:t>
            </w:r>
          </w:p>
        </w:tc>
        <w:tc>
          <w:tcPr>
            <w:tcW w:w="1842" w:type="dxa"/>
            <w:shd w:val="clear" w:color="auto" w:fill="auto"/>
            <w:vAlign w:val="center"/>
          </w:tcPr>
          <w:p w14:paraId="2D85CA79" w14:textId="77777777" w:rsidR="005911B0" w:rsidRPr="00A27DD2"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1,215,439</w:t>
            </w:r>
          </w:p>
        </w:tc>
        <w:tc>
          <w:tcPr>
            <w:tcW w:w="993" w:type="dxa"/>
            <w:shd w:val="clear" w:color="auto" w:fill="auto"/>
            <w:vAlign w:val="center"/>
          </w:tcPr>
          <w:p w14:paraId="00B552B6" w14:textId="77777777" w:rsidR="005911B0" w:rsidRPr="00A27DD2"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w:t>
            </w:r>
          </w:p>
        </w:tc>
      </w:tr>
    </w:tbl>
    <w:p w14:paraId="00F9963C" w14:textId="77777777" w:rsidR="005911B0" w:rsidRDefault="005911B0" w:rsidP="005911B0">
      <w:pPr>
        <w:jc w:val="left"/>
      </w:pPr>
    </w:p>
    <w:p w14:paraId="052B24B7" w14:textId="77777777" w:rsidR="005911B0" w:rsidRPr="00AA056F" w:rsidRDefault="005911B0" w:rsidP="005911B0">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4"/>
        <w:gridCol w:w="1842"/>
        <w:gridCol w:w="1843"/>
        <w:gridCol w:w="1772"/>
        <w:gridCol w:w="1772"/>
        <w:gridCol w:w="2031"/>
        <w:gridCol w:w="2032"/>
        <w:gridCol w:w="2032"/>
        <w:gridCol w:w="2268"/>
        <w:gridCol w:w="993"/>
      </w:tblGrid>
      <w:tr w:rsidR="005911B0" w14:paraId="219DAA1A" w14:textId="77777777" w:rsidTr="00594B9A">
        <w:trPr>
          <w:cantSplit/>
          <w:tblHeader/>
        </w:trPr>
        <w:tc>
          <w:tcPr>
            <w:tcW w:w="20299" w:type="dxa"/>
            <w:gridSpan w:val="10"/>
            <w:tcBorders>
              <w:top w:val="nil"/>
              <w:left w:val="nil"/>
              <w:bottom w:val="nil"/>
              <w:right w:val="nil"/>
            </w:tcBorders>
            <w:vAlign w:val="center"/>
          </w:tcPr>
          <w:p w14:paraId="632C377A" w14:textId="1FB098D1" w:rsidR="005911B0" w:rsidRDefault="005911B0" w:rsidP="00594B9A">
            <w:pPr>
              <w:jc w:val="left"/>
              <w:rPr>
                <w:rFonts w:hAnsi="標楷體"/>
                <w:sz w:val="28"/>
              </w:rPr>
            </w:pPr>
            <w:r>
              <w:rPr>
                <w:rFonts w:hAnsi="標楷體" w:hint="eastAsia"/>
                <w:sz w:val="28"/>
              </w:rPr>
              <w:t>113</w:t>
            </w:r>
            <w:r w:rsidRPr="00FD0925">
              <w:rPr>
                <w:rFonts w:hAnsi="標楷體" w:hint="eastAsia"/>
                <w:sz w:val="28"/>
              </w:rPr>
              <w:t>年度部分</w:t>
            </w:r>
          </w:p>
          <w:p w14:paraId="32592999" w14:textId="77777777" w:rsidR="005911B0" w:rsidRDefault="005911B0" w:rsidP="00594B9A">
            <w:pPr>
              <w:jc w:val="distribute"/>
              <w:rPr>
                <w:spacing w:val="-16"/>
                <w:sz w:val="20"/>
              </w:rPr>
            </w:pPr>
          </w:p>
        </w:tc>
      </w:tr>
      <w:tr w:rsidR="005911B0" w14:paraId="08F9D710" w14:textId="77777777" w:rsidTr="00594B9A">
        <w:trPr>
          <w:cantSplit/>
          <w:tblHeader/>
        </w:trPr>
        <w:tc>
          <w:tcPr>
            <w:tcW w:w="20299" w:type="dxa"/>
            <w:gridSpan w:val="10"/>
            <w:tcBorders>
              <w:top w:val="nil"/>
              <w:left w:val="nil"/>
              <w:right w:val="nil"/>
            </w:tcBorders>
            <w:vAlign w:val="center"/>
          </w:tcPr>
          <w:p w14:paraId="389360EB" w14:textId="77777777" w:rsidR="005911B0" w:rsidRPr="00AA056F" w:rsidRDefault="005911B0" w:rsidP="00594B9A">
            <w:pPr>
              <w:rPr>
                <w:spacing w:val="-16"/>
                <w:sz w:val="24"/>
                <w:szCs w:val="24"/>
              </w:rPr>
            </w:pPr>
            <w:r w:rsidRPr="00AA056F">
              <w:rPr>
                <w:rFonts w:hint="eastAsia"/>
                <w:sz w:val="24"/>
                <w:szCs w:val="24"/>
              </w:rPr>
              <w:t>單位：新臺幣元</w:t>
            </w:r>
          </w:p>
        </w:tc>
      </w:tr>
      <w:tr w:rsidR="005911B0" w14:paraId="2481E2AD" w14:textId="77777777" w:rsidTr="00083B9A">
        <w:trPr>
          <w:cantSplit/>
          <w:tblHeader/>
        </w:trPr>
        <w:tc>
          <w:tcPr>
            <w:tcW w:w="3714" w:type="dxa"/>
            <w:vMerge w:val="restart"/>
            <w:tcBorders>
              <w:left w:val="nil"/>
            </w:tcBorders>
            <w:vAlign w:val="center"/>
          </w:tcPr>
          <w:p w14:paraId="73BC436C" w14:textId="77777777" w:rsidR="005911B0" w:rsidRPr="00AA056F" w:rsidRDefault="005911B0" w:rsidP="00594B9A">
            <w:pPr>
              <w:jc w:val="distribute"/>
              <w:rPr>
                <w:sz w:val="22"/>
                <w:szCs w:val="22"/>
              </w:rPr>
            </w:pPr>
            <w:r w:rsidRPr="00AA056F">
              <w:rPr>
                <w:rFonts w:hint="eastAsia"/>
                <w:sz w:val="22"/>
                <w:szCs w:val="22"/>
              </w:rPr>
              <w:t>科目</w:t>
            </w:r>
          </w:p>
        </w:tc>
        <w:tc>
          <w:tcPr>
            <w:tcW w:w="1842" w:type="dxa"/>
            <w:vMerge w:val="restart"/>
            <w:vAlign w:val="center"/>
          </w:tcPr>
          <w:p w14:paraId="1873726F" w14:textId="77777777" w:rsidR="005911B0" w:rsidRPr="00AA056F" w:rsidRDefault="005911B0" w:rsidP="00594B9A">
            <w:pPr>
              <w:jc w:val="distribute"/>
              <w:rPr>
                <w:sz w:val="22"/>
                <w:szCs w:val="22"/>
              </w:rPr>
            </w:pPr>
            <w:r w:rsidRPr="00AA056F">
              <w:rPr>
                <w:rFonts w:hint="eastAsia"/>
                <w:sz w:val="22"/>
                <w:szCs w:val="22"/>
              </w:rPr>
              <w:t>預算數</w:t>
            </w:r>
          </w:p>
        </w:tc>
        <w:tc>
          <w:tcPr>
            <w:tcW w:w="1843" w:type="dxa"/>
            <w:vMerge w:val="restart"/>
            <w:vAlign w:val="center"/>
          </w:tcPr>
          <w:p w14:paraId="1FF9CAE4" w14:textId="77777777" w:rsidR="005911B0" w:rsidRPr="00AA056F" w:rsidRDefault="005911B0" w:rsidP="00594B9A">
            <w:pPr>
              <w:jc w:val="distribute"/>
              <w:rPr>
                <w:sz w:val="22"/>
                <w:szCs w:val="22"/>
              </w:rPr>
            </w:pPr>
            <w:r w:rsidRPr="00AA056F">
              <w:rPr>
                <w:rFonts w:hint="eastAsia"/>
                <w:sz w:val="22"/>
                <w:szCs w:val="22"/>
              </w:rPr>
              <w:t>決算數</w:t>
            </w:r>
          </w:p>
        </w:tc>
        <w:tc>
          <w:tcPr>
            <w:tcW w:w="3544" w:type="dxa"/>
            <w:gridSpan w:val="2"/>
            <w:vAlign w:val="center"/>
          </w:tcPr>
          <w:p w14:paraId="4CE95A01" w14:textId="77777777" w:rsidR="005911B0" w:rsidRPr="00AA056F" w:rsidRDefault="005911B0" w:rsidP="00594B9A">
            <w:pPr>
              <w:jc w:val="distribute"/>
              <w:rPr>
                <w:sz w:val="22"/>
                <w:szCs w:val="22"/>
              </w:rPr>
            </w:pPr>
            <w:r w:rsidRPr="00AA056F">
              <w:rPr>
                <w:rFonts w:hint="eastAsia"/>
                <w:sz w:val="22"/>
                <w:szCs w:val="22"/>
              </w:rPr>
              <w:t>修正數</w:t>
            </w:r>
          </w:p>
        </w:tc>
        <w:tc>
          <w:tcPr>
            <w:tcW w:w="6095" w:type="dxa"/>
            <w:gridSpan w:val="3"/>
            <w:vAlign w:val="center"/>
          </w:tcPr>
          <w:p w14:paraId="2F2EB5A6" w14:textId="77777777" w:rsidR="005911B0" w:rsidRPr="00AA056F" w:rsidRDefault="005911B0" w:rsidP="00594B9A">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2DFB809D" w14:textId="77777777" w:rsidR="005911B0" w:rsidRPr="00AA056F" w:rsidRDefault="005911B0" w:rsidP="00594B9A">
            <w:pPr>
              <w:jc w:val="distribute"/>
              <w:rPr>
                <w:spacing w:val="-16"/>
                <w:sz w:val="22"/>
                <w:szCs w:val="22"/>
              </w:rPr>
            </w:pPr>
            <w:r w:rsidRPr="00AA056F">
              <w:rPr>
                <w:rFonts w:hint="eastAsia"/>
                <w:spacing w:val="-16"/>
                <w:sz w:val="22"/>
                <w:szCs w:val="22"/>
              </w:rPr>
              <w:t>審定數與預算數比較增減</w:t>
            </w:r>
          </w:p>
        </w:tc>
      </w:tr>
      <w:tr w:rsidR="005911B0" w14:paraId="1C689358" w14:textId="77777777" w:rsidTr="00083B9A">
        <w:trPr>
          <w:cantSplit/>
          <w:tblHeader/>
        </w:trPr>
        <w:tc>
          <w:tcPr>
            <w:tcW w:w="3714" w:type="dxa"/>
            <w:vMerge/>
            <w:tcBorders>
              <w:left w:val="nil"/>
            </w:tcBorders>
            <w:vAlign w:val="center"/>
          </w:tcPr>
          <w:p w14:paraId="25E1BFF2" w14:textId="77777777" w:rsidR="005911B0" w:rsidRPr="00AA056F" w:rsidRDefault="005911B0" w:rsidP="00594B9A">
            <w:pPr>
              <w:jc w:val="distribute"/>
              <w:rPr>
                <w:sz w:val="22"/>
                <w:szCs w:val="22"/>
              </w:rPr>
            </w:pPr>
          </w:p>
        </w:tc>
        <w:tc>
          <w:tcPr>
            <w:tcW w:w="1842" w:type="dxa"/>
            <w:vMerge/>
            <w:vAlign w:val="center"/>
          </w:tcPr>
          <w:p w14:paraId="608D6A20" w14:textId="77777777" w:rsidR="005911B0" w:rsidRPr="00AA056F" w:rsidRDefault="005911B0" w:rsidP="00594B9A">
            <w:pPr>
              <w:jc w:val="distribute"/>
              <w:rPr>
                <w:sz w:val="22"/>
                <w:szCs w:val="22"/>
              </w:rPr>
            </w:pPr>
          </w:p>
        </w:tc>
        <w:tc>
          <w:tcPr>
            <w:tcW w:w="1843" w:type="dxa"/>
            <w:vMerge/>
          </w:tcPr>
          <w:p w14:paraId="2C2D24D8" w14:textId="77777777" w:rsidR="005911B0" w:rsidRPr="00AA056F" w:rsidRDefault="005911B0" w:rsidP="00594B9A">
            <w:pPr>
              <w:jc w:val="distribute"/>
              <w:rPr>
                <w:sz w:val="22"/>
                <w:szCs w:val="22"/>
              </w:rPr>
            </w:pPr>
          </w:p>
        </w:tc>
        <w:tc>
          <w:tcPr>
            <w:tcW w:w="1772" w:type="dxa"/>
            <w:vAlign w:val="center"/>
          </w:tcPr>
          <w:p w14:paraId="5AEB366D" w14:textId="77777777" w:rsidR="005911B0" w:rsidRPr="00AA056F" w:rsidRDefault="005911B0" w:rsidP="00594B9A">
            <w:pPr>
              <w:jc w:val="distribute"/>
              <w:rPr>
                <w:sz w:val="22"/>
                <w:szCs w:val="22"/>
              </w:rPr>
            </w:pPr>
            <w:r w:rsidRPr="00AA056F">
              <w:rPr>
                <w:rFonts w:hint="eastAsia"/>
                <w:sz w:val="22"/>
                <w:szCs w:val="22"/>
              </w:rPr>
              <w:t>實現數</w:t>
            </w:r>
          </w:p>
        </w:tc>
        <w:tc>
          <w:tcPr>
            <w:tcW w:w="1772" w:type="dxa"/>
            <w:vAlign w:val="center"/>
          </w:tcPr>
          <w:p w14:paraId="0C93EA23" w14:textId="77777777" w:rsidR="005911B0" w:rsidRPr="00AA056F" w:rsidRDefault="005911B0" w:rsidP="00594B9A">
            <w:pPr>
              <w:jc w:val="distribute"/>
              <w:rPr>
                <w:sz w:val="22"/>
                <w:szCs w:val="22"/>
              </w:rPr>
            </w:pPr>
            <w:r w:rsidRPr="00AA056F">
              <w:rPr>
                <w:rFonts w:hint="eastAsia"/>
                <w:sz w:val="22"/>
                <w:szCs w:val="22"/>
              </w:rPr>
              <w:t>應付保留數</w:t>
            </w:r>
          </w:p>
        </w:tc>
        <w:tc>
          <w:tcPr>
            <w:tcW w:w="2031" w:type="dxa"/>
            <w:vAlign w:val="center"/>
          </w:tcPr>
          <w:p w14:paraId="218A01D4" w14:textId="77777777" w:rsidR="005911B0" w:rsidRPr="00AA056F" w:rsidRDefault="005911B0" w:rsidP="00594B9A">
            <w:pPr>
              <w:jc w:val="distribute"/>
              <w:rPr>
                <w:sz w:val="22"/>
                <w:szCs w:val="22"/>
              </w:rPr>
            </w:pPr>
            <w:r w:rsidRPr="00AA056F">
              <w:rPr>
                <w:rFonts w:hint="eastAsia"/>
                <w:sz w:val="22"/>
                <w:szCs w:val="22"/>
              </w:rPr>
              <w:t>實現數</w:t>
            </w:r>
          </w:p>
        </w:tc>
        <w:tc>
          <w:tcPr>
            <w:tcW w:w="2032" w:type="dxa"/>
            <w:vAlign w:val="center"/>
          </w:tcPr>
          <w:p w14:paraId="4674F5EF" w14:textId="77777777" w:rsidR="005911B0" w:rsidRPr="00AA056F" w:rsidRDefault="005911B0" w:rsidP="00594B9A">
            <w:pPr>
              <w:jc w:val="distribute"/>
              <w:rPr>
                <w:sz w:val="22"/>
                <w:szCs w:val="22"/>
              </w:rPr>
            </w:pPr>
            <w:r w:rsidRPr="00AA056F">
              <w:rPr>
                <w:rFonts w:hint="eastAsia"/>
                <w:sz w:val="22"/>
                <w:szCs w:val="22"/>
              </w:rPr>
              <w:t>應付保留數</w:t>
            </w:r>
          </w:p>
        </w:tc>
        <w:tc>
          <w:tcPr>
            <w:tcW w:w="2032" w:type="dxa"/>
            <w:vAlign w:val="center"/>
          </w:tcPr>
          <w:p w14:paraId="100BBC73" w14:textId="77777777" w:rsidR="005911B0" w:rsidRPr="00AA056F" w:rsidRDefault="005911B0" w:rsidP="00594B9A">
            <w:pPr>
              <w:jc w:val="distribute"/>
              <w:rPr>
                <w:sz w:val="22"/>
                <w:szCs w:val="22"/>
              </w:rPr>
            </w:pPr>
            <w:r w:rsidRPr="00AA056F">
              <w:rPr>
                <w:rFonts w:hint="eastAsia"/>
                <w:sz w:val="22"/>
                <w:szCs w:val="22"/>
              </w:rPr>
              <w:t>合計</w:t>
            </w:r>
          </w:p>
        </w:tc>
        <w:tc>
          <w:tcPr>
            <w:tcW w:w="2268" w:type="dxa"/>
            <w:vAlign w:val="center"/>
          </w:tcPr>
          <w:p w14:paraId="2D494D76" w14:textId="77777777" w:rsidR="005911B0" w:rsidRPr="00AA056F" w:rsidRDefault="005911B0" w:rsidP="00594B9A">
            <w:pPr>
              <w:jc w:val="distribute"/>
              <w:rPr>
                <w:sz w:val="22"/>
                <w:szCs w:val="22"/>
              </w:rPr>
            </w:pPr>
            <w:r w:rsidRPr="00AA056F">
              <w:rPr>
                <w:rFonts w:hint="eastAsia"/>
                <w:sz w:val="22"/>
                <w:szCs w:val="22"/>
              </w:rPr>
              <w:t>金額</w:t>
            </w:r>
          </w:p>
        </w:tc>
        <w:tc>
          <w:tcPr>
            <w:tcW w:w="993" w:type="dxa"/>
            <w:tcBorders>
              <w:right w:val="nil"/>
            </w:tcBorders>
            <w:vAlign w:val="center"/>
          </w:tcPr>
          <w:p w14:paraId="702D7EDB" w14:textId="77777777" w:rsidR="005911B0" w:rsidRPr="00AA056F" w:rsidRDefault="005911B0" w:rsidP="00594B9A">
            <w:pPr>
              <w:jc w:val="distribute"/>
              <w:rPr>
                <w:sz w:val="22"/>
                <w:szCs w:val="22"/>
              </w:rPr>
            </w:pPr>
            <w:r w:rsidRPr="00AA056F">
              <w:rPr>
                <w:rFonts w:hint="eastAsia"/>
                <w:sz w:val="22"/>
                <w:szCs w:val="22"/>
              </w:rPr>
              <w:t>％</w:t>
            </w:r>
          </w:p>
        </w:tc>
      </w:tr>
      <w:tr w:rsidR="005911B0" w:rsidRPr="009304EB" w14:paraId="16CFBDCB" w14:textId="77777777" w:rsidTr="00083B9A">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14:paraId="72E94D24" w14:textId="77777777" w:rsidR="005911B0" w:rsidRPr="009304EB" w:rsidRDefault="005911B0" w:rsidP="00594B9A">
            <w:pPr>
              <w:jc w:val="distribute"/>
              <w:rPr>
                <w:rFonts w:hAnsi="標楷體"/>
                <w:b/>
                <w:sz w:val="22"/>
                <w:szCs w:val="22"/>
              </w:rPr>
            </w:pPr>
            <w:r w:rsidRPr="009304EB">
              <w:rPr>
                <w:rFonts w:hAnsi="標楷體" w:hint="eastAsia"/>
                <w:b/>
                <w:noProof/>
                <w:spacing w:val="-4"/>
                <w:sz w:val="22"/>
                <w:szCs w:val="22"/>
              </w:rPr>
              <w:t>直轄市及縣市一般性補助款</w:t>
            </w:r>
          </w:p>
        </w:tc>
        <w:tc>
          <w:tcPr>
            <w:tcW w:w="1842" w:type="dxa"/>
            <w:shd w:val="clear" w:color="auto" w:fill="auto"/>
            <w:vAlign w:val="center"/>
          </w:tcPr>
          <w:p w14:paraId="7B41446D" w14:textId="77777777" w:rsidR="005911B0" w:rsidRPr="009304EB" w:rsidRDefault="005911B0" w:rsidP="00594B9A">
            <w:pPr>
              <w:rPr>
                <w:rFonts w:ascii="細明體" w:eastAsia="細明體" w:hAnsi="細明體"/>
                <w:b/>
                <w:sz w:val="22"/>
                <w:szCs w:val="22"/>
              </w:rPr>
            </w:pPr>
            <w:r w:rsidRPr="009304EB">
              <w:rPr>
                <w:rFonts w:ascii="細明體" w:eastAsia="細明體" w:hAnsi="細明體"/>
                <w:b/>
                <w:noProof/>
                <w:sz w:val="22"/>
                <w:szCs w:val="22"/>
              </w:rPr>
              <w:t>230,252,728,000</w:t>
            </w:r>
          </w:p>
        </w:tc>
        <w:tc>
          <w:tcPr>
            <w:tcW w:w="1843" w:type="dxa"/>
            <w:shd w:val="clear" w:color="auto" w:fill="auto"/>
            <w:vAlign w:val="center"/>
          </w:tcPr>
          <w:p w14:paraId="11EB0E99" w14:textId="77777777" w:rsidR="005911B0" w:rsidRPr="009304EB" w:rsidRDefault="005911B0" w:rsidP="00594B9A">
            <w:pPr>
              <w:rPr>
                <w:rFonts w:ascii="細明體" w:eastAsia="細明體" w:hAnsi="細明體"/>
                <w:b/>
                <w:spacing w:val="-4"/>
                <w:sz w:val="22"/>
                <w:szCs w:val="22"/>
              </w:rPr>
            </w:pPr>
            <w:r w:rsidRPr="009304EB">
              <w:rPr>
                <w:rFonts w:ascii="細明體" w:eastAsia="細明體" w:hAnsi="細明體"/>
                <w:b/>
                <w:noProof/>
                <w:spacing w:val="-4"/>
                <w:sz w:val="22"/>
                <w:szCs w:val="22"/>
              </w:rPr>
              <w:t>226,529,084,884</w:t>
            </w:r>
          </w:p>
        </w:tc>
        <w:tc>
          <w:tcPr>
            <w:tcW w:w="1772" w:type="dxa"/>
            <w:shd w:val="clear" w:color="auto" w:fill="auto"/>
            <w:vAlign w:val="center"/>
          </w:tcPr>
          <w:p w14:paraId="019BC6F2" w14:textId="77777777" w:rsidR="005911B0" w:rsidRPr="009304EB" w:rsidRDefault="005911B0" w:rsidP="00594B9A">
            <w:pPr>
              <w:rPr>
                <w:rFonts w:ascii="細明體" w:eastAsia="細明體" w:hAnsi="細明體"/>
                <w:b/>
                <w:sz w:val="22"/>
                <w:szCs w:val="22"/>
              </w:rPr>
            </w:pPr>
            <w:r w:rsidRPr="009304EB">
              <w:rPr>
                <w:rFonts w:ascii="細明體" w:eastAsia="細明體" w:hAnsi="細明體" w:hint="eastAsia"/>
                <w:b/>
                <w:noProof/>
                <w:sz w:val="22"/>
                <w:szCs w:val="22"/>
              </w:rPr>
              <w:t>－</w:t>
            </w:r>
          </w:p>
        </w:tc>
        <w:tc>
          <w:tcPr>
            <w:tcW w:w="1772" w:type="dxa"/>
            <w:shd w:val="clear" w:color="auto" w:fill="auto"/>
            <w:vAlign w:val="center"/>
          </w:tcPr>
          <w:p w14:paraId="502BF0B4" w14:textId="77777777" w:rsidR="005911B0" w:rsidRPr="009304EB" w:rsidRDefault="005911B0" w:rsidP="00594B9A">
            <w:pPr>
              <w:rPr>
                <w:rFonts w:ascii="細明體" w:eastAsia="細明體" w:hAnsi="細明體"/>
                <w:b/>
                <w:sz w:val="22"/>
                <w:szCs w:val="22"/>
              </w:rPr>
            </w:pPr>
            <w:r w:rsidRPr="009304EB">
              <w:rPr>
                <w:rFonts w:ascii="細明體" w:eastAsia="細明體" w:hAnsi="細明體" w:hint="eastAsia"/>
                <w:b/>
                <w:noProof/>
                <w:sz w:val="22"/>
                <w:szCs w:val="22"/>
              </w:rPr>
              <w:t>－</w:t>
            </w:r>
          </w:p>
        </w:tc>
        <w:tc>
          <w:tcPr>
            <w:tcW w:w="2031" w:type="dxa"/>
            <w:shd w:val="clear" w:color="auto" w:fill="auto"/>
            <w:vAlign w:val="center"/>
          </w:tcPr>
          <w:p w14:paraId="40BE0B79" w14:textId="77777777" w:rsidR="005911B0" w:rsidRPr="009304EB" w:rsidRDefault="005911B0" w:rsidP="00594B9A">
            <w:pPr>
              <w:rPr>
                <w:rFonts w:ascii="細明體" w:eastAsia="細明體" w:hAnsi="細明體"/>
                <w:b/>
                <w:sz w:val="22"/>
                <w:szCs w:val="22"/>
              </w:rPr>
            </w:pPr>
            <w:r w:rsidRPr="009304EB">
              <w:rPr>
                <w:rFonts w:ascii="細明體" w:eastAsia="細明體" w:hAnsi="細明體"/>
                <w:b/>
                <w:noProof/>
                <w:spacing w:val="-4"/>
                <w:sz w:val="22"/>
                <w:szCs w:val="22"/>
              </w:rPr>
              <w:t>226,368,777,205</w:t>
            </w:r>
          </w:p>
        </w:tc>
        <w:tc>
          <w:tcPr>
            <w:tcW w:w="2032" w:type="dxa"/>
            <w:shd w:val="clear" w:color="auto" w:fill="auto"/>
            <w:vAlign w:val="center"/>
          </w:tcPr>
          <w:p w14:paraId="55CAFD58" w14:textId="77777777" w:rsidR="005911B0" w:rsidRPr="009304EB" w:rsidRDefault="005911B0" w:rsidP="00594B9A">
            <w:pPr>
              <w:rPr>
                <w:rFonts w:ascii="細明體" w:eastAsia="細明體" w:hAnsi="細明體"/>
                <w:b/>
                <w:sz w:val="22"/>
                <w:szCs w:val="22"/>
              </w:rPr>
            </w:pPr>
            <w:r w:rsidRPr="009304EB">
              <w:rPr>
                <w:rFonts w:ascii="細明體" w:eastAsia="細明體" w:hAnsi="細明體"/>
                <w:b/>
                <w:noProof/>
                <w:sz w:val="22"/>
                <w:szCs w:val="22"/>
              </w:rPr>
              <w:t>160,307,679</w:t>
            </w:r>
          </w:p>
        </w:tc>
        <w:tc>
          <w:tcPr>
            <w:tcW w:w="2032" w:type="dxa"/>
            <w:shd w:val="clear" w:color="auto" w:fill="auto"/>
            <w:vAlign w:val="center"/>
          </w:tcPr>
          <w:p w14:paraId="6765F162" w14:textId="77777777" w:rsidR="005911B0" w:rsidRPr="009304EB" w:rsidRDefault="005911B0" w:rsidP="00594B9A">
            <w:pPr>
              <w:rPr>
                <w:rFonts w:ascii="細明體" w:eastAsia="細明體" w:hAnsi="細明體"/>
                <w:b/>
                <w:sz w:val="22"/>
                <w:szCs w:val="22"/>
              </w:rPr>
            </w:pPr>
            <w:r w:rsidRPr="009304EB">
              <w:rPr>
                <w:rFonts w:ascii="細明體" w:eastAsia="細明體" w:hAnsi="細明體"/>
                <w:b/>
                <w:noProof/>
                <w:spacing w:val="-4"/>
                <w:sz w:val="22"/>
                <w:szCs w:val="22"/>
              </w:rPr>
              <w:t>226,529,084,884</w:t>
            </w:r>
          </w:p>
        </w:tc>
        <w:tc>
          <w:tcPr>
            <w:tcW w:w="2268" w:type="dxa"/>
            <w:shd w:val="clear" w:color="auto" w:fill="auto"/>
            <w:vAlign w:val="center"/>
          </w:tcPr>
          <w:p w14:paraId="4CEA2354" w14:textId="77777777" w:rsidR="005911B0" w:rsidRPr="009304EB" w:rsidRDefault="005911B0" w:rsidP="00594B9A">
            <w:pPr>
              <w:rPr>
                <w:rFonts w:ascii="細明體" w:eastAsia="細明體" w:hAnsi="細明體"/>
                <w:b/>
                <w:sz w:val="22"/>
                <w:szCs w:val="22"/>
              </w:rPr>
            </w:pPr>
            <w:r w:rsidRPr="009304EB">
              <w:rPr>
                <w:rFonts w:ascii="細明體" w:eastAsia="細明體" w:hAnsi="細明體"/>
                <w:b/>
                <w:noProof/>
                <w:spacing w:val="-4"/>
                <w:sz w:val="22"/>
                <w:szCs w:val="22"/>
              </w:rPr>
              <w:t>- 3,723,643,116</w:t>
            </w:r>
          </w:p>
        </w:tc>
        <w:tc>
          <w:tcPr>
            <w:tcW w:w="993" w:type="dxa"/>
            <w:shd w:val="clear" w:color="auto" w:fill="auto"/>
            <w:vAlign w:val="center"/>
          </w:tcPr>
          <w:p w14:paraId="4D5A287A" w14:textId="77777777" w:rsidR="005911B0" w:rsidRPr="009304EB" w:rsidRDefault="005911B0" w:rsidP="00594B9A">
            <w:pPr>
              <w:rPr>
                <w:rFonts w:ascii="細明體" w:eastAsia="細明體" w:hAnsi="細明體"/>
                <w:b/>
                <w:sz w:val="22"/>
                <w:szCs w:val="22"/>
              </w:rPr>
            </w:pPr>
            <w:r w:rsidRPr="009304EB">
              <w:rPr>
                <w:rFonts w:ascii="細明體" w:eastAsia="細明體" w:hAnsi="細明體"/>
                <w:b/>
                <w:noProof/>
                <w:spacing w:val="-4"/>
                <w:sz w:val="22"/>
                <w:szCs w:val="22"/>
              </w:rPr>
              <w:t>- 1.62</w:t>
            </w:r>
          </w:p>
        </w:tc>
      </w:tr>
      <w:tr w:rsidR="005911B0" w14:paraId="6BC19F66" w14:textId="77777777" w:rsidTr="00083B9A">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14:paraId="3AB0D6AF" w14:textId="77777777" w:rsidR="005911B0" w:rsidRPr="00AA056F" w:rsidRDefault="005911B0" w:rsidP="00594B9A">
            <w:pPr>
              <w:ind w:leftChars="100" w:left="160"/>
              <w:jc w:val="distribute"/>
              <w:rPr>
                <w:rFonts w:hAnsi="標楷體"/>
                <w:sz w:val="22"/>
                <w:szCs w:val="22"/>
              </w:rPr>
            </w:pPr>
            <w:r w:rsidRPr="005B0249">
              <w:rPr>
                <w:rFonts w:hAnsi="標楷體" w:hint="eastAsia"/>
                <w:noProof/>
                <w:spacing w:val="-4"/>
                <w:sz w:val="22"/>
                <w:szCs w:val="22"/>
              </w:rPr>
              <w:t>直轄市及縣市教育補助</w:t>
            </w:r>
          </w:p>
        </w:tc>
        <w:tc>
          <w:tcPr>
            <w:tcW w:w="1842" w:type="dxa"/>
            <w:shd w:val="clear" w:color="auto" w:fill="auto"/>
            <w:vAlign w:val="center"/>
          </w:tcPr>
          <w:p w14:paraId="2D28CB6C"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z w:val="22"/>
                <w:szCs w:val="22"/>
              </w:rPr>
              <w:t>58,712,303,000</w:t>
            </w:r>
          </w:p>
        </w:tc>
        <w:tc>
          <w:tcPr>
            <w:tcW w:w="1843" w:type="dxa"/>
            <w:shd w:val="clear" w:color="auto" w:fill="auto"/>
            <w:vAlign w:val="center"/>
          </w:tcPr>
          <w:p w14:paraId="1110AB87" w14:textId="77777777" w:rsidR="005911B0" w:rsidRPr="00AA056F" w:rsidRDefault="005911B0" w:rsidP="00594B9A">
            <w:pPr>
              <w:rPr>
                <w:rFonts w:ascii="細明體" w:eastAsia="細明體" w:hAnsi="細明體"/>
                <w:spacing w:val="-4"/>
                <w:sz w:val="22"/>
                <w:szCs w:val="22"/>
              </w:rPr>
            </w:pPr>
            <w:r w:rsidRPr="005B0249">
              <w:rPr>
                <w:rFonts w:ascii="細明體" w:eastAsia="細明體" w:hAnsi="細明體"/>
                <w:noProof/>
                <w:spacing w:val="-4"/>
                <w:sz w:val="22"/>
                <w:szCs w:val="22"/>
              </w:rPr>
              <w:t>58,091,079,682</w:t>
            </w:r>
          </w:p>
        </w:tc>
        <w:tc>
          <w:tcPr>
            <w:tcW w:w="1772" w:type="dxa"/>
            <w:shd w:val="clear" w:color="auto" w:fill="auto"/>
            <w:vAlign w:val="center"/>
          </w:tcPr>
          <w:p w14:paraId="479123D9"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1772" w:type="dxa"/>
            <w:shd w:val="clear" w:color="auto" w:fill="auto"/>
            <w:vAlign w:val="center"/>
          </w:tcPr>
          <w:p w14:paraId="26191273"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1" w:type="dxa"/>
            <w:shd w:val="clear" w:color="auto" w:fill="auto"/>
            <w:vAlign w:val="center"/>
          </w:tcPr>
          <w:p w14:paraId="2AE59EB8"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57,992,584,343</w:t>
            </w:r>
          </w:p>
        </w:tc>
        <w:tc>
          <w:tcPr>
            <w:tcW w:w="2032" w:type="dxa"/>
            <w:shd w:val="clear" w:color="auto" w:fill="auto"/>
            <w:vAlign w:val="center"/>
          </w:tcPr>
          <w:p w14:paraId="4606C39F"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z w:val="22"/>
                <w:szCs w:val="22"/>
              </w:rPr>
              <w:t>98,495,339</w:t>
            </w:r>
          </w:p>
        </w:tc>
        <w:tc>
          <w:tcPr>
            <w:tcW w:w="2032" w:type="dxa"/>
            <w:shd w:val="clear" w:color="auto" w:fill="auto"/>
            <w:vAlign w:val="center"/>
          </w:tcPr>
          <w:p w14:paraId="0C8B8F3E"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58,091,079,682</w:t>
            </w:r>
          </w:p>
        </w:tc>
        <w:tc>
          <w:tcPr>
            <w:tcW w:w="2268" w:type="dxa"/>
            <w:shd w:val="clear" w:color="auto" w:fill="auto"/>
            <w:vAlign w:val="center"/>
          </w:tcPr>
          <w:p w14:paraId="61030740"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- 621,223,318</w:t>
            </w:r>
          </w:p>
        </w:tc>
        <w:tc>
          <w:tcPr>
            <w:tcW w:w="993" w:type="dxa"/>
            <w:shd w:val="clear" w:color="auto" w:fill="auto"/>
            <w:vAlign w:val="center"/>
          </w:tcPr>
          <w:p w14:paraId="4C3A1843"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- 1.06</w:t>
            </w:r>
          </w:p>
        </w:tc>
      </w:tr>
      <w:tr w:rsidR="005911B0" w14:paraId="1F8E4A42" w14:textId="77777777" w:rsidTr="00083B9A">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14:paraId="7E0CFCD1" w14:textId="77777777" w:rsidR="005911B0" w:rsidRPr="00AA056F" w:rsidRDefault="005911B0" w:rsidP="00594B9A">
            <w:pPr>
              <w:ind w:leftChars="100" w:left="160"/>
              <w:jc w:val="distribute"/>
              <w:rPr>
                <w:rFonts w:hAnsi="標楷體"/>
                <w:sz w:val="22"/>
                <w:szCs w:val="22"/>
              </w:rPr>
            </w:pPr>
            <w:r w:rsidRPr="005B0249">
              <w:rPr>
                <w:rFonts w:hAnsi="標楷體" w:hint="eastAsia"/>
                <w:noProof/>
                <w:spacing w:val="-4"/>
                <w:sz w:val="22"/>
                <w:szCs w:val="22"/>
              </w:rPr>
              <w:t>直轄市及縣市交通補助</w:t>
            </w:r>
          </w:p>
        </w:tc>
        <w:tc>
          <w:tcPr>
            <w:tcW w:w="1842" w:type="dxa"/>
            <w:shd w:val="clear" w:color="auto" w:fill="auto"/>
            <w:vAlign w:val="center"/>
          </w:tcPr>
          <w:p w14:paraId="534BEC5D"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z w:val="22"/>
                <w:szCs w:val="22"/>
              </w:rPr>
              <w:t>11,000,000,000</w:t>
            </w:r>
          </w:p>
        </w:tc>
        <w:tc>
          <w:tcPr>
            <w:tcW w:w="1843" w:type="dxa"/>
            <w:shd w:val="clear" w:color="auto" w:fill="auto"/>
            <w:vAlign w:val="center"/>
          </w:tcPr>
          <w:p w14:paraId="22B7912A" w14:textId="77777777" w:rsidR="005911B0" w:rsidRPr="00AA056F" w:rsidRDefault="005911B0" w:rsidP="00594B9A">
            <w:pPr>
              <w:rPr>
                <w:rFonts w:ascii="細明體" w:eastAsia="細明體" w:hAnsi="細明體"/>
                <w:spacing w:val="-4"/>
                <w:sz w:val="22"/>
                <w:szCs w:val="22"/>
              </w:rPr>
            </w:pPr>
            <w:r w:rsidRPr="005B0249">
              <w:rPr>
                <w:rFonts w:ascii="細明體" w:eastAsia="細明體" w:hAnsi="細明體"/>
                <w:noProof/>
                <w:spacing w:val="-4"/>
                <w:sz w:val="22"/>
                <w:szCs w:val="22"/>
              </w:rPr>
              <w:t>11,000,000,000</w:t>
            </w:r>
          </w:p>
        </w:tc>
        <w:tc>
          <w:tcPr>
            <w:tcW w:w="1772" w:type="dxa"/>
            <w:shd w:val="clear" w:color="auto" w:fill="auto"/>
            <w:vAlign w:val="center"/>
          </w:tcPr>
          <w:p w14:paraId="7748C8E1"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1772" w:type="dxa"/>
            <w:shd w:val="clear" w:color="auto" w:fill="auto"/>
            <w:vAlign w:val="center"/>
          </w:tcPr>
          <w:p w14:paraId="3E4F4AA9"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1" w:type="dxa"/>
            <w:shd w:val="clear" w:color="auto" w:fill="auto"/>
            <w:vAlign w:val="center"/>
          </w:tcPr>
          <w:p w14:paraId="02F01708"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11,000,000,000</w:t>
            </w:r>
          </w:p>
        </w:tc>
        <w:tc>
          <w:tcPr>
            <w:tcW w:w="2032" w:type="dxa"/>
            <w:shd w:val="clear" w:color="auto" w:fill="auto"/>
            <w:vAlign w:val="center"/>
          </w:tcPr>
          <w:p w14:paraId="4FB03505"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2" w:type="dxa"/>
            <w:shd w:val="clear" w:color="auto" w:fill="auto"/>
            <w:vAlign w:val="center"/>
          </w:tcPr>
          <w:p w14:paraId="35EED39E"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11,000,000,000</w:t>
            </w:r>
          </w:p>
        </w:tc>
        <w:tc>
          <w:tcPr>
            <w:tcW w:w="2268" w:type="dxa"/>
            <w:shd w:val="clear" w:color="auto" w:fill="auto"/>
            <w:vAlign w:val="center"/>
          </w:tcPr>
          <w:p w14:paraId="263913DD"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pacing w:val="-4"/>
                <w:sz w:val="22"/>
                <w:szCs w:val="22"/>
              </w:rPr>
              <w:t>－</w:t>
            </w:r>
          </w:p>
        </w:tc>
        <w:tc>
          <w:tcPr>
            <w:tcW w:w="993" w:type="dxa"/>
            <w:shd w:val="clear" w:color="auto" w:fill="auto"/>
            <w:vAlign w:val="center"/>
          </w:tcPr>
          <w:p w14:paraId="76BBD95A"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pacing w:val="-4"/>
                <w:sz w:val="22"/>
                <w:szCs w:val="22"/>
              </w:rPr>
              <w:t>－</w:t>
            </w:r>
          </w:p>
        </w:tc>
      </w:tr>
      <w:tr w:rsidR="005911B0" w14:paraId="7A261E70" w14:textId="77777777" w:rsidTr="00083B9A">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14:paraId="30C3837E" w14:textId="77777777" w:rsidR="005911B0" w:rsidRPr="00AA056F" w:rsidRDefault="005911B0" w:rsidP="00594B9A">
            <w:pPr>
              <w:ind w:leftChars="100" w:left="160"/>
              <w:jc w:val="distribute"/>
              <w:rPr>
                <w:rFonts w:hAnsi="標楷體"/>
                <w:sz w:val="22"/>
                <w:szCs w:val="22"/>
              </w:rPr>
            </w:pPr>
            <w:r w:rsidRPr="005B0249">
              <w:rPr>
                <w:rFonts w:hAnsi="標楷體" w:hint="eastAsia"/>
                <w:noProof/>
                <w:spacing w:val="-4"/>
                <w:sz w:val="22"/>
                <w:szCs w:val="22"/>
              </w:rPr>
              <w:t>直轄市及縣市其他經濟服務補助</w:t>
            </w:r>
          </w:p>
        </w:tc>
        <w:tc>
          <w:tcPr>
            <w:tcW w:w="1842" w:type="dxa"/>
            <w:shd w:val="clear" w:color="auto" w:fill="auto"/>
            <w:vAlign w:val="center"/>
          </w:tcPr>
          <w:p w14:paraId="5798577B"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z w:val="22"/>
                <w:szCs w:val="22"/>
              </w:rPr>
              <w:t>32,390,493,000</w:t>
            </w:r>
          </w:p>
        </w:tc>
        <w:tc>
          <w:tcPr>
            <w:tcW w:w="1843" w:type="dxa"/>
            <w:shd w:val="clear" w:color="auto" w:fill="auto"/>
            <w:vAlign w:val="center"/>
          </w:tcPr>
          <w:p w14:paraId="0A60FA4E" w14:textId="77777777" w:rsidR="005911B0" w:rsidRPr="00AA056F" w:rsidRDefault="005911B0" w:rsidP="00594B9A">
            <w:pPr>
              <w:rPr>
                <w:rFonts w:ascii="細明體" w:eastAsia="細明體" w:hAnsi="細明體"/>
                <w:spacing w:val="-4"/>
                <w:sz w:val="22"/>
                <w:szCs w:val="22"/>
              </w:rPr>
            </w:pPr>
            <w:r w:rsidRPr="005B0249">
              <w:rPr>
                <w:rFonts w:ascii="細明體" w:eastAsia="細明體" w:hAnsi="細明體"/>
                <w:noProof/>
                <w:spacing w:val="-4"/>
                <w:sz w:val="22"/>
                <w:szCs w:val="22"/>
              </w:rPr>
              <w:t>32,304,802,590</w:t>
            </w:r>
          </w:p>
        </w:tc>
        <w:tc>
          <w:tcPr>
            <w:tcW w:w="1772" w:type="dxa"/>
            <w:shd w:val="clear" w:color="auto" w:fill="auto"/>
            <w:vAlign w:val="center"/>
          </w:tcPr>
          <w:p w14:paraId="456F3609"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1772" w:type="dxa"/>
            <w:shd w:val="clear" w:color="auto" w:fill="auto"/>
            <w:vAlign w:val="center"/>
          </w:tcPr>
          <w:p w14:paraId="5678DDD8"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1" w:type="dxa"/>
            <w:shd w:val="clear" w:color="auto" w:fill="auto"/>
            <w:vAlign w:val="center"/>
          </w:tcPr>
          <w:p w14:paraId="75E39ADB"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32,242,990,250</w:t>
            </w:r>
          </w:p>
        </w:tc>
        <w:tc>
          <w:tcPr>
            <w:tcW w:w="2032" w:type="dxa"/>
            <w:shd w:val="clear" w:color="auto" w:fill="auto"/>
            <w:vAlign w:val="center"/>
          </w:tcPr>
          <w:p w14:paraId="37B8B946"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z w:val="22"/>
                <w:szCs w:val="22"/>
              </w:rPr>
              <w:t>61,812,340</w:t>
            </w:r>
          </w:p>
        </w:tc>
        <w:tc>
          <w:tcPr>
            <w:tcW w:w="2032" w:type="dxa"/>
            <w:shd w:val="clear" w:color="auto" w:fill="auto"/>
            <w:vAlign w:val="center"/>
          </w:tcPr>
          <w:p w14:paraId="44A873B1"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32,304,802,590</w:t>
            </w:r>
          </w:p>
        </w:tc>
        <w:tc>
          <w:tcPr>
            <w:tcW w:w="2268" w:type="dxa"/>
            <w:shd w:val="clear" w:color="auto" w:fill="auto"/>
            <w:vAlign w:val="center"/>
          </w:tcPr>
          <w:p w14:paraId="0D6B2F29"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- 85,690,410</w:t>
            </w:r>
          </w:p>
        </w:tc>
        <w:tc>
          <w:tcPr>
            <w:tcW w:w="993" w:type="dxa"/>
            <w:shd w:val="clear" w:color="auto" w:fill="auto"/>
            <w:vAlign w:val="center"/>
          </w:tcPr>
          <w:p w14:paraId="63FCF3E9"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- 0.26</w:t>
            </w:r>
          </w:p>
        </w:tc>
      </w:tr>
      <w:tr w:rsidR="005911B0" w14:paraId="2BA45D14" w14:textId="77777777" w:rsidTr="00083B9A">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14:paraId="236AA500" w14:textId="77777777" w:rsidR="005911B0" w:rsidRPr="00AA056F" w:rsidRDefault="005911B0" w:rsidP="00594B9A">
            <w:pPr>
              <w:ind w:leftChars="100" w:left="160"/>
              <w:jc w:val="distribute"/>
              <w:rPr>
                <w:rFonts w:hAnsi="標楷體"/>
                <w:sz w:val="22"/>
                <w:szCs w:val="22"/>
              </w:rPr>
            </w:pPr>
            <w:r w:rsidRPr="005B0249">
              <w:rPr>
                <w:rFonts w:hAnsi="標楷體" w:hint="eastAsia"/>
                <w:noProof/>
                <w:spacing w:val="-4"/>
                <w:sz w:val="22"/>
                <w:szCs w:val="22"/>
              </w:rPr>
              <w:t>直轄市及縣市社會保險補助</w:t>
            </w:r>
          </w:p>
        </w:tc>
        <w:tc>
          <w:tcPr>
            <w:tcW w:w="1842" w:type="dxa"/>
            <w:shd w:val="clear" w:color="auto" w:fill="auto"/>
            <w:vAlign w:val="center"/>
          </w:tcPr>
          <w:p w14:paraId="4D48C3A5"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z w:val="22"/>
                <w:szCs w:val="22"/>
              </w:rPr>
              <w:t>1,190,280,000</w:t>
            </w:r>
          </w:p>
        </w:tc>
        <w:tc>
          <w:tcPr>
            <w:tcW w:w="1843" w:type="dxa"/>
            <w:shd w:val="clear" w:color="auto" w:fill="auto"/>
            <w:vAlign w:val="center"/>
          </w:tcPr>
          <w:p w14:paraId="7B867830" w14:textId="77777777" w:rsidR="005911B0" w:rsidRPr="00AA056F" w:rsidRDefault="005911B0" w:rsidP="00594B9A">
            <w:pPr>
              <w:rPr>
                <w:rFonts w:ascii="細明體" w:eastAsia="細明體" w:hAnsi="細明體"/>
                <w:spacing w:val="-4"/>
                <w:sz w:val="22"/>
                <w:szCs w:val="22"/>
              </w:rPr>
            </w:pPr>
            <w:r w:rsidRPr="005B0249">
              <w:rPr>
                <w:rFonts w:ascii="細明體" w:eastAsia="細明體" w:hAnsi="細明體"/>
                <w:noProof/>
                <w:spacing w:val="-4"/>
                <w:sz w:val="22"/>
                <w:szCs w:val="22"/>
              </w:rPr>
              <w:t>1,190,280,000</w:t>
            </w:r>
          </w:p>
        </w:tc>
        <w:tc>
          <w:tcPr>
            <w:tcW w:w="1772" w:type="dxa"/>
            <w:shd w:val="clear" w:color="auto" w:fill="auto"/>
            <w:vAlign w:val="center"/>
          </w:tcPr>
          <w:p w14:paraId="70BDD52D"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1772" w:type="dxa"/>
            <w:shd w:val="clear" w:color="auto" w:fill="auto"/>
            <w:vAlign w:val="center"/>
          </w:tcPr>
          <w:p w14:paraId="3DA81669"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1" w:type="dxa"/>
            <w:shd w:val="clear" w:color="auto" w:fill="auto"/>
            <w:vAlign w:val="center"/>
          </w:tcPr>
          <w:p w14:paraId="747085BF"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1,190,280,000</w:t>
            </w:r>
          </w:p>
        </w:tc>
        <w:tc>
          <w:tcPr>
            <w:tcW w:w="2032" w:type="dxa"/>
            <w:shd w:val="clear" w:color="auto" w:fill="auto"/>
            <w:vAlign w:val="center"/>
          </w:tcPr>
          <w:p w14:paraId="1BC7D4CB"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2" w:type="dxa"/>
            <w:shd w:val="clear" w:color="auto" w:fill="auto"/>
            <w:vAlign w:val="center"/>
          </w:tcPr>
          <w:p w14:paraId="5C3B3281"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1,190,280,000</w:t>
            </w:r>
          </w:p>
        </w:tc>
        <w:tc>
          <w:tcPr>
            <w:tcW w:w="2268" w:type="dxa"/>
            <w:shd w:val="clear" w:color="auto" w:fill="auto"/>
            <w:vAlign w:val="center"/>
          </w:tcPr>
          <w:p w14:paraId="660D78FF"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pacing w:val="-4"/>
                <w:sz w:val="22"/>
                <w:szCs w:val="22"/>
              </w:rPr>
              <w:t>－</w:t>
            </w:r>
          </w:p>
        </w:tc>
        <w:tc>
          <w:tcPr>
            <w:tcW w:w="993" w:type="dxa"/>
            <w:shd w:val="clear" w:color="auto" w:fill="auto"/>
            <w:vAlign w:val="center"/>
          </w:tcPr>
          <w:p w14:paraId="2DE7AB53"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pacing w:val="-4"/>
                <w:sz w:val="22"/>
                <w:szCs w:val="22"/>
              </w:rPr>
              <w:t>－</w:t>
            </w:r>
          </w:p>
        </w:tc>
      </w:tr>
      <w:tr w:rsidR="005911B0" w14:paraId="4277B89E" w14:textId="77777777" w:rsidTr="00083B9A">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14:paraId="5B939E82" w14:textId="77777777" w:rsidR="005911B0" w:rsidRPr="00AA056F" w:rsidRDefault="005911B0" w:rsidP="00594B9A">
            <w:pPr>
              <w:ind w:leftChars="100" w:left="160"/>
              <w:jc w:val="distribute"/>
              <w:rPr>
                <w:rFonts w:hAnsi="標楷體"/>
                <w:sz w:val="22"/>
                <w:szCs w:val="22"/>
              </w:rPr>
            </w:pPr>
            <w:r w:rsidRPr="005B0249">
              <w:rPr>
                <w:rFonts w:hAnsi="標楷體" w:hint="eastAsia"/>
                <w:noProof/>
                <w:spacing w:val="-4"/>
                <w:sz w:val="22"/>
                <w:szCs w:val="22"/>
              </w:rPr>
              <w:t>直轄市及縣市社會救助補助</w:t>
            </w:r>
          </w:p>
        </w:tc>
        <w:tc>
          <w:tcPr>
            <w:tcW w:w="1842" w:type="dxa"/>
            <w:shd w:val="clear" w:color="auto" w:fill="auto"/>
            <w:vAlign w:val="center"/>
          </w:tcPr>
          <w:p w14:paraId="4934BDB0"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z w:val="22"/>
                <w:szCs w:val="22"/>
              </w:rPr>
              <w:t>7,880,419,000</w:t>
            </w:r>
          </w:p>
        </w:tc>
        <w:tc>
          <w:tcPr>
            <w:tcW w:w="1843" w:type="dxa"/>
            <w:shd w:val="clear" w:color="auto" w:fill="auto"/>
            <w:vAlign w:val="center"/>
          </w:tcPr>
          <w:p w14:paraId="075DE853" w14:textId="77777777" w:rsidR="005911B0" w:rsidRPr="00AA056F" w:rsidRDefault="005911B0" w:rsidP="00594B9A">
            <w:pPr>
              <w:rPr>
                <w:rFonts w:ascii="細明體" w:eastAsia="細明體" w:hAnsi="細明體"/>
                <w:spacing w:val="-4"/>
                <w:sz w:val="22"/>
                <w:szCs w:val="22"/>
              </w:rPr>
            </w:pPr>
            <w:r w:rsidRPr="005B0249">
              <w:rPr>
                <w:rFonts w:ascii="細明體" w:eastAsia="細明體" w:hAnsi="細明體"/>
                <w:noProof/>
                <w:spacing w:val="-4"/>
                <w:sz w:val="22"/>
                <w:szCs w:val="22"/>
              </w:rPr>
              <w:t>7,880,419,000</w:t>
            </w:r>
          </w:p>
        </w:tc>
        <w:tc>
          <w:tcPr>
            <w:tcW w:w="1772" w:type="dxa"/>
            <w:shd w:val="clear" w:color="auto" w:fill="auto"/>
            <w:vAlign w:val="center"/>
          </w:tcPr>
          <w:p w14:paraId="38A67465"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1772" w:type="dxa"/>
            <w:shd w:val="clear" w:color="auto" w:fill="auto"/>
            <w:vAlign w:val="center"/>
          </w:tcPr>
          <w:p w14:paraId="64CC2207"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1" w:type="dxa"/>
            <w:shd w:val="clear" w:color="auto" w:fill="auto"/>
            <w:vAlign w:val="center"/>
          </w:tcPr>
          <w:p w14:paraId="0642507F"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7,880,419,000</w:t>
            </w:r>
          </w:p>
        </w:tc>
        <w:tc>
          <w:tcPr>
            <w:tcW w:w="2032" w:type="dxa"/>
            <w:shd w:val="clear" w:color="auto" w:fill="auto"/>
            <w:vAlign w:val="center"/>
          </w:tcPr>
          <w:p w14:paraId="3916C578"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2" w:type="dxa"/>
            <w:shd w:val="clear" w:color="auto" w:fill="auto"/>
            <w:vAlign w:val="center"/>
          </w:tcPr>
          <w:p w14:paraId="39A26250"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7,880,419,000</w:t>
            </w:r>
          </w:p>
        </w:tc>
        <w:tc>
          <w:tcPr>
            <w:tcW w:w="2268" w:type="dxa"/>
            <w:shd w:val="clear" w:color="auto" w:fill="auto"/>
            <w:vAlign w:val="center"/>
          </w:tcPr>
          <w:p w14:paraId="25A2691C"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pacing w:val="-4"/>
                <w:sz w:val="22"/>
                <w:szCs w:val="22"/>
              </w:rPr>
              <w:t>－</w:t>
            </w:r>
          </w:p>
        </w:tc>
        <w:tc>
          <w:tcPr>
            <w:tcW w:w="993" w:type="dxa"/>
            <w:shd w:val="clear" w:color="auto" w:fill="auto"/>
            <w:vAlign w:val="center"/>
          </w:tcPr>
          <w:p w14:paraId="62A72D0A"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pacing w:val="-4"/>
                <w:sz w:val="22"/>
                <w:szCs w:val="22"/>
              </w:rPr>
              <w:t>－</w:t>
            </w:r>
          </w:p>
        </w:tc>
      </w:tr>
      <w:tr w:rsidR="005911B0" w14:paraId="0D5AA637" w14:textId="77777777" w:rsidTr="00083B9A">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14:paraId="05F25307" w14:textId="77777777" w:rsidR="005911B0" w:rsidRPr="00AA056F" w:rsidRDefault="005911B0" w:rsidP="00594B9A">
            <w:pPr>
              <w:ind w:leftChars="100" w:left="160"/>
              <w:jc w:val="distribute"/>
              <w:rPr>
                <w:rFonts w:hAnsi="標楷體"/>
                <w:sz w:val="22"/>
                <w:szCs w:val="22"/>
              </w:rPr>
            </w:pPr>
            <w:r w:rsidRPr="005B0249">
              <w:rPr>
                <w:rFonts w:hAnsi="標楷體" w:hint="eastAsia"/>
                <w:noProof/>
                <w:spacing w:val="-4"/>
                <w:sz w:val="22"/>
                <w:szCs w:val="22"/>
              </w:rPr>
              <w:t>直轄市及縣市福利服務補助</w:t>
            </w:r>
          </w:p>
        </w:tc>
        <w:tc>
          <w:tcPr>
            <w:tcW w:w="1842" w:type="dxa"/>
            <w:shd w:val="clear" w:color="auto" w:fill="auto"/>
            <w:vAlign w:val="center"/>
          </w:tcPr>
          <w:p w14:paraId="3C67EDEA"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z w:val="22"/>
                <w:szCs w:val="22"/>
              </w:rPr>
              <w:t>46,722,752,000</w:t>
            </w:r>
          </w:p>
        </w:tc>
        <w:tc>
          <w:tcPr>
            <w:tcW w:w="1843" w:type="dxa"/>
            <w:shd w:val="clear" w:color="auto" w:fill="auto"/>
            <w:vAlign w:val="center"/>
          </w:tcPr>
          <w:p w14:paraId="7A1EF096" w14:textId="77777777" w:rsidR="005911B0" w:rsidRPr="00AA056F" w:rsidRDefault="005911B0" w:rsidP="00594B9A">
            <w:pPr>
              <w:rPr>
                <w:rFonts w:ascii="細明體" w:eastAsia="細明體" w:hAnsi="細明體"/>
                <w:spacing w:val="-4"/>
                <w:sz w:val="22"/>
                <w:szCs w:val="22"/>
              </w:rPr>
            </w:pPr>
            <w:r w:rsidRPr="005B0249">
              <w:rPr>
                <w:rFonts w:ascii="細明體" w:eastAsia="細明體" w:hAnsi="細明體"/>
                <w:noProof/>
                <w:spacing w:val="-4"/>
                <w:sz w:val="22"/>
                <w:szCs w:val="22"/>
              </w:rPr>
              <w:t>46,722,752,000</w:t>
            </w:r>
          </w:p>
        </w:tc>
        <w:tc>
          <w:tcPr>
            <w:tcW w:w="1772" w:type="dxa"/>
            <w:shd w:val="clear" w:color="auto" w:fill="auto"/>
            <w:vAlign w:val="center"/>
          </w:tcPr>
          <w:p w14:paraId="1000AEBE"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1772" w:type="dxa"/>
            <w:shd w:val="clear" w:color="auto" w:fill="auto"/>
            <w:vAlign w:val="center"/>
          </w:tcPr>
          <w:p w14:paraId="053C796E"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1" w:type="dxa"/>
            <w:shd w:val="clear" w:color="auto" w:fill="auto"/>
            <w:vAlign w:val="center"/>
          </w:tcPr>
          <w:p w14:paraId="7C0B3298"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46,722,752,000</w:t>
            </w:r>
          </w:p>
        </w:tc>
        <w:tc>
          <w:tcPr>
            <w:tcW w:w="2032" w:type="dxa"/>
            <w:shd w:val="clear" w:color="auto" w:fill="auto"/>
            <w:vAlign w:val="center"/>
          </w:tcPr>
          <w:p w14:paraId="54A0F5EA"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2" w:type="dxa"/>
            <w:shd w:val="clear" w:color="auto" w:fill="auto"/>
            <w:vAlign w:val="center"/>
          </w:tcPr>
          <w:p w14:paraId="3E070639"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46,722,752,000</w:t>
            </w:r>
          </w:p>
        </w:tc>
        <w:tc>
          <w:tcPr>
            <w:tcW w:w="2268" w:type="dxa"/>
            <w:shd w:val="clear" w:color="auto" w:fill="auto"/>
            <w:vAlign w:val="center"/>
          </w:tcPr>
          <w:p w14:paraId="2E8687FC"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pacing w:val="-4"/>
                <w:sz w:val="22"/>
                <w:szCs w:val="22"/>
              </w:rPr>
              <w:t>－</w:t>
            </w:r>
          </w:p>
        </w:tc>
        <w:tc>
          <w:tcPr>
            <w:tcW w:w="993" w:type="dxa"/>
            <w:shd w:val="clear" w:color="auto" w:fill="auto"/>
            <w:vAlign w:val="center"/>
          </w:tcPr>
          <w:p w14:paraId="7A1B88C3"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pacing w:val="-4"/>
                <w:sz w:val="22"/>
                <w:szCs w:val="22"/>
              </w:rPr>
              <w:t>－</w:t>
            </w:r>
          </w:p>
        </w:tc>
      </w:tr>
      <w:tr w:rsidR="005911B0" w14:paraId="178212A2" w14:textId="77777777" w:rsidTr="00083B9A">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14:paraId="69A74BBE" w14:textId="77777777" w:rsidR="005911B0" w:rsidRPr="00AA056F" w:rsidRDefault="005911B0" w:rsidP="00594B9A">
            <w:pPr>
              <w:ind w:leftChars="100" w:left="160"/>
              <w:jc w:val="distribute"/>
              <w:rPr>
                <w:rFonts w:hAnsi="標楷體"/>
                <w:sz w:val="22"/>
                <w:szCs w:val="22"/>
              </w:rPr>
            </w:pPr>
            <w:r w:rsidRPr="005B0249">
              <w:rPr>
                <w:rFonts w:hAnsi="標楷體" w:hint="eastAsia"/>
                <w:noProof/>
                <w:spacing w:val="-4"/>
                <w:sz w:val="22"/>
                <w:szCs w:val="22"/>
              </w:rPr>
              <w:t>直轄市及縣市其他基本財政支出補助</w:t>
            </w:r>
          </w:p>
        </w:tc>
        <w:tc>
          <w:tcPr>
            <w:tcW w:w="1842" w:type="dxa"/>
            <w:shd w:val="clear" w:color="auto" w:fill="auto"/>
            <w:vAlign w:val="center"/>
          </w:tcPr>
          <w:p w14:paraId="5211A7F7"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z w:val="22"/>
                <w:szCs w:val="22"/>
              </w:rPr>
              <w:t>20,356,481,000</w:t>
            </w:r>
          </w:p>
        </w:tc>
        <w:tc>
          <w:tcPr>
            <w:tcW w:w="1843" w:type="dxa"/>
            <w:shd w:val="clear" w:color="auto" w:fill="auto"/>
            <w:vAlign w:val="center"/>
          </w:tcPr>
          <w:p w14:paraId="0A6596CF" w14:textId="77777777" w:rsidR="005911B0" w:rsidRPr="00AA056F" w:rsidRDefault="005911B0" w:rsidP="00594B9A">
            <w:pPr>
              <w:rPr>
                <w:rFonts w:ascii="細明體" w:eastAsia="細明體" w:hAnsi="細明體"/>
                <w:spacing w:val="-4"/>
                <w:sz w:val="22"/>
                <w:szCs w:val="22"/>
              </w:rPr>
            </w:pPr>
            <w:r w:rsidRPr="005B0249">
              <w:rPr>
                <w:rFonts w:ascii="細明體" w:eastAsia="細明體" w:hAnsi="細明體"/>
                <w:noProof/>
                <w:spacing w:val="-4"/>
                <w:sz w:val="22"/>
                <w:szCs w:val="22"/>
              </w:rPr>
              <w:t>17,398,204,612</w:t>
            </w:r>
          </w:p>
        </w:tc>
        <w:tc>
          <w:tcPr>
            <w:tcW w:w="1772" w:type="dxa"/>
            <w:shd w:val="clear" w:color="auto" w:fill="auto"/>
            <w:vAlign w:val="center"/>
          </w:tcPr>
          <w:p w14:paraId="76574223"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1772" w:type="dxa"/>
            <w:shd w:val="clear" w:color="auto" w:fill="auto"/>
            <w:vAlign w:val="center"/>
          </w:tcPr>
          <w:p w14:paraId="0C9128BC"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1" w:type="dxa"/>
            <w:shd w:val="clear" w:color="auto" w:fill="auto"/>
            <w:vAlign w:val="center"/>
          </w:tcPr>
          <w:p w14:paraId="37D47D0E"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17,398,204,612</w:t>
            </w:r>
          </w:p>
        </w:tc>
        <w:tc>
          <w:tcPr>
            <w:tcW w:w="2032" w:type="dxa"/>
            <w:shd w:val="clear" w:color="auto" w:fill="auto"/>
            <w:vAlign w:val="center"/>
          </w:tcPr>
          <w:p w14:paraId="6DCE43DF"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2" w:type="dxa"/>
            <w:shd w:val="clear" w:color="auto" w:fill="auto"/>
            <w:vAlign w:val="center"/>
          </w:tcPr>
          <w:p w14:paraId="1D0EAE49"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17,398,204,612</w:t>
            </w:r>
          </w:p>
        </w:tc>
        <w:tc>
          <w:tcPr>
            <w:tcW w:w="2268" w:type="dxa"/>
            <w:shd w:val="clear" w:color="auto" w:fill="auto"/>
            <w:vAlign w:val="center"/>
          </w:tcPr>
          <w:p w14:paraId="5740EC20"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- 2,958,276,388</w:t>
            </w:r>
          </w:p>
        </w:tc>
        <w:tc>
          <w:tcPr>
            <w:tcW w:w="993" w:type="dxa"/>
            <w:shd w:val="clear" w:color="auto" w:fill="auto"/>
            <w:vAlign w:val="center"/>
          </w:tcPr>
          <w:p w14:paraId="70AF7E02"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- 14.53</w:t>
            </w:r>
          </w:p>
        </w:tc>
      </w:tr>
      <w:tr w:rsidR="005911B0" w14:paraId="4D733915" w14:textId="77777777" w:rsidTr="00083B9A">
        <w:tblPrEx>
          <w:tblBorders>
            <w:left w:val="none" w:sz="0" w:space="0" w:color="auto"/>
            <w:right w:val="none" w:sz="0" w:space="0" w:color="auto"/>
            <w:insideH w:val="none" w:sz="0" w:space="0" w:color="auto"/>
          </w:tblBorders>
        </w:tblPrEx>
        <w:trPr>
          <w:cantSplit/>
        </w:trPr>
        <w:tc>
          <w:tcPr>
            <w:tcW w:w="3714" w:type="dxa"/>
            <w:shd w:val="clear" w:color="auto" w:fill="auto"/>
            <w:vAlign w:val="center"/>
          </w:tcPr>
          <w:p w14:paraId="741186B9" w14:textId="77777777" w:rsidR="005911B0" w:rsidRPr="00AA056F" w:rsidRDefault="005911B0" w:rsidP="00594B9A">
            <w:pPr>
              <w:ind w:leftChars="100" w:left="160"/>
              <w:jc w:val="distribute"/>
              <w:rPr>
                <w:rFonts w:hAnsi="標楷體"/>
                <w:sz w:val="22"/>
                <w:szCs w:val="22"/>
              </w:rPr>
            </w:pPr>
            <w:r w:rsidRPr="005B0249">
              <w:rPr>
                <w:rFonts w:hAnsi="標楷體" w:hint="eastAsia"/>
                <w:noProof/>
                <w:spacing w:val="-4"/>
                <w:sz w:val="22"/>
                <w:szCs w:val="22"/>
              </w:rPr>
              <w:t>直轄市及縣市平衡預算補助</w:t>
            </w:r>
          </w:p>
        </w:tc>
        <w:tc>
          <w:tcPr>
            <w:tcW w:w="1842" w:type="dxa"/>
            <w:shd w:val="clear" w:color="auto" w:fill="auto"/>
            <w:vAlign w:val="center"/>
          </w:tcPr>
          <w:p w14:paraId="5F6A580C"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z w:val="22"/>
                <w:szCs w:val="22"/>
              </w:rPr>
              <w:t>52,000,000,000</w:t>
            </w:r>
          </w:p>
        </w:tc>
        <w:tc>
          <w:tcPr>
            <w:tcW w:w="1843" w:type="dxa"/>
            <w:shd w:val="clear" w:color="auto" w:fill="auto"/>
            <w:vAlign w:val="center"/>
          </w:tcPr>
          <w:p w14:paraId="0DC0B37B" w14:textId="77777777" w:rsidR="005911B0" w:rsidRPr="00AA056F" w:rsidRDefault="005911B0" w:rsidP="00594B9A">
            <w:pPr>
              <w:rPr>
                <w:rFonts w:ascii="細明體" w:eastAsia="細明體" w:hAnsi="細明體"/>
                <w:spacing w:val="-4"/>
                <w:sz w:val="22"/>
                <w:szCs w:val="22"/>
              </w:rPr>
            </w:pPr>
            <w:r w:rsidRPr="005B0249">
              <w:rPr>
                <w:rFonts w:ascii="細明體" w:eastAsia="細明體" w:hAnsi="細明體"/>
                <w:noProof/>
                <w:spacing w:val="-4"/>
                <w:sz w:val="22"/>
                <w:szCs w:val="22"/>
              </w:rPr>
              <w:t>51,941,547,000</w:t>
            </w:r>
          </w:p>
        </w:tc>
        <w:tc>
          <w:tcPr>
            <w:tcW w:w="1772" w:type="dxa"/>
            <w:shd w:val="clear" w:color="auto" w:fill="auto"/>
            <w:vAlign w:val="center"/>
          </w:tcPr>
          <w:p w14:paraId="34B23779"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1772" w:type="dxa"/>
            <w:shd w:val="clear" w:color="auto" w:fill="auto"/>
            <w:vAlign w:val="center"/>
          </w:tcPr>
          <w:p w14:paraId="3406E2DE"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1" w:type="dxa"/>
            <w:shd w:val="clear" w:color="auto" w:fill="auto"/>
            <w:vAlign w:val="center"/>
          </w:tcPr>
          <w:p w14:paraId="073A2430"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51,941,547,000</w:t>
            </w:r>
          </w:p>
        </w:tc>
        <w:tc>
          <w:tcPr>
            <w:tcW w:w="2032" w:type="dxa"/>
            <w:shd w:val="clear" w:color="auto" w:fill="auto"/>
            <w:vAlign w:val="center"/>
          </w:tcPr>
          <w:p w14:paraId="5C8AE821" w14:textId="77777777" w:rsidR="005911B0" w:rsidRPr="00AA056F" w:rsidRDefault="005911B0" w:rsidP="00594B9A">
            <w:pPr>
              <w:rPr>
                <w:rFonts w:ascii="細明體" w:eastAsia="細明體" w:hAnsi="細明體"/>
                <w:sz w:val="22"/>
                <w:szCs w:val="22"/>
              </w:rPr>
            </w:pPr>
            <w:r w:rsidRPr="005B0249">
              <w:rPr>
                <w:rFonts w:ascii="細明體" w:eastAsia="細明體" w:hAnsi="細明體" w:hint="eastAsia"/>
                <w:noProof/>
                <w:sz w:val="22"/>
                <w:szCs w:val="22"/>
              </w:rPr>
              <w:t>－</w:t>
            </w:r>
          </w:p>
        </w:tc>
        <w:tc>
          <w:tcPr>
            <w:tcW w:w="2032" w:type="dxa"/>
            <w:shd w:val="clear" w:color="auto" w:fill="auto"/>
            <w:vAlign w:val="center"/>
          </w:tcPr>
          <w:p w14:paraId="57F817A6"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51,941,547,000</w:t>
            </w:r>
          </w:p>
        </w:tc>
        <w:tc>
          <w:tcPr>
            <w:tcW w:w="2268" w:type="dxa"/>
            <w:shd w:val="clear" w:color="auto" w:fill="auto"/>
            <w:vAlign w:val="center"/>
          </w:tcPr>
          <w:p w14:paraId="63B01717"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- 58,453,000</w:t>
            </w:r>
          </w:p>
        </w:tc>
        <w:tc>
          <w:tcPr>
            <w:tcW w:w="993" w:type="dxa"/>
            <w:shd w:val="clear" w:color="auto" w:fill="auto"/>
            <w:vAlign w:val="center"/>
          </w:tcPr>
          <w:p w14:paraId="7572BABF" w14:textId="77777777" w:rsidR="005911B0" w:rsidRPr="00AA056F" w:rsidRDefault="005911B0" w:rsidP="00594B9A">
            <w:pPr>
              <w:rPr>
                <w:rFonts w:ascii="細明體" w:eastAsia="細明體" w:hAnsi="細明體"/>
                <w:sz w:val="22"/>
                <w:szCs w:val="22"/>
              </w:rPr>
            </w:pPr>
            <w:r w:rsidRPr="005B0249">
              <w:rPr>
                <w:rFonts w:ascii="細明體" w:eastAsia="細明體" w:hAnsi="細明體"/>
                <w:noProof/>
                <w:spacing w:val="-4"/>
                <w:sz w:val="22"/>
                <w:szCs w:val="22"/>
              </w:rPr>
              <w:t>- 0.11</w:t>
            </w:r>
          </w:p>
        </w:tc>
      </w:tr>
    </w:tbl>
    <w:p w14:paraId="5861B2AB" w14:textId="77777777" w:rsidR="005911B0" w:rsidRDefault="005911B0" w:rsidP="005911B0">
      <w:pPr>
        <w:jc w:val="left"/>
      </w:pPr>
    </w:p>
    <w:p w14:paraId="74A4132A" w14:textId="77777777" w:rsidR="005911B0" w:rsidRDefault="005911B0" w:rsidP="005911B0">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55802353" w14:textId="77777777" w:rsidR="005911B0" w:rsidRPr="00651174" w:rsidRDefault="005911B0" w:rsidP="00083B9A">
      <w:pPr>
        <w:pStyle w:val="a7"/>
        <w:spacing w:before="72" w:after="72"/>
        <w:ind w:leftChars="0" w:left="0" w:firstLineChars="0" w:firstLine="0"/>
        <w:jc w:val="left"/>
      </w:pPr>
      <w:r>
        <w:rPr>
          <w:rFonts w:hint="eastAsia"/>
        </w:rPr>
        <w:t>（一）　歲入部分</w:t>
      </w:r>
    </w:p>
    <w:p w14:paraId="2FD804BD" w14:textId="77777777" w:rsidR="005911B0" w:rsidRPr="00CF1089" w:rsidRDefault="005911B0" w:rsidP="00083B9A">
      <w:pPr>
        <w:pStyle w:val="10"/>
        <w:spacing w:line="360" w:lineRule="exact"/>
        <w:jc w:val="right"/>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5911B0" w:rsidRPr="00017050" w14:paraId="07B1550B" w14:textId="77777777" w:rsidTr="00594B9A">
        <w:trPr>
          <w:cantSplit/>
          <w:trHeight w:val="284"/>
          <w:tblHeader/>
        </w:trPr>
        <w:tc>
          <w:tcPr>
            <w:tcW w:w="19845" w:type="dxa"/>
            <w:gridSpan w:val="6"/>
            <w:tcBorders>
              <w:top w:val="nil"/>
              <w:left w:val="nil"/>
              <w:right w:val="nil"/>
            </w:tcBorders>
            <w:vAlign w:val="center"/>
          </w:tcPr>
          <w:p w14:paraId="05241911" w14:textId="383453D0" w:rsidR="005911B0" w:rsidRPr="004A0712" w:rsidRDefault="005911B0" w:rsidP="00594B9A">
            <w:pPr>
              <w:jc w:val="left"/>
              <w:rPr>
                <w:rFonts w:hAnsi="標楷體"/>
                <w:sz w:val="28"/>
                <w:szCs w:val="24"/>
              </w:rPr>
            </w:pPr>
            <w:r>
              <w:rPr>
                <w:rFonts w:hAnsi="標楷體" w:hint="eastAsia"/>
                <w:sz w:val="28"/>
                <w:szCs w:val="24"/>
              </w:rPr>
              <w:t>113</w:t>
            </w:r>
            <w:r w:rsidRPr="004A0712">
              <w:rPr>
                <w:rFonts w:hAnsi="標楷體" w:hint="eastAsia"/>
                <w:sz w:val="28"/>
                <w:szCs w:val="24"/>
              </w:rPr>
              <w:t>年度歲</w:t>
            </w:r>
            <w:r w:rsidRPr="00083B9A">
              <w:rPr>
                <w:rFonts w:hAnsi="標楷體" w:hint="eastAsia"/>
                <w:sz w:val="28"/>
              </w:rPr>
              <w:t>入超</w:t>
            </w:r>
            <w:r w:rsidRPr="004A0712">
              <w:rPr>
                <w:rFonts w:hAnsi="標楷體" w:hint="eastAsia"/>
                <w:sz w:val="28"/>
                <w:szCs w:val="24"/>
              </w:rPr>
              <w:t>（短）收數簡明表</w:t>
            </w:r>
          </w:p>
          <w:p w14:paraId="54E24657" w14:textId="77777777" w:rsidR="005911B0" w:rsidRPr="00017050" w:rsidRDefault="005911B0" w:rsidP="00594B9A">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5911B0" w:rsidRPr="00CA093B" w14:paraId="3A6EA3CB" w14:textId="77777777" w:rsidTr="00594B9A">
        <w:trPr>
          <w:cantSplit/>
          <w:trHeight w:val="284"/>
          <w:tblHeader/>
        </w:trPr>
        <w:tc>
          <w:tcPr>
            <w:tcW w:w="3119" w:type="dxa"/>
            <w:vMerge w:val="restart"/>
            <w:tcBorders>
              <w:left w:val="nil"/>
            </w:tcBorders>
            <w:vAlign w:val="center"/>
          </w:tcPr>
          <w:p w14:paraId="39184DE1" w14:textId="77777777" w:rsidR="005911B0" w:rsidRPr="00410A8E" w:rsidRDefault="005911B0" w:rsidP="00594B9A">
            <w:pPr>
              <w:pStyle w:val="a8"/>
              <w:ind w:left="48" w:right="48"/>
              <w:rPr>
                <w:sz w:val="22"/>
                <w:szCs w:val="22"/>
              </w:rPr>
            </w:pPr>
            <w:r w:rsidRPr="00410A8E">
              <w:rPr>
                <w:rFonts w:hint="eastAsia"/>
                <w:sz w:val="22"/>
                <w:szCs w:val="22"/>
              </w:rPr>
              <w:t>科目</w:t>
            </w:r>
          </w:p>
        </w:tc>
        <w:tc>
          <w:tcPr>
            <w:tcW w:w="2268" w:type="dxa"/>
            <w:vMerge w:val="restart"/>
            <w:vAlign w:val="center"/>
          </w:tcPr>
          <w:p w14:paraId="74708421" w14:textId="77777777" w:rsidR="005911B0" w:rsidRPr="00410A8E" w:rsidRDefault="005911B0" w:rsidP="00594B9A">
            <w:pPr>
              <w:pStyle w:val="a8"/>
              <w:ind w:left="48" w:right="48"/>
              <w:rPr>
                <w:sz w:val="22"/>
                <w:szCs w:val="22"/>
              </w:rPr>
            </w:pPr>
            <w:r w:rsidRPr="00410A8E">
              <w:rPr>
                <w:rFonts w:hint="eastAsia"/>
                <w:sz w:val="22"/>
                <w:szCs w:val="22"/>
              </w:rPr>
              <w:t>預算數</w:t>
            </w:r>
          </w:p>
        </w:tc>
        <w:tc>
          <w:tcPr>
            <w:tcW w:w="2268" w:type="dxa"/>
            <w:vMerge w:val="restart"/>
            <w:vAlign w:val="center"/>
          </w:tcPr>
          <w:p w14:paraId="1B89EC90" w14:textId="77777777" w:rsidR="005911B0" w:rsidRPr="00410A8E" w:rsidRDefault="005911B0" w:rsidP="00594B9A">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15450C7C" w14:textId="77777777" w:rsidR="005911B0" w:rsidRPr="00410A8E" w:rsidRDefault="005911B0" w:rsidP="00594B9A">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14FC9F0E" w14:textId="77777777" w:rsidR="005911B0" w:rsidRPr="00410A8E" w:rsidRDefault="005911B0" w:rsidP="00594B9A">
            <w:pPr>
              <w:pStyle w:val="a8"/>
              <w:ind w:left="48" w:right="48"/>
              <w:rPr>
                <w:sz w:val="22"/>
                <w:szCs w:val="22"/>
              </w:rPr>
            </w:pPr>
            <w:r w:rsidRPr="00410A8E">
              <w:rPr>
                <w:rFonts w:hint="eastAsia"/>
                <w:sz w:val="22"/>
                <w:szCs w:val="22"/>
              </w:rPr>
              <w:t>原因分析</w:t>
            </w:r>
          </w:p>
        </w:tc>
      </w:tr>
      <w:tr w:rsidR="005911B0" w:rsidRPr="00CA093B" w14:paraId="45D7C575" w14:textId="77777777" w:rsidTr="00594B9A">
        <w:trPr>
          <w:cantSplit/>
          <w:trHeight w:val="284"/>
          <w:tblHeader/>
        </w:trPr>
        <w:tc>
          <w:tcPr>
            <w:tcW w:w="3119" w:type="dxa"/>
            <w:vMerge/>
            <w:tcBorders>
              <w:left w:val="nil"/>
              <w:bottom w:val="single" w:sz="4" w:space="0" w:color="auto"/>
            </w:tcBorders>
            <w:vAlign w:val="center"/>
          </w:tcPr>
          <w:p w14:paraId="418E7611" w14:textId="77777777" w:rsidR="005911B0" w:rsidRPr="00410A8E" w:rsidRDefault="005911B0" w:rsidP="00594B9A">
            <w:pPr>
              <w:jc w:val="center"/>
              <w:rPr>
                <w:sz w:val="22"/>
                <w:szCs w:val="22"/>
              </w:rPr>
            </w:pPr>
          </w:p>
        </w:tc>
        <w:tc>
          <w:tcPr>
            <w:tcW w:w="2268" w:type="dxa"/>
            <w:vMerge/>
            <w:tcBorders>
              <w:bottom w:val="single" w:sz="4" w:space="0" w:color="auto"/>
            </w:tcBorders>
            <w:vAlign w:val="center"/>
          </w:tcPr>
          <w:p w14:paraId="1154436B" w14:textId="77777777" w:rsidR="005911B0" w:rsidRPr="00410A8E" w:rsidRDefault="005911B0" w:rsidP="00594B9A">
            <w:pPr>
              <w:jc w:val="center"/>
              <w:rPr>
                <w:sz w:val="22"/>
                <w:szCs w:val="22"/>
              </w:rPr>
            </w:pPr>
          </w:p>
        </w:tc>
        <w:tc>
          <w:tcPr>
            <w:tcW w:w="2268" w:type="dxa"/>
            <w:vMerge/>
            <w:tcBorders>
              <w:bottom w:val="single" w:sz="4" w:space="0" w:color="auto"/>
            </w:tcBorders>
            <w:vAlign w:val="center"/>
          </w:tcPr>
          <w:p w14:paraId="68AB2028" w14:textId="77777777" w:rsidR="005911B0" w:rsidRPr="00410A8E" w:rsidRDefault="005911B0" w:rsidP="00594B9A">
            <w:pPr>
              <w:jc w:val="center"/>
              <w:rPr>
                <w:sz w:val="22"/>
                <w:szCs w:val="22"/>
              </w:rPr>
            </w:pPr>
          </w:p>
        </w:tc>
        <w:tc>
          <w:tcPr>
            <w:tcW w:w="2268" w:type="dxa"/>
            <w:tcBorders>
              <w:bottom w:val="single" w:sz="4" w:space="0" w:color="auto"/>
            </w:tcBorders>
            <w:vAlign w:val="center"/>
          </w:tcPr>
          <w:p w14:paraId="07FD98E5" w14:textId="77777777" w:rsidR="005911B0" w:rsidRPr="00410A8E" w:rsidRDefault="005911B0" w:rsidP="00594B9A">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26DF2E0F" w14:textId="77777777" w:rsidR="005911B0" w:rsidRPr="00410A8E" w:rsidRDefault="005911B0" w:rsidP="00594B9A">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5AF6B703" w14:textId="77777777" w:rsidR="005911B0" w:rsidRPr="00410A8E" w:rsidRDefault="005911B0" w:rsidP="00594B9A">
            <w:pPr>
              <w:jc w:val="center"/>
              <w:rPr>
                <w:sz w:val="22"/>
                <w:szCs w:val="22"/>
              </w:rPr>
            </w:pPr>
          </w:p>
        </w:tc>
      </w:tr>
      <w:tr w:rsidR="005911B0" w:rsidRPr="004C1DA6" w14:paraId="07D4E9CB" w14:textId="77777777" w:rsidTr="00594B9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1BEEB68" w14:textId="77777777" w:rsidR="005911B0" w:rsidRPr="004C1DA6" w:rsidRDefault="005911B0" w:rsidP="00594B9A">
            <w:pPr>
              <w:pStyle w:val="1-1"/>
              <w:rPr>
                <w:rFonts w:ascii="標楷體" w:hAnsi="標楷體"/>
                <w:sz w:val="22"/>
                <w:szCs w:val="22"/>
              </w:rPr>
            </w:pPr>
            <w:r w:rsidRPr="004C1DA6">
              <w:rPr>
                <w:rFonts w:hAnsi="標楷體" w:hint="eastAsia"/>
                <w:noProof/>
                <w:sz w:val="22"/>
                <w:szCs w:val="22"/>
              </w:rPr>
              <w:t>直轄市及縣市一般性補助款</w:t>
            </w:r>
          </w:p>
        </w:tc>
        <w:tc>
          <w:tcPr>
            <w:tcW w:w="2268" w:type="dxa"/>
            <w:shd w:val="clear" w:color="auto" w:fill="auto"/>
            <w:vAlign w:val="center"/>
          </w:tcPr>
          <w:p w14:paraId="1459965A" w14:textId="77777777" w:rsidR="005911B0" w:rsidRPr="004C1DA6" w:rsidRDefault="005911B0" w:rsidP="00594B9A">
            <w:pPr>
              <w:pStyle w:val="3"/>
              <w:rPr>
                <w:rFonts w:hAnsi="細明體"/>
                <w:b/>
                <w:sz w:val="22"/>
                <w:szCs w:val="22"/>
              </w:rPr>
            </w:pPr>
          </w:p>
        </w:tc>
        <w:tc>
          <w:tcPr>
            <w:tcW w:w="2268" w:type="dxa"/>
            <w:shd w:val="clear" w:color="auto" w:fill="auto"/>
            <w:vAlign w:val="center"/>
          </w:tcPr>
          <w:p w14:paraId="4BE9BC8F" w14:textId="77777777" w:rsidR="005911B0" w:rsidRPr="004C1DA6" w:rsidRDefault="005911B0" w:rsidP="00594B9A">
            <w:pPr>
              <w:pStyle w:val="3"/>
              <w:rPr>
                <w:rFonts w:hAnsi="細明體"/>
                <w:b/>
                <w:sz w:val="22"/>
                <w:szCs w:val="22"/>
              </w:rPr>
            </w:pPr>
          </w:p>
        </w:tc>
        <w:tc>
          <w:tcPr>
            <w:tcW w:w="2268" w:type="dxa"/>
            <w:shd w:val="clear" w:color="auto" w:fill="auto"/>
            <w:vAlign w:val="center"/>
          </w:tcPr>
          <w:p w14:paraId="60F39DD4" w14:textId="77777777" w:rsidR="005911B0" w:rsidRPr="004C1DA6" w:rsidRDefault="005911B0" w:rsidP="00594B9A">
            <w:pPr>
              <w:pStyle w:val="3"/>
              <w:rPr>
                <w:rFonts w:hAnsi="細明體"/>
                <w:b/>
                <w:sz w:val="22"/>
                <w:szCs w:val="22"/>
              </w:rPr>
            </w:pPr>
          </w:p>
        </w:tc>
        <w:tc>
          <w:tcPr>
            <w:tcW w:w="1276" w:type="dxa"/>
            <w:shd w:val="clear" w:color="auto" w:fill="auto"/>
            <w:vAlign w:val="center"/>
          </w:tcPr>
          <w:p w14:paraId="7CFAACB9" w14:textId="77777777" w:rsidR="005911B0" w:rsidRPr="004C1DA6" w:rsidRDefault="005911B0" w:rsidP="00594B9A">
            <w:pPr>
              <w:pStyle w:val="3"/>
              <w:rPr>
                <w:rFonts w:hAnsi="細明體"/>
                <w:b/>
                <w:sz w:val="22"/>
                <w:szCs w:val="22"/>
              </w:rPr>
            </w:pPr>
          </w:p>
        </w:tc>
        <w:tc>
          <w:tcPr>
            <w:tcW w:w="8646" w:type="dxa"/>
            <w:shd w:val="clear" w:color="auto" w:fill="auto"/>
            <w:vAlign w:val="center"/>
          </w:tcPr>
          <w:p w14:paraId="37C125D3" w14:textId="77777777" w:rsidR="005911B0" w:rsidRPr="004C1DA6" w:rsidRDefault="005911B0" w:rsidP="00594B9A">
            <w:pPr>
              <w:pStyle w:val="4"/>
              <w:rPr>
                <w:rFonts w:hAnsi="標楷體"/>
                <w:b/>
                <w:sz w:val="22"/>
                <w:szCs w:val="22"/>
              </w:rPr>
            </w:pPr>
          </w:p>
        </w:tc>
      </w:tr>
      <w:tr w:rsidR="005911B0" w:rsidRPr="004C1DA6" w14:paraId="4BB3EA6F" w14:textId="77777777" w:rsidTr="00594B9A">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E19D7EE" w14:textId="77777777" w:rsidR="005911B0" w:rsidRPr="004C1DA6" w:rsidRDefault="005911B0" w:rsidP="00594B9A">
            <w:pPr>
              <w:pStyle w:val="1-1"/>
              <w:ind w:leftChars="100" w:left="160"/>
              <w:rPr>
                <w:rFonts w:ascii="標楷體" w:hAnsi="標楷體"/>
                <w:b w:val="0"/>
                <w:sz w:val="22"/>
                <w:szCs w:val="22"/>
              </w:rPr>
            </w:pPr>
            <w:r w:rsidRPr="004C1DA6">
              <w:rPr>
                <w:rFonts w:hAnsi="標楷體" w:hint="eastAsia"/>
                <w:b w:val="0"/>
                <w:noProof/>
                <w:sz w:val="22"/>
                <w:szCs w:val="22"/>
              </w:rPr>
              <w:t>其他收入</w:t>
            </w:r>
          </w:p>
        </w:tc>
        <w:tc>
          <w:tcPr>
            <w:tcW w:w="2268" w:type="dxa"/>
            <w:shd w:val="clear" w:color="auto" w:fill="auto"/>
            <w:vAlign w:val="center"/>
          </w:tcPr>
          <w:p w14:paraId="107D8E5F" w14:textId="77777777" w:rsidR="005911B0" w:rsidRPr="004C1DA6" w:rsidRDefault="005911B0" w:rsidP="00594B9A">
            <w:pPr>
              <w:pStyle w:val="3"/>
              <w:rPr>
                <w:rFonts w:hAnsi="細明體"/>
                <w:sz w:val="22"/>
                <w:szCs w:val="22"/>
              </w:rPr>
            </w:pPr>
            <w:r w:rsidRPr="004C1DA6">
              <w:rPr>
                <w:rFonts w:hAnsi="細明體" w:hint="eastAsia"/>
                <w:noProof/>
                <w:sz w:val="22"/>
                <w:szCs w:val="22"/>
              </w:rPr>
              <w:t>－</w:t>
            </w:r>
          </w:p>
        </w:tc>
        <w:tc>
          <w:tcPr>
            <w:tcW w:w="2268" w:type="dxa"/>
            <w:shd w:val="clear" w:color="auto" w:fill="auto"/>
            <w:vAlign w:val="center"/>
          </w:tcPr>
          <w:p w14:paraId="3BCB7BDF" w14:textId="77777777" w:rsidR="005911B0" w:rsidRPr="004C1DA6" w:rsidRDefault="005911B0" w:rsidP="00594B9A">
            <w:pPr>
              <w:pStyle w:val="3"/>
              <w:rPr>
                <w:rFonts w:hAnsi="細明體"/>
                <w:sz w:val="22"/>
                <w:szCs w:val="22"/>
              </w:rPr>
            </w:pPr>
            <w:r w:rsidRPr="004C1DA6">
              <w:rPr>
                <w:rFonts w:hAnsi="細明體"/>
                <w:noProof/>
                <w:sz w:val="22"/>
                <w:szCs w:val="22"/>
              </w:rPr>
              <w:t>1,215,439</w:t>
            </w:r>
          </w:p>
        </w:tc>
        <w:tc>
          <w:tcPr>
            <w:tcW w:w="2268" w:type="dxa"/>
            <w:shd w:val="clear" w:color="auto" w:fill="auto"/>
            <w:vAlign w:val="center"/>
          </w:tcPr>
          <w:p w14:paraId="085BFE0B" w14:textId="77777777" w:rsidR="005911B0" w:rsidRPr="004C1DA6" w:rsidRDefault="005911B0" w:rsidP="00594B9A">
            <w:pPr>
              <w:pStyle w:val="3"/>
              <w:rPr>
                <w:rFonts w:hAnsi="細明體"/>
                <w:sz w:val="22"/>
                <w:szCs w:val="22"/>
              </w:rPr>
            </w:pPr>
            <w:r w:rsidRPr="004C1DA6">
              <w:rPr>
                <w:rFonts w:hAnsi="細明體"/>
                <w:noProof/>
                <w:sz w:val="22"/>
                <w:szCs w:val="22"/>
              </w:rPr>
              <w:t>1,215,439</w:t>
            </w:r>
          </w:p>
        </w:tc>
        <w:tc>
          <w:tcPr>
            <w:tcW w:w="1276" w:type="dxa"/>
            <w:shd w:val="clear" w:color="auto" w:fill="auto"/>
            <w:vAlign w:val="center"/>
          </w:tcPr>
          <w:p w14:paraId="4C2DB247" w14:textId="77777777" w:rsidR="005911B0" w:rsidRPr="004C1DA6" w:rsidRDefault="005911B0" w:rsidP="00594B9A">
            <w:pPr>
              <w:pStyle w:val="3"/>
              <w:rPr>
                <w:rFonts w:hAnsi="細明體"/>
                <w:sz w:val="22"/>
                <w:szCs w:val="22"/>
              </w:rPr>
            </w:pPr>
            <w:r w:rsidRPr="004C1DA6">
              <w:rPr>
                <w:rFonts w:hAnsi="細明體"/>
                <w:noProof/>
                <w:sz w:val="22"/>
                <w:szCs w:val="22"/>
              </w:rPr>
              <w:t>--</w:t>
            </w:r>
          </w:p>
        </w:tc>
        <w:tc>
          <w:tcPr>
            <w:tcW w:w="8646" w:type="dxa"/>
            <w:shd w:val="clear" w:color="auto" w:fill="auto"/>
            <w:vAlign w:val="center"/>
          </w:tcPr>
          <w:p w14:paraId="101D362C" w14:textId="77777777" w:rsidR="005911B0" w:rsidRPr="004C1DA6" w:rsidRDefault="005911B0" w:rsidP="00594B9A">
            <w:pPr>
              <w:pStyle w:val="4"/>
              <w:rPr>
                <w:rFonts w:hAnsi="標楷體"/>
                <w:sz w:val="22"/>
                <w:szCs w:val="22"/>
              </w:rPr>
            </w:pPr>
            <w:r w:rsidRPr="004C1DA6">
              <w:rPr>
                <w:rFonts w:hAnsi="標楷體" w:hint="eastAsia"/>
                <w:noProof/>
                <w:sz w:val="22"/>
                <w:szCs w:val="22"/>
              </w:rPr>
              <w:t>收回以前年度臺中市政府及新竹市政府辦理促進民間參與公共建設獎勵案件終止投資契約之獎勵金。</w:t>
            </w:r>
          </w:p>
        </w:tc>
      </w:tr>
    </w:tbl>
    <w:p w14:paraId="503583DB" w14:textId="77777777" w:rsidR="005911B0" w:rsidRDefault="005911B0" w:rsidP="005911B0">
      <w:pPr>
        <w:pStyle w:val="a9"/>
      </w:pPr>
      <w:r>
        <w:rPr>
          <w:rFonts w:hint="eastAsia"/>
        </w:rPr>
        <w:t>註</w:t>
      </w:r>
      <w:r>
        <w:t>：</w:t>
      </w:r>
      <w:r>
        <w:rPr>
          <w:rFonts w:hint="eastAsia"/>
        </w:rPr>
        <w:t>本表所列項目係指超（短）收數達20％且百萬元以上</w:t>
      </w:r>
      <w:r>
        <w:t>，</w:t>
      </w:r>
      <w:r>
        <w:rPr>
          <w:rFonts w:hint="eastAsia"/>
        </w:rPr>
        <w:t>或3千萬元以上者</w:t>
      </w:r>
      <w:r>
        <w:t>。</w:t>
      </w:r>
    </w:p>
    <w:p w14:paraId="3010591A" w14:textId="77777777" w:rsidR="005911B0" w:rsidRPr="00017050" w:rsidRDefault="005911B0" w:rsidP="005911B0"/>
    <w:p w14:paraId="3F98BFEF" w14:textId="77777777" w:rsidR="005911B0" w:rsidRPr="00F33C00" w:rsidRDefault="005911B0" w:rsidP="005911B0">
      <w:pPr>
        <w:jc w:val="left"/>
      </w:pPr>
      <w:r w:rsidRPr="003978E6">
        <w:rPr>
          <w:rFonts w:hint="eastAsia"/>
          <w:b/>
          <w:sz w:val="32"/>
          <w:szCs w:val="32"/>
        </w:rPr>
        <w:lastRenderedPageBreak/>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7F866075" w14:textId="77777777" w:rsidR="005911B0" w:rsidRPr="00034210" w:rsidRDefault="005911B0" w:rsidP="005911B0">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3119"/>
        <w:gridCol w:w="3260"/>
        <w:gridCol w:w="1276"/>
        <w:gridCol w:w="8646"/>
      </w:tblGrid>
      <w:tr w:rsidR="005911B0" w:rsidRPr="00AC566C" w14:paraId="65DD8754" w14:textId="77777777" w:rsidTr="00594B9A">
        <w:trPr>
          <w:cantSplit/>
          <w:trHeight w:val="284"/>
          <w:tblHeader/>
        </w:trPr>
        <w:tc>
          <w:tcPr>
            <w:tcW w:w="19873" w:type="dxa"/>
            <w:gridSpan w:val="5"/>
            <w:tcBorders>
              <w:top w:val="nil"/>
              <w:left w:val="nil"/>
              <w:bottom w:val="single" w:sz="4" w:space="0" w:color="auto"/>
              <w:right w:val="nil"/>
            </w:tcBorders>
            <w:vAlign w:val="center"/>
          </w:tcPr>
          <w:p w14:paraId="612F6E8D" w14:textId="77777777" w:rsidR="005911B0" w:rsidRPr="0080007C" w:rsidRDefault="005911B0" w:rsidP="00594B9A">
            <w:pPr>
              <w:pStyle w:val="10"/>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73B0EF69" w14:textId="77777777" w:rsidR="005911B0" w:rsidRPr="00AC566C" w:rsidRDefault="005911B0" w:rsidP="00594B9A">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5911B0" w14:paraId="020EC311" w14:textId="77777777" w:rsidTr="00083B9A">
        <w:trPr>
          <w:cantSplit/>
          <w:trHeight w:val="284"/>
          <w:tblHeader/>
        </w:trPr>
        <w:tc>
          <w:tcPr>
            <w:tcW w:w="3572" w:type="dxa"/>
            <w:vMerge w:val="restart"/>
            <w:tcBorders>
              <w:left w:val="nil"/>
              <w:bottom w:val="single" w:sz="4" w:space="0" w:color="auto"/>
            </w:tcBorders>
            <w:vAlign w:val="center"/>
          </w:tcPr>
          <w:p w14:paraId="7E9D88D7" w14:textId="77777777" w:rsidR="005911B0" w:rsidRPr="00AF2D0B" w:rsidRDefault="005911B0" w:rsidP="00594B9A">
            <w:pPr>
              <w:pStyle w:val="a8"/>
              <w:ind w:left="48" w:right="48"/>
              <w:rPr>
                <w:sz w:val="22"/>
                <w:szCs w:val="22"/>
              </w:rPr>
            </w:pPr>
            <w:r w:rsidRPr="00AF2D0B">
              <w:rPr>
                <w:rFonts w:hint="eastAsia"/>
                <w:sz w:val="22"/>
                <w:szCs w:val="22"/>
              </w:rPr>
              <w:t>科目</w:t>
            </w:r>
          </w:p>
        </w:tc>
        <w:tc>
          <w:tcPr>
            <w:tcW w:w="3119" w:type="dxa"/>
            <w:vMerge w:val="restart"/>
            <w:tcBorders>
              <w:bottom w:val="single" w:sz="4" w:space="0" w:color="auto"/>
            </w:tcBorders>
            <w:vAlign w:val="center"/>
          </w:tcPr>
          <w:p w14:paraId="7C978C73" w14:textId="77777777" w:rsidR="005911B0" w:rsidRPr="00AF2D0B" w:rsidRDefault="005911B0" w:rsidP="00594B9A">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5CF40ACA" w14:textId="77777777" w:rsidR="005911B0" w:rsidRPr="00AF2D0B" w:rsidRDefault="005911B0" w:rsidP="00594B9A">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194EE0B2" w14:textId="77777777" w:rsidR="005911B0" w:rsidRPr="00AF2D0B" w:rsidRDefault="005911B0" w:rsidP="00594B9A">
            <w:pPr>
              <w:pStyle w:val="a8"/>
              <w:ind w:left="48" w:right="48"/>
              <w:rPr>
                <w:sz w:val="22"/>
                <w:szCs w:val="22"/>
              </w:rPr>
            </w:pPr>
            <w:r w:rsidRPr="00AF2D0B">
              <w:rPr>
                <w:rFonts w:hint="eastAsia"/>
                <w:sz w:val="22"/>
                <w:szCs w:val="22"/>
              </w:rPr>
              <w:t>原因分析</w:t>
            </w:r>
          </w:p>
        </w:tc>
      </w:tr>
      <w:tr w:rsidR="005911B0" w14:paraId="5023332E" w14:textId="77777777" w:rsidTr="00083B9A">
        <w:trPr>
          <w:cantSplit/>
          <w:trHeight w:val="340"/>
          <w:tblHeader/>
        </w:trPr>
        <w:tc>
          <w:tcPr>
            <w:tcW w:w="3572" w:type="dxa"/>
            <w:vMerge/>
            <w:tcBorders>
              <w:left w:val="nil"/>
              <w:bottom w:val="single" w:sz="4" w:space="0" w:color="auto"/>
            </w:tcBorders>
            <w:vAlign w:val="center"/>
          </w:tcPr>
          <w:p w14:paraId="0B5E11B6" w14:textId="77777777" w:rsidR="005911B0" w:rsidRPr="00AF2D0B" w:rsidRDefault="005911B0" w:rsidP="00594B9A">
            <w:pPr>
              <w:ind w:left="70" w:right="60"/>
              <w:jc w:val="center"/>
              <w:rPr>
                <w:sz w:val="22"/>
                <w:szCs w:val="22"/>
              </w:rPr>
            </w:pPr>
          </w:p>
        </w:tc>
        <w:tc>
          <w:tcPr>
            <w:tcW w:w="3119" w:type="dxa"/>
            <w:vMerge/>
            <w:tcBorders>
              <w:bottom w:val="single" w:sz="4" w:space="0" w:color="auto"/>
            </w:tcBorders>
            <w:vAlign w:val="center"/>
          </w:tcPr>
          <w:p w14:paraId="32DA1EE1" w14:textId="77777777" w:rsidR="005911B0" w:rsidRPr="00AF2D0B" w:rsidRDefault="005911B0" w:rsidP="00594B9A">
            <w:pPr>
              <w:ind w:left="70" w:right="60"/>
              <w:jc w:val="center"/>
              <w:rPr>
                <w:sz w:val="22"/>
                <w:szCs w:val="22"/>
              </w:rPr>
            </w:pPr>
          </w:p>
        </w:tc>
        <w:tc>
          <w:tcPr>
            <w:tcW w:w="3260" w:type="dxa"/>
            <w:tcBorders>
              <w:bottom w:val="single" w:sz="4" w:space="0" w:color="auto"/>
            </w:tcBorders>
            <w:vAlign w:val="center"/>
          </w:tcPr>
          <w:p w14:paraId="74DF6B34" w14:textId="77777777" w:rsidR="005911B0" w:rsidRPr="00AF2D0B" w:rsidRDefault="005911B0" w:rsidP="00594B9A">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3A2093CD" w14:textId="77777777" w:rsidR="005911B0" w:rsidRPr="00AF2D0B" w:rsidRDefault="005911B0" w:rsidP="00594B9A">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0ED302E8" w14:textId="77777777" w:rsidR="005911B0" w:rsidRPr="00AF2D0B" w:rsidRDefault="005911B0" w:rsidP="00594B9A">
            <w:pPr>
              <w:ind w:left="70" w:right="60"/>
              <w:jc w:val="center"/>
              <w:rPr>
                <w:sz w:val="22"/>
                <w:szCs w:val="22"/>
              </w:rPr>
            </w:pPr>
          </w:p>
        </w:tc>
      </w:tr>
      <w:tr w:rsidR="005911B0" w:rsidRPr="002A1DE9" w14:paraId="2C04C734" w14:textId="77777777" w:rsidTr="00083B9A">
        <w:tblPrEx>
          <w:tblBorders>
            <w:left w:val="none" w:sz="0" w:space="0" w:color="auto"/>
            <w:right w:val="none" w:sz="0" w:space="0" w:color="auto"/>
            <w:insideH w:val="none" w:sz="0" w:space="0" w:color="auto"/>
          </w:tblBorders>
        </w:tblPrEx>
        <w:trPr>
          <w:trHeight w:val="397"/>
        </w:trPr>
        <w:tc>
          <w:tcPr>
            <w:tcW w:w="3572" w:type="dxa"/>
            <w:shd w:val="clear" w:color="auto" w:fill="auto"/>
            <w:vAlign w:val="center"/>
          </w:tcPr>
          <w:p w14:paraId="716F4EB0" w14:textId="77777777" w:rsidR="005911B0" w:rsidRPr="002A1DE9" w:rsidRDefault="005911B0" w:rsidP="00594B9A">
            <w:pPr>
              <w:pStyle w:val="21"/>
              <w:ind w:leftChars="0" w:left="0" w:rightChars="0" w:right="16"/>
              <w:jc w:val="distribute"/>
              <w:rPr>
                <w:rFonts w:ascii="標楷體" w:hAnsi="標楷體"/>
                <w:b/>
                <w:sz w:val="22"/>
                <w:szCs w:val="22"/>
              </w:rPr>
            </w:pPr>
            <w:r w:rsidRPr="002A1DE9">
              <w:rPr>
                <w:rFonts w:hAnsi="標楷體" w:hint="eastAsia"/>
                <w:b/>
                <w:noProof/>
                <w:sz w:val="22"/>
                <w:szCs w:val="22"/>
              </w:rPr>
              <w:t>直轄市及縣市一般性補助款</w:t>
            </w:r>
          </w:p>
        </w:tc>
        <w:tc>
          <w:tcPr>
            <w:tcW w:w="3119" w:type="dxa"/>
            <w:shd w:val="clear" w:color="auto" w:fill="auto"/>
            <w:vAlign w:val="center"/>
          </w:tcPr>
          <w:p w14:paraId="562AB41E" w14:textId="77777777" w:rsidR="005911B0" w:rsidRPr="002A1DE9" w:rsidRDefault="005911B0" w:rsidP="00594B9A">
            <w:pPr>
              <w:pStyle w:val="3"/>
              <w:rPr>
                <w:rFonts w:hAnsi="細明體"/>
                <w:b/>
                <w:spacing w:val="-2"/>
                <w:sz w:val="22"/>
                <w:szCs w:val="22"/>
              </w:rPr>
            </w:pPr>
          </w:p>
        </w:tc>
        <w:tc>
          <w:tcPr>
            <w:tcW w:w="3260" w:type="dxa"/>
            <w:shd w:val="clear" w:color="auto" w:fill="auto"/>
            <w:vAlign w:val="center"/>
          </w:tcPr>
          <w:p w14:paraId="3F4CB83E" w14:textId="77777777" w:rsidR="005911B0" w:rsidRPr="002A1DE9" w:rsidRDefault="005911B0" w:rsidP="00594B9A">
            <w:pPr>
              <w:pStyle w:val="3"/>
              <w:rPr>
                <w:rFonts w:hAnsi="細明體"/>
                <w:b/>
                <w:sz w:val="22"/>
                <w:szCs w:val="22"/>
              </w:rPr>
            </w:pPr>
          </w:p>
        </w:tc>
        <w:tc>
          <w:tcPr>
            <w:tcW w:w="1276" w:type="dxa"/>
            <w:shd w:val="clear" w:color="auto" w:fill="auto"/>
            <w:vAlign w:val="center"/>
          </w:tcPr>
          <w:p w14:paraId="7D44F817" w14:textId="77777777" w:rsidR="005911B0" w:rsidRPr="002A1DE9" w:rsidRDefault="005911B0" w:rsidP="00594B9A">
            <w:pPr>
              <w:pStyle w:val="3"/>
              <w:rPr>
                <w:rFonts w:hAnsi="細明體"/>
                <w:b/>
                <w:sz w:val="22"/>
                <w:szCs w:val="22"/>
              </w:rPr>
            </w:pPr>
          </w:p>
        </w:tc>
        <w:tc>
          <w:tcPr>
            <w:tcW w:w="8646" w:type="dxa"/>
            <w:shd w:val="clear" w:color="auto" w:fill="auto"/>
            <w:vAlign w:val="center"/>
          </w:tcPr>
          <w:p w14:paraId="59EE74D4" w14:textId="77777777" w:rsidR="005911B0" w:rsidRPr="002A1DE9" w:rsidRDefault="005911B0" w:rsidP="00594B9A">
            <w:pPr>
              <w:pStyle w:val="4"/>
              <w:rPr>
                <w:rFonts w:hAnsi="標楷體"/>
                <w:b/>
                <w:sz w:val="22"/>
                <w:szCs w:val="22"/>
              </w:rPr>
            </w:pPr>
          </w:p>
        </w:tc>
      </w:tr>
      <w:tr w:rsidR="005911B0" w:rsidRPr="002A1DE9" w14:paraId="79168896" w14:textId="77777777" w:rsidTr="00083B9A">
        <w:tblPrEx>
          <w:tblBorders>
            <w:left w:val="none" w:sz="0" w:space="0" w:color="auto"/>
            <w:right w:val="none" w:sz="0" w:space="0" w:color="auto"/>
            <w:insideH w:val="none" w:sz="0" w:space="0" w:color="auto"/>
          </w:tblBorders>
        </w:tblPrEx>
        <w:trPr>
          <w:trHeight w:val="397"/>
        </w:trPr>
        <w:tc>
          <w:tcPr>
            <w:tcW w:w="3572" w:type="dxa"/>
            <w:shd w:val="clear" w:color="auto" w:fill="auto"/>
            <w:vAlign w:val="center"/>
          </w:tcPr>
          <w:p w14:paraId="4E5AD5BB" w14:textId="77777777" w:rsidR="005911B0" w:rsidRPr="002A1DE9" w:rsidRDefault="005911B0" w:rsidP="00594B9A">
            <w:pPr>
              <w:pStyle w:val="21"/>
              <w:ind w:leftChars="100" w:left="160" w:rightChars="0" w:right="16"/>
              <w:jc w:val="distribute"/>
              <w:rPr>
                <w:rFonts w:ascii="標楷體" w:hAnsi="標楷體"/>
                <w:sz w:val="22"/>
                <w:szCs w:val="22"/>
              </w:rPr>
            </w:pPr>
            <w:r w:rsidRPr="002A1DE9">
              <w:rPr>
                <w:rFonts w:hAnsi="標楷體" w:hint="eastAsia"/>
                <w:noProof/>
                <w:sz w:val="22"/>
                <w:szCs w:val="22"/>
              </w:rPr>
              <w:t>直轄市及縣市教育補助</w:t>
            </w:r>
          </w:p>
        </w:tc>
        <w:tc>
          <w:tcPr>
            <w:tcW w:w="3119" w:type="dxa"/>
            <w:shd w:val="clear" w:color="auto" w:fill="auto"/>
            <w:vAlign w:val="center"/>
          </w:tcPr>
          <w:p w14:paraId="0DC6377C" w14:textId="77777777" w:rsidR="005911B0" w:rsidRPr="002A1DE9" w:rsidRDefault="005911B0" w:rsidP="00594B9A">
            <w:pPr>
              <w:pStyle w:val="3"/>
              <w:rPr>
                <w:rFonts w:hAnsi="細明體"/>
                <w:spacing w:val="-2"/>
                <w:sz w:val="22"/>
                <w:szCs w:val="22"/>
              </w:rPr>
            </w:pPr>
            <w:r w:rsidRPr="002A1DE9">
              <w:rPr>
                <w:rFonts w:hAnsi="細明體"/>
                <w:noProof/>
                <w:spacing w:val="-2"/>
                <w:sz w:val="22"/>
                <w:szCs w:val="22"/>
              </w:rPr>
              <w:t>58,712,303,000</w:t>
            </w:r>
          </w:p>
        </w:tc>
        <w:tc>
          <w:tcPr>
            <w:tcW w:w="3260" w:type="dxa"/>
            <w:shd w:val="clear" w:color="auto" w:fill="auto"/>
            <w:vAlign w:val="center"/>
          </w:tcPr>
          <w:p w14:paraId="084B4DA4" w14:textId="77777777" w:rsidR="005911B0" w:rsidRPr="002A1DE9" w:rsidRDefault="005911B0" w:rsidP="00594B9A">
            <w:pPr>
              <w:pStyle w:val="3"/>
              <w:rPr>
                <w:rFonts w:hAnsi="細明體"/>
                <w:sz w:val="22"/>
                <w:szCs w:val="22"/>
              </w:rPr>
            </w:pPr>
            <w:r w:rsidRPr="002A1DE9">
              <w:rPr>
                <w:rFonts w:hAnsi="細明體"/>
                <w:noProof/>
                <w:sz w:val="22"/>
                <w:szCs w:val="22"/>
              </w:rPr>
              <w:t>98,495,339</w:t>
            </w:r>
          </w:p>
        </w:tc>
        <w:tc>
          <w:tcPr>
            <w:tcW w:w="1276" w:type="dxa"/>
            <w:shd w:val="clear" w:color="auto" w:fill="auto"/>
            <w:vAlign w:val="center"/>
          </w:tcPr>
          <w:p w14:paraId="4BEE4BE4" w14:textId="77777777" w:rsidR="005911B0" w:rsidRPr="002A1DE9" w:rsidRDefault="005911B0" w:rsidP="00594B9A">
            <w:pPr>
              <w:pStyle w:val="3"/>
              <w:rPr>
                <w:rFonts w:hAnsi="細明體"/>
                <w:sz w:val="22"/>
                <w:szCs w:val="22"/>
              </w:rPr>
            </w:pPr>
            <w:r w:rsidRPr="002A1DE9">
              <w:rPr>
                <w:rFonts w:hAnsi="細明體"/>
                <w:noProof/>
                <w:sz w:val="22"/>
                <w:szCs w:val="22"/>
              </w:rPr>
              <w:t>0.17</w:t>
            </w:r>
          </w:p>
        </w:tc>
        <w:tc>
          <w:tcPr>
            <w:tcW w:w="8646" w:type="dxa"/>
            <w:shd w:val="clear" w:color="auto" w:fill="auto"/>
            <w:vAlign w:val="center"/>
          </w:tcPr>
          <w:p w14:paraId="0FE25654" w14:textId="77777777" w:rsidR="005911B0" w:rsidRPr="002A1DE9" w:rsidRDefault="005911B0" w:rsidP="00594B9A">
            <w:pPr>
              <w:pStyle w:val="4"/>
              <w:rPr>
                <w:rFonts w:hAnsi="標楷體"/>
                <w:sz w:val="22"/>
                <w:szCs w:val="22"/>
              </w:rPr>
            </w:pPr>
            <w:r w:rsidRPr="002A1DE9">
              <w:rPr>
                <w:rFonts w:hAnsi="標楷體" w:hint="eastAsia"/>
                <w:noProof/>
                <w:sz w:val="22"/>
                <w:szCs w:val="22"/>
              </w:rPr>
              <w:t>補助新竹縣政府、澎湖縣政府及連江縣政府辦理國民中小學老舊校舍整建工程，受規劃或發包作業時程影響，須保留繼續執行。</w:t>
            </w:r>
          </w:p>
        </w:tc>
      </w:tr>
      <w:tr w:rsidR="005911B0" w:rsidRPr="002A1DE9" w14:paraId="45AEB04D" w14:textId="77777777" w:rsidTr="00083B9A">
        <w:tblPrEx>
          <w:tblBorders>
            <w:left w:val="none" w:sz="0" w:space="0" w:color="auto"/>
            <w:right w:val="none" w:sz="0" w:space="0" w:color="auto"/>
            <w:insideH w:val="none" w:sz="0" w:space="0" w:color="auto"/>
          </w:tblBorders>
        </w:tblPrEx>
        <w:trPr>
          <w:trHeight w:val="397"/>
        </w:trPr>
        <w:tc>
          <w:tcPr>
            <w:tcW w:w="3572" w:type="dxa"/>
            <w:shd w:val="clear" w:color="auto" w:fill="auto"/>
            <w:vAlign w:val="center"/>
          </w:tcPr>
          <w:p w14:paraId="7082EBE8" w14:textId="77777777" w:rsidR="005911B0" w:rsidRPr="002A1DE9" w:rsidRDefault="005911B0" w:rsidP="00594B9A">
            <w:pPr>
              <w:pStyle w:val="21"/>
              <w:ind w:leftChars="100" w:left="160" w:rightChars="0" w:right="16"/>
              <w:jc w:val="distribute"/>
              <w:rPr>
                <w:rFonts w:ascii="標楷體" w:hAnsi="標楷體"/>
                <w:sz w:val="22"/>
                <w:szCs w:val="22"/>
              </w:rPr>
            </w:pPr>
            <w:r w:rsidRPr="002A1DE9">
              <w:rPr>
                <w:rFonts w:hAnsi="標楷體" w:hint="eastAsia"/>
                <w:noProof/>
                <w:sz w:val="22"/>
                <w:szCs w:val="22"/>
              </w:rPr>
              <w:t>直轄市及縣市其他經濟服務補助</w:t>
            </w:r>
          </w:p>
        </w:tc>
        <w:tc>
          <w:tcPr>
            <w:tcW w:w="3119" w:type="dxa"/>
            <w:shd w:val="clear" w:color="auto" w:fill="auto"/>
            <w:vAlign w:val="center"/>
          </w:tcPr>
          <w:p w14:paraId="69A12894" w14:textId="77777777" w:rsidR="005911B0" w:rsidRPr="002A1DE9" w:rsidRDefault="005911B0" w:rsidP="00594B9A">
            <w:pPr>
              <w:pStyle w:val="3"/>
              <w:rPr>
                <w:rFonts w:hAnsi="細明體"/>
                <w:spacing w:val="-2"/>
                <w:sz w:val="22"/>
                <w:szCs w:val="22"/>
              </w:rPr>
            </w:pPr>
            <w:r w:rsidRPr="002A1DE9">
              <w:rPr>
                <w:rFonts w:hAnsi="細明體"/>
                <w:noProof/>
                <w:spacing w:val="-2"/>
                <w:sz w:val="22"/>
                <w:szCs w:val="22"/>
              </w:rPr>
              <w:t>32,390,493,000</w:t>
            </w:r>
          </w:p>
        </w:tc>
        <w:tc>
          <w:tcPr>
            <w:tcW w:w="3260" w:type="dxa"/>
            <w:shd w:val="clear" w:color="auto" w:fill="auto"/>
            <w:vAlign w:val="center"/>
          </w:tcPr>
          <w:p w14:paraId="669E94FF" w14:textId="77777777" w:rsidR="005911B0" w:rsidRPr="002A1DE9" w:rsidRDefault="005911B0" w:rsidP="00594B9A">
            <w:pPr>
              <w:pStyle w:val="3"/>
              <w:rPr>
                <w:rFonts w:hAnsi="細明體"/>
                <w:sz w:val="22"/>
                <w:szCs w:val="22"/>
              </w:rPr>
            </w:pPr>
            <w:r w:rsidRPr="002A1DE9">
              <w:rPr>
                <w:rFonts w:hAnsi="細明體"/>
                <w:noProof/>
                <w:sz w:val="22"/>
                <w:szCs w:val="22"/>
              </w:rPr>
              <w:t>61,812,340</w:t>
            </w:r>
          </w:p>
        </w:tc>
        <w:tc>
          <w:tcPr>
            <w:tcW w:w="1276" w:type="dxa"/>
            <w:shd w:val="clear" w:color="auto" w:fill="auto"/>
            <w:vAlign w:val="center"/>
          </w:tcPr>
          <w:p w14:paraId="6CC6F5AB" w14:textId="77777777" w:rsidR="005911B0" w:rsidRPr="002A1DE9" w:rsidRDefault="005911B0" w:rsidP="00594B9A">
            <w:pPr>
              <w:pStyle w:val="3"/>
              <w:rPr>
                <w:rFonts w:hAnsi="細明體"/>
                <w:sz w:val="22"/>
                <w:szCs w:val="22"/>
              </w:rPr>
            </w:pPr>
            <w:r w:rsidRPr="002A1DE9">
              <w:rPr>
                <w:rFonts w:hAnsi="細明體"/>
                <w:noProof/>
                <w:sz w:val="22"/>
                <w:szCs w:val="22"/>
              </w:rPr>
              <w:t>0.19</w:t>
            </w:r>
          </w:p>
        </w:tc>
        <w:tc>
          <w:tcPr>
            <w:tcW w:w="8646" w:type="dxa"/>
            <w:shd w:val="clear" w:color="auto" w:fill="auto"/>
            <w:vAlign w:val="center"/>
          </w:tcPr>
          <w:p w14:paraId="27CB84B4" w14:textId="77777777" w:rsidR="005911B0" w:rsidRPr="002A1DE9" w:rsidRDefault="005911B0" w:rsidP="00594B9A">
            <w:pPr>
              <w:pStyle w:val="4"/>
              <w:rPr>
                <w:rFonts w:hAnsi="標楷體"/>
                <w:sz w:val="22"/>
                <w:szCs w:val="22"/>
              </w:rPr>
            </w:pPr>
            <w:r w:rsidRPr="002A1DE9">
              <w:rPr>
                <w:rFonts w:hAnsi="標楷體" w:hint="eastAsia"/>
                <w:noProof/>
                <w:sz w:val="22"/>
                <w:szCs w:val="22"/>
              </w:rPr>
              <w:t>補助新竹縣政府辦理警察廳舍整建工程、苗栗縣政府及嘉義縣政府辦理消防廳舍整建工程、屏東縣政府辦理疏濬清淤工程，受規劃或發包作業時程影響，須保留繼續執行。</w:t>
            </w:r>
          </w:p>
        </w:tc>
      </w:tr>
    </w:tbl>
    <w:p w14:paraId="59AE5BAE" w14:textId="77777777" w:rsidR="005911B0" w:rsidRDefault="005911B0" w:rsidP="005911B0">
      <w:pPr>
        <w:pStyle w:val="a9"/>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10FFF6A9" w14:textId="77777777" w:rsidR="005911B0" w:rsidRDefault="005911B0" w:rsidP="005911B0">
      <w:pPr>
        <w:pStyle w:val="a9"/>
      </w:pPr>
    </w:p>
    <w:p w14:paraId="46A659B5" w14:textId="77777777" w:rsidR="005911B0" w:rsidRPr="00AC566C" w:rsidRDefault="005911B0" w:rsidP="005911B0">
      <w:pPr>
        <w:pStyle w:val="a9"/>
      </w:pPr>
    </w:p>
    <w:p w14:paraId="0F54A186" w14:textId="77777777" w:rsidR="005911B0" w:rsidRPr="006C335D" w:rsidRDefault="005911B0" w:rsidP="005911B0">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3119"/>
        <w:gridCol w:w="3260"/>
        <w:gridCol w:w="1276"/>
        <w:gridCol w:w="8788"/>
      </w:tblGrid>
      <w:tr w:rsidR="005911B0" w:rsidRPr="0093340E" w14:paraId="567EB88C" w14:textId="77777777" w:rsidTr="00594B9A">
        <w:trPr>
          <w:cantSplit/>
          <w:trHeight w:val="369"/>
          <w:tblHeader/>
        </w:trPr>
        <w:tc>
          <w:tcPr>
            <w:tcW w:w="20015" w:type="dxa"/>
            <w:gridSpan w:val="5"/>
            <w:tcBorders>
              <w:top w:val="nil"/>
              <w:left w:val="nil"/>
              <w:bottom w:val="single" w:sz="4" w:space="0" w:color="auto"/>
            </w:tcBorders>
            <w:vAlign w:val="center"/>
          </w:tcPr>
          <w:p w14:paraId="3CC54707" w14:textId="77777777" w:rsidR="005911B0" w:rsidRPr="005D0E30" w:rsidRDefault="005911B0" w:rsidP="00594B9A">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7742BDF8" w14:textId="77777777" w:rsidR="005911B0" w:rsidRPr="0093340E" w:rsidRDefault="005911B0" w:rsidP="00594B9A">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5911B0" w:rsidRPr="00064EBE" w14:paraId="143FC381" w14:textId="77777777" w:rsidTr="00083B9A">
        <w:trPr>
          <w:cantSplit/>
          <w:trHeight w:val="369"/>
          <w:tblHeader/>
        </w:trPr>
        <w:tc>
          <w:tcPr>
            <w:tcW w:w="3572" w:type="dxa"/>
            <w:vMerge w:val="restart"/>
            <w:tcBorders>
              <w:top w:val="single" w:sz="4" w:space="0" w:color="auto"/>
              <w:left w:val="nil"/>
              <w:bottom w:val="single" w:sz="4" w:space="0" w:color="auto"/>
            </w:tcBorders>
            <w:vAlign w:val="center"/>
          </w:tcPr>
          <w:p w14:paraId="567AAA99" w14:textId="77777777" w:rsidR="005911B0" w:rsidRPr="00A25A7D" w:rsidRDefault="005911B0" w:rsidP="00594B9A">
            <w:pPr>
              <w:pStyle w:val="a8"/>
              <w:ind w:left="48" w:right="48"/>
              <w:rPr>
                <w:sz w:val="22"/>
                <w:szCs w:val="22"/>
              </w:rPr>
            </w:pPr>
            <w:r w:rsidRPr="00A25A7D">
              <w:rPr>
                <w:rFonts w:hint="eastAsia"/>
                <w:sz w:val="22"/>
                <w:szCs w:val="22"/>
              </w:rPr>
              <w:t>科目</w:t>
            </w:r>
          </w:p>
        </w:tc>
        <w:tc>
          <w:tcPr>
            <w:tcW w:w="3119" w:type="dxa"/>
            <w:vMerge w:val="restart"/>
            <w:tcBorders>
              <w:top w:val="single" w:sz="4" w:space="0" w:color="auto"/>
              <w:bottom w:val="single" w:sz="4" w:space="0" w:color="auto"/>
            </w:tcBorders>
            <w:vAlign w:val="center"/>
          </w:tcPr>
          <w:p w14:paraId="3AEFA452" w14:textId="77777777" w:rsidR="005911B0" w:rsidRPr="00A25A7D" w:rsidRDefault="005911B0" w:rsidP="00594B9A">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167FB77B" w14:textId="77777777" w:rsidR="005911B0" w:rsidRPr="00A25A7D" w:rsidRDefault="005911B0" w:rsidP="00594B9A">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3CAEAD6B" w14:textId="77777777" w:rsidR="005911B0" w:rsidRPr="00A25A7D" w:rsidRDefault="005911B0" w:rsidP="00594B9A">
            <w:pPr>
              <w:pStyle w:val="a8"/>
              <w:ind w:left="48" w:right="48"/>
              <w:rPr>
                <w:sz w:val="22"/>
                <w:szCs w:val="22"/>
              </w:rPr>
            </w:pPr>
            <w:r w:rsidRPr="00A25A7D">
              <w:rPr>
                <w:rFonts w:hint="eastAsia"/>
                <w:sz w:val="22"/>
                <w:szCs w:val="22"/>
              </w:rPr>
              <w:t>原因分析</w:t>
            </w:r>
          </w:p>
        </w:tc>
      </w:tr>
      <w:tr w:rsidR="005911B0" w:rsidRPr="00064EBE" w14:paraId="7FD89D48" w14:textId="77777777" w:rsidTr="00083B9A">
        <w:trPr>
          <w:cantSplit/>
          <w:trHeight w:val="340"/>
          <w:tblHeader/>
        </w:trPr>
        <w:tc>
          <w:tcPr>
            <w:tcW w:w="3572" w:type="dxa"/>
            <w:vMerge/>
            <w:tcBorders>
              <w:top w:val="single" w:sz="4" w:space="0" w:color="auto"/>
              <w:left w:val="nil"/>
              <w:bottom w:val="single" w:sz="4" w:space="0" w:color="auto"/>
            </w:tcBorders>
            <w:vAlign w:val="center"/>
          </w:tcPr>
          <w:p w14:paraId="6D3BF956" w14:textId="77777777" w:rsidR="005911B0" w:rsidRPr="00A25A7D" w:rsidRDefault="005911B0" w:rsidP="00594B9A">
            <w:pPr>
              <w:pStyle w:val="2"/>
              <w:rPr>
                <w:noProof/>
                <w:sz w:val="22"/>
                <w:szCs w:val="22"/>
              </w:rPr>
            </w:pPr>
          </w:p>
        </w:tc>
        <w:tc>
          <w:tcPr>
            <w:tcW w:w="3119" w:type="dxa"/>
            <w:vMerge/>
            <w:tcBorders>
              <w:top w:val="single" w:sz="4" w:space="0" w:color="auto"/>
              <w:bottom w:val="single" w:sz="4" w:space="0" w:color="auto"/>
            </w:tcBorders>
            <w:vAlign w:val="center"/>
          </w:tcPr>
          <w:p w14:paraId="30D95167" w14:textId="77777777" w:rsidR="005911B0" w:rsidRPr="00A25A7D" w:rsidRDefault="005911B0" w:rsidP="00594B9A">
            <w:pPr>
              <w:pStyle w:val="3"/>
              <w:ind w:left="128" w:right="16"/>
              <w:rPr>
                <w:rFonts w:hAnsi="細明體"/>
                <w:sz w:val="22"/>
                <w:szCs w:val="22"/>
              </w:rPr>
            </w:pPr>
          </w:p>
        </w:tc>
        <w:tc>
          <w:tcPr>
            <w:tcW w:w="3260" w:type="dxa"/>
            <w:tcBorders>
              <w:top w:val="single" w:sz="4" w:space="0" w:color="auto"/>
              <w:bottom w:val="single" w:sz="4" w:space="0" w:color="auto"/>
            </w:tcBorders>
            <w:vAlign w:val="center"/>
          </w:tcPr>
          <w:p w14:paraId="1C14AB52" w14:textId="77777777" w:rsidR="005911B0" w:rsidRPr="00A25A7D" w:rsidRDefault="005911B0" w:rsidP="00594B9A">
            <w:pPr>
              <w:pStyle w:val="3"/>
              <w:ind w:left="128" w:right="16"/>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5FFD2687" w14:textId="77777777" w:rsidR="005911B0" w:rsidRPr="00A25A7D" w:rsidRDefault="005911B0" w:rsidP="00594B9A">
            <w:pPr>
              <w:pStyle w:val="3"/>
              <w:ind w:left="128" w:right="16"/>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0DBBFCA9" w14:textId="77777777" w:rsidR="005911B0" w:rsidRPr="00A25A7D" w:rsidRDefault="005911B0" w:rsidP="00594B9A">
            <w:pPr>
              <w:pStyle w:val="4"/>
              <w:rPr>
                <w:sz w:val="22"/>
                <w:szCs w:val="22"/>
              </w:rPr>
            </w:pPr>
          </w:p>
        </w:tc>
      </w:tr>
      <w:tr w:rsidR="005911B0" w:rsidRPr="00D33D99" w14:paraId="7C0EBCDC" w14:textId="77777777" w:rsidTr="00083B9A">
        <w:trPr>
          <w:trHeight w:val="369"/>
        </w:trPr>
        <w:tc>
          <w:tcPr>
            <w:tcW w:w="3572" w:type="dxa"/>
            <w:shd w:val="clear" w:color="auto" w:fill="auto"/>
            <w:vAlign w:val="center"/>
          </w:tcPr>
          <w:p w14:paraId="3416D4B5" w14:textId="77777777" w:rsidR="005911B0" w:rsidRPr="00D33D99" w:rsidRDefault="005911B0" w:rsidP="00594B9A">
            <w:pPr>
              <w:pStyle w:val="21"/>
              <w:ind w:leftChars="0" w:left="0" w:rightChars="0" w:right="16"/>
              <w:jc w:val="distribute"/>
              <w:rPr>
                <w:rFonts w:ascii="標楷體" w:hAnsi="標楷體"/>
                <w:b/>
                <w:sz w:val="22"/>
                <w:szCs w:val="22"/>
              </w:rPr>
            </w:pPr>
            <w:r w:rsidRPr="00D33D99">
              <w:rPr>
                <w:rFonts w:hAnsi="標楷體" w:hint="eastAsia"/>
                <w:b/>
                <w:noProof/>
                <w:sz w:val="22"/>
                <w:szCs w:val="22"/>
              </w:rPr>
              <w:t>直轄市及縣市一般性補助款</w:t>
            </w:r>
          </w:p>
        </w:tc>
        <w:tc>
          <w:tcPr>
            <w:tcW w:w="3119" w:type="dxa"/>
            <w:shd w:val="clear" w:color="auto" w:fill="auto"/>
            <w:vAlign w:val="center"/>
          </w:tcPr>
          <w:p w14:paraId="6AEAFFD7" w14:textId="77777777" w:rsidR="005911B0" w:rsidRPr="00D33D99" w:rsidRDefault="005911B0" w:rsidP="00594B9A">
            <w:pPr>
              <w:pStyle w:val="3"/>
              <w:ind w:left="128" w:right="16"/>
              <w:rPr>
                <w:rFonts w:hAnsi="細明體"/>
                <w:b/>
                <w:sz w:val="22"/>
                <w:szCs w:val="22"/>
              </w:rPr>
            </w:pPr>
          </w:p>
        </w:tc>
        <w:tc>
          <w:tcPr>
            <w:tcW w:w="3260" w:type="dxa"/>
            <w:shd w:val="clear" w:color="auto" w:fill="auto"/>
            <w:vAlign w:val="center"/>
          </w:tcPr>
          <w:p w14:paraId="5465BE03" w14:textId="77777777" w:rsidR="005911B0" w:rsidRPr="00D33D99" w:rsidRDefault="005911B0" w:rsidP="00594B9A">
            <w:pPr>
              <w:pStyle w:val="3"/>
              <w:ind w:left="128" w:right="16"/>
              <w:rPr>
                <w:rFonts w:hAnsi="細明體"/>
                <w:b/>
                <w:sz w:val="22"/>
                <w:szCs w:val="22"/>
              </w:rPr>
            </w:pPr>
          </w:p>
        </w:tc>
        <w:tc>
          <w:tcPr>
            <w:tcW w:w="1276" w:type="dxa"/>
            <w:shd w:val="clear" w:color="auto" w:fill="auto"/>
            <w:vAlign w:val="center"/>
          </w:tcPr>
          <w:p w14:paraId="5E3749F0" w14:textId="77777777" w:rsidR="005911B0" w:rsidRPr="00D33D99" w:rsidRDefault="005911B0" w:rsidP="00594B9A">
            <w:pPr>
              <w:pStyle w:val="3"/>
              <w:ind w:left="128" w:right="16"/>
              <w:rPr>
                <w:rFonts w:hAnsi="細明體"/>
                <w:b/>
                <w:sz w:val="22"/>
                <w:szCs w:val="22"/>
              </w:rPr>
            </w:pPr>
          </w:p>
        </w:tc>
        <w:tc>
          <w:tcPr>
            <w:tcW w:w="8788" w:type="dxa"/>
            <w:shd w:val="clear" w:color="auto" w:fill="auto"/>
            <w:vAlign w:val="center"/>
          </w:tcPr>
          <w:p w14:paraId="0A1C55A8" w14:textId="77777777" w:rsidR="005911B0" w:rsidRPr="00D33D99" w:rsidRDefault="005911B0" w:rsidP="00594B9A">
            <w:pPr>
              <w:pStyle w:val="4"/>
              <w:rPr>
                <w:rFonts w:hAnsi="標楷體"/>
                <w:b/>
                <w:sz w:val="22"/>
                <w:szCs w:val="22"/>
              </w:rPr>
            </w:pPr>
          </w:p>
        </w:tc>
      </w:tr>
      <w:tr w:rsidR="005911B0" w:rsidRPr="00D33D99" w14:paraId="1801045E" w14:textId="77777777" w:rsidTr="00083B9A">
        <w:trPr>
          <w:trHeight w:val="369"/>
        </w:trPr>
        <w:tc>
          <w:tcPr>
            <w:tcW w:w="3572" w:type="dxa"/>
            <w:shd w:val="clear" w:color="auto" w:fill="auto"/>
            <w:vAlign w:val="center"/>
          </w:tcPr>
          <w:p w14:paraId="5C7031EA" w14:textId="77777777" w:rsidR="005911B0" w:rsidRPr="00D33D99" w:rsidRDefault="005911B0" w:rsidP="00594B9A">
            <w:pPr>
              <w:pStyle w:val="21"/>
              <w:ind w:leftChars="100" w:left="160" w:rightChars="0" w:right="16"/>
              <w:jc w:val="distribute"/>
              <w:rPr>
                <w:rFonts w:ascii="標楷體" w:hAnsi="標楷體"/>
                <w:sz w:val="22"/>
                <w:szCs w:val="22"/>
              </w:rPr>
            </w:pPr>
            <w:r w:rsidRPr="00D33D99">
              <w:rPr>
                <w:rFonts w:hAnsi="標楷體" w:hint="eastAsia"/>
                <w:noProof/>
                <w:sz w:val="22"/>
                <w:szCs w:val="22"/>
              </w:rPr>
              <w:t>直轄市及縣市教育補助</w:t>
            </w:r>
          </w:p>
        </w:tc>
        <w:tc>
          <w:tcPr>
            <w:tcW w:w="3119" w:type="dxa"/>
            <w:shd w:val="clear" w:color="auto" w:fill="auto"/>
            <w:vAlign w:val="center"/>
          </w:tcPr>
          <w:p w14:paraId="5737D0B9"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58,712,303,000</w:t>
            </w:r>
          </w:p>
        </w:tc>
        <w:tc>
          <w:tcPr>
            <w:tcW w:w="3260" w:type="dxa"/>
            <w:shd w:val="clear" w:color="auto" w:fill="auto"/>
            <w:vAlign w:val="center"/>
          </w:tcPr>
          <w:p w14:paraId="134F2692"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621,223,318</w:t>
            </w:r>
          </w:p>
        </w:tc>
        <w:tc>
          <w:tcPr>
            <w:tcW w:w="1276" w:type="dxa"/>
            <w:shd w:val="clear" w:color="auto" w:fill="auto"/>
            <w:vAlign w:val="center"/>
          </w:tcPr>
          <w:p w14:paraId="5E876EF4"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1.06</w:t>
            </w:r>
          </w:p>
        </w:tc>
        <w:tc>
          <w:tcPr>
            <w:tcW w:w="8788" w:type="dxa"/>
            <w:shd w:val="clear" w:color="auto" w:fill="auto"/>
            <w:vAlign w:val="center"/>
          </w:tcPr>
          <w:p w14:paraId="0CB85E29" w14:textId="38917DC8" w:rsidR="005911B0" w:rsidRPr="00D33D99" w:rsidRDefault="005911B0" w:rsidP="00594B9A">
            <w:pPr>
              <w:pStyle w:val="4"/>
              <w:rPr>
                <w:rFonts w:hAnsi="標楷體"/>
                <w:sz w:val="22"/>
                <w:szCs w:val="22"/>
              </w:rPr>
            </w:pPr>
            <w:r w:rsidRPr="00D33D99">
              <w:rPr>
                <w:rFonts w:hAnsi="標楷體" w:hint="eastAsia"/>
                <w:noProof/>
                <w:sz w:val="22"/>
                <w:szCs w:val="22"/>
              </w:rPr>
              <w:t>教師專案退休補助人數未達預期、學校午餐採用國產可溯源食材補助經費依實際執行情形撥付，及部分國民中小學老舊校舍整建工程發包賸餘款之結餘。</w:t>
            </w:r>
          </w:p>
        </w:tc>
      </w:tr>
      <w:tr w:rsidR="005911B0" w:rsidRPr="00D33D99" w14:paraId="27BC6C16" w14:textId="77777777" w:rsidTr="00083B9A">
        <w:trPr>
          <w:trHeight w:val="369"/>
        </w:trPr>
        <w:tc>
          <w:tcPr>
            <w:tcW w:w="3572" w:type="dxa"/>
            <w:shd w:val="clear" w:color="auto" w:fill="auto"/>
            <w:vAlign w:val="center"/>
          </w:tcPr>
          <w:p w14:paraId="7A1149D6" w14:textId="77777777" w:rsidR="005911B0" w:rsidRPr="00D33D99" w:rsidRDefault="005911B0" w:rsidP="00594B9A">
            <w:pPr>
              <w:pStyle w:val="21"/>
              <w:ind w:leftChars="100" w:left="160" w:rightChars="0" w:right="16"/>
              <w:jc w:val="distribute"/>
              <w:rPr>
                <w:rFonts w:ascii="標楷體" w:hAnsi="標楷體"/>
                <w:sz w:val="22"/>
                <w:szCs w:val="22"/>
              </w:rPr>
            </w:pPr>
            <w:r w:rsidRPr="00D33D99">
              <w:rPr>
                <w:rFonts w:hAnsi="標楷體" w:hint="eastAsia"/>
                <w:noProof/>
                <w:sz w:val="22"/>
                <w:szCs w:val="22"/>
              </w:rPr>
              <w:t>直轄市及縣市其他經濟服務補助</w:t>
            </w:r>
          </w:p>
        </w:tc>
        <w:tc>
          <w:tcPr>
            <w:tcW w:w="3119" w:type="dxa"/>
            <w:shd w:val="clear" w:color="auto" w:fill="auto"/>
            <w:vAlign w:val="center"/>
          </w:tcPr>
          <w:p w14:paraId="044A7FB8"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32,390,493,000</w:t>
            </w:r>
          </w:p>
        </w:tc>
        <w:tc>
          <w:tcPr>
            <w:tcW w:w="3260" w:type="dxa"/>
            <w:shd w:val="clear" w:color="auto" w:fill="auto"/>
            <w:vAlign w:val="center"/>
          </w:tcPr>
          <w:p w14:paraId="39127BC1"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85,690,410</w:t>
            </w:r>
          </w:p>
        </w:tc>
        <w:tc>
          <w:tcPr>
            <w:tcW w:w="1276" w:type="dxa"/>
            <w:shd w:val="clear" w:color="auto" w:fill="auto"/>
            <w:vAlign w:val="center"/>
          </w:tcPr>
          <w:p w14:paraId="152260A6"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0.26</w:t>
            </w:r>
          </w:p>
        </w:tc>
        <w:tc>
          <w:tcPr>
            <w:tcW w:w="8788" w:type="dxa"/>
            <w:shd w:val="clear" w:color="auto" w:fill="auto"/>
            <w:vAlign w:val="center"/>
          </w:tcPr>
          <w:p w14:paraId="62E2895C" w14:textId="40932877" w:rsidR="005911B0" w:rsidRPr="00D33D99" w:rsidRDefault="005911B0" w:rsidP="00594B9A">
            <w:pPr>
              <w:pStyle w:val="4"/>
              <w:rPr>
                <w:rFonts w:hAnsi="標楷體"/>
                <w:sz w:val="22"/>
                <w:szCs w:val="22"/>
              </w:rPr>
            </w:pPr>
            <w:r w:rsidRPr="00D33D99">
              <w:rPr>
                <w:rFonts w:hAnsi="標楷體" w:hint="eastAsia"/>
                <w:noProof/>
                <w:sz w:val="22"/>
                <w:szCs w:val="22"/>
              </w:rPr>
              <w:t>部分市縣疏濬清淤工程與消防廳舍整建工程發包賸餘款，及依考核成績減少部分市縣分配數之結餘。</w:t>
            </w:r>
          </w:p>
        </w:tc>
      </w:tr>
      <w:tr w:rsidR="005911B0" w:rsidRPr="00D33D99" w14:paraId="7451EB19" w14:textId="77777777" w:rsidTr="00083B9A">
        <w:trPr>
          <w:trHeight w:val="369"/>
        </w:trPr>
        <w:tc>
          <w:tcPr>
            <w:tcW w:w="3572" w:type="dxa"/>
            <w:shd w:val="clear" w:color="auto" w:fill="auto"/>
            <w:vAlign w:val="center"/>
          </w:tcPr>
          <w:p w14:paraId="028B3D6C" w14:textId="77777777" w:rsidR="005911B0" w:rsidRPr="00D33D99" w:rsidRDefault="005911B0" w:rsidP="00594B9A">
            <w:pPr>
              <w:pStyle w:val="21"/>
              <w:ind w:leftChars="100" w:left="160" w:rightChars="0" w:right="16"/>
              <w:jc w:val="distribute"/>
              <w:rPr>
                <w:rFonts w:ascii="標楷體" w:hAnsi="標楷體"/>
                <w:sz w:val="22"/>
                <w:szCs w:val="22"/>
              </w:rPr>
            </w:pPr>
            <w:r w:rsidRPr="00D33D99">
              <w:rPr>
                <w:rFonts w:hAnsi="標楷體" w:hint="eastAsia"/>
                <w:noProof/>
                <w:sz w:val="22"/>
                <w:szCs w:val="22"/>
              </w:rPr>
              <w:t>直轄市及縣市其他基本財政支出補助</w:t>
            </w:r>
          </w:p>
        </w:tc>
        <w:tc>
          <w:tcPr>
            <w:tcW w:w="3119" w:type="dxa"/>
            <w:shd w:val="clear" w:color="auto" w:fill="auto"/>
            <w:vAlign w:val="center"/>
          </w:tcPr>
          <w:p w14:paraId="32BFF8E7"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20,356,481,000</w:t>
            </w:r>
          </w:p>
        </w:tc>
        <w:tc>
          <w:tcPr>
            <w:tcW w:w="3260" w:type="dxa"/>
            <w:shd w:val="clear" w:color="auto" w:fill="auto"/>
            <w:vAlign w:val="center"/>
          </w:tcPr>
          <w:p w14:paraId="09BC9741"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2,958,276,388</w:t>
            </w:r>
          </w:p>
        </w:tc>
        <w:tc>
          <w:tcPr>
            <w:tcW w:w="1276" w:type="dxa"/>
            <w:shd w:val="clear" w:color="auto" w:fill="auto"/>
            <w:vAlign w:val="center"/>
          </w:tcPr>
          <w:p w14:paraId="23036139"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14.53</w:t>
            </w:r>
          </w:p>
        </w:tc>
        <w:tc>
          <w:tcPr>
            <w:tcW w:w="8788" w:type="dxa"/>
            <w:shd w:val="clear" w:color="auto" w:fill="auto"/>
            <w:vAlign w:val="center"/>
          </w:tcPr>
          <w:p w14:paraId="53B57B8E" w14:textId="1BE61D6C" w:rsidR="005911B0" w:rsidRPr="00D33D99" w:rsidRDefault="005911B0" w:rsidP="00594B9A">
            <w:pPr>
              <w:pStyle w:val="4"/>
              <w:rPr>
                <w:rFonts w:hAnsi="標楷體"/>
                <w:sz w:val="22"/>
                <w:szCs w:val="22"/>
              </w:rPr>
            </w:pPr>
            <w:r w:rsidRPr="00D33D99">
              <w:rPr>
                <w:rFonts w:hAnsi="標楷體" w:hint="eastAsia"/>
                <w:noProof/>
                <w:sz w:val="22"/>
                <w:szCs w:val="22"/>
              </w:rPr>
              <w:t>社會福利支出預警項目改善</w:t>
            </w:r>
            <w:r w:rsidR="00764FD2">
              <w:rPr>
                <w:rFonts w:hAnsi="標楷體" w:hint="eastAsia"/>
                <w:noProof/>
                <w:sz w:val="22"/>
                <w:szCs w:val="22"/>
              </w:rPr>
              <w:t>及</w:t>
            </w:r>
            <w:r w:rsidRPr="00D33D99">
              <w:rPr>
                <w:rFonts w:hAnsi="標楷體" w:hint="eastAsia"/>
                <w:noProof/>
                <w:sz w:val="22"/>
                <w:szCs w:val="22"/>
              </w:rPr>
              <w:t>促進民間參與公共建設案件獎勵金核發情形未達預期，及補助款分配之結餘。</w:t>
            </w:r>
          </w:p>
        </w:tc>
      </w:tr>
      <w:tr w:rsidR="005911B0" w:rsidRPr="00D33D99" w14:paraId="5BE6EF9E" w14:textId="77777777" w:rsidTr="00083B9A">
        <w:trPr>
          <w:trHeight w:val="369"/>
        </w:trPr>
        <w:tc>
          <w:tcPr>
            <w:tcW w:w="3572" w:type="dxa"/>
            <w:shd w:val="clear" w:color="auto" w:fill="auto"/>
            <w:vAlign w:val="center"/>
          </w:tcPr>
          <w:p w14:paraId="05B5093C" w14:textId="77777777" w:rsidR="005911B0" w:rsidRPr="00D33D99" w:rsidRDefault="005911B0" w:rsidP="00594B9A">
            <w:pPr>
              <w:pStyle w:val="21"/>
              <w:ind w:leftChars="100" w:left="160" w:rightChars="0" w:right="16"/>
              <w:jc w:val="distribute"/>
              <w:rPr>
                <w:rFonts w:ascii="標楷體" w:hAnsi="標楷體"/>
                <w:sz w:val="22"/>
                <w:szCs w:val="22"/>
              </w:rPr>
            </w:pPr>
            <w:r w:rsidRPr="00D33D99">
              <w:rPr>
                <w:rFonts w:hAnsi="標楷體" w:hint="eastAsia"/>
                <w:noProof/>
                <w:sz w:val="22"/>
                <w:szCs w:val="22"/>
              </w:rPr>
              <w:t>直轄市及縣市平衡預算補助</w:t>
            </w:r>
          </w:p>
        </w:tc>
        <w:tc>
          <w:tcPr>
            <w:tcW w:w="3119" w:type="dxa"/>
            <w:shd w:val="clear" w:color="auto" w:fill="auto"/>
            <w:vAlign w:val="center"/>
          </w:tcPr>
          <w:p w14:paraId="0D2FECAF"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52,000,000,000</w:t>
            </w:r>
          </w:p>
        </w:tc>
        <w:tc>
          <w:tcPr>
            <w:tcW w:w="3260" w:type="dxa"/>
            <w:shd w:val="clear" w:color="auto" w:fill="auto"/>
            <w:vAlign w:val="center"/>
          </w:tcPr>
          <w:p w14:paraId="0297BDA9"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58,453,000</w:t>
            </w:r>
          </w:p>
        </w:tc>
        <w:tc>
          <w:tcPr>
            <w:tcW w:w="1276" w:type="dxa"/>
            <w:shd w:val="clear" w:color="auto" w:fill="auto"/>
            <w:vAlign w:val="center"/>
          </w:tcPr>
          <w:p w14:paraId="1253A5D5" w14:textId="77777777" w:rsidR="005911B0" w:rsidRPr="00D33D99" w:rsidRDefault="005911B0" w:rsidP="00594B9A">
            <w:pPr>
              <w:pStyle w:val="3"/>
              <w:ind w:left="128" w:right="16"/>
              <w:rPr>
                <w:rFonts w:hAnsi="細明體"/>
                <w:sz w:val="22"/>
                <w:szCs w:val="22"/>
              </w:rPr>
            </w:pPr>
            <w:r w:rsidRPr="00D33D99">
              <w:rPr>
                <w:rFonts w:hAnsi="細明體"/>
                <w:noProof/>
                <w:sz w:val="22"/>
                <w:szCs w:val="22"/>
              </w:rPr>
              <w:t>0.11</w:t>
            </w:r>
          </w:p>
        </w:tc>
        <w:tc>
          <w:tcPr>
            <w:tcW w:w="8788" w:type="dxa"/>
            <w:shd w:val="clear" w:color="auto" w:fill="auto"/>
            <w:vAlign w:val="center"/>
          </w:tcPr>
          <w:p w14:paraId="2E0DA104" w14:textId="77777777" w:rsidR="005911B0" w:rsidRPr="00D33D99" w:rsidRDefault="005911B0" w:rsidP="00594B9A">
            <w:pPr>
              <w:pStyle w:val="4"/>
              <w:rPr>
                <w:rFonts w:hAnsi="標楷體"/>
                <w:sz w:val="22"/>
                <w:szCs w:val="22"/>
              </w:rPr>
            </w:pPr>
            <w:r w:rsidRPr="00D33D99">
              <w:rPr>
                <w:rFonts w:hAnsi="標楷體" w:hint="eastAsia"/>
                <w:noProof/>
                <w:sz w:val="22"/>
                <w:szCs w:val="22"/>
              </w:rPr>
              <w:t>補助款分配之結餘。</w:t>
            </w:r>
          </w:p>
        </w:tc>
      </w:tr>
    </w:tbl>
    <w:p w14:paraId="45836015" w14:textId="77777777" w:rsidR="005911B0" w:rsidRDefault="005911B0" w:rsidP="005911B0">
      <w:pPr>
        <w:pStyle w:val="a9"/>
      </w:pPr>
      <w:r>
        <w:rPr>
          <w:rFonts w:hint="eastAsia"/>
        </w:rPr>
        <w:t>註</w:t>
      </w:r>
      <w:r>
        <w:t>：</w:t>
      </w:r>
      <w:r>
        <w:rPr>
          <w:rFonts w:hint="eastAsia"/>
        </w:rPr>
        <w:t>本表所列項目係指賸餘數達20％</w:t>
      </w:r>
      <w:r>
        <w:t>，</w:t>
      </w:r>
      <w:r>
        <w:rPr>
          <w:rFonts w:hint="eastAsia"/>
        </w:rPr>
        <w:t>或3千萬元以上者</w:t>
      </w:r>
      <w:r>
        <w:t>。</w:t>
      </w:r>
    </w:p>
    <w:p w14:paraId="5C09DDBE" w14:textId="77777777" w:rsidR="005911B0" w:rsidRDefault="005911B0" w:rsidP="005911B0">
      <w:pPr>
        <w:pStyle w:val="a9"/>
      </w:pPr>
    </w:p>
    <w:p w14:paraId="018CB33F" w14:textId="77777777" w:rsidR="005911B0" w:rsidRDefault="005911B0" w:rsidP="005911B0"/>
    <w:p w14:paraId="0DC5169C" w14:textId="77777777" w:rsidR="005911B0" w:rsidRPr="0093340E" w:rsidRDefault="005911B0" w:rsidP="005911B0"/>
    <w:sectPr w:rsidR="005911B0" w:rsidRPr="0093340E" w:rsidSect="00E63685">
      <w:headerReference w:type="even" r:id="rId7"/>
      <w:headerReference w:type="default" r:id="rId8"/>
      <w:footerReference w:type="even" r:id="rId9"/>
      <w:footerReference w:type="default" r:id="rId10"/>
      <w:headerReference w:type="first" r:id="rId11"/>
      <w:footerReference w:type="first" r:id="rId12"/>
      <w:pgSz w:w="23814" w:h="16840" w:orient="landscape" w:code="8"/>
      <w:pgMar w:top="1440" w:right="1797" w:bottom="1440" w:left="1797"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3B94E" w14:textId="77777777" w:rsidR="005911B0" w:rsidRDefault="005911B0" w:rsidP="005F138F">
      <w:r>
        <w:separator/>
      </w:r>
    </w:p>
  </w:endnote>
  <w:endnote w:type="continuationSeparator" w:id="0">
    <w:p w14:paraId="1DD8CB98" w14:textId="77777777" w:rsidR="005911B0" w:rsidRDefault="005911B0"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80000001" w:usb1="28091800" w:usb2="00000016"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00C80" w14:textId="77777777" w:rsidR="005B7E74" w:rsidRDefault="005B7E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98F4" w14:textId="419754C2" w:rsidR="00552AAA" w:rsidRPr="005B7E74" w:rsidRDefault="00083B9A">
    <w:pPr>
      <w:pStyle w:val="a5"/>
      <w:jc w:val="center"/>
      <w:rPr>
        <w:szCs w:val="16"/>
      </w:rPr>
    </w:pPr>
    <w:r w:rsidRPr="005B7E74">
      <w:rPr>
        <w:rFonts w:hint="eastAsia"/>
        <w:szCs w:val="16"/>
      </w:rPr>
      <w:t>16-26-</w:t>
    </w:r>
    <w:r w:rsidR="00552AAA" w:rsidRPr="005B7E74">
      <w:rPr>
        <w:szCs w:val="16"/>
      </w:rPr>
      <w:fldChar w:fldCharType="begin"/>
    </w:r>
    <w:r w:rsidR="00552AAA" w:rsidRPr="005B7E74">
      <w:rPr>
        <w:szCs w:val="16"/>
      </w:rPr>
      <w:instrText>PAGE   \* MERGEFORMAT</w:instrText>
    </w:r>
    <w:r w:rsidR="00552AAA" w:rsidRPr="005B7E74">
      <w:rPr>
        <w:szCs w:val="16"/>
      </w:rPr>
      <w:fldChar w:fldCharType="separate"/>
    </w:r>
    <w:r w:rsidR="00552AAA" w:rsidRPr="005B7E74">
      <w:rPr>
        <w:noProof/>
        <w:szCs w:val="16"/>
        <w:lang w:val="zh-TW"/>
      </w:rPr>
      <w:t>1</w:t>
    </w:r>
    <w:r w:rsidR="00552AAA" w:rsidRPr="005B7E74">
      <w:rPr>
        <w:szCs w:val="16"/>
      </w:rPr>
      <w:fldChar w:fldCharType="end"/>
    </w:r>
  </w:p>
  <w:p w14:paraId="0003A555" w14:textId="77777777" w:rsidR="00552AAA" w:rsidRPr="005B7E74" w:rsidRDefault="00552AAA">
    <w:pPr>
      <w:pStyle w:val="a5"/>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AB9" w14:textId="77777777" w:rsidR="005B7E74" w:rsidRDefault="005B7E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C68B7" w14:textId="77777777" w:rsidR="005911B0" w:rsidRDefault="005911B0" w:rsidP="005F138F">
      <w:r>
        <w:separator/>
      </w:r>
    </w:p>
  </w:footnote>
  <w:footnote w:type="continuationSeparator" w:id="0">
    <w:p w14:paraId="136D835E" w14:textId="77777777" w:rsidR="005911B0" w:rsidRDefault="005911B0"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4176" w14:textId="77777777" w:rsidR="005B7E74" w:rsidRDefault="005B7E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60C85" w14:textId="77777777" w:rsidR="005B7E74" w:rsidRDefault="005B7E7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5954" w14:textId="77777777" w:rsidR="005B7E74" w:rsidRDefault="005B7E7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1B0"/>
    <w:rsid w:val="00083B9A"/>
    <w:rsid w:val="000C1183"/>
    <w:rsid w:val="001D2099"/>
    <w:rsid w:val="00240C83"/>
    <w:rsid w:val="0026573E"/>
    <w:rsid w:val="00267C44"/>
    <w:rsid w:val="002C0AB3"/>
    <w:rsid w:val="002F6BC7"/>
    <w:rsid w:val="00402AAD"/>
    <w:rsid w:val="00543B82"/>
    <w:rsid w:val="00552AAA"/>
    <w:rsid w:val="00566294"/>
    <w:rsid w:val="005911B0"/>
    <w:rsid w:val="005B7E74"/>
    <w:rsid w:val="005F138F"/>
    <w:rsid w:val="006714D6"/>
    <w:rsid w:val="00761C7F"/>
    <w:rsid w:val="00764FD2"/>
    <w:rsid w:val="00767633"/>
    <w:rsid w:val="007E2EB3"/>
    <w:rsid w:val="008B4E5E"/>
    <w:rsid w:val="009A0F1E"/>
    <w:rsid w:val="00A27DD2"/>
    <w:rsid w:val="00A343F8"/>
    <w:rsid w:val="00A70D8E"/>
    <w:rsid w:val="00B14B16"/>
    <w:rsid w:val="00B55A84"/>
    <w:rsid w:val="00BA0A16"/>
    <w:rsid w:val="00C3041B"/>
    <w:rsid w:val="00D76056"/>
    <w:rsid w:val="00DB324C"/>
    <w:rsid w:val="00DE0D5E"/>
    <w:rsid w:val="00E005BE"/>
    <w:rsid w:val="00E13F71"/>
    <w:rsid w:val="00E34D36"/>
    <w:rsid w:val="00E35F55"/>
    <w:rsid w:val="00E63685"/>
    <w:rsid w:val="00E659D6"/>
    <w:rsid w:val="00E87430"/>
    <w:rsid w:val="00EE534F"/>
    <w:rsid w:val="00EE74AE"/>
    <w:rsid w:val="00EF2E38"/>
    <w:rsid w:val="00F15328"/>
    <w:rsid w:val="00F252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7DC247"/>
  <w15:chartTrackingRefBased/>
  <w15:docId w15:val="{B15B4F9A-C32A-4AD9-915E-1EDEA1788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5911B0"/>
    <w:rPr>
      <w:rFonts w:ascii="細明體" w:eastAsia="細明體" w:hAnsi="Arial"/>
      <w:bCs/>
      <w:w w:val="90"/>
      <w:sz w:val="18"/>
    </w:rPr>
  </w:style>
  <w:style w:type="paragraph" w:customStyle="1" w:styleId="4">
    <w:name w:val="欄4（原因分析）"/>
    <w:basedOn w:val="a"/>
    <w:rsid w:val="005911B0"/>
    <w:pPr>
      <w:jc w:val="both"/>
    </w:pPr>
    <w:rPr>
      <w:rFonts w:cs="新細明體"/>
      <w:w w:val="90"/>
      <w:sz w:val="18"/>
      <w:szCs w:val="18"/>
    </w:rPr>
  </w:style>
  <w:style w:type="paragraph" w:customStyle="1" w:styleId="a8">
    <w:name w:val="表頭"/>
    <w:basedOn w:val="a"/>
    <w:rsid w:val="005911B0"/>
    <w:pPr>
      <w:ind w:leftChars="30" w:left="30" w:rightChars="30" w:right="30"/>
      <w:jc w:val="distribute"/>
    </w:pPr>
    <w:rPr>
      <w:rFonts w:ascii="華康楷書體W5"/>
      <w:sz w:val="20"/>
    </w:rPr>
  </w:style>
  <w:style w:type="paragraph" w:customStyle="1" w:styleId="1-1">
    <w:name w:val="表格欄1-1主管"/>
    <w:basedOn w:val="a"/>
    <w:rsid w:val="005911B0"/>
    <w:pPr>
      <w:jc w:val="distribute"/>
    </w:pPr>
    <w:rPr>
      <w:rFonts w:ascii="Times New Roman" w:cs="新細明體"/>
      <w:b/>
      <w:sz w:val="20"/>
    </w:rPr>
  </w:style>
  <w:style w:type="paragraph" w:customStyle="1" w:styleId="a9">
    <w:name w:val="註"/>
    <w:basedOn w:val="a"/>
    <w:rsid w:val="005911B0"/>
    <w:pPr>
      <w:spacing w:line="320" w:lineRule="exact"/>
      <w:jc w:val="both"/>
    </w:pPr>
    <w:rPr>
      <w:sz w:val="20"/>
    </w:rPr>
  </w:style>
  <w:style w:type="paragraph" w:customStyle="1" w:styleId="21">
    <w:name w:val="二、2行宋體退1"/>
    <w:basedOn w:val="a"/>
    <w:rsid w:val="005911B0"/>
    <w:pPr>
      <w:ind w:leftChars="80" w:left="192" w:rightChars="10" w:right="10"/>
      <w:jc w:val="both"/>
    </w:pPr>
    <w:rPr>
      <w:rFonts w:ascii="Times New Roman" w:cs="新細明體"/>
      <w:spacing w:val="-8"/>
      <w:sz w:val="18"/>
      <w:szCs w:val="18"/>
    </w:rPr>
  </w:style>
  <w:style w:type="paragraph" w:customStyle="1" w:styleId="2">
    <w:name w:val="二、2行主管黑體"/>
    <w:basedOn w:val="1-1"/>
    <w:rsid w:val="005911B0"/>
    <w:rPr>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iu7PAqaP9N&#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(x86)\NAO\Report\iu7PAqaP9N歲入機關別決算審定明細表A3_1.dot</Template>
  <TotalTime>2</TotalTime>
  <Pages>2</Pages>
  <Words>1095</Words>
  <Characters>1131</Characters>
  <Application>Microsoft Office Word</Application>
  <DocSecurity>0</DocSecurity>
  <Lines>9</Lines>
  <Paragraphs>4</Paragraphs>
  <ScaleCrop>false</ScaleCrop>
  <Company>N.A.O.</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張之齡</dc:creator>
  <cp:keywords/>
  <dc:description/>
  <cp:lastModifiedBy>羿每 陳</cp:lastModifiedBy>
  <cp:revision>5</cp:revision>
  <cp:lastPrinted>2025-06-05T02:24:00Z</cp:lastPrinted>
  <dcterms:created xsi:type="dcterms:W3CDTF">2025-06-05T02:25:00Z</dcterms:created>
  <dcterms:modified xsi:type="dcterms:W3CDTF">2025-06-30T01:32:00Z</dcterms:modified>
</cp:coreProperties>
</file>