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356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722"/>
      </w:tblGrid>
      <w:tr w:rsidR="00C50C31" w14:paraId="6C091960" w14:textId="77777777" w:rsidTr="005119A5">
        <w:tc>
          <w:tcPr>
            <w:tcW w:w="534" w:type="dxa"/>
            <w:hideMark/>
          </w:tcPr>
          <w:p w14:paraId="67F8291C" w14:textId="77777777"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364E11AE" w14:textId="77777777" w:rsidR="00C50C31" w:rsidRDefault="00C50C31" w:rsidP="00C50C31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C50C31" w14:paraId="05BFF3E7" w14:textId="77777777" w:rsidTr="005119A5">
        <w:tc>
          <w:tcPr>
            <w:tcW w:w="534" w:type="dxa"/>
            <w:hideMark/>
          </w:tcPr>
          <w:p w14:paraId="341F578F" w14:textId="77777777"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14:paraId="316EE124" w14:textId="77777777" w:rsidR="00C50C31" w:rsidRDefault="00C50C31" w:rsidP="00C50C31">
            <w:pPr>
              <w:widowControl/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</w:tbl>
    <w:p w14:paraId="2FFCA5E2" w14:textId="77777777" w:rsidR="00C50C31" w:rsidRPr="006666B9" w:rsidRDefault="001A3E75" w:rsidP="005119A5">
      <w:pPr>
        <w:pStyle w:val="a3"/>
        <w:jc w:val="center"/>
      </w:pPr>
      <w:r>
        <w:rPr>
          <w:rFonts w:ascii="標楷體" w:eastAsia="標楷體" w:hAnsi="標楷體" w:hint="eastAsia"/>
          <w:b/>
          <w:sz w:val="36"/>
          <w:u w:val="single"/>
        </w:rPr>
        <w:t>玖、</w:t>
      </w:r>
      <w:r w:rsidR="00C50C31" w:rsidRPr="00591244">
        <w:rPr>
          <w:rFonts w:ascii="標楷體" w:eastAsia="標楷體" w:hAnsi="標楷體" w:hint="eastAsia"/>
          <w:b/>
          <w:sz w:val="36"/>
          <w:u w:val="single"/>
        </w:rPr>
        <w:t>中華民國</w:t>
      </w:r>
      <w:r w:rsidR="008A5AB8">
        <w:rPr>
          <w:rFonts w:ascii="標楷體" w:eastAsia="標楷體" w:hAnsi="標楷體" w:hint="eastAsia"/>
          <w:b/>
          <w:sz w:val="36"/>
          <w:u w:val="single"/>
        </w:rPr>
        <w:t>11</w:t>
      </w:r>
      <w:r w:rsidR="00540B52">
        <w:rPr>
          <w:rFonts w:ascii="標楷體" w:eastAsia="標楷體" w:hAnsi="標楷體" w:hint="eastAsia"/>
          <w:b/>
          <w:sz w:val="36"/>
          <w:u w:val="single"/>
        </w:rPr>
        <w:t>3</w:t>
      </w:r>
      <w:r w:rsidR="00C50C31" w:rsidRPr="00591244">
        <w:rPr>
          <w:rFonts w:ascii="標楷體" w:eastAsia="標楷體" w:hAnsi="標楷體" w:hint="eastAsia"/>
          <w:b/>
          <w:sz w:val="36"/>
          <w:u w:val="single"/>
        </w:rPr>
        <w:t>年度中央政府總決算</w:t>
      </w:r>
      <w:r w:rsidR="00540B52">
        <w:rPr>
          <w:rFonts w:ascii="標楷體" w:eastAsia="標楷體" w:hAnsi="標楷體" w:hint="eastAsia"/>
          <w:b/>
          <w:sz w:val="36"/>
          <w:u w:val="single"/>
        </w:rPr>
        <w:t>媒體政策及業務宣導經費</w:t>
      </w:r>
      <w:r w:rsidR="00C50C31" w:rsidRPr="00591244">
        <w:rPr>
          <w:rFonts w:ascii="標楷體" w:eastAsia="標楷體" w:hAnsi="標楷體" w:hint="eastAsia"/>
          <w:b/>
          <w:sz w:val="36"/>
          <w:u w:val="single"/>
        </w:rPr>
        <w:t>機關別決算</w:t>
      </w:r>
      <w:r w:rsidR="00CA1BE4">
        <w:rPr>
          <w:rFonts w:ascii="標楷體" w:eastAsia="標楷體" w:hAnsi="標楷體" w:hint="eastAsia"/>
          <w:b/>
          <w:sz w:val="36"/>
          <w:u w:val="single"/>
        </w:rPr>
        <w:t>審定數</w:t>
      </w:r>
      <w:r w:rsidR="00540B52">
        <w:rPr>
          <w:rFonts w:ascii="標楷體" w:eastAsia="標楷體" w:hAnsi="標楷體" w:hint="eastAsia"/>
          <w:b/>
          <w:sz w:val="36"/>
          <w:u w:val="single"/>
        </w:rPr>
        <w:t>分析</w:t>
      </w:r>
      <w:r w:rsidR="00C50C31">
        <w:rPr>
          <w:rFonts w:ascii="標楷體" w:eastAsia="標楷體" w:hAnsi="標楷體" w:hint="eastAsia"/>
          <w:b/>
          <w:sz w:val="36"/>
          <w:u w:val="single"/>
        </w:rPr>
        <w:t>總</w:t>
      </w:r>
      <w:r w:rsidR="00C50C31" w:rsidRPr="00591244">
        <w:rPr>
          <w:rFonts w:ascii="標楷體" w:eastAsia="標楷體" w:hAnsi="標楷體" w:hint="eastAsia"/>
          <w:b/>
          <w:sz w:val="36"/>
          <w:u w:val="single"/>
        </w:rPr>
        <w:t>表</w:t>
      </w:r>
    </w:p>
    <w:p w14:paraId="0A749517" w14:textId="77777777" w:rsidR="00C50C31" w:rsidRPr="005341DD" w:rsidRDefault="00C50C31" w:rsidP="00471437">
      <w:pPr>
        <w:ind w:right="-11"/>
        <w:jc w:val="right"/>
        <w:rPr>
          <w:rFonts w:eastAsia="標楷體"/>
          <w:sz w:val="20"/>
        </w:rPr>
      </w:pPr>
      <w:r w:rsidRPr="005341DD">
        <w:rPr>
          <w:rFonts w:eastAsia="標楷體" w:hint="eastAsia"/>
          <w:sz w:val="20"/>
        </w:rPr>
        <w:t>單位</w:t>
      </w:r>
      <w:r w:rsidRPr="005341DD">
        <w:rPr>
          <w:rFonts w:eastAsia="標楷體"/>
          <w:sz w:val="20"/>
        </w:rPr>
        <w:t>：</w:t>
      </w:r>
      <w:r w:rsidRPr="005341DD">
        <w:rPr>
          <w:rFonts w:eastAsia="標楷體" w:hint="eastAsia"/>
          <w:sz w:val="20"/>
        </w:rPr>
        <w:t>新臺幣元</w:t>
      </w:r>
    </w:p>
    <w:tbl>
      <w:tblPr>
        <w:tblW w:w="21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"/>
        <w:gridCol w:w="2561"/>
        <w:gridCol w:w="1568"/>
        <w:gridCol w:w="1568"/>
        <w:gridCol w:w="1569"/>
        <w:gridCol w:w="1568"/>
        <w:gridCol w:w="1569"/>
        <w:gridCol w:w="1568"/>
        <w:gridCol w:w="1568"/>
        <w:gridCol w:w="1569"/>
        <w:gridCol w:w="1568"/>
        <w:gridCol w:w="1569"/>
        <w:gridCol w:w="700"/>
        <w:gridCol w:w="1596"/>
        <w:gridCol w:w="714"/>
      </w:tblGrid>
      <w:tr w:rsidR="00F6258B" w14:paraId="12449093" w14:textId="77777777" w:rsidTr="00F6258B">
        <w:trPr>
          <w:cantSplit/>
        </w:trPr>
        <w:tc>
          <w:tcPr>
            <w:tcW w:w="2863" w:type="dxa"/>
            <w:gridSpan w:val="2"/>
            <w:tcBorders>
              <w:left w:val="nil"/>
            </w:tcBorders>
            <w:vAlign w:val="center"/>
          </w:tcPr>
          <w:p w14:paraId="3588397F" w14:textId="77777777" w:rsidR="00F6258B" w:rsidRDefault="00F6258B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8" w:type="dxa"/>
            <w:vMerge w:val="restart"/>
            <w:vAlign w:val="center"/>
          </w:tcPr>
          <w:p w14:paraId="46128212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274" w:type="dxa"/>
            <w:gridSpan w:val="4"/>
            <w:vAlign w:val="center"/>
          </w:tcPr>
          <w:p w14:paraId="4F14CA93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273" w:type="dxa"/>
            <w:gridSpan w:val="4"/>
            <w:vAlign w:val="center"/>
          </w:tcPr>
          <w:p w14:paraId="6BAC41AA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9" w:type="dxa"/>
            <w:gridSpan w:val="2"/>
            <w:vAlign w:val="center"/>
          </w:tcPr>
          <w:p w14:paraId="4A6015E9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63356EEC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310" w:type="dxa"/>
            <w:gridSpan w:val="2"/>
            <w:tcBorders>
              <w:right w:val="nil"/>
            </w:tcBorders>
            <w:vAlign w:val="center"/>
          </w:tcPr>
          <w:p w14:paraId="13ED476D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0D9E576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F6258B" w14:paraId="5B65D198" w14:textId="77777777" w:rsidTr="00F6258B">
        <w:trPr>
          <w:cantSplit/>
        </w:trPr>
        <w:tc>
          <w:tcPr>
            <w:tcW w:w="302" w:type="dxa"/>
            <w:tcBorders>
              <w:left w:val="nil"/>
            </w:tcBorders>
            <w:vAlign w:val="center"/>
          </w:tcPr>
          <w:p w14:paraId="6B6B0D6C" w14:textId="77777777" w:rsidR="00F6258B" w:rsidRDefault="00F6258B" w:rsidP="007D0520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61" w:type="dxa"/>
            <w:vAlign w:val="center"/>
          </w:tcPr>
          <w:p w14:paraId="04EEE704" w14:textId="77777777" w:rsidR="00F6258B" w:rsidRDefault="00F6258B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8" w:type="dxa"/>
            <w:vMerge/>
            <w:vAlign w:val="center"/>
          </w:tcPr>
          <w:p w14:paraId="5C2144D1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68" w:type="dxa"/>
            <w:vAlign w:val="center"/>
          </w:tcPr>
          <w:p w14:paraId="0359E0E5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69" w:type="dxa"/>
            <w:vAlign w:val="center"/>
          </w:tcPr>
          <w:p w14:paraId="2A1551F0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68" w:type="dxa"/>
            <w:vAlign w:val="center"/>
          </w:tcPr>
          <w:p w14:paraId="0EF52621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9" w:type="dxa"/>
            <w:vAlign w:val="center"/>
          </w:tcPr>
          <w:p w14:paraId="6DC46D78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8" w:type="dxa"/>
            <w:vAlign w:val="center"/>
          </w:tcPr>
          <w:p w14:paraId="23A87840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68" w:type="dxa"/>
            <w:vAlign w:val="center"/>
          </w:tcPr>
          <w:p w14:paraId="1119F935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69" w:type="dxa"/>
            <w:vAlign w:val="center"/>
          </w:tcPr>
          <w:p w14:paraId="2C7A2472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8" w:type="dxa"/>
            <w:vAlign w:val="center"/>
          </w:tcPr>
          <w:p w14:paraId="64D4FA1C" w14:textId="77777777" w:rsidR="00F6258B" w:rsidRDefault="00F6258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9" w:type="dxa"/>
            <w:vAlign w:val="center"/>
          </w:tcPr>
          <w:p w14:paraId="598BF610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0" w:type="dxa"/>
            <w:vAlign w:val="center"/>
          </w:tcPr>
          <w:p w14:paraId="696BA13F" w14:textId="77777777" w:rsidR="00F6258B" w:rsidRDefault="00F6258B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6115DB21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14" w:type="dxa"/>
            <w:tcBorders>
              <w:right w:val="nil"/>
            </w:tcBorders>
            <w:vAlign w:val="center"/>
          </w:tcPr>
          <w:p w14:paraId="1E847AC0" w14:textId="77777777" w:rsidR="00F6258B" w:rsidRDefault="00F6258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902F0C" w:rsidRPr="0095240C" w14:paraId="14BD10AD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</w:tcPr>
          <w:p w14:paraId="6C2696BF" w14:textId="77777777" w:rsidR="00902F0C" w:rsidRPr="0095240C" w:rsidRDefault="00902F0C" w:rsidP="00902F0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14:paraId="1F72181F" w14:textId="77777777" w:rsidR="00902F0C" w:rsidRPr="0095240C" w:rsidRDefault="00902F0C" w:rsidP="00902F0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5240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714251D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917,766,000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AE0D127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713,308,666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DC4BCAD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6,992,583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F872E2F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62,747,137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003AC4D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783,048,386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7F5B6C1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713,308,666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870C71C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6,992,583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99338EE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62,747,137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FFBC3AF" w14:textId="77777777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783,048,386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8F022A" w14:textId="576D9988" w:rsidR="00902F0C" w:rsidRPr="00BA6628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</w:t>
            </w:r>
            <w:r w:rsidR="00FA67B3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134,717,614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152ED30" w14:textId="2675668C" w:rsidR="00902F0C" w:rsidRPr="00902F0C" w:rsidRDefault="00902F0C" w:rsidP="00902F0C">
            <w:pPr>
              <w:jc w:val="right"/>
              <w:rPr>
                <w:rFonts w:ascii="細明體" w:eastAsia="細明體" w:hAnsi="細明體"/>
                <w:b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-</w:t>
            </w:r>
            <w:r w:rsidR="00FA67B3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14.68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561FB70" w14:textId="77777777" w:rsidR="00902F0C" w:rsidRPr="00C50C31" w:rsidRDefault="00902F0C" w:rsidP="00902F0C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AF7EFF2" w14:textId="77777777" w:rsidR="00902F0C" w:rsidRPr="00C50C31" w:rsidRDefault="00902F0C" w:rsidP="00902F0C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594EE762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343576C5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021A26B5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總統府主管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04B97A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6,050,000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F0536AA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4,481,499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0ED831" w14:textId="180D4504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288D819" w14:textId="5C4E35D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6D6FA2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4,481,499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04726B9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4,481,499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4A5536A" w14:textId="0710414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57DB291" w14:textId="6377493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238533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4,481,499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5DC7BEE" w14:textId="22A7D89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1,568,501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68B4057" w14:textId="00EBDAE9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25.93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7300C2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94EA64E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F9A1143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430F8DEB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46C438C0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行政院主管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0C2096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165,169,000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EF04EB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129,366,098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409DF69" w14:textId="14EDBF8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9CC99C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3,916,328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9356BCC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133,282,426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175438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129,366,098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AAC8AC1" w14:textId="1B5A8A2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853D97E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3,916,328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3CB8647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133,282,426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1EAFA8E" w14:textId="1C2BE43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31,886,574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1E9AEC3C" w14:textId="7339CC25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8657AB0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82070F4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AB384AA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54952243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85045F8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司法院主管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A992EE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27,900,000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1AA59C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20,085,099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F42B754" w14:textId="2B0B2C41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D7FE66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1,655,000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EB71C4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21,740,099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1C4398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20,085,099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FE03EFE" w14:textId="14AE6B64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DD8AA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1,655,000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61C6C8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21,740,099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B7B49CF" w14:textId="5ADE7B3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6,159,901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53CB65D6" w14:textId="0B59ADCB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22.08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D0EA234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5716819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58E79BA5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73F531B7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20813005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考試院主管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71BF11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693,000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5FC6E2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88,000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0197DA4" w14:textId="2B8B9FF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CF5E960" w14:textId="3C10EF48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106D7D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88,000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E928C39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88,000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71A46FD" w14:textId="661152EC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224168" w14:textId="0A4C98D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B34296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88,000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B24CFD9" w14:textId="24294B5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605,000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E468E9A" w14:textId="0A6CF7A0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87.30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3D96A7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6D5F368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9C93DB8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484AF1FE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E326A12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監察院主管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F1C3BB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7,925,000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92B82A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6,487,024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540B3F7" w14:textId="677334C1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E44B60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1,427,970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D08770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7,914,994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8CAEF67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6,487,024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C4F3488" w14:textId="40AEF929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59F37C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1,427,970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82A7B6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7,914,994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0CD9A54" w14:textId="5F3C0D1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10,006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AA655EC" w14:textId="54D31B17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A3AE433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0514B79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A52E9A4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785190BC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6C2A74C7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內政部主管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3CEF97E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44,699,000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64632B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35,342,852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E14451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500,000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AAB361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1,658,000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5469C6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37,500,852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0EB981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35,342,852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935FDA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500,000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74FAC2E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1,658,000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68D3E5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37,500,852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9E9E4E" w14:textId="1DCF05F2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7,198,148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772BB700" w14:textId="41C32948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16.10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31882B1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E5ABEB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0B28645B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19DA01C9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B834140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外交部主管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56B2E2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64,454,000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BD6A2AE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37,327,424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42BA12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6,343,583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8D190D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11,590,895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AAE2267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55,261,902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56AC04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37,327,424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B5E5AB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6,343,583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DCC492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11,590,895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11E0E4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55,261,902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9171988" w14:textId="2A23DF8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9,192,098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463B386B" w14:textId="77138685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14.26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8F03BAF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32E881B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4087FE3B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279EA3CB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0BFE6716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國防部主管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9C55D4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32,676,000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398660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31,318,025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88EF055" w14:textId="222B47B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EA6EC42" w14:textId="07838A56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4C271B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31,318,025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291A69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31,318,025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8AFD2EF" w14:textId="344F40B8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C3BCE86" w14:textId="3D870AD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D6ED14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31,318,025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F5E9E01" w14:textId="3D43AE0A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1,357,975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BE05BB7" w14:textId="431C9494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92B3CAB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AC34702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5F05234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3C30E37E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A942C3F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財政部主管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1722DB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35,084,000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4500A6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32,956,893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DAD3F6F" w14:textId="2E6E230C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A674996" w14:textId="384BC33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77EC52D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32,956,893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55F2657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32,956,893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E4EAD05" w14:textId="4C88908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B509BB7" w14:textId="5129831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E72A1E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32,956,893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EBA26BC" w14:textId="6878879A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2,127,107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566CD1E3" w14:textId="3A7CB9C6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7BCD84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2C18AA3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2B55B49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0F8E5735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62B43636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教育部主管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690AB0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86,088,000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6FE1D9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77,705,346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DC1C880" w14:textId="7B5B963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E35BB8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3,043,005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E67180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80,748,351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410DDE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77,705,346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61D53AA" w14:textId="6519C46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E1F607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3,043,005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4C3DE6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80,748,351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937682A" w14:textId="72F7143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5,339,649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2DA3D1D3" w14:textId="5DEFA9C2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6.20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0B558D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1D9A4D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4EDE2E2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727BC041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108B7B6C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法務部主管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20A90C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14,510,000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A62465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13,461,091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7315C16" w14:textId="7C47219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BA681CC" w14:textId="5D25A248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DCE45BA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13,461,091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D55C98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13,461,091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F20715E" w14:textId="628585C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AAA07A0" w14:textId="26A04A8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7F3753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13,461,091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1E4B4FE" w14:textId="0BCF195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1,048,909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1E005156" w14:textId="4E506698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7.23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D3D1AA6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C3413F0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D47BA03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6525EC50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AE7AEC6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經濟部主管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528C97C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62,710,000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8C64EB9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50,166,863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AC6DD4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149,000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A23F757" w14:textId="3DD0F4E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0D4727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50,315,863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137F90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50,166,863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B5850A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149,000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61A5CAD" w14:textId="63AF4EC4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C621C3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50,315,863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AE10269" w14:textId="230CABA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12,394,137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452631DD" w14:textId="7D7CBD5E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19.76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553BC3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8681DAF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AAE0CF3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33B7CD19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2D4400EA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交通部主管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4E3D9C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76,535,000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425F5FD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39,766,516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F5AD72E" w14:textId="19EFF176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AFDEB9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17,969,600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A4488B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57,736,116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23E254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39,766,516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52A0417" w14:textId="48AEE0C1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7EBCFA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17,969,600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C89353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57,736,116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6CA939C" w14:textId="3822C9B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18,798,884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448D9659" w14:textId="3579AB6C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24.56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6CDA389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A077206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635A34FF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723385AA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D9BBE39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勞動部主管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ADD671A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8,011,000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AC9147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7,917,939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F2389D3" w14:textId="477FF6E8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16B4702" w14:textId="2B2A1E5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B8FEC0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7,917,939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B5E62E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7,917,939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F05A8CF" w14:textId="1C1319D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72A0C6E" w14:textId="52CFD43A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32B9BEC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7,917,939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B097CE8" w14:textId="29A232D9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93,061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3609B7C2" w14:textId="17B213D8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DDB6179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4372A2F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3D85E2E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16B0185F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CA3A00B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農業部主管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C3FB44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141,345,000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2F4631C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121,782,945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48AF60D" w14:textId="30A07D3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20E122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5,962,839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0DA922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127,745,784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C256F9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121,782,945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3366E51" w14:textId="22EFA43C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A32BBF7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5,962,839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761E8D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127,745,784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22D94F6" w14:textId="4E858AD8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13,599,216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19B85E96" w14:textId="25B0157E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9.62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116354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31C6842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02ED078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6EA1D902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20F1ACF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衛生福利部主管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884656C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43,071,000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A339B2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34,887,824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8D311FD" w14:textId="571EC70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465D80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2,273,000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21D321A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37,160,824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517D3B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34,887,824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E218C6F" w14:textId="61DED01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8157BAD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2,273,000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B3697B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37,160,824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866B7E6" w14:textId="742C5C6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5,910,176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37A9AE6C" w14:textId="6F355C4F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13.72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3954419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06224EA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85654CC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3F004C8F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0985CFF0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環境部主管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D86D05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5,710,000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7F2EB7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5,364,388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D3F78CF" w14:textId="30EA13B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70A9BD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288,000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D08ECF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5,652,388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A773DC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5,364,388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B8A0622" w14:textId="3E621F1C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91A367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288,000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DA7831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5,652,388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E5BD9DF" w14:textId="64E1D6B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57,612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24C230C8" w14:textId="6D234539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8D62A5E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B243D73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B8A9A8F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42FFDECA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6D12CC90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文化部主管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53EA0B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60,976,000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EA804EA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41,325,042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ED15196" w14:textId="3CBF4D8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F33B36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12,962,500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D76039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54,287,542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37529F4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41,325,042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0D7248D" w14:textId="0663E736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8A1DD76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12,962,500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4B9C019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54,287,542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50B5CD1" w14:textId="46F85CF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6,688,458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5FF4A0AE" w14:textId="7D2385BA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10.97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6C51C7C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2E2A2C2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1629628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2F582EA0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65017F53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數位發展部主管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57E6CC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3,938,000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E1F7E5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1,493,328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93E68A1" w14:textId="6BDD1EE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A40DBF3" w14:textId="5B9CA98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542F608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1,493,328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4E57B4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1,493,328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2B8367A" w14:textId="263F0BE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00EC9AD" w14:textId="2C7DB01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25BC64A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1,493,328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5D2F9EC" w14:textId="41143C9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2,444,672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49CAA215" w14:textId="56CE31AC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62.08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DB8E72D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989AA9A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91ED986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6E276FEB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79FD8015" w14:textId="77777777" w:rsidR="00FA67B3" w:rsidRPr="00393E1A" w:rsidRDefault="00FA67B3" w:rsidP="00FA67B3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僑務委員會主管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D278D42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18,997,000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4162D88B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11,822,903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81A35D9" w14:textId="4FA5570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0908824" w14:textId="11C4AD2B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3C3C3C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11,822,903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83A054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11,822,903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4E85A5E" w14:textId="33CC57E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0DF9421" w14:textId="5737197C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C42708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11,822,903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BE2FFBF" w14:textId="4064344F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7,174,097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E7A2389" w14:textId="3F546C20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37.76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EB1F22B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BA44CB1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4A5C236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6F8BBE7F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F17FFA7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國家科學及技術委員會主管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6B78AB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620,000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A50D77C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313,867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A677D73" w14:textId="6B95C46A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F44709A" w14:textId="017CE43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A0BD4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313,867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489437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313,867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0ED6EB7" w14:textId="5C82C7C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FBD3774" w14:textId="6E497146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9050FDE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313,867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23E905E" w14:textId="5F3785E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306,133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5351C07" w14:textId="24C4DCE5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49.38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80DCA8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79E0800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629FF1FB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16188622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45DE8B36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海洋委員會主管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58F6DB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9,950,000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A6FAEF5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9,192,700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997EBC8" w14:textId="02F347A9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43D3E62" w14:textId="7E4F2500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C8F1091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9,192,700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077B51C9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9,192,700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0FD4DF5" w14:textId="63806DA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0A483DA" w14:textId="0B0AE05D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262FF7D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9,192,700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1AF02838" w14:textId="7019BD0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757,300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A439C9A" w14:textId="2F5B0BCB" w:rsidR="00FA67B3" w:rsidRPr="00902F0C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</w:t>
            </w: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 xml:space="preserve"> </w:t>
            </w:r>
            <w:r w:rsidRPr="00902F0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7.61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EDB7285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3C54976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B5E56B9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shd w:val="clear" w:color="auto" w:fill="auto"/>
            <w:vAlign w:val="center"/>
          </w:tcPr>
          <w:p w14:paraId="2D131A47" w14:textId="77777777" w:rsidR="00FA67B3" w:rsidRPr="00C50C31" w:rsidRDefault="00FA67B3" w:rsidP="00FA67B3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25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0E3E571" w14:textId="77777777" w:rsidR="00FA67B3" w:rsidRDefault="00FA67B3" w:rsidP="00FA67B3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國軍退除役官兵</w:t>
            </w:r>
          </w:p>
          <w:p w14:paraId="51E5FD1C" w14:textId="77777777" w:rsidR="00FA67B3" w:rsidRPr="00C50C31" w:rsidRDefault="00FA67B3" w:rsidP="00FA67B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輔導委員會主管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F2C0BEF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655,000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7D2DE30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655,000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FA2B5C6" w14:textId="02B7A509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0243AB5" w14:textId="0F449C25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8ECFA0E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655,000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641F627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655,000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B8D14CE" w14:textId="0411027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E63E620" w14:textId="3DF66F73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9801173" w14:textId="77777777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BA6628">
              <w:rPr>
                <w:rFonts w:ascii="細明體" w:eastAsia="細明體" w:hAnsi="細明體"/>
                <w:noProof/>
                <w:spacing w:val="-20"/>
                <w:sz w:val="20"/>
              </w:rPr>
              <w:t>655,000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12A289E" w14:textId="1BCE101E" w:rsidR="00FA67B3" w:rsidRPr="00BA6628" w:rsidRDefault="00FA67B3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396505F2" w14:textId="184AD3A4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3A1F8DE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7D54254" w14:textId="77777777" w:rsidR="00FA67B3" w:rsidRPr="00C50C31" w:rsidRDefault="00FA67B3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</w:tbl>
    <w:p w14:paraId="2D31D89E" w14:textId="77777777" w:rsidR="006666B9" w:rsidRPr="00732E7F" w:rsidRDefault="006666B9" w:rsidP="005A42B8">
      <w:pPr>
        <w:spacing w:line="140" w:lineRule="exact"/>
        <w:ind w:right="414"/>
        <w:jc w:val="center"/>
        <w:rPr>
          <w:rFonts w:ascii="標楷體" w:eastAsia="標楷體" w:hAnsi="標楷體"/>
          <w:sz w:val="20"/>
        </w:rPr>
      </w:pPr>
    </w:p>
    <w:sectPr w:rsidR="006666B9" w:rsidRPr="00732E7F" w:rsidSect="008B5BEC">
      <w:footerReference w:type="even" r:id="rId7"/>
      <w:footerReference w:type="default" r:id="rId8"/>
      <w:headerReference w:type="first" r:id="rId9"/>
      <w:pgSz w:w="23814" w:h="16840" w:orient="landscape" w:code="8"/>
      <w:pgMar w:top="1259" w:right="1440" w:bottom="1077" w:left="839" w:header="851" w:footer="737" w:gutter="0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C8672" w14:textId="77777777" w:rsidR="00015778" w:rsidRDefault="00015778">
      <w:r>
        <w:separator/>
      </w:r>
    </w:p>
  </w:endnote>
  <w:endnote w:type="continuationSeparator" w:id="0">
    <w:p w14:paraId="0AFCCF3C" w14:textId="77777777" w:rsidR="00015778" w:rsidRDefault="0001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-812796431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71761E3B" w14:textId="57475CFC" w:rsidR="00946235" w:rsidRDefault="00946235" w:rsidP="00713973">
        <w:pPr>
          <w:pStyle w:val="a4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73146BBD" w14:textId="77777777" w:rsidR="00946235" w:rsidRDefault="0094623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  <w:rFonts w:ascii="標楷體" w:eastAsia="標楷體" w:hAnsi="標楷體"/>
      </w:rPr>
      <w:id w:val="-1767144393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66F580BE" w14:textId="615151AF" w:rsidR="00946235" w:rsidRPr="00946235" w:rsidRDefault="00946235" w:rsidP="00713973">
        <w:pPr>
          <w:pStyle w:val="a4"/>
          <w:framePr w:wrap="none" w:vAnchor="text" w:hAnchor="margin" w:xAlign="center" w:y="1"/>
          <w:rPr>
            <w:rStyle w:val="a7"/>
            <w:rFonts w:ascii="標楷體" w:eastAsia="標楷體" w:hAnsi="標楷體"/>
          </w:rPr>
        </w:pPr>
        <w:r w:rsidRPr="00946235">
          <w:rPr>
            <w:rStyle w:val="a7"/>
            <w:rFonts w:ascii="標楷體" w:eastAsia="標楷體" w:hAnsi="標楷體"/>
          </w:rPr>
          <w:fldChar w:fldCharType="begin"/>
        </w:r>
        <w:r w:rsidRPr="00946235">
          <w:rPr>
            <w:rStyle w:val="a7"/>
            <w:rFonts w:ascii="標楷體" w:eastAsia="標楷體" w:hAnsi="標楷體"/>
          </w:rPr>
          <w:instrText xml:space="preserve"> PAGE </w:instrText>
        </w:r>
        <w:r w:rsidRPr="00946235">
          <w:rPr>
            <w:rStyle w:val="a7"/>
            <w:rFonts w:ascii="標楷體" w:eastAsia="標楷體" w:hAnsi="標楷體"/>
          </w:rPr>
          <w:fldChar w:fldCharType="separate"/>
        </w:r>
        <w:r w:rsidRPr="00946235">
          <w:rPr>
            <w:rStyle w:val="a7"/>
            <w:rFonts w:ascii="標楷體" w:eastAsia="標楷體" w:hAnsi="標楷體"/>
            <w:noProof/>
          </w:rPr>
          <w:t>9</w:t>
        </w:r>
        <w:r w:rsidRPr="00946235">
          <w:rPr>
            <w:rStyle w:val="a7"/>
            <w:rFonts w:ascii="標楷體" w:eastAsia="標楷體" w:hAnsi="標楷體"/>
          </w:rPr>
          <w:fldChar w:fldCharType="end"/>
        </w:r>
        <w:r w:rsidRPr="00946235">
          <w:rPr>
            <w:rFonts w:ascii="標楷體" w:eastAsia="標楷體" w:hAnsi="標楷體" w:hint="eastAsia"/>
          </w:rPr>
          <w:t>-</w:t>
        </w:r>
        <w:r w:rsidRPr="00946235">
          <w:rPr>
            <w:rStyle w:val="a7"/>
            <w:rFonts w:ascii="標楷體" w:eastAsia="標楷體" w:hAnsi="標楷體"/>
          </w:rPr>
          <w:t>1</w:t>
        </w:r>
      </w:p>
    </w:sdtContent>
  </w:sdt>
  <w:p w14:paraId="247CE8A3" w14:textId="77777777" w:rsidR="00946235" w:rsidRDefault="0094623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FDDF8" w14:textId="77777777" w:rsidR="00015778" w:rsidRDefault="00015778">
      <w:r>
        <w:separator/>
      </w:r>
    </w:p>
  </w:footnote>
  <w:footnote w:type="continuationSeparator" w:id="0">
    <w:p w14:paraId="4D775577" w14:textId="77777777" w:rsidR="00015778" w:rsidRDefault="0001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91A1" w14:textId="77777777" w:rsidR="00015778" w:rsidRDefault="0001577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B8"/>
    <w:rsid w:val="00007E49"/>
    <w:rsid w:val="00015778"/>
    <w:rsid w:val="000235F9"/>
    <w:rsid w:val="000270FC"/>
    <w:rsid w:val="000667CD"/>
    <w:rsid w:val="00105D7D"/>
    <w:rsid w:val="001810C8"/>
    <w:rsid w:val="00190EA9"/>
    <w:rsid w:val="001A3E75"/>
    <w:rsid w:val="001B0622"/>
    <w:rsid w:val="00253098"/>
    <w:rsid w:val="002539A3"/>
    <w:rsid w:val="00254AE5"/>
    <w:rsid w:val="00304A8F"/>
    <w:rsid w:val="00354E46"/>
    <w:rsid w:val="00471437"/>
    <w:rsid w:val="004A2C5B"/>
    <w:rsid w:val="005119A5"/>
    <w:rsid w:val="005341DD"/>
    <w:rsid w:val="00540B52"/>
    <w:rsid w:val="005632C9"/>
    <w:rsid w:val="00565EC8"/>
    <w:rsid w:val="00591244"/>
    <w:rsid w:val="005A42B8"/>
    <w:rsid w:val="006666B9"/>
    <w:rsid w:val="00690588"/>
    <w:rsid w:val="006A75DF"/>
    <w:rsid w:val="006E7759"/>
    <w:rsid w:val="00732E7F"/>
    <w:rsid w:val="007B6A0C"/>
    <w:rsid w:val="007D0520"/>
    <w:rsid w:val="008A5AB8"/>
    <w:rsid w:val="008B5BEC"/>
    <w:rsid w:val="00902F0C"/>
    <w:rsid w:val="00946235"/>
    <w:rsid w:val="009C0D0C"/>
    <w:rsid w:val="00BD085E"/>
    <w:rsid w:val="00C03EE9"/>
    <w:rsid w:val="00C251A5"/>
    <w:rsid w:val="00C361A9"/>
    <w:rsid w:val="00C456DB"/>
    <w:rsid w:val="00C50C31"/>
    <w:rsid w:val="00CA1BE4"/>
    <w:rsid w:val="00DC54E1"/>
    <w:rsid w:val="00EB0F12"/>
    <w:rsid w:val="00EE6EE8"/>
    <w:rsid w:val="00F612B9"/>
    <w:rsid w:val="00F6258B"/>
    <w:rsid w:val="00FA67B3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AC49EB2"/>
  <w15:chartTrackingRefBased/>
  <w15:docId w15:val="{9460D490-891F-49F3-B5E3-4E461D6A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FF59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FF59D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023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rQ7FkJ3ddhGiJ&#27506;&#20986;&#20027;&#31649;&#27231;&#3836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08EC-760A-42E8-BFC7-A9097D3D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(x86)\NAO\Report\rQ7FkJ3ddhGiJ歲出主管機關別決算審定表A3.dot</Template>
  <TotalTime>107</TotalTime>
  <Pages>1</Pages>
  <Words>395</Words>
  <Characters>2258</Characters>
  <Application>Microsoft Office Word</Application>
  <DocSecurity>0</DocSecurity>
  <Lines>18</Lines>
  <Paragraphs>5</Paragraphs>
  <ScaleCrop>false</ScaleCrop>
  <Company>N.A.O.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李葳</dc:creator>
  <cp:keywords/>
  <cp:lastModifiedBy>羿每 陳</cp:lastModifiedBy>
  <cp:revision>8</cp:revision>
  <cp:lastPrinted>2025-06-16T03:53:00Z</cp:lastPrinted>
  <dcterms:created xsi:type="dcterms:W3CDTF">2025-06-15T05:39:00Z</dcterms:created>
  <dcterms:modified xsi:type="dcterms:W3CDTF">2025-06-27T08:07:00Z</dcterms:modified>
</cp:coreProperties>
</file>