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58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3686"/>
        <w:gridCol w:w="1842"/>
        <w:gridCol w:w="3686"/>
        <w:gridCol w:w="2126"/>
        <w:gridCol w:w="3827"/>
        <w:gridCol w:w="1843"/>
      </w:tblGrid>
      <w:tr w:rsidR="007F6363" w14:paraId="3C01BD5F" w14:textId="77777777" w:rsidTr="00E24F0F">
        <w:trPr>
          <w:cantSplit/>
          <w:trHeight w:val="315"/>
        </w:trPr>
        <w:tc>
          <w:tcPr>
            <w:tcW w:w="205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64E6" w14:textId="77777777" w:rsidR="007F6363" w:rsidRDefault="007F6363" w:rsidP="00600BB0">
            <w:pPr>
              <w:pStyle w:val="af2"/>
              <w:ind w:rightChars="-1" w:right="-2"/>
            </w:pPr>
            <w:r w:rsidRPr="00D9271F">
              <w:rPr>
                <w:rFonts w:hint="eastAsia"/>
                <w:sz w:val="22"/>
                <w:szCs w:val="22"/>
              </w:rPr>
              <w:t xml:space="preserve">　單位：新臺幣元</w:t>
            </w:r>
          </w:p>
        </w:tc>
      </w:tr>
      <w:tr w:rsidR="007F6363" w14:paraId="2FD1E1A5" w14:textId="77777777" w:rsidTr="00E24F0F">
        <w:trPr>
          <w:cantSplit/>
          <w:trHeight w:val="446"/>
        </w:trPr>
        <w:tc>
          <w:tcPr>
            <w:tcW w:w="35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CABBFB" w14:textId="77777777" w:rsidR="007F6363" w:rsidRDefault="007F6363" w:rsidP="00466D60">
            <w:pPr>
              <w:pStyle w:val="af7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572F" w14:textId="77777777" w:rsidR="007F6363" w:rsidRDefault="006A7A6D" w:rsidP="00C33541">
            <w:pPr>
              <w:pStyle w:val="af7"/>
              <w:ind w:leftChars="43" w:left="103" w:rightChars="43" w:right="103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9F74" w14:textId="77777777" w:rsidR="007F6363" w:rsidRDefault="006A7A6D" w:rsidP="00C33541">
            <w:pPr>
              <w:pStyle w:val="af7"/>
              <w:ind w:leftChars="43" w:left="103" w:rightChars="43" w:right="103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52F3B" w14:textId="77777777" w:rsidR="007F6363" w:rsidRPr="00C00697" w:rsidRDefault="006A7A6D" w:rsidP="00C33541">
            <w:pPr>
              <w:pStyle w:val="af7"/>
              <w:ind w:leftChars="34" w:left="82" w:rightChars="34" w:right="82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E24F0F" w14:paraId="5FB4F920" w14:textId="77777777" w:rsidTr="00E24F0F">
        <w:trPr>
          <w:cantSplit/>
          <w:trHeight w:val="446"/>
        </w:trPr>
        <w:tc>
          <w:tcPr>
            <w:tcW w:w="35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5068" w14:textId="77777777" w:rsidR="007F6363" w:rsidRDefault="007F6363" w:rsidP="00466D60">
            <w:pPr>
              <w:pStyle w:val="af7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7AF9" w14:textId="77777777" w:rsidR="007F6363" w:rsidRDefault="007F6363" w:rsidP="00466D60">
            <w:pPr>
              <w:pStyle w:val="af7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9074" w14:textId="77777777" w:rsidR="007F6363" w:rsidRPr="00C947B3" w:rsidRDefault="00B663D4" w:rsidP="00466D60">
            <w:pPr>
              <w:pStyle w:val="af7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7E7D" w14:textId="77777777" w:rsidR="007F6363" w:rsidRDefault="007F6363" w:rsidP="00466D60">
            <w:pPr>
              <w:pStyle w:val="af7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8523" w14:textId="77777777" w:rsidR="007F6363" w:rsidRDefault="00B663D4" w:rsidP="00466D60">
            <w:pPr>
              <w:pStyle w:val="af7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FC6" w14:textId="77777777" w:rsidR="007F6363" w:rsidRDefault="00BB35AB" w:rsidP="00466D60">
            <w:pPr>
              <w:pStyle w:val="af7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D6ABF" w14:textId="77777777" w:rsidR="007F6363" w:rsidRDefault="007F6363" w:rsidP="00466D60">
            <w:pPr>
              <w:pStyle w:val="af7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D77192" w:rsidRPr="00ED7310" w14:paraId="46EB62C8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3C324BB2" w14:textId="77777777" w:rsidR="00D77192" w:rsidRPr="00ED7310" w:rsidRDefault="00D77192" w:rsidP="003F0FC3">
            <w:pPr>
              <w:pStyle w:val="af7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08EBC5C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EDD0750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06E657F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638A662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653D12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8B669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</w:tr>
      <w:tr w:rsidR="00D77192" w:rsidRPr="00ED7310" w14:paraId="2FC8968A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4F3967C6" w14:textId="77777777" w:rsidR="00D77192" w:rsidRPr="00ED7310" w:rsidRDefault="00D77192" w:rsidP="003F0FC3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84EFDF4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2,708,480,507,000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71707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F4D54E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3,125,827,373,798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A7FB22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5A337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417,346,866,798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7586FE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15.41</w:t>
            </w:r>
          </w:p>
        </w:tc>
      </w:tr>
      <w:tr w:rsidR="00D77192" w14:paraId="2AEE347B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3D4404EC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57DB4F0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1,650,049,000,000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9347E8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60.92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3A7EB4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1,990,800,182,791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1B76C3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63.69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AA7F998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340,751,182,791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1F257F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20.65</w:t>
            </w:r>
          </w:p>
        </w:tc>
      </w:tr>
      <w:tr w:rsidR="00D77192" w14:paraId="6DC9634D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0F602722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6C9EBA9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663,971,000,000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62A7F5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24.51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D23BB1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698,955,343,884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48DF66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22.36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4AF2DB0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34,984,343,884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78866A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5.27</w:t>
            </w:r>
          </w:p>
        </w:tc>
      </w:tr>
      <w:tr w:rsidR="00D77192" w14:paraId="3C92AD9B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1F37629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408E008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394,460,507,000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876447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14.56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C1EDBAD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436,071,847,123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DE3445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13.95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880C4B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41,611,340,123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4C48D3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10.55</w:t>
            </w:r>
          </w:p>
        </w:tc>
      </w:tr>
      <w:tr w:rsidR="00D77192" w:rsidRPr="00ED7310" w14:paraId="72FB1A49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21ADCD0" w14:textId="77777777" w:rsidR="00D77192" w:rsidRPr="00ED7310" w:rsidRDefault="00D77192" w:rsidP="003F0FC3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B95F8AC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2,379,501,714,197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71A18D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94F4124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2,314,559,629,484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82CE48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306F9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- 64,942,084,713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56F4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- 2.73</w:t>
            </w:r>
          </w:p>
        </w:tc>
      </w:tr>
      <w:tr w:rsidR="00D77192" w14:paraId="0BF0AD9A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262C4966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0890AB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2,276,963,045,197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A2B5F4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95.69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2B3691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2,225,808,058,079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D94C36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96.17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4DB744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- 51,154,987,118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7C8B16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- 2.25</w:t>
            </w:r>
          </w:p>
        </w:tc>
      </w:tr>
      <w:tr w:rsidR="00D77192" w14:paraId="36F82CCE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2B40A1EC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9909E51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102,538,669,000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16837B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4.31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6BF01C4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88,751,571,405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B38E40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3.83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65031D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- 13,787,097,595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3575E1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- 13.45</w:t>
            </w:r>
          </w:p>
        </w:tc>
      </w:tr>
      <w:tr w:rsidR="00D77192" w:rsidRPr="00ED7310" w14:paraId="4B412DAA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9DB9C3F" w14:textId="649591FC" w:rsidR="00D77192" w:rsidRPr="00ED7310" w:rsidRDefault="00D77192" w:rsidP="003F0FC3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(三)經常門賸餘</w:t>
            </w:r>
            <w:r w:rsidR="006A5D6F">
              <w:rPr>
                <w:rFonts w:ascii="標楷體" w:hAnsi="標楷體" w:hint="eastAsia"/>
                <w:b/>
                <w:noProof/>
                <w:sz w:val="22"/>
                <w:szCs w:val="22"/>
              </w:rPr>
              <w:t>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9060CAE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328,978,792,803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21495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007C8E0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811,267,744,314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B228A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CE11A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482,288,951,511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88ACB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146.60</w:t>
            </w:r>
          </w:p>
        </w:tc>
      </w:tr>
      <w:tr w:rsidR="00D77192" w:rsidRPr="00ED7310" w14:paraId="355BB632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E81BB23" w14:textId="77777777" w:rsidR="00D77192" w:rsidRPr="00ED7310" w:rsidRDefault="00D77192" w:rsidP="003F0FC3">
            <w:pPr>
              <w:pStyle w:val="af7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1F4F92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07BD16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9EDE682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B0EA2F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C14E890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2AADD6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</w:p>
        </w:tc>
      </w:tr>
      <w:tr w:rsidR="00D77192" w:rsidRPr="00ED7310" w14:paraId="644C98E1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A6972A2" w14:textId="77777777" w:rsidR="00D77192" w:rsidRPr="00ED7310" w:rsidRDefault="00D77192" w:rsidP="003F0FC3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A5F7BD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16,973,059,000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1F539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D6387E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18,100,429,535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4230E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5B2D4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1,127,370,535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E55722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6.64</w:t>
            </w:r>
          </w:p>
        </w:tc>
      </w:tr>
      <w:tr w:rsidR="00D77192" w14:paraId="76F8D092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6991CE4C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9A41C4B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16,973,059,000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DE2530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0458844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18,100,429,535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896CC5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1EBA21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1,127,370,535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D74181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6.64</w:t>
            </w:r>
          </w:p>
        </w:tc>
      </w:tr>
      <w:tr w:rsidR="00D77192" w14:paraId="01E38862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426661A8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2.收回投資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BD442B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ED132B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90521AE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E9C782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97A203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2F3A7C" w14:textId="77777777" w:rsidR="00D77192" w:rsidRPr="006462EB" w:rsidRDefault="00D77192" w:rsidP="003F0F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AD2A64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</w:tr>
      <w:tr w:rsidR="00D77192" w:rsidRPr="00ED7310" w14:paraId="00C7E80B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0F3C948" w14:textId="77777777" w:rsidR="00D77192" w:rsidRPr="00ED7310" w:rsidRDefault="00D77192" w:rsidP="003F0FC3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7D930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472,354,159,803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7EED3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75EC66C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469,619,824,655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EEF19A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B78F03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- 2,734,335,148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65FD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- 0.58</w:t>
            </w:r>
          </w:p>
        </w:tc>
      </w:tr>
      <w:tr w:rsidR="00D77192" w14:paraId="5E6EA83C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101DAA2B" w14:textId="77777777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1.增置擴充改良資產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15E1A0" w14:textId="5D127C3C" w:rsidR="00D77192" w:rsidRPr="000A37C3" w:rsidRDefault="00AD600F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AD600F">
              <w:rPr>
                <w:rFonts w:hAnsi="細明體"/>
                <w:noProof/>
                <w:sz w:val="22"/>
                <w:szCs w:val="22"/>
              </w:rPr>
              <w:t>269,865,438,659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7DB0B3" w14:textId="0C4EEBFE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0A37C3">
              <w:rPr>
                <w:rFonts w:hAnsi="細明體"/>
                <w:noProof/>
                <w:sz w:val="22"/>
                <w:szCs w:val="22"/>
              </w:rPr>
              <w:t>57.1</w:t>
            </w:r>
            <w:r w:rsidR="00AD600F">
              <w:rPr>
                <w:rFonts w:hAnsi="細明體" w:hint="eastAsia"/>
                <w:noProof/>
                <w:sz w:val="22"/>
                <w:szCs w:val="22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F07EAC" w14:textId="63800ABB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0A37C3">
              <w:rPr>
                <w:rFonts w:hAnsi="細明體"/>
                <w:noProof/>
                <w:sz w:val="22"/>
                <w:szCs w:val="22"/>
              </w:rPr>
              <w:t>267,633,961,488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385671" w14:textId="17BBF7E0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0A37C3">
              <w:rPr>
                <w:rFonts w:hAnsi="細明體"/>
                <w:noProof/>
                <w:sz w:val="22"/>
                <w:szCs w:val="22"/>
              </w:rPr>
              <w:t>56.99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58EB3E" w14:textId="48DAD186" w:rsidR="00D77192" w:rsidRPr="000A37C3" w:rsidRDefault="00AD600F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AD600F">
              <w:rPr>
                <w:rFonts w:hAnsi="細明體"/>
                <w:noProof/>
                <w:sz w:val="22"/>
                <w:szCs w:val="22"/>
              </w:rPr>
              <w:t>-</w:t>
            </w:r>
            <w:r w:rsidR="006303D5">
              <w:rPr>
                <w:rFonts w:hAnsi="細明體" w:hint="eastAsia"/>
                <w:noProof/>
                <w:sz w:val="22"/>
                <w:szCs w:val="22"/>
              </w:rPr>
              <w:t xml:space="preserve"> </w:t>
            </w:r>
            <w:r w:rsidRPr="00AD600F">
              <w:rPr>
                <w:rFonts w:hAnsi="細明體"/>
                <w:noProof/>
                <w:sz w:val="22"/>
                <w:szCs w:val="22"/>
              </w:rPr>
              <w:t>2,231,477,171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457A39" w14:textId="217E2298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 xml:space="preserve">- </w:t>
            </w:r>
            <w:r w:rsidRPr="000A37C3">
              <w:rPr>
                <w:rFonts w:hAnsi="細明體"/>
                <w:noProof/>
                <w:sz w:val="22"/>
                <w:szCs w:val="22"/>
              </w:rPr>
              <w:t>0.83</w:t>
            </w:r>
          </w:p>
        </w:tc>
      </w:tr>
      <w:tr w:rsidR="00D77192" w14:paraId="790E3F28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5638E33B" w14:textId="623B7E1D" w:rsidR="00D77192" w:rsidRPr="006462EB" w:rsidRDefault="00D77192" w:rsidP="003F0FC3">
            <w:pPr>
              <w:pStyle w:val="af7"/>
              <w:ind w:leftChars="200" w:left="480" w:rightChars="0" w:right="72"/>
              <w:jc w:val="both"/>
              <w:rPr>
                <w:rFonts w:ascii="標楷體" w:hAnsi="標楷體"/>
                <w:sz w:val="22"/>
                <w:szCs w:val="22"/>
              </w:rPr>
            </w:pPr>
            <w:r w:rsidRPr="00AD2A64">
              <w:rPr>
                <w:rFonts w:ascii="標楷體" w:hAnsi="標楷體" w:hint="eastAsia"/>
                <w:noProof/>
                <w:sz w:val="22"/>
                <w:szCs w:val="22"/>
              </w:rPr>
              <w:t>2.增加投資</w:t>
            </w:r>
            <w:r w:rsidR="003B66E2">
              <w:rPr>
                <w:rFonts w:ascii="標楷體" w:hAnsi="標楷體" w:hint="eastAsia"/>
                <w:noProof/>
                <w:sz w:val="22"/>
                <w:szCs w:val="22"/>
              </w:rPr>
              <w:t>（註）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723BAD" w14:textId="1B49902F" w:rsidR="00D77192" w:rsidRPr="000A37C3" w:rsidRDefault="00AD600F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AD600F">
              <w:rPr>
                <w:rFonts w:hAnsi="細明體"/>
                <w:noProof/>
                <w:sz w:val="22"/>
                <w:szCs w:val="22"/>
              </w:rPr>
              <w:t>202,488,721,144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68559B" w14:textId="4A40D78E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0A37C3">
              <w:rPr>
                <w:rFonts w:hAnsi="細明體"/>
                <w:noProof/>
                <w:sz w:val="22"/>
                <w:szCs w:val="22"/>
              </w:rPr>
              <w:t>42.8</w:t>
            </w:r>
            <w:r w:rsidR="00AD600F">
              <w:rPr>
                <w:rFonts w:hAnsi="細明體" w:hint="eastAsia"/>
                <w:noProof/>
                <w:sz w:val="22"/>
                <w:szCs w:val="22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A8FB85" w14:textId="16887E2C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0A37C3">
              <w:rPr>
                <w:rFonts w:hAnsi="細明體"/>
                <w:noProof/>
                <w:sz w:val="22"/>
                <w:szCs w:val="22"/>
              </w:rPr>
              <w:t>201,985,863,167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C5D97C" w14:textId="575AB834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0A37C3">
              <w:rPr>
                <w:rFonts w:hAnsi="細明體"/>
                <w:noProof/>
                <w:sz w:val="22"/>
                <w:szCs w:val="22"/>
              </w:rPr>
              <w:t>43.01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53E6A" w14:textId="0DA4D77A" w:rsidR="00D77192" w:rsidRPr="000A37C3" w:rsidRDefault="00AD600F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 w:rsidRPr="00AD600F">
              <w:rPr>
                <w:rFonts w:hAnsi="細明體"/>
                <w:noProof/>
                <w:sz w:val="22"/>
                <w:szCs w:val="22"/>
              </w:rPr>
              <w:t>-</w:t>
            </w:r>
            <w:r w:rsidR="006303D5">
              <w:rPr>
                <w:rFonts w:hAnsi="細明體" w:hint="eastAsia"/>
                <w:noProof/>
                <w:sz w:val="22"/>
                <w:szCs w:val="22"/>
              </w:rPr>
              <w:t xml:space="preserve"> </w:t>
            </w:r>
            <w:r w:rsidRPr="00AD600F">
              <w:rPr>
                <w:rFonts w:hAnsi="細明體"/>
                <w:noProof/>
                <w:sz w:val="22"/>
                <w:szCs w:val="22"/>
              </w:rPr>
              <w:t>502,857,977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A85693" w14:textId="334C3C46" w:rsidR="00D77192" w:rsidRPr="000A37C3" w:rsidRDefault="000A37C3" w:rsidP="003F0FC3">
            <w:pPr>
              <w:pStyle w:val="30"/>
              <w:rPr>
                <w:rFonts w:hAnsi="細明體"/>
                <w:noProof/>
                <w:sz w:val="22"/>
                <w:szCs w:val="22"/>
                <w:highlight w:val="yellow"/>
              </w:rPr>
            </w:pPr>
            <w:r>
              <w:rPr>
                <w:rFonts w:hAnsi="細明體" w:hint="eastAsia"/>
                <w:noProof/>
                <w:sz w:val="22"/>
                <w:szCs w:val="22"/>
              </w:rPr>
              <w:t xml:space="preserve">- </w:t>
            </w:r>
            <w:r w:rsidRPr="000A37C3">
              <w:rPr>
                <w:rFonts w:hAnsi="細明體"/>
                <w:noProof/>
                <w:sz w:val="22"/>
                <w:szCs w:val="22"/>
              </w:rPr>
              <w:t>0.2</w:t>
            </w:r>
            <w:r w:rsidR="00AD600F">
              <w:rPr>
                <w:rFonts w:hAnsi="細明體" w:hint="eastAsia"/>
                <w:noProof/>
                <w:sz w:val="22"/>
                <w:szCs w:val="22"/>
              </w:rPr>
              <w:t>5</w:t>
            </w:r>
          </w:p>
        </w:tc>
      </w:tr>
      <w:tr w:rsidR="00D77192" w:rsidRPr="00ED7310" w14:paraId="061E6127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3299E82E" w14:textId="44A4E948" w:rsidR="00D77192" w:rsidRPr="00ED7310" w:rsidRDefault="00D77192" w:rsidP="003F0FC3">
            <w:pPr>
              <w:pStyle w:val="af7"/>
              <w:ind w:leftChars="100" w:left="240" w:rightChars="0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(三)資本門</w:t>
            </w:r>
            <w:r w:rsidR="003B66E2">
              <w:rPr>
                <w:rFonts w:ascii="標楷體" w:hAnsi="標楷體" w:hint="eastAsia"/>
                <w:b/>
                <w:noProof/>
                <w:sz w:val="22"/>
                <w:szCs w:val="22"/>
              </w:rPr>
              <w:t>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56CEFEC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- 455,381,100,803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3D07F3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66DF9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- 451,519,395,120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CE71E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5B5186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3,861,705,683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36389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- 0.85</w:t>
            </w:r>
          </w:p>
        </w:tc>
      </w:tr>
      <w:tr w:rsidR="00D77192" w:rsidRPr="00ED7310" w14:paraId="70CAC3B0" w14:textId="77777777" w:rsidTr="003A727B">
        <w:tblPrEx>
          <w:tblBorders>
            <w:insideH w:val="none" w:sz="0" w:space="0" w:color="auto"/>
          </w:tblBorders>
        </w:tblPrEx>
        <w:trPr>
          <w:cantSplit/>
          <w:trHeight w:val="510"/>
        </w:trPr>
        <w:tc>
          <w:tcPr>
            <w:tcW w:w="3572" w:type="dxa"/>
            <w:shd w:val="clear" w:color="auto" w:fill="auto"/>
            <w:vAlign w:val="center"/>
          </w:tcPr>
          <w:p w14:paraId="5681DB99" w14:textId="77777777" w:rsidR="00D77192" w:rsidRPr="00ED7310" w:rsidRDefault="00D77192" w:rsidP="003F0FC3">
            <w:pPr>
              <w:pStyle w:val="af7"/>
              <w:ind w:left="72" w:right="72"/>
              <w:jc w:val="both"/>
              <w:rPr>
                <w:rFonts w:ascii="標楷體" w:hAnsi="標楷體"/>
                <w:b/>
                <w:sz w:val="22"/>
                <w:szCs w:val="22"/>
              </w:rPr>
            </w:pPr>
            <w:r w:rsidRPr="00ED7310">
              <w:rPr>
                <w:rFonts w:ascii="標楷體" w:hAnsi="標楷體" w:hint="eastAsia"/>
                <w:b/>
                <w:noProof/>
                <w:sz w:val="22"/>
                <w:szCs w:val="22"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D272E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- 126,402,308,000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8E8DC2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E1521F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359,748,349,194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1858D5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14E0F6" w14:textId="77777777" w:rsidR="00D77192" w:rsidRPr="00ED7310" w:rsidRDefault="00D77192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ED7310">
              <w:rPr>
                <w:rFonts w:hAnsi="細明體"/>
                <w:b/>
                <w:noProof/>
                <w:sz w:val="22"/>
                <w:szCs w:val="22"/>
              </w:rPr>
              <w:t>486,150,657,194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070153" w14:textId="7E27DF92" w:rsidR="00D77192" w:rsidRPr="00ED7310" w:rsidRDefault="00C61D03" w:rsidP="003F0F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  <w:sz w:val="22"/>
                <w:szCs w:val="22"/>
              </w:rPr>
              <w:t>--</w:t>
            </w:r>
          </w:p>
        </w:tc>
      </w:tr>
    </w:tbl>
    <w:p w14:paraId="01E17C94" w14:textId="6701BDBF" w:rsidR="0099413E" w:rsidRDefault="004175A0" w:rsidP="00D9271F">
      <w:pPr>
        <w:pStyle w:val="af3"/>
        <w:spacing w:line="240" w:lineRule="exact"/>
        <w:ind w:left="356" w:hangingChars="178" w:hanging="356"/>
        <w:rPr>
          <w:rFonts w:hAnsi="標楷體"/>
          <w:noProof/>
        </w:rPr>
      </w:pPr>
      <w:r w:rsidRPr="00E24F0F">
        <w:rPr>
          <w:rFonts w:hAnsi="標楷體" w:hint="eastAsia"/>
        </w:rPr>
        <w:t>註：</w:t>
      </w:r>
      <w:r w:rsidRPr="00E24F0F">
        <w:rPr>
          <w:rFonts w:hAnsi="標楷體" w:hint="eastAsia"/>
          <w:noProof/>
        </w:rPr>
        <w:t>「增加投資」項目係參照行政院主計總處定義，由本部彙總統計各主管機關工作計畫項下「投資」二級用途別科目之預算數（含動支第一、第二預備金、</w:t>
      </w:r>
      <w:r w:rsidR="003B66E2">
        <w:rPr>
          <w:rFonts w:hAnsi="標楷體" w:hint="eastAsia"/>
          <w:noProof/>
        </w:rPr>
        <w:t>災害準備金、</w:t>
      </w:r>
      <w:r w:rsidRPr="00E24F0F">
        <w:rPr>
          <w:rFonts w:hAnsi="標楷體" w:hint="eastAsia"/>
          <w:noProof/>
        </w:rPr>
        <w:t>流用及勻支等預算調整數）及決算審定數。</w:t>
      </w:r>
    </w:p>
    <w:p w14:paraId="4274F7A8" w14:textId="77777777" w:rsidR="00193F9E" w:rsidRDefault="00193F9E" w:rsidP="0099413E">
      <w:pPr>
        <w:pStyle w:val="af3"/>
        <w:spacing w:line="240" w:lineRule="exact"/>
        <w:rPr>
          <w:rFonts w:hAnsi="標楷體"/>
          <w:noProof/>
        </w:rPr>
      </w:pPr>
    </w:p>
    <w:p w14:paraId="1C4DC339" w14:textId="77777777" w:rsidR="001A33AF" w:rsidRPr="00D9271F" w:rsidRDefault="001A33AF" w:rsidP="00193F9E">
      <w:pPr>
        <w:pStyle w:val="af3"/>
        <w:spacing w:line="240" w:lineRule="exact"/>
        <w:rPr>
          <w:rFonts w:hAnsi="標楷體"/>
          <w:noProof/>
        </w:rPr>
      </w:pPr>
    </w:p>
    <w:sectPr w:rsidR="001A33AF" w:rsidRPr="00D9271F" w:rsidSect="00EB73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39" w:orient="landscape" w:code="8"/>
      <w:pgMar w:top="1259" w:right="1440" w:bottom="1077" w:left="1440" w:header="1021" w:footer="737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02D4" w14:textId="77777777" w:rsidR="00D77192" w:rsidRDefault="00D77192" w:rsidP="00BC6307">
      <w:r>
        <w:separator/>
      </w:r>
    </w:p>
  </w:endnote>
  <w:endnote w:type="continuationSeparator" w:id="0">
    <w:p w14:paraId="3FE32C79" w14:textId="77777777" w:rsidR="00D77192" w:rsidRDefault="00D7719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6A8A" w14:textId="77777777" w:rsidR="004869FB" w:rsidRPr="003C08EA" w:rsidRDefault="004869FB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="004576B4" w:rsidRPr="003C08EA">
      <w:rPr>
        <w:rStyle w:val="a8"/>
        <w:rFonts w:ascii="標楷體" w:eastAsia="標楷體" w:hAnsi="標楷體"/>
      </w:rPr>
      <w:fldChar w:fldCharType="separate"/>
    </w:r>
    <w:r w:rsidR="00683EA8">
      <w:rPr>
        <w:rStyle w:val="a8"/>
        <w:rFonts w:ascii="標楷體" w:eastAsia="標楷體" w:hAnsi="標楷體"/>
        <w:noProof/>
      </w:rPr>
      <w:t>2</w:t>
    </w:r>
    <w:r w:rsidR="004576B4" w:rsidRPr="003C08EA">
      <w:rPr>
        <w:rStyle w:val="a8"/>
        <w:rFonts w:ascii="標楷體" w:eastAsia="標楷體" w:hAnsi="標楷體"/>
      </w:rPr>
      <w:fldChar w:fldCharType="end"/>
    </w:r>
  </w:p>
  <w:p w14:paraId="76B81908" w14:textId="77777777" w:rsidR="004869FB" w:rsidRDefault="004869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15A7A" w14:textId="77777777" w:rsidR="004869FB" w:rsidRDefault="004869FB" w:rsidP="00411718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="004576B4" w:rsidRPr="003C08EA">
      <w:rPr>
        <w:rStyle w:val="a8"/>
        <w:rFonts w:ascii="標楷體" w:eastAsia="標楷體" w:hAnsi="標楷體"/>
      </w:rPr>
      <w:fldChar w:fldCharType="separate"/>
    </w:r>
    <w:r w:rsidR="006462EB">
      <w:rPr>
        <w:rStyle w:val="a8"/>
        <w:rFonts w:ascii="標楷體" w:eastAsia="標楷體" w:hAnsi="標楷體"/>
        <w:noProof/>
      </w:rPr>
      <w:t>1</w:t>
    </w:r>
    <w:r w:rsidR="004576B4" w:rsidRPr="003C08EA">
      <w:rPr>
        <w:rStyle w:val="a8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544707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C6F3168" w14:textId="2648BA37" w:rsidR="004D49DE" w:rsidRPr="004D49DE" w:rsidRDefault="004D49DE">
        <w:pPr>
          <w:pStyle w:val="a5"/>
          <w:ind w:firstLine="200"/>
          <w:jc w:val="center"/>
          <w:rPr>
            <w:rFonts w:ascii="標楷體" w:eastAsia="標楷體" w:hAnsi="標楷體"/>
          </w:rPr>
        </w:pPr>
        <w:r w:rsidRPr="004D49DE">
          <w:rPr>
            <w:rFonts w:ascii="標楷體" w:eastAsia="標楷體" w:hAnsi="標楷體" w:hint="eastAsia"/>
          </w:rPr>
          <w:t>2-</w:t>
        </w:r>
        <w:r w:rsidRPr="004D49DE">
          <w:rPr>
            <w:rFonts w:ascii="標楷體" w:eastAsia="標楷體" w:hAnsi="標楷體"/>
          </w:rPr>
          <w:fldChar w:fldCharType="begin"/>
        </w:r>
        <w:r w:rsidRPr="004D49DE">
          <w:rPr>
            <w:rFonts w:ascii="標楷體" w:eastAsia="標楷體" w:hAnsi="標楷體"/>
          </w:rPr>
          <w:instrText>PAGE   \* MERGEFORMAT</w:instrText>
        </w:r>
        <w:r w:rsidRPr="004D49DE">
          <w:rPr>
            <w:rFonts w:ascii="標楷體" w:eastAsia="標楷體" w:hAnsi="標楷體"/>
          </w:rPr>
          <w:fldChar w:fldCharType="separate"/>
        </w:r>
        <w:r w:rsidRPr="004D49DE">
          <w:rPr>
            <w:rFonts w:ascii="標楷體" w:eastAsia="標楷體" w:hAnsi="標楷體"/>
            <w:lang w:val="zh-TW"/>
          </w:rPr>
          <w:t>2</w:t>
        </w:r>
        <w:r w:rsidRPr="004D49DE">
          <w:rPr>
            <w:rFonts w:ascii="標楷體" w:eastAsia="標楷體" w:hAnsi="標楷體"/>
          </w:rPr>
          <w:fldChar w:fldCharType="end"/>
        </w:r>
      </w:p>
    </w:sdtContent>
  </w:sdt>
  <w:p w14:paraId="1072A66A" w14:textId="77777777" w:rsidR="00147594" w:rsidRDefault="001475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72E5B" w14:textId="77777777" w:rsidR="00D77192" w:rsidRDefault="00D77192" w:rsidP="00BC6307">
      <w:r>
        <w:separator/>
      </w:r>
    </w:p>
  </w:footnote>
  <w:footnote w:type="continuationSeparator" w:id="0">
    <w:p w14:paraId="5BC3DD30" w14:textId="77777777" w:rsidR="00D77192" w:rsidRDefault="00D7719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DB5D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35C5" w14:textId="54DB3E5B" w:rsidR="00D9271F" w:rsidRPr="00D9271F" w:rsidRDefault="00D9271F" w:rsidP="00D9271F">
    <w:pPr>
      <w:pStyle w:val="a3"/>
      <w:tabs>
        <w:tab w:val="clear" w:pos="4153"/>
        <w:tab w:val="clear" w:pos="8306"/>
        <w:tab w:val="left" w:pos="1800"/>
      </w:tabs>
      <w:ind w:left="72" w:right="72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193F9E">
      <w:rPr>
        <w:rFonts w:ascii="標楷體" w:eastAsia="標楷體" w:hAnsi="標楷體" w:hint="eastAsia"/>
        <w:b/>
        <w:bCs/>
        <w:spacing w:val="110"/>
        <w:sz w:val="36"/>
        <w:szCs w:val="36"/>
        <w:u w:val="single"/>
      </w:rPr>
      <w:t>中華民國</w:t>
    </w:r>
    <w:r w:rsidR="00147594" w:rsidRPr="00147594">
      <w:rPr>
        <w:rFonts w:ascii="標楷體" w:eastAsia="標楷體" w:hAnsi="標楷體" w:hint="eastAsia"/>
        <w:b/>
        <w:bCs/>
        <w:spacing w:val="110"/>
        <w:sz w:val="36"/>
        <w:szCs w:val="36"/>
        <w:u w:val="single"/>
      </w:rPr>
      <w:t>113</w:t>
    </w:r>
    <w:r w:rsidRPr="00193F9E">
      <w:rPr>
        <w:rFonts w:ascii="標楷體" w:eastAsia="標楷體" w:hAnsi="標楷體" w:hint="eastAsia"/>
        <w:b/>
        <w:bCs/>
        <w:spacing w:val="110"/>
        <w:sz w:val="36"/>
        <w:szCs w:val="36"/>
        <w:u w:val="single"/>
      </w:rPr>
      <w:t>年度中央政府總決算審定後歲入歲出性質及餘絀簡明比較分析表</w:t>
    </w:r>
    <w:r w:rsidR="00193F9E" w:rsidRPr="0099413E">
      <w:rPr>
        <w:rFonts w:ascii="標楷體" w:eastAsia="標楷體" w:hAnsi="標楷體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250B" w14:textId="2F044E39" w:rsidR="00D9271F" w:rsidRPr="00600BB0" w:rsidRDefault="00D9271F" w:rsidP="00600BB0">
    <w:pPr>
      <w:pStyle w:val="a3"/>
      <w:tabs>
        <w:tab w:val="clear" w:pos="4153"/>
        <w:tab w:val="clear" w:pos="8306"/>
        <w:tab w:val="left" w:pos="1800"/>
      </w:tabs>
      <w:jc w:val="center"/>
      <w:rPr>
        <w:rFonts w:ascii="標楷體" w:eastAsia="標楷體" w:hAnsi="標楷體"/>
        <w:b/>
        <w:bCs/>
        <w:sz w:val="36"/>
        <w:szCs w:val="36"/>
      </w:rPr>
    </w:pPr>
    <w:r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r w:rsidR="00147594"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113</w:t>
    </w:r>
    <w:r w:rsidRPr="00600BB0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年度中央政府總決算審定後歲入歲出性質及餘絀簡明比較分析表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7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丙\Doc2.doc"/>
    <w:activeRecord w:val="-1"/>
  </w:mailMerge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192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2A97"/>
    <w:rsid w:val="000A37C3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3E8C"/>
    <w:rsid w:val="00135B2A"/>
    <w:rsid w:val="001426C8"/>
    <w:rsid w:val="001448B9"/>
    <w:rsid w:val="00146030"/>
    <w:rsid w:val="00147594"/>
    <w:rsid w:val="00150BF5"/>
    <w:rsid w:val="001510FC"/>
    <w:rsid w:val="001553FF"/>
    <w:rsid w:val="00170E15"/>
    <w:rsid w:val="001722F4"/>
    <w:rsid w:val="00172B08"/>
    <w:rsid w:val="00177AF9"/>
    <w:rsid w:val="001810C8"/>
    <w:rsid w:val="0018642C"/>
    <w:rsid w:val="00190449"/>
    <w:rsid w:val="00193F9E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B1"/>
    <w:rsid w:val="00237091"/>
    <w:rsid w:val="00242D2D"/>
    <w:rsid w:val="00245861"/>
    <w:rsid w:val="00245CBC"/>
    <w:rsid w:val="00247559"/>
    <w:rsid w:val="00253573"/>
    <w:rsid w:val="00253686"/>
    <w:rsid w:val="002750F0"/>
    <w:rsid w:val="00277F86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0480"/>
    <w:rsid w:val="00311901"/>
    <w:rsid w:val="00337A11"/>
    <w:rsid w:val="00340FF2"/>
    <w:rsid w:val="00345A2A"/>
    <w:rsid w:val="00353111"/>
    <w:rsid w:val="00353243"/>
    <w:rsid w:val="003552FB"/>
    <w:rsid w:val="00355FA5"/>
    <w:rsid w:val="00356D3E"/>
    <w:rsid w:val="00356E5E"/>
    <w:rsid w:val="00375032"/>
    <w:rsid w:val="0038100F"/>
    <w:rsid w:val="00383AC0"/>
    <w:rsid w:val="00386BA2"/>
    <w:rsid w:val="00395EDF"/>
    <w:rsid w:val="00396CD8"/>
    <w:rsid w:val="003A0434"/>
    <w:rsid w:val="003A495B"/>
    <w:rsid w:val="003A727B"/>
    <w:rsid w:val="003B652E"/>
    <w:rsid w:val="003B66E2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74C0"/>
    <w:rsid w:val="004A505A"/>
    <w:rsid w:val="004B32F5"/>
    <w:rsid w:val="004C057F"/>
    <w:rsid w:val="004C464E"/>
    <w:rsid w:val="004D26FA"/>
    <w:rsid w:val="004D49DE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774B"/>
    <w:rsid w:val="005C0402"/>
    <w:rsid w:val="005C32D3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0BB0"/>
    <w:rsid w:val="006047DA"/>
    <w:rsid w:val="00605E95"/>
    <w:rsid w:val="00610508"/>
    <w:rsid w:val="00621E56"/>
    <w:rsid w:val="006250E6"/>
    <w:rsid w:val="006303D5"/>
    <w:rsid w:val="00633514"/>
    <w:rsid w:val="006349E4"/>
    <w:rsid w:val="006355BA"/>
    <w:rsid w:val="00640574"/>
    <w:rsid w:val="00642017"/>
    <w:rsid w:val="00644005"/>
    <w:rsid w:val="006462EB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3EA8"/>
    <w:rsid w:val="00684DCB"/>
    <w:rsid w:val="006A0096"/>
    <w:rsid w:val="006A18E1"/>
    <w:rsid w:val="006A41A1"/>
    <w:rsid w:val="006A4BED"/>
    <w:rsid w:val="006A59FA"/>
    <w:rsid w:val="006A5D6F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26B6C"/>
    <w:rsid w:val="00833D31"/>
    <w:rsid w:val="00834CA9"/>
    <w:rsid w:val="0083635C"/>
    <w:rsid w:val="008408AC"/>
    <w:rsid w:val="008552E1"/>
    <w:rsid w:val="0085762D"/>
    <w:rsid w:val="00862C5E"/>
    <w:rsid w:val="00865ECD"/>
    <w:rsid w:val="0087039C"/>
    <w:rsid w:val="00873CFE"/>
    <w:rsid w:val="00873EEE"/>
    <w:rsid w:val="008777FC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05C8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9413E"/>
    <w:rsid w:val="009A3D16"/>
    <w:rsid w:val="009A5A48"/>
    <w:rsid w:val="009B09B7"/>
    <w:rsid w:val="009B6372"/>
    <w:rsid w:val="009B6D71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5B87"/>
    <w:rsid w:val="00A42D2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C6717"/>
    <w:rsid w:val="00AC6C28"/>
    <w:rsid w:val="00AD29CD"/>
    <w:rsid w:val="00AD600F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337"/>
    <w:rsid w:val="00BB35AB"/>
    <w:rsid w:val="00BC6307"/>
    <w:rsid w:val="00BC6D34"/>
    <w:rsid w:val="00BC7E01"/>
    <w:rsid w:val="00BD1E96"/>
    <w:rsid w:val="00BE2C77"/>
    <w:rsid w:val="00BF2B1D"/>
    <w:rsid w:val="00C00697"/>
    <w:rsid w:val="00C112CD"/>
    <w:rsid w:val="00C22F6B"/>
    <w:rsid w:val="00C23DB6"/>
    <w:rsid w:val="00C2522A"/>
    <w:rsid w:val="00C306E1"/>
    <w:rsid w:val="00C33541"/>
    <w:rsid w:val="00C33982"/>
    <w:rsid w:val="00C43A3C"/>
    <w:rsid w:val="00C46DD7"/>
    <w:rsid w:val="00C50578"/>
    <w:rsid w:val="00C531D3"/>
    <w:rsid w:val="00C54CD6"/>
    <w:rsid w:val="00C61D03"/>
    <w:rsid w:val="00C6242E"/>
    <w:rsid w:val="00C663E5"/>
    <w:rsid w:val="00C66FA6"/>
    <w:rsid w:val="00C826BE"/>
    <w:rsid w:val="00C90E90"/>
    <w:rsid w:val="00C947B3"/>
    <w:rsid w:val="00CA2EB1"/>
    <w:rsid w:val="00CB5DAF"/>
    <w:rsid w:val="00CB5F2D"/>
    <w:rsid w:val="00CD41C2"/>
    <w:rsid w:val="00CD7505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113"/>
    <w:rsid w:val="00D457A9"/>
    <w:rsid w:val="00D46B7C"/>
    <w:rsid w:val="00D6120E"/>
    <w:rsid w:val="00D61D63"/>
    <w:rsid w:val="00D62ECC"/>
    <w:rsid w:val="00D63BE5"/>
    <w:rsid w:val="00D674E9"/>
    <w:rsid w:val="00D73F1B"/>
    <w:rsid w:val="00D77192"/>
    <w:rsid w:val="00D84687"/>
    <w:rsid w:val="00D9271F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4B59"/>
    <w:rsid w:val="00DE5B2F"/>
    <w:rsid w:val="00DF00C6"/>
    <w:rsid w:val="00DF2951"/>
    <w:rsid w:val="00DF4634"/>
    <w:rsid w:val="00E025CA"/>
    <w:rsid w:val="00E0420C"/>
    <w:rsid w:val="00E10F9A"/>
    <w:rsid w:val="00E24F0F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3DB4"/>
    <w:rsid w:val="00EB4430"/>
    <w:rsid w:val="00EB7352"/>
    <w:rsid w:val="00EB7AAB"/>
    <w:rsid w:val="00EC0008"/>
    <w:rsid w:val="00EC5BD6"/>
    <w:rsid w:val="00EC68EE"/>
    <w:rsid w:val="00ED0418"/>
    <w:rsid w:val="00ED46B8"/>
    <w:rsid w:val="00ED7D47"/>
    <w:rsid w:val="00EE485C"/>
    <w:rsid w:val="00EF1D5F"/>
    <w:rsid w:val="00EF708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6556B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112A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1AC94F8B"/>
  <w15:chartTrackingRefBased/>
  <w15:docId w15:val="{78980294-171F-41D5-B663-E3F62C764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4">
    <w:name w:val="頁首 字元"/>
    <w:link w:val="a3"/>
    <w:uiPriority w:val="99"/>
    <w:rsid w:val="00D9271F"/>
    <w:rPr>
      <w:kern w:val="2"/>
    </w:rPr>
  </w:style>
  <w:style w:type="character" w:customStyle="1" w:styleId="a6">
    <w:name w:val="頁尾 字元"/>
    <w:basedOn w:val="a0"/>
    <w:link w:val="a5"/>
    <w:uiPriority w:val="99"/>
    <w:rsid w:val="004D49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1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8nH1nN7rTPbr5&#32317;&#27770;&#31639;&#23529;&#23450;&#24460;&#27506;&#20837;&#27506;&#20986;&#24615;&#36074;&#21450;&#39192;&#32064;&#31777;&#26126;&#27604;&#36611;&#20998;&#26512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(x86)\NAO\Report\z8nH1nN7rTPbr5總決算審定後歲入歲出性質及餘絀簡明比較分析表.dot</Template>
  <TotalTime>56</TotalTime>
  <Pages>1</Pages>
  <Words>369</Words>
  <Characters>964</Characters>
  <Application>Microsoft Office Word</Application>
  <DocSecurity>0</DocSecurity>
  <Lines>8</Lines>
  <Paragraphs>2</Paragraphs>
  <ScaleCrop>false</ScaleCrop>
  <Company>nao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廖瓊禎</dc:creator>
  <cp:keywords/>
  <cp:lastModifiedBy>羿每 陳</cp:lastModifiedBy>
  <cp:revision>12</cp:revision>
  <cp:lastPrinted>2025-06-17T07:04:00Z</cp:lastPrinted>
  <dcterms:created xsi:type="dcterms:W3CDTF">2025-06-16T23:45:00Z</dcterms:created>
  <dcterms:modified xsi:type="dcterms:W3CDTF">2025-06-27T07:47:00Z</dcterms:modified>
</cp:coreProperties>
</file>