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118" w:type="dxa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"/>
        <w:gridCol w:w="364"/>
        <w:gridCol w:w="280"/>
        <w:gridCol w:w="2442"/>
        <w:gridCol w:w="3227"/>
        <w:gridCol w:w="1482"/>
        <w:gridCol w:w="1482"/>
        <w:gridCol w:w="1482"/>
        <w:gridCol w:w="1482"/>
        <w:gridCol w:w="1482"/>
        <w:gridCol w:w="1482"/>
        <w:gridCol w:w="1482"/>
        <w:gridCol w:w="1482"/>
        <w:gridCol w:w="1325"/>
        <w:gridCol w:w="1326"/>
        <w:gridCol w:w="998"/>
      </w:tblGrid>
      <w:tr w:rsidR="007820B0" w14:paraId="657BBA71" w14:textId="77777777" w:rsidTr="00786B25">
        <w:trPr>
          <w:cantSplit/>
          <w:tblHeader/>
        </w:trPr>
        <w:tc>
          <w:tcPr>
            <w:tcW w:w="338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pPr w:leftFromText="180" w:rightFromText="180" w:vertAnchor="text" w:horzAnchor="margin" w:tblpY="-57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7820B0" w14:paraId="37046F74" w14:textId="77777777" w:rsidTr="007A5BEC">
              <w:tc>
                <w:tcPr>
                  <w:tcW w:w="534" w:type="dxa"/>
                  <w:hideMark/>
                </w:tcPr>
                <w:p w14:paraId="537C9D61" w14:textId="77777777" w:rsidR="007820B0" w:rsidRDefault="007820B0" w:rsidP="007A5BEC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  <w:hideMark/>
                </w:tcPr>
                <w:p w14:paraId="6EAE7D29" w14:textId="77777777" w:rsidR="007820B0" w:rsidRDefault="007820B0" w:rsidP="007A5BEC">
                  <w:pPr>
                    <w:snapToGrid w:val="0"/>
                    <w:spacing w:line="240" w:lineRule="exac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</w:t>
                  </w:r>
                  <w:proofErr w:type="gramStart"/>
                  <w:r>
                    <w:rPr>
                      <w:rFonts w:ascii="標楷體" w:eastAsia="標楷體" w:hAnsi="標楷體" w:hint="eastAsia"/>
                      <w:sz w:val="20"/>
                    </w:rPr>
                    <w:t>併</w:t>
                  </w:r>
                  <w:proofErr w:type="gramEnd"/>
                  <w:r>
                    <w:rPr>
                      <w:rFonts w:ascii="標楷體" w:eastAsia="標楷體" w:hAnsi="標楷體" w:hint="eastAsia"/>
                      <w:sz w:val="20"/>
                    </w:rPr>
                    <w:t>計</w:t>
                  </w:r>
                </w:p>
              </w:tc>
            </w:tr>
            <w:tr w:rsidR="007820B0" w14:paraId="5A833AF0" w14:textId="77777777" w:rsidTr="007A5BEC">
              <w:tc>
                <w:tcPr>
                  <w:tcW w:w="534" w:type="dxa"/>
                  <w:hideMark/>
                </w:tcPr>
                <w:p w14:paraId="40347BCC" w14:textId="77777777" w:rsidR="007820B0" w:rsidRDefault="007820B0" w:rsidP="007A5BEC">
                  <w:pPr>
                    <w:snapToGrid w:val="0"/>
                    <w:spacing w:line="240" w:lineRule="exact"/>
                    <w:ind w:rightChars="-50" w:right="-120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  <w:hideMark/>
                </w:tcPr>
                <w:p w14:paraId="387E25F7" w14:textId="77777777" w:rsidR="007820B0" w:rsidRDefault="007820B0" w:rsidP="007A5BEC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14:paraId="7778EA97" w14:textId="77777777" w:rsidR="007820B0" w:rsidRDefault="007820B0" w:rsidP="007A5BEC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227" w:type="dxa"/>
            <w:tcBorders>
              <w:top w:val="nil"/>
              <w:left w:val="nil"/>
              <w:right w:val="nil"/>
            </w:tcBorders>
            <w:vAlign w:val="center"/>
          </w:tcPr>
          <w:p w14:paraId="74CCA826" w14:textId="77777777" w:rsidR="007820B0" w:rsidRDefault="007820B0" w:rsidP="007A5BEC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856" w:type="dxa"/>
            <w:gridSpan w:val="8"/>
            <w:tcBorders>
              <w:top w:val="nil"/>
              <w:left w:val="nil"/>
              <w:right w:val="nil"/>
            </w:tcBorders>
          </w:tcPr>
          <w:p w14:paraId="6A5BBF66" w14:textId="77777777" w:rsidR="007820B0" w:rsidRDefault="007820B0" w:rsidP="007A5BEC">
            <w:pPr>
              <w:ind w:leftChars="232" w:left="557" w:right="56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6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CCAA729" w14:textId="77777777" w:rsidR="007820B0" w:rsidRDefault="007820B0" w:rsidP="007A5BEC">
            <w:pPr>
              <w:ind w:leftChars="32" w:left="77" w:right="79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單位</w:t>
            </w:r>
            <w:r>
              <w:rPr>
                <w:rFonts w:eastAsia="標楷體"/>
                <w:sz w:val="22"/>
              </w:rPr>
              <w:t>：</w:t>
            </w:r>
            <w:r>
              <w:rPr>
                <w:rFonts w:eastAsia="標楷體" w:hint="eastAsia"/>
                <w:sz w:val="22"/>
              </w:rPr>
              <w:t>新臺幣元</w:t>
            </w:r>
          </w:p>
        </w:tc>
      </w:tr>
      <w:tr w:rsidR="007820B0" w14:paraId="448EBE0D" w14:textId="77777777" w:rsidTr="00786B25">
        <w:trPr>
          <w:cantSplit/>
          <w:tblHeader/>
        </w:trPr>
        <w:tc>
          <w:tcPr>
            <w:tcW w:w="3386" w:type="dxa"/>
            <w:gridSpan w:val="4"/>
            <w:vMerge w:val="restart"/>
            <w:tcBorders>
              <w:left w:val="nil"/>
            </w:tcBorders>
            <w:vAlign w:val="center"/>
          </w:tcPr>
          <w:p w14:paraId="56AC6621" w14:textId="77777777" w:rsidR="007820B0" w:rsidRDefault="007820B0" w:rsidP="007A5BEC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227" w:type="dxa"/>
            <w:vMerge w:val="restart"/>
            <w:vAlign w:val="center"/>
          </w:tcPr>
          <w:p w14:paraId="2ED6DB1A" w14:textId="77777777" w:rsidR="007820B0" w:rsidRDefault="007820B0" w:rsidP="007A5BEC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856" w:type="dxa"/>
            <w:gridSpan w:val="8"/>
            <w:tcBorders>
              <w:right w:val="single" w:sz="12" w:space="0" w:color="auto"/>
            </w:tcBorders>
          </w:tcPr>
          <w:p w14:paraId="03A0497E" w14:textId="77777777" w:rsidR="007820B0" w:rsidRDefault="007820B0" w:rsidP="007A5BEC">
            <w:pPr>
              <w:ind w:leftChars="232" w:left="557" w:right="56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265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302078" w14:textId="77777777" w:rsidR="007820B0" w:rsidRDefault="007820B0" w:rsidP="007A5BEC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應繳回國庫數</w:t>
            </w:r>
          </w:p>
        </w:tc>
        <w:tc>
          <w:tcPr>
            <w:tcW w:w="998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4C5A7030" w14:textId="77777777" w:rsidR="007820B0" w:rsidRDefault="007820B0" w:rsidP="007A5BEC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tr w:rsidR="007820B0" w14:paraId="42A32F96" w14:textId="77777777" w:rsidTr="00786B25">
        <w:trPr>
          <w:cantSplit/>
          <w:tblHeader/>
        </w:trPr>
        <w:tc>
          <w:tcPr>
            <w:tcW w:w="3386" w:type="dxa"/>
            <w:gridSpan w:val="4"/>
            <w:vMerge/>
            <w:tcBorders>
              <w:left w:val="nil"/>
            </w:tcBorders>
          </w:tcPr>
          <w:p w14:paraId="331DBFAE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227" w:type="dxa"/>
            <w:vMerge/>
          </w:tcPr>
          <w:p w14:paraId="174F5094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964" w:type="dxa"/>
            <w:gridSpan w:val="2"/>
          </w:tcPr>
          <w:p w14:paraId="58D2F37D" w14:textId="77777777" w:rsidR="007820B0" w:rsidRDefault="007820B0" w:rsidP="007A5BEC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964" w:type="dxa"/>
            <w:gridSpan w:val="2"/>
          </w:tcPr>
          <w:p w14:paraId="2FD3E551" w14:textId="77777777" w:rsidR="007820B0" w:rsidRDefault="007820B0" w:rsidP="007A5BEC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應付數</w:t>
            </w:r>
          </w:p>
        </w:tc>
        <w:tc>
          <w:tcPr>
            <w:tcW w:w="2964" w:type="dxa"/>
            <w:gridSpan w:val="2"/>
          </w:tcPr>
          <w:p w14:paraId="6F112545" w14:textId="77777777" w:rsidR="007820B0" w:rsidRDefault="007820B0" w:rsidP="007A5BEC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964" w:type="dxa"/>
            <w:gridSpan w:val="2"/>
            <w:tcBorders>
              <w:right w:val="single" w:sz="12" w:space="0" w:color="auto"/>
            </w:tcBorders>
          </w:tcPr>
          <w:p w14:paraId="7FCFC7E4" w14:textId="77777777" w:rsidR="007820B0" w:rsidRDefault="007820B0" w:rsidP="007A5BEC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265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1347188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998" w:type="dxa"/>
            <w:vMerge/>
            <w:tcBorders>
              <w:left w:val="single" w:sz="12" w:space="0" w:color="auto"/>
              <w:right w:val="nil"/>
            </w:tcBorders>
          </w:tcPr>
          <w:p w14:paraId="33F46A6A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820B0" w14:paraId="4275243C" w14:textId="77777777" w:rsidTr="00786B25">
        <w:trPr>
          <w:cantSplit/>
          <w:tblHeader/>
        </w:trPr>
        <w:tc>
          <w:tcPr>
            <w:tcW w:w="300" w:type="dxa"/>
            <w:tcBorders>
              <w:left w:val="nil"/>
            </w:tcBorders>
          </w:tcPr>
          <w:p w14:paraId="0965677C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364" w:type="dxa"/>
          </w:tcPr>
          <w:p w14:paraId="123FB94C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280" w:type="dxa"/>
          </w:tcPr>
          <w:p w14:paraId="31B44365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42" w:type="dxa"/>
          </w:tcPr>
          <w:p w14:paraId="6B8A48AA" w14:textId="77777777" w:rsidR="007820B0" w:rsidRDefault="007820B0" w:rsidP="007A5BEC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227" w:type="dxa"/>
            <w:vMerge/>
          </w:tcPr>
          <w:p w14:paraId="33128CD5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482" w:type="dxa"/>
            <w:vAlign w:val="center"/>
          </w:tcPr>
          <w:p w14:paraId="69B19095" w14:textId="77777777" w:rsidR="007820B0" w:rsidRDefault="007820B0" w:rsidP="007A5BEC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14:paraId="5C048FB9" w14:textId="77777777" w:rsidR="007820B0" w:rsidRDefault="007820B0" w:rsidP="007A5BEC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14:paraId="360AA61E" w14:textId="77777777" w:rsidR="007820B0" w:rsidRDefault="007820B0" w:rsidP="007A5BEC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14:paraId="519394AE" w14:textId="77777777" w:rsidR="007820B0" w:rsidRDefault="007820B0" w:rsidP="007A5BEC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14:paraId="25BBB180" w14:textId="77777777" w:rsidR="007820B0" w:rsidRDefault="007820B0" w:rsidP="007A5BEC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</w:tcPr>
          <w:p w14:paraId="2C95509F" w14:textId="77777777" w:rsidR="007820B0" w:rsidRDefault="007820B0" w:rsidP="007A5BEC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482" w:type="dxa"/>
          </w:tcPr>
          <w:p w14:paraId="7742A46C" w14:textId="77777777" w:rsidR="007820B0" w:rsidRDefault="007820B0" w:rsidP="007A5BEC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482" w:type="dxa"/>
            <w:tcBorders>
              <w:right w:val="single" w:sz="12" w:space="0" w:color="auto"/>
            </w:tcBorders>
          </w:tcPr>
          <w:p w14:paraId="52AABA12" w14:textId="77777777" w:rsidR="007820B0" w:rsidRDefault="007820B0" w:rsidP="007A5BEC">
            <w:pPr>
              <w:ind w:right="-2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25" w:type="dxa"/>
            <w:tcBorders>
              <w:left w:val="single" w:sz="12" w:space="0" w:color="auto"/>
            </w:tcBorders>
          </w:tcPr>
          <w:p w14:paraId="7AB121AC" w14:textId="77777777" w:rsidR="007820B0" w:rsidRDefault="007820B0" w:rsidP="007A5BEC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剔除數</w:t>
            </w:r>
          </w:p>
        </w:tc>
        <w:tc>
          <w:tcPr>
            <w:tcW w:w="1326" w:type="dxa"/>
            <w:tcBorders>
              <w:right w:val="single" w:sz="12" w:space="0" w:color="auto"/>
            </w:tcBorders>
          </w:tcPr>
          <w:p w14:paraId="7865BB37" w14:textId="77777777" w:rsidR="007820B0" w:rsidRDefault="007820B0" w:rsidP="007A5BEC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減列數</w:t>
            </w:r>
          </w:p>
        </w:tc>
        <w:tc>
          <w:tcPr>
            <w:tcW w:w="998" w:type="dxa"/>
            <w:vMerge/>
            <w:tcBorders>
              <w:left w:val="single" w:sz="12" w:space="0" w:color="auto"/>
              <w:right w:val="nil"/>
            </w:tcBorders>
          </w:tcPr>
          <w:p w14:paraId="71CC375F" w14:textId="77777777" w:rsidR="007820B0" w:rsidRDefault="007820B0" w:rsidP="007A5BEC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820B0" w:rsidRPr="00C57996" w14:paraId="76499194" w14:textId="77777777" w:rsidTr="00786B25">
        <w:trPr>
          <w:cantSplit/>
          <w:trHeight w:val="395"/>
        </w:trPr>
        <w:tc>
          <w:tcPr>
            <w:tcW w:w="300" w:type="dxa"/>
            <w:tcBorders>
              <w:left w:val="nil"/>
              <w:bottom w:val="nil"/>
            </w:tcBorders>
            <w:shd w:val="clear" w:color="auto" w:fill="auto"/>
          </w:tcPr>
          <w:p w14:paraId="22FBDADB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bottom w:val="nil"/>
            </w:tcBorders>
            <w:shd w:val="clear" w:color="auto" w:fill="auto"/>
          </w:tcPr>
          <w:p w14:paraId="3307BADB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bottom w:val="nil"/>
            </w:tcBorders>
            <w:shd w:val="clear" w:color="auto" w:fill="auto"/>
          </w:tcPr>
          <w:p w14:paraId="4A983F58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bottom w:val="nil"/>
            </w:tcBorders>
            <w:shd w:val="clear" w:color="auto" w:fill="auto"/>
          </w:tcPr>
          <w:p w14:paraId="4DC3005D" w14:textId="77777777" w:rsidR="007820B0" w:rsidRPr="00C57996" w:rsidRDefault="007820B0" w:rsidP="007A5BEC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總計</w:t>
            </w:r>
          </w:p>
        </w:tc>
        <w:tc>
          <w:tcPr>
            <w:tcW w:w="3227" w:type="dxa"/>
            <w:tcBorders>
              <w:bottom w:val="nil"/>
            </w:tcBorders>
            <w:shd w:val="clear" w:color="auto" w:fill="auto"/>
          </w:tcPr>
          <w:p w14:paraId="4CF1D11E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73F043D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6368589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1,605,281,638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351A801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54B04B1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0A3DAAA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1,069,194,189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7AC9188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bottom w:val="nil"/>
            </w:tcBorders>
            <w:shd w:val="clear" w:color="auto" w:fill="auto"/>
          </w:tcPr>
          <w:p w14:paraId="0FBE7B3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1,069,194,189</w:t>
            </w:r>
          </w:p>
        </w:tc>
        <w:tc>
          <w:tcPr>
            <w:tcW w:w="1482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198998D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1,605,281,638</w:t>
            </w:r>
          </w:p>
        </w:tc>
        <w:tc>
          <w:tcPr>
            <w:tcW w:w="1325" w:type="dxa"/>
            <w:tcBorders>
              <w:left w:val="single" w:sz="12" w:space="0" w:color="auto"/>
              <w:bottom w:val="nil"/>
            </w:tcBorders>
            <w:shd w:val="clear" w:color="auto" w:fill="auto"/>
          </w:tcPr>
          <w:p w14:paraId="4EB8475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bottom w:val="nil"/>
              <w:right w:val="single" w:sz="12" w:space="0" w:color="auto"/>
            </w:tcBorders>
            <w:shd w:val="clear" w:color="auto" w:fill="auto"/>
          </w:tcPr>
          <w:p w14:paraId="0E96B8E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536,087,449</w:t>
            </w:r>
          </w:p>
        </w:tc>
        <w:tc>
          <w:tcPr>
            <w:tcW w:w="998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73FD134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7820B0" w:rsidRPr="00C57996" w14:paraId="7472BF9D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62C4DC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9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0B2733EC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79FF8BEB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5BA7B67F" w14:textId="77777777" w:rsidR="007820B0" w:rsidRPr="00C57996" w:rsidRDefault="007820B0" w:rsidP="007A5BEC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國防部主管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4C11175A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6B9C32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F80280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142,035,015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28D4AB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1795AE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7A2124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FA357D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86E12F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1DBA17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142,035,015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1CD5FF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EE7607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3,706,441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D6DB2D6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7820B0" w:rsidRPr="00C57996" w14:paraId="305A244A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12DDE3F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07B40C9A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21543136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35F0A01C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國防部所屬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6B3B348D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95BF20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76079C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142,035,015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B2C26C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7D85A3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209B31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929562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1DAB7E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ECD664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142,035,015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8D920A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CC5D03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3,706,441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BD11D34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5DA314CA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D2F00E7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5F426579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113BBEB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3C0FE0DF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國防支出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4832B0EA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BB9DC0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43B867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142,035,015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AA1348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5680D1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3CABEC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4051A6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2D2B9E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932E6F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142,035,015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0D3DBA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A9ED03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3,706,441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9A798F0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610783CD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616EE9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38E8BF3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53FC109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08149359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軍事人員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18657CCD" w14:textId="277C1D0A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收回國軍人員溢領之戰鬥部隊加給、海勤勤務加給、空勤勤務加給及飛行軍官續服獎金</w:t>
            </w:r>
            <w:r w:rsidR="000514A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871722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33620E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3,706,441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E99481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96F4BB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DB950A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958CD7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ECF5F8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4902C9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3,706,441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A0B43F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D3B53E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3,706,441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80E20A7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5EAD9573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858473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6DB0A02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2BFC1723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10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01106B04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國防支出（機密計畫）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6DE62F00" w14:textId="69D407DB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密不錄由</w:t>
            </w:r>
            <w:r w:rsidR="000514A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2A5F5D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3D4C1E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41E6B8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E0F893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50EAEF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F59DF0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5CD6E4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50C5AC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138,328,574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06028A7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A869D5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9500A73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03BF9582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4B350B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11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43EBFCA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6506539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1548286E" w14:textId="77777777" w:rsidR="007820B0" w:rsidRPr="00C57996" w:rsidRDefault="007820B0" w:rsidP="007A5BEC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教育部主管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0C43CCF2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01A103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2EDFA6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675,010,348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EAD3AF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6BC940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B8809D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376,203,063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CEE5E9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FAF866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376,203,063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BC3ABB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675,010,348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C9FF30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F3A77E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298,807,285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116D394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7820B0" w:rsidRPr="00C57996" w14:paraId="1E716831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D74D4D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9BD8233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0638C8B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4B7863A0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教育部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6492E0D7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1C891A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6880BE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373,229,757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C3CA5B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DADEAF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41BFA3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123,191,588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05C07A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59F21B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123,191,588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4DDF17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373,229,757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184C5E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DA93C2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250,038,169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6075B36E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23AB8F03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B6E27C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61BA237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0D2AD281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3EDA4D05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教育支出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57C98E75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A6B0FF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84F90E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373,229,757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F76CD8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BB7853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A7D77C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123,191,588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A68D20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24D397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123,191,588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7A37B6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373,229,757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5C1F61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D0A716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250,038,169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4AD33DE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7B3169F5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9A24E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3F85ADD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066A2237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30AF520D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一般行政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50EB8DCB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7AB931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37AEB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3,054,962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F3704B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BBBC1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92B844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57DEA3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A8FEF3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ED8EEA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3,054,962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347E55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8370E2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3,054,962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327DC0C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61128AF7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BAE5A6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6A08DEB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7154919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5461D413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高等教育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4811B9BD" w14:textId="063E4430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B0F638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869D9A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159,548,311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FD0C58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735787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95A890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148972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8DCA94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4572CB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159,548,311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F5C129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A432DE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159,548,311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E46114C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  </w:t>
            </w:r>
          </w:p>
        </w:tc>
      </w:tr>
      <w:tr w:rsidR="007820B0" w:rsidRPr="00C57996" w14:paraId="2D4BA4D0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F6A1766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4106C96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52289BD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590AE9EE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中等教育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12BD3A3D" w14:textId="0CCFA0E8" w:rsidR="007820B0" w:rsidRPr="00C57996" w:rsidRDefault="007820B0" w:rsidP="008F4F08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</w:t>
            </w:r>
            <w:r w:rsidR="000514A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06FE36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F744E9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7,325,057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BF8FFE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A7F2E6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C249A5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2,177,378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3428CF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B25EB5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2,177,378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8C34B9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7,325,057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738B78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5E67D4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5,147,679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6600926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383AAC2D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FE874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4983563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1E44F03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55BFE18B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終身教育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3D3C657E" w14:textId="6EEF7C4A" w:rsidR="007820B0" w:rsidRPr="00C57996" w:rsidRDefault="007820B0" w:rsidP="008F4F08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</w:t>
            </w:r>
            <w:r w:rsidR="000514A4" w:rsidRPr="000514A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10E5E0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F390DE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128,544,696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AD8147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E95EB2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86A18E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119,958,210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94AD79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73DD57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119,958,210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A32D14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128,544,696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A93809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7B8D4A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8,586,486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8C21209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1360D2DB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EC0A1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34B389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17C5FF53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5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21E0D52B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學務與輔導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495E8712" w14:textId="77777777" w:rsidR="007820B0" w:rsidRPr="00C57996" w:rsidRDefault="007820B0" w:rsidP="008F4F08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A709D1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D46AC1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36,155,771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B4474B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C3EC7E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F87DBE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A0D32B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75EAC7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60ADD9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36,155,771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9E3E8E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76BF51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36,155,771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3A5314B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0EE90F45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85CF6A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C72BD4C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78D4D16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1771DFCB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各項教育推展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06A328F8" w14:textId="522FAFA4" w:rsidR="007820B0" w:rsidRPr="00C57996" w:rsidRDefault="007820B0" w:rsidP="008F4F08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</w:t>
            </w:r>
            <w:r w:rsidR="000514A4" w:rsidRPr="000514A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補（捐）助經費賸餘款</w:t>
            </w:r>
            <w:r w:rsidR="00906722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C676AB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676BAC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38,600,960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3E8A0F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E73E57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F36056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1,056,000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67B1D9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C2AC80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1,056,000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0497C4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38,600,960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E319CA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053FCA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37,544,960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0111474D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 </w:t>
            </w:r>
          </w:p>
        </w:tc>
      </w:tr>
      <w:tr w:rsidR="007820B0" w:rsidRPr="00C57996" w14:paraId="79624F9B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FB89AF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55DDC5B8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37F6FC73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193F866C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國民及學前教育署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35148B04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025F19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AB31A1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301,780,591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3FC6FD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65A9D3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D4D025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253,011,475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E60B86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F8E07C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253,011,475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6CC388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301,780,591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3A15C7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065681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48,769,116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D574E43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4CC61D28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94E36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9E47DB9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3DB7E87E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535EEBC9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教育支出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7B8858D4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8C4C2E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F76554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301,780,591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9B1C56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3EEE72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F26516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253,011,475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C0DC9E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806F1C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253,011,475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D75C00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301,780,591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955700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DB7134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48,769,116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36AA199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111D8D9F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5978AC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6E7742F6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7050C77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6600C984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國民及學前教育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473FAA17" w14:textId="4051208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補助地方政府經費，尚未支用即逕列實現數</w:t>
            </w:r>
            <w:r w:rsidR="000514A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；</w:t>
            </w: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</w:t>
            </w:r>
            <w:r w:rsidR="00C1282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（</w:t>
            </w: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捐</w:t>
            </w:r>
            <w:r w:rsidR="00C1282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）</w:t>
            </w: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助經費賸餘款。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06D05B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181947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301,780,591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328DE9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1EF0B8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A9A5CB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253,011,475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EE3B01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FE6895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253,011,475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A2FB08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301,780,591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294611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15EA49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48,769,116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46DC6BBA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73AFDC41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CED871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13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5B522C0F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7A712073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60F6D649" w14:textId="77777777" w:rsidR="007820B0" w:rsidRPr="00C57996" w:rsidRDefault="007820B0" w:rsidP="007A5BEC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經濟部主管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788787C2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270042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E5B3A2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CD2038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FDDD5A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C59C3A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AB2C32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6F60DA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875BE7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6819BBE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E4AFF8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E3A0A74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7820B0" w:rsidRPr="00C57996" w14:paraId="4D51F91A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A19AD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1EBDA28A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6C1154B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6FEB9604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經濟部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3BE717CE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B89198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5A4DB6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082FC2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C1135C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B4998B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1749AD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166103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387DD9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E4D207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FE2F53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0E6B246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3BC28E6E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CCE33D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6DA766F7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A2603D9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2F6E67E3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其他經濟服務支出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399430F4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526D10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D2E42A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2BFC83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2711E7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8AA299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30B9EA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FD2D1C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5C76A7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0E4CD5B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4AE951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89A1FCC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7CB88DD6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DEEA1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FC6CC1E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18918659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11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21DBC9F1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非營業特種基金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07DEF294" w14:textId="70C696FF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補助中小企業發展基金</w:t>
            </w:r>
            <w:r w:rsidR="000514A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經費</w:t>
            </w: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，</w:t>
            </w:r>
            <w:r w:rsidR="000514A4" w:rsidRPr="000514A4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尚未支用即逕列實現數</w:t>
            </w: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F0CCAF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8D25BB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9153EF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F1E631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BCBB0B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04703A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F6490E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0171F2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554,662,552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4213922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3D9F03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w w:val="95"/>
                <w:sz w:val="22"/>
                <w:szCs w:val="22"/>
              </w:rPr>
              <w:t>－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AE0CA2A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20B76D0B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F26501D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t>16</w:t>
            </w: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0BDC4EAA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1DC29957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4D816051" w14:textId="77777777" w:rsidR="007820B0" w:rsidRPr="00C57996" w:rsidRDefault="007820B0" w:rsidP="007A5BEC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農業部主管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7758E8BA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8E5179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7C6C49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3,979,773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F717CD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FCE70B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DC6C99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E3066A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1DF8C8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81F122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3,979,773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B08265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2B42FC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3,979,773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5999A0A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7820B0" w:rsidRPr="00C57996" w14:paraId="1A2C6791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DEF8C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7FFA52C3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2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14601B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44FF8F5E" w14:textId="77777777" w:rsidR="00786B25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林業及自然保育署</w:t>
            </w:r>
          </w:p>
          <w:p w14:paraId="35BBD112" w14:textId="350CBEC6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及所屬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01507D5A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7E5A90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093633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3,979,773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15308B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983409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B51E81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0409D8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9E83DA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D9201F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3,979,773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55613EF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EB936F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3,979,773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727F56A8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21A13D43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8DD4F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02F861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7A37AD9D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450C6602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農業支出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07B22BE1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949FF5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6D5E46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3,979,773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6A832E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DB5F94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928CA19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CDDE87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82CE13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CC90B1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3,979,773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77BA706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677088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3,979,773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F8F9057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591A1F80" w14:textId="77777777" w:rsidTr="00EA6A2A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B7FD2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4A774B0F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5D875763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3</w:t>
            </w: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2C30621C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林業管理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57308A49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補（捐）助、委辦經費賸餘款。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C36029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F0F10A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783,437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FFFE6B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742A57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2D3904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953459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0AA1A27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75E2D61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783,437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1A3C444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1513ADC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783,437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2EFDC923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4B3D2E90" w14:textId="77777777" w:rsidTr="00EA6A2A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5A375EE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05887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0E4A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4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07138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林業發展</w:t>
            </w:r>
          </w:p>
        </w:tc>
        <w:tc>
          <w:tcPr>
            <w:tcW w:w="32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246509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補（捐）助、委辦經費賸餘款。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4CF22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AFC0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3,196,336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48178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7D75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E3E3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6852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BDE3B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4D6653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3,196,336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1FF682A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EFEB13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3,196,336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BE2149B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  <w:tr w:rsidR="007820B0" w:rsidRPr="00C57996" w14:paraId="1D25EC6A" w14:textId="77777777" w:rsidTr="00EA6A2A">
        <w:trPr>
          <w:cantSplit/>
          <w:trHeight w:val="395"/>
        </w:trPr>
        <w:tc>
          <w:tcPr>
            <w:tcW w:w="300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0530234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b/>
                <w:noProof/>
                <w:spacing w:val="-10"/>
                <w:sz w:val="22"/>
                <w:szCs w:val="22"/>
              </w:rPr>
              <w:lastRenderedPageBreak/>
              <w:t>17</w:t>
            </w:r>
          </w:p>
        </w:tc>
        <w:tc>
          <w:tcPr>
            <w:tcW w:w="3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C53F65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DC3D0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EDA5EF" w14:textId="77777777" w:rsidR="007820B0" w:rsidRPr="00C57996" w:rsidRDefault="007820B0" w:rsidP="007A5BEC">
            <w:pPr>
              <w:jc w:val="distribute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b/>
                <w:noProof/>
                <w:spacing w:val="-10"/>
                <w:sz w:val="22"/>
                <w:szCs w:val="22"/>
              </w:rPr>
              <w:t>衛生福利部主管</w:t>
            </w:r>
          </w:p>
        </w:tc>
        <w:tc>
          <w:tcPr>
            <w:tcW w:w="322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036B1C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0EE3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303E3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229,593,950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CF128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6A36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68E1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75D7B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E0FC0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231075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sz w:val="22"/>
                <w:szCs w:val="22"/>
              </w:rPr>
              <w:t>229,593,950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12" w:space="0" w:color="auto"/>
              <w:bottom w:val="nil"/>
            </w:tcBorders>
            <w:shd w:val="clear" w:color="auto" w:fill="auto"/>
          </w:tcPr>
          <w:p w14:paraId="4DF2441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b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single" w:sz="4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22AA00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b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b/>
                <w:noProof/>
                <w:spacing w:val="-10"/>
                <w:w w:val="95"/>
                <w:sz w:val="22"/>
                <w:szCs w:val="22"/>
              </w:rPr>
              <w:t>229,593,950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84B55C4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b/>
                <w:spacing w:val="-10"/>
                <w:sz w:val="22"/>
                <w:szCs w:val="22"/>
              </w:rPr>
            </w:pPr>
          </w:p>
        </w:tc>
      </w:tr>
      <w:tr w:rsidR="007820B0" w:rsidRPr="00C57996" w14:paraId="4EFA102B" w14:textId="77777777" w:rsidTr="00EA6A2A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EB586D" w14:textId="6D2830A9" w:rsidR="007820B0" w:rsidRPr="00C12824" w:rsidRDefault="007820B0" w:rsidP="00EA6A2A">
            <w:pPr>
              <w:jc w:val="right"/>
              <w:rPr>
                <w:rFonts w:ascii="標楷體" w:eastAsia="標楷體" w:hAnsi="標楷體"/>
                <w:b/>
                <w:bCs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29AC3719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6</w:t>
            </w: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4ECA8A5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4B29A6F6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社會及家庭署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17F6FB2B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90E654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84F572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229,593,950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6CEC28A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50A066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7CA4177F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E2655E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5FBB496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2EFCBCC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229,593,950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30E21001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6B8CD2A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229,593,950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147B084C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0A90CD3E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4B232D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  <w:bottom w:val="nil"/>
            </w:tcBorders>
            <w:shd w:val="clear" w:color="auto" w:fill="auto"/>
          </w:tcPr>
          <w:p w14:paraId="5F916238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  <w:bottom w:val="nil"/>
            </w:tcBorders>
            <w:shd w:val="clear" w:color="auto" w:fill="auto"/>
          </w:tcPr>
          <w:p w14:paraId="6771D542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  <w:shd w:val="clear" w:color="auto" w:fill="auto"/>
          </w:tcPr>
          <w:p w14:paraId="150F39CB" w14:textId="77777777" w:rsidR="007820B0" w:rsidRPr="00C57996" w:rsidRDefault="007820B0" w:rsidP="007A5BE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福利服務支出</w:t>
            </w:r>
          </w:p>
        </w:tc>
        <w:tc>
          <w:tcPr>
            <w:tcW w:w="3227" w:type="dxa"/>
            <w:tcBorders>
              <w:top w:val="nil"/>
              <w:bottom w:val="nil"/>
            </w:tcBorders>
            <w:shd w:val="clear" w:color="auto" w:fill="auto"/>
          </w:tcPr>
          <w:p w14:paraId="0428DB0B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E67F49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651FE6A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229,593,950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13E16B2B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49D90ED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71A1243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2E3B5FD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</w:tcBorders>
            <w:shd w:val="clear" w:color="auto" w:fill="auto"/>
          </w:tcPr>
          <w:p w14:paraId="36D9A51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69F03E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229,593,950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</w:tcPr>
          <w:p w14:paraId="2D647BC6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02ED14C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229,593,950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14:paraId="5C42D276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</w:tr>
      <w:tr w:rsidR="007820B0" w:rsidRPr="00C57996" w14:paraId="12E2F314" w14:textId="77777777" w:rsidTr="00786B25">
        <w:trPr>
          <w:cantSplit/>
          <w:trHeight w:val="395"/>
        </w:trPr>
        <w:tc>
          <w:tcPr>
            <w:tcW w:w="300" w:type="dxa"/>
            <w:tcBorders>
              <w:top w:val="nil"/>
              <w:left w:val="nil"/>
            </w:tcBorders>
            <w:shd w:val="clear" w:color="auto" w:fill="auto"/>
          </w:tcPr>
          <w:p w14:paraId="701E7BDE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364" w:type="dxa"/>
            <w:tcBorders>
              <w:top w:val="nil"/>
            </w:tcBorders>
            <w:shd w:val="clear" w:color="auto" w:fill="auto"/>
          </w:tcPr>
          <w:p w14:paraId="5C82E444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</w:p>
        </w:tc>
        <w:tc>
          <w:tcPr>
            <w:tcW w:w="280" w:type="dxa"/>
            <w:tcBorders>
              <w:top w:val="nil"/>
            </w:tcBorders>
            <w:shd w:val="clear" w:color="auto" w:fill="auto"/>
          </w:tcPr>
          <w:p w14:paraId="247BDED8" w14:textId="77777777" w:rsidR="007820B0" w:rsidRPr="00C57996" w:rsidRDefault="007820B0" w:rsidP="007A5BEC">
            <w:pPr>
              <w:jc w:val="center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>4</w:t>
            </w:r>
          </w:p>
        </w:tc>
        <w:tc>
          <w:tcPr>
            <w:tcW w:w="2442" w:type="dxa"/>
            <w:tcBorders>
              <w:top w:val="nil"/>
            </w:tcBorders>
            <w:shd w:val="clear" w:color="auto" w:fill="auto"/>
          </w:tcPr>
          <w:p w14:paraId="3F20CBA7" w14:textId="77777777" w:rsidR="007820B0" w:rsidRPr="00C57996" w:rsidRDefault="007820B0" w:rsidP="007A5BE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社會福利服務業務</w:t>
            </w:r>
          </w:p>
        </w:tc>
        <w:tc>
          <w:tcPr>
            <w:tcW w:w="3227" w:type="dxa"/>
            <w:tcBorders>
              <w:top w:val="nil"/>
            </w:tcBorders>
            <w:shd w:val="clear" w:color="auto" w:fill="auto"/>
          </w:tcPr>
          <w:p w14:paraId="68318E92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 w:hint="eastAsia"/>
                <w:noProof/>
                <w:spacing w:val="-10"/>
                <w:sz w:val="22"/>
                <w:szCs w:val="22"/>
              </w:rPr>
              <w:t>補助經費賸餘款。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50376D2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796248A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229,593,950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4A8A1B5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2F46B497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468AC73E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550A6CD0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</w:tcBorders>
            <w:shd w:val="clear" w:color="auto" w:fill="auto"/>
          </w:tcPr>
          <w:p w14:paraId="0BFD58DC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482" w:type="dxa"/>
            <w:tcBorders>
              <w:top w:val="nil"/>
              <w:right w:val="single" w:sz="12" w:space="0" w:color="auto"/>
            </w:tcBorders>
            <w:shd w:val="clear" w:color="auto" w:fill="auto"/>
          </w:tcPr>
          <w:p w14:paraId="1146959D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sz w:val="22"/>
                <w:szCs w:val="22"/>
              </w:rPr>
              <w:t>229,593,950</w:t>
            </w:r>
          </w:p>
        </w:tc>
        <w:tc>
          <w:tcPr>
            <w:tcW w:w="132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BE66985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sz w:val="22"/>
                <w:szCs w:val="22"/>
              </w:rPr>
            </w:pPr>
            <w:r w:rsidRPr="00C57996">
              <w:rPr>
                <w:rFonts w:ascii="細明體" w:eastAsia="細明體" w:hAnsi="細明體" w:hint="eastAsia"/>
                <w:noProof/>
                <w:spacing w:val="-10"/>
                <w:sz w:val="22"/>
                <w:szCs w:val="22"/>
              </w:rPr>
              <w:t>－</w:t>
            </w:r>
          </w:p>
        </w:tc>
        <w:tc>
          <w:tcPr>
            <w:tcW w:w="132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16B0A14" w14:textId="77777777" w:rsidR="007820B0" w:rsidRPr="00C57996" w:rsidRDefault="007820B0" w:rsidP="007A5BEC">
            <w:pPr>
              <w:jc w:val="right"/>
              <w:rPr>
                <w:rFonts w:ascii="細明體" w:eastAsia="細明體" w:hAnsi="細明體"/>
                <w:spacing w:val="-10"/>
                <w:w w:val="95"/>
                <w:sz w:val="22"/>
                <w:szCs w:val="22"/>
              </w:rPr>
            </w:pPr>
            <w:r w:rsidRPr="00C57996">
              <w:rPr>
                <w:rFonts w:ascii="細明體" w:eastAsia="細明體" w:hAnsi="細明體"/>
                <w:noProof/>
                <w:spacing w:val="-10"/>
                <w:w w:val="95"/>
                <w:sz w:val="22"/>
                <w:szCs w:val="22"/>
              </w:rPr>
              <w:t>229,593,950</w:t>
            </w:r>
          </w:p>
        </w:tc>
        <w:tc>
          <w:tcPr>
            <w:tcW w:w="998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</w:tcPr>
          <w:p w14:paraId="726E7748" w14:textId="77777777" w:rsidR="007820B0" w:rsidRPr="00C57996" w:rsidRDefault="007820B0" w:rsidP="007A5BEC">
            <w:pPr>
              <w:jc w:val="both"/>
              <w:rPr>
                <w:rFonts w:ascii="標楷體" w:eastAsia="標楷體" w:hAnsi="標楷體"/>
                <w:spacing w:val="-10"/>
                <w:sz w:val="22"/>
                <w:szCs w:val="22"/>
              </w:rPr>
            </w:pPr>
            <w:r w:rsidRPr="00C57996">
              <w:rPr>
                <w:rFonts w:ascii="標楷體" w:eastAsia="標楷體" w:hAnsi="標楷體"/>
                <w:noProof/>
                <w:spacing w:val="-10"/>
                <w:sz w:val="22"/>
                <w:szCs w:val="22"/>
              </w:rPr>
              <w:t xml:space="preserve"> </w:t>
            </w:r>
          </w:p>
        </w:tc>
      </w:tr>
    </w:tbl>
    <w:p w14:paraId="27940BBA" w14:textId="77777777" w:rsidR="007820B0" w:rsidRDefault="007820B0" w:rsidP="007820B0">
      <w:pPr>
        <w:ind w:right="414"/>
        <w:rPr>
          <w:rFonts w:eastAsia="標楷體"/>
          <w:sz w:val="22"/>
        </w:rPr>
      </w:pPr>
    </w:p>
    <w:sectPr w:rsidR="007820B0" w:rsidSect="00EA6A2A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259" w:right="1440" w:bottom="1077" w:left="1440" w:header="993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6DFB9" w14:textId="77777777" w:rsidR="007820B0" w:rsidRDefault="007820B0">
      <w:r>
        <w:separator/>
      </w:r>
    </w:p>
  </w:endnote>
  <w:endnote w:type="continuationSeparator" w:id="0">
    <w:p w14:paraId="61200558" w14:textId="77777777" w:rsidR="007820B0" w:rsidRDefault="007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B8505" w14:textId="77777777" w:rsidR="00DA6AFB" w:rsidRPr="007B778F" w:rsidRDefault="00DA6AFB">
    <w:pPr>
      <w:pStyle w:val="a4"/>
      <w:jc w:val="center"/>
      <w:rPr>
        <w:rFonts w:ascii="標楷體" w:eastAsia="標楷體" w:hAnsi="標楷體"/>
      </w:rPr>
    </w:pPr>
    <w:r w:rsidRPr="007B778F">
      <w:rPr>
        <w:rFonts w:ascii="標楷體" w:eastAsia="標楷體" w:hAnsi="標楷體" w:hint="eastAsia"/>
      </w:rPr>
      <w:t>1-2-</w:t>
    </w:r>
    <w:r w:rsidRPr="007B778F">
      <w:rPr>
        <w:rFonts w:ascii="標楷體" w:eastAsia="標楷體" w:hAnsi="標楷體"/>
      </w:rPr>
      <w:fldChar w:fldCharType="begin"/>
    </w:r>
    <w:r w:rsidRPr="007B778F">
      <w:rPr>
        <w:rFonts w:ascii="標楷體" w:eastAsia="標楷體" w:hAnsi="標楷體"/>
      </w:rPr>
      <w:instrText>PAGE   \* MERGEFORMAT</w:instrText>
    </w:r>
    <w:r w:rsidRPr="007B778F">
      <w:rPr>
        <w:rFonts w:ascii="標楷體" w:eastAsia="標楷體" w:hAnsi="標楷體"/>
      </w:rPr>
      <w:fldChar w:fldCharType="separate"/>
    </w:r>
    <w:r w:rsidRPr="007B778F">
      <w:rPr>
        <w:rFonts w:ascii="標楷體" w:eastAsia="標楷體" w:hAnsi="標楷體"/>
        <w:lang w:val="zh-TW"/>
      </w:rPr>
      <w:t>2</w:t>
    </w:r>
    <w:r w:rsidRPr="007B778F">
      <w:rPr>
        <w:rFonts w:ascii="標楷體" w:eastAsia="標楷體" w:hAnsi="標楷體"/>
      </w:rPr>
      <w:fldChar w:fldCharType="end"/>
    </w:r>
  </w:p>
  <w:p w14:paraId="170ACD83" w14:textId="77777777" w:rsidR="00DA6AFB" w:rsidRDefault="00DA6AF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3751" w14:textId="77777777" w:rsidR="000332E4" w:rsidRPr="007B778F" w:rsidRDefault="000332E4">
    <w:pPr>
      <w:pStyle w:val="a4"/>
      <w:jc w:val="center"/>
      <w:rPr>
        <w:rFonts w:ascii="標楷體" w:eastAsia="標楷體" w:hAnsi="標楷體"/>
      </w:rPr>
    </w:pPr>
    <w:r w:rsidRPr="007B778F">
      <w:rPr>
        <w:rFonts w:ascii="標楷體" w:eastAsia="標楷體" w:hAnsi="標楷體" w:hint="eastAsia"/>
      </w:rPr>
      <w:t>1-2-</w:t>
    </w:r>
    <w:r w:rsidRPr="007B778F">
      <w:rPr>
        <w:rFonts w:ascii="標楷體" w:eastAsia="標楷體" w:hAnsi="標楷體"/>
      </w:rPr>
      <w:fldChar w:fldCharType="begin"/>
    </w:r>
    <w:r w:rsidRPr="007B778F">
      <w:rPr>
        <w:rFonts w:ascii="標楷體" w:eastAsia="標楷體" w:hAnsi="標楷體"/>
      </w:rPr>
      <w:instrText>PAGE   \* MERGEFORMAT</w:instrText>
    </w:r>
    <w:r w:rsidRPr="007B778F">
      <w:rPr>
        <w:rFonts w:ascii="標楷體" w:eastAsia="標楷體" w:hAnsi="標楷體"/>
      </w:rPr>
      <w:fldChar w:fldCharType="separate"/>
    </w:r>
    <w:r w:rsidRPr="007B778F">
      <w:rPr>
        <w:rFonts w:ascii="標楷體" w:eastAsia="標楷體" w:hAnsi="標楷體"/>
        <w:lang w:val="zh-TW"/>
      </w:rPr>
      <w:t>2</w:t>
    </w:r>
    <w:r w:rsidRPr="007B778F">
      <w:rPr>
        <w:rFonts w:ascii="標楷體" w:eastAsia="標楷體" w:hAnsi="標楷體"/>
      </w:rPr>
      <w:fldChar w:fldCharType="end"/>
    </w:r>
  </w:p>
  <w:p w14:paraId="5996E7EE" w14:textId="77777777" w:rsidR="000332E4" w:rsidRDefault="000332E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5F170" w14:textId="77777777" w:rsidR="007820B0" w:rsidRDefault="007820B0">
      <w:r>
        <w:separator/>
      </w:r>
    </w:p>
  </w:footnote>
  <w:footnote w:type="continuationSeparator" w:id="0">
    <w:p w14:paraId="476B1C71" w14:textId="77777777" w:rsidR="007820B0" w:rsidRDefault="0078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01769" w14:textId="786ED21E" w:rsidR="00093F87" w:rsidRPr="00EA6A2A" w:rsidRDefault="00EA6A2A" w:rsidP="00EA6A2A">
    <w:pPr>
      <w:pStyle w:val="a3"/>
      <w:jc w:val="center"/>
      <w:rPr>
        <w:spacing w:val="120"/>
      </w:rPr>
    </w:pPr>
    <w:r w:rsidRPr="002E45D6">
      <w:rPr>
        <w:rFonts w:ascii="標楷體" w:eastAsia="標楷體" w:hint="eastAsia"/>
        <w:b/>
        <w:spacing w:val="120"/>
        <w:sz w:val="36"/>
        <w:u w:val="single"/>
      </w:rPr>
      <w:t>中華民國</w:t>
    </w:r>
    <w:proofErr w:type="gramStart"/>
    <w:r w:rsidRPr="002E45D6">
      <w:rPr>
        <w:rFonts w:ascii="標楷體" w:eastAsia="標楷體" w:hAnsi="標楷體" w:hint="eastAsia"/>
        <w:b/>
        <w:spacing w:val="120"/>
        <w:sz w:val="36"/>
        <w:u w:val="single"/>
      </w:rPr>
      <w:t>113</w:t>
    </w:r>
    <w:proofErr w:type="gramEnd"/>
    <w:r w:rsidRPr="002E45D6">
      <w:rPr>
        <w:rFonts w:ascii="標楷體" w:eastAsia="標楷體" w:hint="eastAsia"/>
        <w:b/>
        <w:spacing w:val="120"/>
        <w:sz w:val="36"/>
        <w:u w:val="single"/>
      </w:rPr>
      <w:t>年度中央政府總決算歲</w:t>
    </w:r>
    <w:r w:rsidRPr="002E45D6">
      <w:rPr>
        <w:rFonts w:eastAsia="標楷體" w:hint="eastAsia"/>
        <w:b/>
        <w:spacing w:val="120"/>
        <w:sz w:val="36"/>
        <w:u w:val="single"/>
      </w:rPr>
      <w:t>出</w:t>
    </w:r>
    <w:r w:rsidRPr="002E45D6">
      <w:rPr>
        <w:rFonts w:ascii="標楷體" w:eastAsia="標楷體" w:hint="eastAsia"/>
        <w:b/>
        <w:spacing w:val="120"/>
        <w:sz w:val="36"/>
        <w:u w:val="single"/>
      </w:rPr>
      <w:t>決算</w:t>
    </w:r>
    <w:proofErr w:type="gramStart"/>
    <w:r w:rsidRPr="002E45D6">
      <w:rPr>
        <w:rFonts w:ascii="標楷體" w:eastAsia="標楷體" w:hint="eastAsia"/>
        <w:b/>
        <w:spacing w:val="120"/>
        <w:sz w:val="36"/>
        <w:u w:val="single"/>
      </w:rPr>
      <w:t>修正數明細</w:t>
    </w:r>
    <w:proofErr w:type="gramEnd"/>
    <w:r w:rsidRPr="002E45D6">
      <w:rPr>
        <w:rFonts w:ascii="標楷體" w:eastAsia="標楷體" w:hint="eastAsia"/>
        <w:b/>
        <w:spacing w:val="120"/>
        <w:sz w:val="36"/>
        <w:u w:val="single"/>
      </w:rPr>
      <w:t>表</w:t>
    </w:r>
    <w:r w:rsidR="00BC463C" w:rsidRPr="00405ED4">
      <w:rPr>
        <w:rFonts w:ascii="標楷體" w:eastAsia="標楷體" w:hAnsi="標楷體"/>
        <w:bCs/>
        <w:sz w:val="24"/>
        <w:szCs w:val="24"/>
      </w:rPr>
      <w:t>（續）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DEB50" w14:textId="10122875" w:rsidR="00093F87" w:rsidRPr="002E45D6" w:rsidRDefault="00093F87">
    <w:pPr>
      <w:pStyle w:val="a3"/>
      <w:jc w:val="center"/>
      <w:rPr>
        <w:spacing w:val="120"/>
      </w:rPr>
    </w:pPr>
    <w:r w:rsidRPr="002E45D6">
      <w:rPr>
        <w:rFonts w:ascii="標楷體" w:eastAsia="標楷體" w:hint="eastAsia"/>
        <w:b/>
        <w:spacing w:val="120"/>
        <w:sz w:val="36"/>
        <w:u w:val="single"/>
      </w:rPr>
      <w:t>中華民國</w:t>
    </w:r>
    <w:proofErr w:type="gramStart"/>
    <w:r w:rsidR="00DB512E" w:rsidRPr="002E45D6">
      <w:rPr>
        <w:rFonts w:ascii="標楷體" w:eastAsia="標楷體" w:hAnsi="標楷體" w:hint="eastAsia"/>
        <w:b/>
        <w:spacing w:val="120"/>
        <w:sz w:val="36"/>
        <w:u w:val="single"/>
      </w:rPr>
      <w:t>113</w:t>
    </w:r>
    <w:proofErr w:type="gramEnd"/>
    <w:r w:rsidRPr="002E45D6">
      <w:rPr>
        <w:rFonts w:ascii="標楷體" w:eastAsia="標楷體" w:hint="eastAsia"/>
        <w:b/>
        <w:spacing w:val="120"/>
        <w:sz w:val="36"/>
        <w:u w:val="single"/>
      </w:rPr>
      <w:t>年度中央政府總決算歲</w:t>
    </w:r>
    <w:r w:rsidRPr="002E45D6">
      <w:rPr>
        <w:rFonts w:eastAsia="標楷體" w:hint="eastAsia"/>
        <w:b/>
        <w:spacing w:val="120"/>
        <w:sz w:val="36"/>
        <w:u w:val="single"/>
      </w:rPr>
      <w:t>出</w:t>
    </w:r>
    <w:r w:rsidRPr="002E45D6">
      <w:rPr>
        <w:rFonts w:ascii="標楷體" w:eastAsia="標楷體" w:hint="eastAsia"/>
        <w:b/>
        <w:spacing w:val="120"/>
        <w:sz w:val="36"/>
        <w:u w:val="single"/>
      </w:rPr>
      <w:t>決算</w:t>
    </w:r>
    <w:proofErr w:type="gramStart"/>
    <w:r w:rsidRPr="002E45D6">
      <w:rPr>
        <w:rFonts w:ascii="標楷體" w:eastAsia="標楷體" w:hint="eastAsia"/>
        <w:b/>
        <w:spacing w:val="120"/>
        <w:sz w:val="36"/>
        <w:u w:val="single"/>
      </w:rPr>
      <w:t>修正數明細</w:t>
    </w:r>
    <w:proofErr w:type="gramEnd"/>
    <w:r w:rsidRPr="002E45D6">
      <w:rPr>
        <w:rFonts w:ascii="標楷體" w:eastAsia="標楷體" w:hint="eastAsia"/>
        <w:b/>
        <w:spacing w:val="120"/>
        <w:sz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0B0"/>
    <w:rsid w:val="00012685"/>
    <w:rsid w:val="000332E4"/>
    <w:rsid w:val="000514A4"/>
    <w:rsid w:val="00093F87"/>
    <w:rsid w:val="00097036"/>
    <w:rsid w:val="00115658"/>
    <w:rsid w:val="001D29F8"/>
    <w:rsid w:val="002E45D6"/>
    <w:rsid w:val="00405ED4"/>
    <w:rsid w:val="004C36C3"/>
    <w:rsid w:val="00502F18"/>
    <w:rsid w:val="00505B20"/>
    <w:rsid w:val="0071072A"/>
    <w:rsid w:val="007820B0"/>
    <w:rsid w:val="00786B25"/>
    <w:rsid w:val="007B371E"/>
    <w:rsid w:val="007B46BF"/>
    <w:rsid w:val="007B778F"/>
    <w:rsid w:val="008932DD"/>
    <w:rsid w:val="00896F8F"/>
    <w:rsid w:val="008F4F08"/>
    <w:rsid w:val="00906722"/>
    <w:rsid w:val="00B23DDA"/>
    <w:rsid w:val="00B70387"/>
    <w:rsid w:val="00BC463C"/>
    <w:rsid w:val="00C12824"/>
    <w:rsid w:val="00C83AF6"/>
    <w:rsid w:val="00D0465C"/>
    <w:rsid w:val="00D50B63"/>
    <w:rsid w:val="00DA6AFB"/>
    <w:rsid w:val="00DB512E"/>
    <w:rsid w:val="00E65C46"/>
    <w:rsid w:val="00EA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800F3C5"/>
  <w15:chartTrackingRefBased/>
  <w15:docId w15:val="{55D4DC59-762E-45A7-8981-E0B909D3B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link w:val="a4"/>
    <w:uiPriority w:val="99"/>
    <w:rsid w:val="000332E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kyOuMLC0&#27506;&#20986;&#27770;&#31639;&#20462;&#27491;&#25976;&#26126;&#32048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kyOuMLC0歲出決算修正數明細表A3</Template>
  <TotalTime>0</TotalTime>
  <Pages>2</Pages>
  <Words>822</Words>
  <Characters>1763</Characters>
  <Application>Microsoft Office Word</Application>
  <DocSecurity>0</DocSecurity>
  <Lines>352</Lines>
  <Paragraphs>323</Paragraphs>
  <ScaleCrop>false</ScaleCrop>
  <Company>N.A.O.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楊惠茹</dc:creator>
  <cp:keywords/>
  <cp:lastModifiedBy>羿每 陳</cp:lastModifiedBy>
  <cp:revision>2</cp:revision>
  <cp:lastPrinted>2025-06-16T08:44:00Z</cp:lastPrinted>
  <dcterms:created xsi:type="dcterms:W3CDTF">2025-07-08T08:35:00Z</dcterms:created>
  <dcterms:modified xsi:type="dcterms:W3CDTF">2025-07-08T08:35:00Z</dcterms:modified>
</cp:coreProperties>
</file>