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drawings/drawing1.xml" ContentType="application/vnd.openxmlformats-officedocument.drawingml.chartshapes+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drawings/drawing2.xml" ContentType="application/vnd.openxmlformats-officedocument.drawingml.chartshapes+xml"/>
  <Override PartName="/word/charts/chart10.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charts/chart11.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0.xml" ContentType="application/vnd.openxmlformats-officedocument.themeOverride+xml"/>
  <Override PartName="/word/charts/chart12.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1.xml" ContentType="application/vnd.openxmlformats-officedocument.themeOverride+xml"/>
  <Override PartName="/word/drawings/drawing3.xml" ContentType="application/vnd.openxmlformats-officedocument.drawingml.chartshapes+xml"/>
  <Override PartName="/word/charts/chart13.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2.xml" ContentType="application/vnd.openxmlformats-officedocument.themeOverride+xml"/>
  <Override PartName="/word/charts/chart14.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3.xml" ContentType="application/vnd.openxmlformats-officedocument.themeOverride+xml"/>
  <Override PartName="/word/charts/chart15.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4.xml" ContentType="application/vnd.openxmlformats-officedocument.themeOverride+xml"/>
  <Override PartName="/word/drawings/drawing4.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B934F4" w14:textId="77777777" w:rsidR="00802926" w:rsidRPr="00822CBB" w:rsidRDefault="00802926" w:rsidP="00F81C42">
      <w:pPr>
        <w:pStyle w:val="af8"/>
        <w:spacing w:line="822" w:lineRule="exact"/>
      </w:pPr>
      <w:r w:rsidRPr="00822CBB">
        <w:rPr>
          <w:rFonts w:hint="eastAsia"/>
        </w:rPr>
        <w:t>戊</w:t>
      </w:r>
      <w:r>
        <w:rPr>
          <w:rFonts w:hint="eastAsia"/>
        </w:rPr>
        <w:t>、</w:t>
      </w:r>
      <w:r w:rsidRPr="00822CBB">
        <w:rPr>
          <w:rFonts w:hint="eastAsia"/>
        </w:rPr>
        <w:t>附   錄</w:t>
      </w:r>
    </w:p>
    <w:p w14:paraId="2E31609D" w14:textId="77777777" w:rsidR="00802926" w:rsidRPr="007065C9" w:rsidRDefault="00802926" w:rsidP="00F81C42">
      <w:pPr>
        <w:pStyle w:val="af4"/>
        <w:topLinePunct/>
        <w:autoSpaceDE w:val="0"/>
        <w:spacing w:beforeLines="80" w:before="192" w:afterLines="80" w:after="192" w:line="810" w:lineRule="exact"/>
      </w:pPr>
      <w:r w:rsidRPr="007065C9">
        <w:rPr>
          <w:rFonts w:hint="eastAsia"/>
        </w:rPr>
        <w:t>壹</w:t>
      </w:r>
      <w:r>
        <w:rPr>
          <w:rFonts w:hint="eastAsia"/>
        </w:rPr>
        <w:t>、公</w:t>
      </w:r>
      <w:r w:rsidRPr="007065C9">
        <w:rPr>
          <w:rFonts w:hint="eastAsia"/>
        </w:rPr>
        <w:t>庫年度出納終結報告之查核</w:t>
      </w:r>
    </w:p>
    <w:p w14:paraId="37543722" w14:textId="0325E8C1" w:rsidR="00802926" w:rsidRPr="00C76D09" w:rsidRDefault="00802926" w:rsidP="00F81C42">
      <w:pPr>
        <w:pStyle w:val="a5"/>
        <w:topLinePunct/>
        <w:autoSpaceDE w:val="0"/>
        <w:spacing w:beforeLines="20" w:before="48" w:afterLines="20" w:after="48" w:line="804" w:lineRule="exact"/>
        <w:ind w:firstLine="480"/>
      </w:pPr>
      <w:bookmarkStart w:id="0" w:name="_Hlk39654233"/>
      <w:proofErr w:type="gramStart"/>
      <w:r>
        <w:rPr>
          <w:rFonts w:hint="eastAsia"/>
        </w:rPr>
        <w:t>11</w:t>
      </w:r>
      <w:r w:rsidR="00744A2C">
        <w:t>3</w:t>
      </w:r>
      <w:proofErr w:type="gramEnd"/>
      <w:r>
        <w:rPr>
          <w:rFonts w:hint="eastAsia"/>
        </w:rPr>
        <w:t>年度</w:t>
      </w:r>
      <w:r w:rsidRPr="00C76D09">
        <w:rPr>
          <w:rFonts w:hint="eastAsia"/>
        </w:rPr>
        <w:t>雲林縣總決算公庫年度出納終結報告</w:t>
      </w:r>
      <w:r>
        <w:rPr>
          <w:rFonts w:hint="eastAsia"/>
        </w:rPr>
        <w:t>表</w:t>
      </w:r>
      <w:r w:rsidRPr="00C76D09">
        <w:rPr>
          <w:rFonts w:hint="eastAsia"/>
        </w:rPr>
        <w:t>，經予書面審核，</w:t>
      </w:r>
      <w:r>
        <w:rPr>
          <w:rFonts w:hint="eastAsia"/>
        </w:rPr>
        <w:t>並派員就地抽查，</w:t>
      </w:r>
      <w:r w:rsidRPr="00C76D09">
        <w:rPr>
          <w:rFonts w:hint="eastAsia"/>
        </w:rPr>
        <w:t>茲將公庫收支及結存等情形分述如次：</w:t>
      </w:r>
    </w:p>
    <w:p w14:paraId="34D3F3DC" w14:textId="77777777" w:rsidR="00802926" w:rsidRPr="00C76D09" w:rsidRDefault="00802926" w:rsidP="00F81C42">
      <w:pPr>
        <w:pStyle w:val="a3"/>
        <w:topLinePunct/>
        <w:autoSpaceDE w:val="0"/>
        <w:spacing w:beforeLines="40" w:before="96" w:afterLines="40" w:after="96" w:line="806" w:lineRule="exact"/>
        <w:ind w:left="140"/>
      </w:pPr>
      <w:r w:rsidRPr="00C76D09">
        <w:rPr>
          <w:rFonts w:hint="eastAsia"/>
        </w:rPr>
        <w:t>一</w:t>
      </w:r>
      <w:r>
        <w:rPr>
          <w:rFonts w:hint="eastAsia"/>
        </w:rPr>
        <w:t>、</w:t>
      </w:r>
      <w:r w:rsidRPr="00C76D09">
        <w:rPr>
          <w:rFonts w:hint="eastAsia"/>
        </w:rPr>
        <w:t>公庫收支餘</w:t>
      </w:r>
      <w:proofErr w:type="gramStart"/>
      <w:r w:rsidRPr="00C76D09">
        <w:rPr>
          <w:rFonts w:hint="eastAsia"/>
        </w:rPr>
        <w:t>絀</w:t>
      </w:r>
      <w:proofErr w:type="gramEnd"/>
      <w:r w:rsidRPr="00C76D09">
        <w:rPr>
          <w:rFonts w:hint="eastAsia"/>
        </w:rPr>
        <w:t>及結存情形</w:t>
      </w:r>
    </w:p>
    <w:p w14:paraId="423F16F6" w14:textId="77777777" w:rsidR="00802926" w:rsidRPr="00C76D09" w:rsidRDefault="00802926" w:rsidP="00F81C42">
      <w:pPr>
        <w:pStyle w:val="a4"/>
        <w:topLinePunct/>
        <w:autoSpaceDE w:val="0"/>
        <w:spacing w:beforeLines="40" w:before="96" w:afterLines="40" w:after="96" w:line="806" w:lineRule="exact"/>
        <w:ind w:left="140"/>
      </w:pPr>
      <w:r w:rsidRPr="00C76D09">
        <w:t>（</w:t>
      </w:r>
      <w:r w:rsidRPr="00C76D09">
        <w:rPr>
          <w:rFonts w:hint="eastAsia"/>
        </w:rPr>
        <w:t>一</w:t>
      </w:r>
      <w:r w:rsidRPr="00C76D09">
        <w:t>）</w:t>
      </w:r>
      <w:r w:rsidRPr="00C76D09">
        <w:rPr>
          <w:rFonts w:hint="eastAsia"/>
        </w:rPr>
        <w:t xml:space="preserve">  公庫收支餘</w:t>
      </w:r>
      <w:proofErr w:type="gramStart"/>
      <w:r w:rsidRPr="00C76D09">
        <w:rPr>
          <w:rFonts w:hint="eastAsia"/>
        </w:rPr>
        <w:t>絀</w:t>
      </w:r>
      <w:proofErr w:type="gramEnd"/>
    </w:p>
    <w:p w14:paraId="0960C59F" w14:textId="0F172288" w:rsidR="00802926" w:rsidRPr="00C76D09" w:rsidRDefault="00802926" w:rsidP="00F81C42">
      <w:pPr>
        <w:pStyle w:val="a5"/>
        <w:topLinePunct/>
        <w:autoSpaceDE w:val="0"/>
        <w:spacing w:beforeLines="40" w:before="96" w:afterLines="40" w:after="96" w:line="810" w:lineRule="exact"/>
        <w:ind w:firstLine="480"/>
        <w:rPr>
          <w:color w:val="000000"/>
        </w:rPr>
      </w:pPr>
      <w:proofErr w:type="gramStart"/>
      <w:r>
        <w:rPr>
          <w:rFonts w:hint="eastAsia"/>
          <w:color w:val="000000"/>
        </w:rPr>
        <w:t>11</w:t>
      </w:r>
      <w:r w:rsidR="00744A2C">
        <w:rPr>
          <w:color w:val="000000"/>
        </w:rPr>
        <w:t>3</w:t>
      </w:r>
      <w:proofErr w:type="gramEnd"/>
      <w:r>
        <w:rPr>
          <w:rFonts w:hint="eastAsia"/>
          <w:color w:val="000000"/>
        </w:rPr>
        <w:t>年度</w:t>
      </w:r>
      <w:r w:rsidRPr="00C76D09">
        <w:rPr>
          <w:rFonts w:hint="eastAsia"/>
          <w:color w:val="000000"/>
        </w:rPr>
        <w:t>收入部分，繳付</w:t>
      </w:r>
      <w:bookmarkStart w:id="1" w:name="_Hlk12782419"/>
      <w:r w:rsidRPr="00C76D09">
        <w:rPr>
          <w:rFonts w:hint="eastAsia"/>
          <w:color w:val="000000"/>
        </w:rPr>
        <w:t>公</w:t>
      </w:r>
      <w:bookmarkEnd w:id="1"/>
      <w:r w:rsidRPr="00C76D09">
        <w:rPr>
          <w:rFonts w:hint="eastAsia"/>
          <w:color w:val="000000"/>
        </w:rPr>
        <w:t>庫數</w:t>
      </w:r>
      <w:r>
        <w:rPr>
          <w:rFonts w:hint="eastAsia"/>
          <w:color w:val="000000"/>
        </w:rPr>
        <w:t>5</w:t>
      </w:r>
      <w:r w:rsidR="00744A2C">
        <w:rPr>
          <w:color w:val="000000"/>
        </w:rPr>
        <w:t>27</w:t>
      </w:r>
      <w:r w:rsidRPr="00C76D09">
        <w:rPr>
          <w:color w:val="000000"/>
        </w:rPr>
        <w:t>億</w:t>
      </w:r>
      <w:r w:rsidR="000A19D9">
        <w:rPr>
          <w:rFonts w:hint="eastAsia"/>
          <w:color w:val="000000"/>
        </w:rPr>
        <w:t>8,000</w:t>
      </w:r>
      <w:r w:rsidRPr="00C76D09">
        <w:rPr>
          <w:color w:val="000000"/>
        </w:rPr>
        <w:t>萬</w:t>
      </w:r>
      <w:r w:rsidRPr="00C76D09">
        <w:rPr>
          <w:rFonts w:hint="eastAsia"/>
          <w:color w:val="000000"/>
        </w:rPr>
        <w:t>餘元</w:t>
      </w:r>
      <w:r>
        <w:rPr>
          <w:rFonts w:hint="eastAsia"/>
          <w:color w:val="000000"/>
        </w:rPr>
        <w:t>；</w:t>
      </w:r>
      <w:r w:rsidRPr="00C76D09">
        <w:rPr>
          <w:rFonts w:hint="eastAsia"/>
          <w:color w:val="000000"/>
        </w:rPr>
        <w:t>支出部分，</w:t>
      </w:r>
      <w:proofErr w:type="gramStart"/>
      <w:r w:rsidRPr="00C76D09">
        <w:rPr>
          <w:rFonts w:hint="eastAsia"/>
          <w:color w:val="000000"/>
        </w:rPr>
        <w:t>公庫撥入</w:t>
      </w:r>
      <w:proofErr w:type="gramEnd"/>
      <w:r w:rsidRPr="00C76D09">
        <w:rPr>
          <w:rFonts w:hint="eastAsia"/>
          <w:color w:val="000000"/>
        </w:rPr>
        <w:t>數</w:t>
      </w:r>
      <w:r>
        <w:rPr>
          <w:rFonts w:hint="eastAsia"/>
          <w:color w:val="000000"/>
        </w:rPr>
        <w:t>5</w:t>
      </w:r>
      <w:r w:rsidR="00744A2C">
        <w:rPr>
          <w:color w:val="000000"/>
        </w:rPr>
        <w:t>08</w:t>
      </w:r>
      <w:r w:rsidRPr="00C76D09">
        <w:rPr>
          <w:color w:val="000000"/>
        </w:rPr>
        <w:t>億</w:t>
      </w:r>
      <w:r w:rsidR="00744A2C">
        <w:rPr>
          <w:color w:val="000000"/>
        </w:rPr>
        <w:t>576</w:t>
      </w:r>
      <w:r w:rsidRPr="00C76D09">
        <w:rPr>
          <w:color w:val="000000"/>
        </w:rPr>
        <w:t>萬</w:t>
      </w:r>
      <w:r w:rsidRPr="00C76D09">
        <w:rPr>
          <w:rFonts w:hint="eastAsia"/>
          <w:color w:val="000000"/>
        </w:rPr>
        <w:t>餘元，收支</w:t>
      </w:r>
      <w:r w:rsidRPr="000A19D9">
        <w:rPr>
          <w:rFonts w:hint="eastAsia"/>
          <w:color w:val="000000" w:themeColor="text1"/>
        </w:rPr>
        <w:t>相抵計賸餘</w:t>
      </w:r>
      <w:bookmarkStart w:id="2" w:name="_Hlk201091904"/>
      <w:r w:rsidRPr="000A19D9">
        <w:rPr>
          <w:rFonts w:hint="eastAsia"/>
          <w:color w:val="000000" w:themeColor="text1"/>
        </w:rPr>
        <w:t>1</w:t>
      </w:r>
      <w:r w:rsidR="00435C7A" w:rsidRPr="000A19D9">
        <w:rPr>
          <w:color w:val="000000" w:themeColor="text1"/>
        </w:rPr>
        <w:t>9</w:t>
      </w:r>
      <w:r w:rsidRPr="000A19D9">
        <w:rPr>
          <w:color w:val="000000" w:themeColor="text1"/>
        </w:rPr>
        <w:t>億</w:t>
      </w:r>
      <w:r w:rsidRPr="000A19D9">
        <w:rPr>
          <w:rFonts w:hint="eastAsia"/>
          <w:color w:val="000000" w:themeColor="text1"/>
        </w:rPr>
        <w:t>7</w:t>
      </w:r>
      <w:r w:rsidRPr="000A19D9">
        <w:rPr>
          <w:color w:val="000000" w:themeColor="text1"/>
        </w:rPr>
        <w:t>,</w:t>
      </w:r>
      <w:r w:rsidR="00435C7A" w:rsidRPr="000A19D9">
        <w:rPr>
          <w:color w:val="000000" w:themeColor="text1"/>
        </w:rPr>
        <w:t>424</w:t>
      </w:r>
      <w:r w:rsidRPr="000A19D9">
        <w:rPr>
          <w:color w:val="000000" w:themeColor="text1"/>
        </w:rPr>
        <w:t>萬</w:t>
      </w:r>
      <w:r w:rsidRPr="000A19D9">
        <w:rPr>
          <w:rFonts w:hint="eastAsia"/>
          <w:color w:val="000000" w:themeColor="text1"/>
        </w:rPr>
        <w:t>餘元</w:t>
      </w:r>
      <w:bookmarkEnd w:id="2"/>
      <w:r w:rsidRPr="000A19D9">
        <w:rPr>
          <w:rFonts w:hint="eastAsia"/>
          <w:color w:val="000000" w:themeColor="text1"/>
        </w:rPr>
        <w:t>，</w:t>
      </w:r>
      <w:r w:rsidRPr="00C76D09">
        <w:rPr>
          <w:rFonts w:hint="eastAsia"/>
          <w:color w:val="000000"/>
        </w:rPr>
        <w:t>其餘</w:t>
      </w:r>
      <w:proofErr w:type="gramStart"/>
      <w:r w:rsidRPr="00C76D09">
        <w:rPr>
          <w:rFonts w:hint="eastAsia"/>
          <w:color w:val="000000"/>
        </w:rPr>
        <w:t>絀</w:t>
      </w:r>
      <w:proofErr w:type="gramEnd"/>
      <w:r w:rsidRPr="00C76D09">
        <w:rPr>
          <w:rFonts w:hint="eastAsia"/>
          <w:color w:val="000000"/>
        </w:rPr>
        <w:t>情形如次：</w:t>
      </w:r>
    </w:p>
    <w:p w14:paraId="608A079A" w14:textId="47BB717C" w:rsidR="00802926" w:rsidRPr="00C76D09" w:rsidRDefault="00802926" w:rsidP="00F81C42">
      <w:pPr>
        <w:pStyle w:val="123"/>
        <w:topLinePunct/>
        <w:autoSpaceDE w:val="0"/>
        <w:spacing w:beforeLines="40" w:before="96" w:afterLines="40" w:after="96" w:line="810" w:lineRule="exact"/>
        <w:ind w:leftChars="0" w:left="0" w:firstLineChars="190" w:firstLine="456"/>
        <w:rPr>
          <w:color w:val="000000"/>
          <w:spacing w:val="0"/>
        </w:rPr>
      </w:pPr>
      <w:r w:rsidRPr="00C76D09">
        <w:rPr>
          <w:b/>
          <w:spacing w:val="0"/>
        </w:rPr>
        <w:t>1.</w:t>
      </w:r>
      <w:r w:rsidR="00780C77" w:rsidRPr="008A3AEB">
        <w:rPr>
          <w:rFonts w:hint="eastAsia"/>
          <w:bCs/>
        </w:rPr>
        <w:t xml:space="preserve">　</w:t>
      </w:r>
      <w:proofErr w:type="gramStart"/>
      <w:r>
        <w:rPr>
          <w:rFonts w:hint="eastAsia"/>
          <w:b/>
          <w:bCs/>
          <w:spacing w:val="0"/>
        </w:rPr>
        <w:t>11</w:t>
      </w:r>
      <w:r w:rsidR="00435C7A">
        <w:rPr>
          <w:b/>
          <w:bCs/>
          <w:spacing w:val="0"/>
        </w:rPr>
        <w:t>3</w:t>
      </w:r>
      <w:proofErr w:type="gramEnd"/>
      <w:r>
        <w:rPr>
          <w:rFonts w:hint="eastAsia"/>
          <w:b/>
          <w:bCs/>
          <w:spacing w:val="0"/>
        </w:rPr>
        <w:t>年度</w:t>
      </w:r>
      <w:r w:rsidRPr="00C76D09">
        <w:rPr>
          <w:rFonts w:hint="eastAsia"/>
          <w:b/>
          <w:bCs/>
          <w:spacing w:val="0"/>
        </w:rPr>
        <w:t>總決算部分：</w:t>
      </w:r>
      <w:r w:rsidRPr="00C76D09">
        <w:rPr>
          <w:rFonts w:hint="eastAsia"/>
          <w:spacing w:val="0"/>
        </w:rPr>
        <w:t>歲入</w:t>
      </w:r>
      <w:proofErr w:type="gramStart"/>
      <w:r w:rsidRPr="00C76D09">
        <w:rPr>
          <w:rFonts w:hint="eastAsia"/>
          <w:spacing w:val="0"/>
        </w:rPr>
        <w:t>實收數</w:t>
      </w:r>
      <w:r w:rsidR="000A19D9">
        <w:rPr>
          <w:rFonts w:hint="eastAsia"/>
          <w:spacing w:val="0"/>
        </w:rPr>
        <w:t>455</w:t>
      </w:r>
      <w:r w:rsidRPr="00C76D09">
        <w:rPr>
          <w:spacing w:val="0"/>
        </w:rPr>
        <w:t>億</w:t>
      </w:r>
      <w:proofErr w:type="gramEnd"/>
      <w:r w:rsidR="000A19D9">
        <w:rPr>
          <w:rFonts w:hint="eastAsia"/>
          <w:spacing w:val="0"/>
        </w:rPr>
        <w:t>5,820</w:t>
      </w:r>
      <w:r w:rsidRPr="00C76D09">
        <w:rPr>
          <w:spacing w:val="0"/>
        </w:rPr>
        <w:t>萬</w:t>
      </w:r>
      <w:r w:rsidRPr="00C76D09">
        <w:rPr>
          <w:rFonts w:hint="eastAsia"/>
          <w:spacing w:val="0"/>
        </w:rPr>
        <w:t>餘元，歲出</w:t>
      </w:r>
      <w:proofErr w:type="gramStart"/>
      <w:r w:rsidRPr="00C76D09">
        <w:rPr>
          <w:rFonts w:hint="eastAsia"/>
          <w:spacing w:val="0"/>
        </w:rPr>
        <w:t>實支數</w:t>
      </w:r>
      <w:r w:rsidR="000A19D9">
        <w:rPr>
          <w:rFonts w:hint="eastAsia"/>
          <w:spacing w:val="0"/>
        </w:rPr>
        <w:t>361</w:t>
      </w:r>
      <w:r w:rsidRPr="00C76D09">
        <w:rPr>
          <w:spacing w:val="0"/>
        </w:rPr>
        <w:t>億</w:t>
      </w:r>
      <w:proofErr w:type="gramEnd"/>
      <w:r w:rsidR="000A19D9">
        <w:rPr>
          <w:rFonts w:hint="eastAsia"/>
          <w:spacing w:val="0"/>
        </w:rPr>
        <w:t>5,726</w:t>
      </w:r>
      <w:r w:rsidRPr="00C76D09">
        <w:rPr>
          <w:spacing w:val="0"/>
        </w:rPr>
        <w:t>萬</w:t>
      </w:r>
      <w:r w:rsidRPr="00C76D09">
        <w:rPr>
          <w:rFonts w:hint="eastAsia"/>
          <w:spacing w:val="0"/>
        </w:rPr>
        <w:t>餘元，收支相抵計賸餘</w:t>
      </w:r>
      <w:r w:rsidR="00787D52">
        <w:rPr>
          <w:rFonts w:hint="eastAsia"/>
          <w:spacing w:val="0"/>
        </w:rPr>
        <w:t>94</w:t>
      </w:r>
      <w:r w:rsidRPr="00C76D09">
        <w:rPr>
          <w:spacing w:val="0"/>
        </w:rPr>
        <w:t>億</w:t>
      </w:r>
      <w:r w:rsidR="00787D52">
        <w:rPr>
          <w:rFonts w:hint="eastAsia"/>
          <w:spacing w:val="0"/>
        </w:rPr>
        <w:t>94</w:t>
      </w:r>
      <w:r w:rsidRPr="00C76D09">
        <w:rPr>
          <w:spacing w:val="0"/>
        </w:rPr>
        <w:t>萬</w:t>
      </w:r>
      <w:r w:rsidRPr="00C76D09">
        <w:rPr>
          <w:rFonts w:hint="eastAsia"/>
          <w:spacing w:val="0"/>
        </w:rPr>
        <w:t>餘元</w:t>
      </w:r>
      <w:r>
        <w:rPr>
          <w:rFonts w:hint="eastAsia"/>
          <w:spacing w:val="0"/>
        </w:rPr>
        <w:t>。</w:t>
      </w:r>
    </w:p>
    <w:p w14:paraId="2A528A8B" w14:textId="67CB425A" w:rsidR="00802926" w:rsidRPr="00C76D09" w:rsidRDefault="00802926" w:rsidP="00F81C42">
      <w:pPr>
        <w:pStyle w:val="123"/>
        <w:topLinePunct/>
        <w:autoSpaceDE w:val="0"/>
        <w:spacing w:beforeLines="30" w:before="72" w:afterLines="40" w:after="96" w:line="806" w:lineRule="exact"/>
        <w:ind w:leftChars="0" w:left="0" w:firstLine="480"/>
        <w:rPr>
          <w:spacing w:val="0"/>
        </w:rPr>
      </w:pPr>
      <w:r w:rsidRPr="00C76D09">
        <w:rPr>
          <w:rFonts w:hint="eastAsia"/>
          <w:b/>
          <w:spacing w:val="0"/>
        </w:rPr>
        <w:t>2.</w:t>
      </w:r>
      <w:r w:rsidR="008A2062" w:rsidRPr="008A3AEB">
        <w:rPr>
          <w:rFonts w:hint="eastAsia"/>
          <w:bCs/>
        </w:rPr>
        <w:t xml:space="preserve">　</w:t>
      </w:r>
      <w:r w:rsidRPr="00C76D09">
        <w:rPr>
          <w:rFonts w:hint="eastAsia"/>
          <w:b/>
          <w:bCs/>
          <w:spacing w:val="0"/>
        </w:rPr>
        <w:t>不屬於</w:t>
      </w:r>
      <w:proofErr w:type="gramStart"/>
      <w:r>
        <w:rPr>
          <w:b/>
          <w:bCs/>
          <w:spacing w:val="0"/>
        </w:rPr>
        <w:t>11</w:t>
      </w:r>
      <w:r w:rsidR="00435C7A">
        <w:rPr>
          <w:b/>
          <w:bCs/>
          <w:spacing w:val="0"/>
        </w:rPr>
        <w:t>3</w:t>
      </w:r>
      <w:proofErr w:type="gramEnd"/>
      <w:r>
        <w:rPr>
          <w:b/>
          <w:bCs/>
          <w:spacing w:val="0"/>
        </w:rPr>
        <w:t>年度</w:t>
      </w:r>
      <w:r w:rsidRPr="00C76D09">
        <w:rPr>
          <w:rFonts w:hint="eastAsia"/>
          <w:b/>
          <w:bCs/>
          <w:spacing w:val="0"/>
        </w:rPr>
        <w:t>總決算部分：</w:t>
      </w:r>
      <w:r w:rsidRPr="00C76D09">
        <w:rPr>
          <w:rFonts w:hint="eastAsia"/>
          <w:spacing w:val="0"/>
        </w:rPr>
        <w:t>總決算以前年度收入</w:t>
      </w:r>
      <w:r>
        <w:rPr>
          <w:rFonts w:hint="eastAsia"/>
          <w:spacing w:val="0"/>
        </w:rPr>
        <w:t>及預收款等</w:t>
      </w:r>
      <w:r w:rsidRPr="00C76D09">
        <w:rPr>
          <w:rFonts w:hint="eastAsia"/>
          <w:spacing w:val="0"/>
        </w:rPr>
        <w:t>，計收</w:t>
      </w:r>
      <w:r w:rsidR="000A19D9">
        <w:rPr>
          <w:rFonts w:hint="eastAsia"/>
          <w:spacing w:val="0"/>
        </w:rPr>
        <w:t>36</w:t>
      </w:r>
      <w:r w:rsidRPr="00C76D09">
        <w:rPr>
          <w:spacing w:val="0"/>
        </w:rPr>
        <w:t>億</w:t>
      </w:r>
      <w:r w:rsidR="000A19D9">
        <w:rPr>
          <w:rFonts w:hint="eastAsia"/>
          <w:spacing w:val="0"/>
        </w:rPr>
        <w:t>4,701</w:t>
      </w:r>
      <w:r w:rsidRPr="00C76D09">
        <w:rPr>
          <w:spacing w:val="0"/>
        </w:rPr>
        <w:t>萬</w:t>
      </w:r>
      <w:r w:rsidRPr="00C76D09">
        <w:rPr>
          <w:rFonts w:hint="eastAsia"/>
          <w:spacing w:val="0"/>
        </w:rPr>
        <w:t>餘元</w:t>
      </w:r>
      <w:r>
        <w:rPr>
          <w:rFonts w:hint="eastAsia"/>
          <w:spacing w:val="0"/>
        </w:rPr>
        <w:t>；</w:t>
      </w:r>
      <w:r w:rsidRPr="00C76D09">
        <w:rPr>
          <w:rFonts w:hint="eastAsia"/>
          <w:spacing w:val="0"/>
        </w:rPr>
        <w:t>總決算以前年度支出及墊付案</w:t>
      </w:r>
      <w:r>
        <w:rPr>
          <w:rFonts w:hint="eastAsia"/>
          <w:spacing w:val="0"/>
        </w:rPr>
        <w:t>等</w:t>
      </w:r>
      <w:r w:rsidRPr="00C76D09">
        <w:rPr>
          <w:rFonts w:hint="eastAsia"/>
          <w:spacing w:val="0"/>
        </w:rPr>
        <w:t>，</w:t>
      </w:r>
      <w:proofErr w:type="gramStart"/>
      <w:r w:rsidRPr="00C76D09">
        <w:rPr>
          <w:rFonts w:hint="eastAsia"/>
          <w:spacing w:val="0"/>
        </w:rPr>
        <w:t>計支</w:t>
      </w:r>
      <w:r w:rsidR="00787D52">
        <w:rPr>
          <w:rFonts w:hint="eastAsia"/>
          <w:spacing w:val="0"/>
        </w:rPr>
        <w:t>95</w:t>
      </w:r>
      <w:r w:rsidRPr="00C76D09">
        <w:rPr>
          <w:spacing w:val="0"/>
        </w:rPr>
        <w:t>億</w:t>
      </w:r>
      <w:proofErr w:type="gramEnd"/>
      <w:r w:rsidR="00787D52">
        <w:rPr>
          <w:rFonts w:hint="eastAsia"/>
          <w:spacing w:val="0"/>
        </w:rPr>
        <w:t>440</w:t>
      </w:r>
      <w:r w:rsidRPr="00C76D09">
        <w:rPr>
          <w:spacing w:val="0"/>
        </w:rPr>
        <w:t>萬</w:t>
      </w:r>
      <w:r w:rsidRPr="00C76D09">
        <w:rPr>
          <w:rFonts w:hint="eastAsia"/>
          <w:spacing w:val="0"/>
        </w:rPr>
        <w:t>餘元</w:t>
      </w:r>
      <w:r>
        <w:rPr>
          <w:rFonts w:hint="eastAsia"/>
          <w:spacing w:val="0"/>
        </w:rPr>
        <w:t>。</w:t>
      </w:r>
      <w:r w:rsidRPr="00C76D09">
        <w:rPr>
          <w:rFonts w:hint="eastAsia"/>
          <w:spacing w:val="0"/>
        </w:rPr>
        <w:t>收支相抵計短</w:t>
      </w:r>
      <w:proofErr w:type="gramStart"/>
      <w:r w:rsidRPr="00C76D09">
        <w:rPr>
          <w:rFonts w:hint="eastAsia"/>
          <w:spacing w:val="0"/>
        </w:rPr>
        <w:t>絀</w:t>
      </w:r>
      <w:proofErr w:type="gramEnd"/>
      <w:r w:rsidR="00787D52">
        <w:rPr>
          <w:rFonts w:hint="eastAsia"/>
          <w:spacing w:val="0"/>
        </w:rPr>
        <w:t>58</w:t>
      </w:r>
      <w:r w:rsidRPr="00C76D09">
        <w:rPr>
          <w:spacing w:val="0"/>
        </w:rPr>
        <w:t>億</w:t>
      </w:r>
      <w:r w:rsidR="00787D52">
        <w:rPr>
          <w:rFonts w:hint="eastAsia"/>
          <w:spacing w:val="0"/>
        </w:rPr>
        <w:t>5,739</w:t>
      </w:r>
      <w:r w:rsidRPr="00C76D09">
        <w:rPr>
          <w:spacing w:val="0"/>
        </w:rPr>
        <w:t>萬</w:t>
      </w:r>
      <w:r w:rsidRPr="00C76D09">
        <w:rPr>
          <w:rFonts w:hint="eastAsia"/>
          <w:spacing w:val="0"/>
        </w:rPr>
        <w:t>餘元</w:t>
      </w:r>
      <w:r>
        <w:rPr>
          <w:rFonts w:hint="eastAsia"/>
          <w:spacing w:val="0"/>
        </w:rPr>
        <w:t>。</w:t>
      </w:r>
    </w:p>
    <w:p w14:paraId="3B99CA0B" w14:textId="7CFD8B2B" w:rsidR="00802926" w:rsidRPr="00C76D09" w:rsidRDefault="00802926" w:rsidP="00F81C42">
      <w:pPr>
        <w:pStyle w:val="123"/>
        <w:topLinePunct/>
        <w:autoSpaceDE w:val="0"/>
        <w:spacing w:beforeLines="40" w:before="96" w:afterLines="40" w:after="96" w:line="812" w:lineRule="exact"/>
        <w:ind w:leftChars="0" w:left="0" w:firstLine="480"/>
        <w:rPr>
          <w:color w:val="000000"/>
          <w:spacing w:val="0"/>
        </w:rPr>
      </w:pPr>
      <w:r w:rsidRPr="00C76D09">
        <w:rPr>
          <w:rFonts w:hint="eastAsia"/>
          <w:b/>
          <w:spacing w:val="0"/>
        </w:rPr>
        <w:t>3.</w:t>
      </w:r>
      <w:r w:rsidR="00780C77" w:rsidRPr="008A3AEB">
        <w:rPr>
          <w:rFonts w:hint="eastAsia"/>
          <w:bCs/>
        </w:rPr>
        <w:t xml:space="preserve">　</w:t>
      </w:r>
      <w:r w:rsidRPr="00C76D09">
        <w:rPr>
          <w:rFonts w:hint="eastAsia"/>
          <w:b/>
          <w:bCs/>
          <w:spacing w:val="0"/>
        </w:rPr>
        <w:t>債務之舉借及償還部分：</w:t>
      </w:r>
      <w:r w:rsidRPr="00C76D09">
        <w:rPr>
          <w:rFonts w:hint="eastAsia"/>
          <w:spacing w:val="0"/>
        </w:rPr>
        <w:t>總決算</w:t>
      </w:r>
      <w:proofErr w:type="gramStart"/>
      <w:r>
        <w:rPr>
          <w:spacing w:val="0"/>
        </w:rPr>
        <w:t>11</w:t>
      </w:r>
      <w:r w:rsidR="00787D52">
        <w:rPr>
          <w:rFonts w:hint="eastAsia"/>
          <w:spacing w:val="0"/>
        </w:rPr>
        <w:t>3</w:t>
      </w:r>
      <w:proofErr w:type="gramEnd"/>
      <w:r>
        <w:rPr>
          <w:spacing w:val="0"/>
        </w:rPr>
        <w:t>年度</w:t>
      </w:r>
      <w:r w:rsidRPr="00C76D09">
        <w:rPr>
          <w:rFonts w:hint="eastAsia"/>
          <w:spacing w:val="0"/>
        </w:rPr>
        <w:t>債務舉借收入</w:t>
      </w:r>
      <w:r w:rsidR="00787D52">
        <w:rPr>
          <w:rFonts w:hint="eastAsia"/>
          <w:spacing w:val="0"/>
        </w:rPr>
        <w:t>35</w:t>
      </w:r>
      <w:r w:rsidRPr="00C76D09">
        <w:rPr>
          <w:spacing w:val="0"/>
        </w:rPr>
        <w:t>億</w:t>
      </w:r>
      <w:r w:rsidR="00787D52">
        <w:rPr>
          <w:rFonts w:hint="eastAsia"/>
          <w:spacing w:val="0"/>
        </w:rPr>
        <w:t>7,478萬餘</w:t>
      </w:r>
      <w:r w:rsidRPr="00C76D09">
        <w:rPr>
          <w:rFonts w:hint="eastAsia"/>
          <w:spacing w:val="0"/>
        </w:rPr>
        <w:t>元，總決算債務償還支出</w:t>
      </w:r>
      <w:r w:rsidR="00787D52">
        <w:rPr>
          <w:rFonts w:hint="eastAsia"/>
          <w:spacing w:val="0"/>
        </w:rPr>
        <w:t>51</w:t>
      </w:r>
      <w:r w:rsidRPr="00C76D09">
        <w:rPr>
          <w:spacing w:val="0"/>
        </w:rPr>
        <w:t>億</w:t>
      </w:r>
      <w:r w:rsidR="00787D52">
        <w:rPr>
          <w:rFonts w:hint="eastAsia"/>
          <w:spacing w:val="0"/>
        </w:rPr>
        <w:t>4,409</w:t>
      </w:r>
      <w:r w:rsidRPr="00C76D09">
        <w:rPr>
          <w:spacing w:val="0"/>
        </w:rPr>
        <w:t>萬</w:t>
      </w:r>
      <w:r w:rsidRPr="00C76D09">
        <w:rPr>
          <w:rFonts w:hint="eastAsia"/>
          <w:spacing w:val="0"/>
          <w:szCs w:val="24"/>
        </w:rPr>
        <w:t>餘</w:t>
      </w:r>
      <w:r w:rsidRPr="00C76D09">
        <w:rPr>
          <w:rFonts w:hint="eastAsia"/>
          <w:spacing w:val="0"/>
        </w:rPr>
        <w:t>元，收支相抵</w:t>
      </w:r>
      <w:r>
        <w:rPr>
          <w:rFonts w:hint="eastAsia"/>
          <w:spacing w:val="0"/>
        </w:rPr>
        <w:t>後</w:t>
      </w:r>
      <w:r w:rsidRPr="00C76D09">
        <w:rPr>
          <w:rFonts w:hint="eastAsia"/>
          <w:spacing w:val="0"/>
        </w:rPr>
        <w:t>短</w:t>
      </w:r>
      <w:proofErr w:type="gramStart"/>
      <w:r w:rsidRPr="00C76D09">
        <w:rPr>
          <w:rFonts w:hint="eastAsia"/>
          <w:spacing w:val="0"/>
        </w:rPr>
        <w:t>絀</w:t>
      </w:r>
      <w:proofErr w:type="gramEnd"/>
      <w:r w:rsidR="00787D52">
        <w:rPr>
          <w:rFonts w:hint="eastAsia"/>
          <w:spacing w:val="0"/>
        </w:rPr>
        <w:t>15</w:t>
      </w:r>
      <w:r w:rsidRPr="00C76D09">
        <w:rPr>
          <w:spacing w:val="0"/>
        </w:rPr>
        <w:t>億</w:t>
      </w:r>
      <w:r w:rsidR="00787D52">
        <w:rPr>
          <w:rFonts w:hint="eastAsia"/>
          <w:spacing w:val="0"/>
        </w:rPr>
        <w:t>6,931</w:t>
      </w:r>
      <w:r w:rsidRPr="00C76D09">
        <w:rPr>
          <w:spacing w:val="0"/>
        </w:rPr>
        <w:t>萬</w:t>
      </w:r>
      <w:r w:rsidRPr="00C76D09">
        <w:rPr>
          <w:rFonts w:hint="eastAsia"/>
          <w:spacing w:val="0"/>
        </w:rPr>
        <w:t>元</w:t>
      </w:r>
      <w:r>
        <w:rPr>
          <w:rFonts w:hint="eastAsia"/>
          <w:spacing w:val="0"/>
        </w:rPr>
        <w:t>。</w:t>
      </w:r>
    </w:p>
    <w:p w14:paraId="15E8CFC8" w14:textId="10AD5FF3" w:rsidR="00802926" w:rsidRPr="00C76D09" w:rsidRDefault="00802926" w:rsidP="00F81C42">
      <w:pPr>
        <w:pStyle w:val="a5"/>
        <w:topLinePunct/>
        <w:autoSpaceDE w:val="0"/>
        <w:spacing w:beforeLines="40" w:before="96" w:line="810" w:lineRule="exact"/>
        <w:ind w:left="23" w:firstLine="480"/>
        <w:rPr>
          <w:color w:val="000000"/>
        </w:rPr>
      </w:pPr>
      <w:r w:rsidRPr="00C76D09">
        <w:rPr>
          <w:rFonts w:hint="eastAsia"/>
          <w:color w:val="000000"/>
        </w:rPr>
        <w:t>上</w:t>
      </w:r>
      <w:r w:rsidRPr="000C7F19">
        <w:rPr>
          <w:rFonts w:hint="eastAsia"/>
          <w:color w:val="000000" w:themeColor="text1"/>
        </w:rPr>
        <w:t>述</w:t>
      </w:r>
      <w:r w:rsidR="004161CD" w:rsidRPr="000C7F19">
        <w:rPr>
          <w:rFonts w:hint="eastAsia"/>
          <w:color w:val="000000" w:themeColor="text1"/>
        </w:rPr>
        <w:t>賸餘</w:t>
      </w:r>
      <w:r w:rsidRPr="000C7F19">
        <w:rPr>
          <w:rFonts w:hint="eastAsia"/>
          <w:color w:val="000000" w:themeColor="text1"/>
        </w:rPr>
        <w:t>與</w:t>
      </w:r>
      <w:r w:rsidR="004161CD" w:rsidRPr="000C7F19">
        <w:rPr>
          <w:rFonts w:hint="eastAsia"/>
          <w:color w:val="000000" w:themeColor="text1"/>
        </w:rPr>
        <w:t>短</w:t>
      </w:r>
      <w:proofErr w:type="gramStart"/>
      <w:r w:rsidR="004161CD" w:rsidRPr="000C7F19">
        <w:rPr>
          <w:rFonts w:hint="eastAsia"/>
          <w:color w:val="000000" w:themeColor="text1"/>
        </w:rPr>
        <w:t>絀</w:t>
      </w:r>
      <w:proofErr w:type="gramEnd"/>
      <w:r w:rsidRPr="000C7F19">
        <w:rPr>
          <w:rFonts w:hint="eastAsia"/>
          <w:color w:val="000000" w:themeColor="text1"/>
        </w:rPr>
        <w:t>相抵後</w:t>
      </w:r>
      <w:r w:rsidRPr="00C76D09">
        <w:rPr>
          <w:rFonts w:hint="eastAsia"/>
          <w:color w:val="000000"/>
        </w:rPr>
        <w:t>，計</w:t>
      </w:r>
      <w:r w:rsidRPr="00C76D09">
        <w:rPr>
          <w:rFonts w:hint="eastAsia"/>
        </w:rPr>
        <w:t>賸餘</w:t>
      </w:r>
      <w:r w:rsidR="00787D52">
        <w:rPr>
          <w:rFonts w:hint="eastAsia"/>
          <w:color w:val="000000"/>
        </w:rPr>
        <w:t>19</w:t>
      </w:r>
      <w:r w:rsidRPr="00C76D09">
        <w:rPr>
          <w:color w:val="000000"/>
        </w:rPr>
        <w:t>億</w:t>
      </w:r>
      <w:r>
        <w:rPr>
          <w:rFonts w:hint="eastAsia"/>
          <w:color w:val="000000"/>
        </w:rPr>
        <w:t>7</w:t>
      </w:r>
      <w:r w:rsidRPr="00C76D09">
        <w:rPr>
          <w:color w:val="000000"/>
        </w:rPr>
        <w:t>,</w:t>
      </w:r>
      <w:r w:rsidR="00787D52">
        <w:rPr>
          <w:rFonts w:hint="eastAsia"/>
          <w:color w:val="000000"/>
        </w:rPr>
        <w:t>424</w:t>
      </w:r>
      <w:r w:rsidRPr="00C76D09">
        <w:rPr>
          <w:color w:val="000000"/>
        </w:rPr>
        <w:t>萬</w:t>
      </w:r>
      <w:r w:rsidRPr="00C76D09">
        <w:rPr>
          <w:rFonts w:hint="eastAsia"/>
          <w:color w:val="000000"/>
        </w:rPr>
        <w:t>餘元，即為</w:t>
      </w:r>
      <w:proofErr w:type="gramStart"/>
      <w:r>
        <w:rPr>
          <w:color w:val="000000"/>
        </w:rPr>
        <w:t>11</w:t>
      </w:r>
      <w:r w:rsidR="00787D52">
        <w:rPr>
          <w:rFonts w:hint="eastAsia"/>
          <w:color w:val="000000"/>
        </w:rPr>
        <w:t>3</w:t>
      </w:r>
      <w:proofErr w:type="gramEnd"/>
      <w:r>
        <w:rPr>
          <w:color w:val="000000"/>
        </w:rPr>
        <w:t>年度</w:t>
      </w:r>
      <w:r w:rsidR="000C7F19" w:rsidRPr="000C7F19">
        <w:rPr>
          <w:rFonts w:hint="eastAsia"/>
          <w:color w:val="000000" w:themeColor="text1"/>
        </w:rPr>
        <w:t>縣</w:t>
      </w:r>
      <w:r w:rsidRPr="000C7F19">
        <w:rPr>
          <w:rFonts w:hint="eastAsia"/>
          <w:color w:val="000000" w:themeColor="text1"/>
        </w:rPr>
        <w:t>庫賸</w:t>
      </w:r>
      <w:r w:rsidRPr="00C76D09">
        <w:rPr>
          <w:rFonts w:hint="eastAsia"/>
        </w:rPr>
        <w:t>餘</w:t>
      </w:r>
      <w:r>
        <w:rPr>
          <w:rFonts w:hint="eastAsia"/>
          <w:color w:val="000000"/>
        </w:rPr>
        <w:t>。</w:t>
      </w:r>
    </w:p>
    <w:p w14:paraId="1F77DF95" w14:textId="77777777" w:rsidR="00802926" w:rsidRPr="00C76D09" w:rsidRDefault="00802926" w:rsidP="00F81C42">
      <w:pPr>
        <w:pStyle w:val="a4"/>
        <w:topLinePunct/>
        <w:autoSpaceDE w:val="0"/>
        <w:spacing w:afterLines="30" w:after="72" w:line="740" w:lineRule="exact"/>
        <w:ind w:left="140"/>
      </w:pPr>
      <w:r w:rsidRPr="00C76D09">
        <w:rPr>
          <w:rFonts w:hint="eastAsia"/>
        </w:rPr>
        <w:lastRenderedPageBreak/>
        <w:t>（二</w:t>
      </w:r>
      <w:r w:rsidRPr="00C76D09">
        <w:t>）</w:t>
      </w:r>
      <w:r w:rsidRPr="00C76D09">
        <w:rPr>
          <w:rFonts w:hint="eastAsia"/>
        </w:rPr>
        <w:t xml:space="preserve">  公庫結存</w:t>
      </w:r>
    </w:p>
    <w:p w14:paraId="54C92C3F" w14:textId="650C3A88" w:rsidR="00802926" w:rsidRPr="00C76D09" w:rsidRDefault="00802926" w:rsidP="00F81C42">
      <w:pPr>
        <w:pStyle w:val="a5"/>
        <w:topLinePunct/>
        <w:autoSpaceDE w:val="0"/>
        <w:spacing w:line="740" w:lineRule="exact"/>
        <w:ind w:left="23" w:firstLine="480"/>
      </w:pPr>
      <w:proofErr w:type="gramStart"/>
      <w:r>
        <w:rPr>
          <w:color w:val="000000"/>
        </w:rPr>
        <w:t>11</w:t>
      </w:r>
      <w:r w:rsidR="00777FF4">
        <w:rPr>
          <w:rFonts w:hint="eastAsia"/>
          <w:color w:val="000000"/>
        </w:rPr>
        <w:t>3</w:t>
      </w:r>
      <w:proofErr w:type="gramEnd"/>
      <w:r>
        <w:rPr>
          <w:color w:val="000000"/>
        </w:rPr>
        <w:t>年度</w:t>
      </w:r>
      <w:r w:rsidR="000C7F19">
        <w:rPr>
          <w:rFonts w:hint="eastAsia"/>
          <w:color w:val="000000"/>
        </w:rPr>
        <w:t>縣</w:t>
      </w:r>
      <w:r w:rsidRPr="00C76D09">
        <w:rPr>
          <w:rFonts w:hint="eastAsia"/>
          <w:color w:val="000000"/>
        </w:rPr>
        <w:t>庫</w:t>
      </w:r>
      <w:r w:rsidRPr="00C76D09">
        <w:rPr>
          <w:rFonts w:hint="eastAsia"/>
        </w:rPr>
        <w:t>賸餘</w:t>
      </w:r>
      <w:r w:rsidR="00777FF4">
        <w:rPr>
          <w:rFonts w:hint="eastAsia"/>
          <w:color w:val="000000"/>
        </w:rPr>
        <w:t>19</w:t>
      </w:r>
      <w:r w:rsidRPr="00C76D09">
        <w:rPr>
          <w:color w:val="000000"/>
        </w:rPr>
        <w:t>億</w:t>
      </w:r>
      <w:r>
        <w:rPr>
          <w:rFonts w:hint="eastAsia"/>
          <w:color w:val="000000"/>
        </w:rPr>
        <w:t>7</w:t>
      </w:r>
      <w:r w:rsidRPr="00C76D09">
        <w:rPr>
          <w:color w:val="000000"/>
        </w:rPr>
        <w:t>,</w:t>
      </w:r>
      <w:r w:rsidR="00777FF4">
        <w:rPr>
          <w:rFonts w:hint="eastAsia"/>
          <w:color w:val="000000"/>
        </w:rPr>
        <w:t>424</w:t>
      </w:r>
      <w:r w:rsidRPr="00C76D09">
        <w:rPr>
          <w:color w:val="000000"/>
        </w:rPr>
        <w:t>萬</w:t>
      </w:r>
      <w:r w:rsidRPr="00C76D09">
        <w:rPr>
          <w:rFonts w:hint="eastAsia"/>
          <w:color w:val="000000"/>
        </w:rPr>
        <w:t>餘元，加計</w:t>
      </w:r>
      <w:r w:rsidR="0005292E" w:rsidRPr="0005292E">
        <w:rPr>
          <w:rFonts w:hint="eastAsia"/>
          <w:color w:val="000000"/>
        </w:rPr>
        <w:t>短期借款</w:t>
      </w:r>
      <w:proofErr w:type="gramStart"/>
      <w:r w:rsidR="0005292E" w:rsidRPr="0005292E">
        <w:rPr>
          <w:rFonts w:hint="eastAsia"/>
          <w:color w:val="000000"/>
        </w:rPr>
        <w:t>淨減舉</w:t>
      </w:r>
      <w:proofErr w:type="gramEnd"/>
      <w:r w:rsidR="0005292E" w:rsidRPr="0005292E">
        <w:rPr>
          <w:rFonts w:hint="eastAsia"/>
          <w:color w:val="000000"/>
        </w:rPr>
        <w:t>借數</w:t>
      </w:r>
      <w:r w:rsidR="0005292E" w:rsidRPr="0005292E">
        <w:rPr>
          <w:color w:val="000000"/>
        </w:rPr>
        <w:t>4億4,126萬餘元</w:t>
      </w:r>
      <w:r w:rsidR="0005292E">
        <w:rPr>
          <w:rFonts w:hint="eastAsia"/>
          <w:color w:val="000000"/>
        </w:rPr>
        <w:t>、</w:t>
      </w:r>
      <w:r w:rsidRPr="00C76D09">
        <w:rPr>
          <w:rFonts w:hint="eastAsia"/>
          <w:color w:val="000000"/>
        </w:rPr>
        <w:t>特種</w:t>
      </w:r>
      <w:proofErr w:type="gramStart"/>
      <w:r w:rsidRPr="00C76D09">
        <w:rPr>
          <w:rFonts w:hint="eastAsia"/>
          <w:color w:val="000000"/>
        </w:rPr>
        <w:t>基金淨</w:t>
      </w:r>
      <w:r w:rsidR="00777FF4">
        <w:rPr>
          <w:rFonts w:hint="eastAsia"/>
          <w:color w:val="000000"/>
        </w:rPr>
        <w:t>減</w:t>
      </w:r>
      <w:r w:rsidRPr="00C76D09">
        <w:rPr>
          <w:rFonts w:hint="eastAsia"/>
          <w:color w:val="000000"/>
        </w:rPr>
        <w:t>保管</w:t>
      </w:r>
      <w:proofErr w:type="gramEnd"/>
      <w:r w:rsidRPr="00C76D09">
        <w:rPr>
          <w:rFonts w:hint="eastAsia"/>
          <w:color w:val="000000"/>
        </w:rPr>
        <w:t>款存放餘額</w:t>
      </w:r>
      <w:r w:rsidR="00777FF4">
        <w:rPr>
          <w:rFonts w:hint="eastAsia"/>
          <w:color w:val="000000"/>
        </w:rPr>
        <w:t>9,839</w:t>
      </w:r>
      <w:r w:rsidRPr="00C93D3B">
        <w:rPr>
          <w:color w:val="000000"/>
        </w:rPr>
        <w:t>萬餘元</w:t>
      </w:r>
      <w:r w:rsidR="0005292E">
        <w:rPr>
          <w:rFonts w:hint="eastAsia"/>
          <w:color w:val="000000"/>
        </w:rPr>
        <w:t>、</w:t>
      </w:r>
      <w:r w:rsidRPr="00C76D09">
        <w:rPr>
          <w:color w:val="000000"/>
        </w:rPr>
        <w:t>各</w:t>
      </w:r>
      <w:proofErr w:type="gramStart"/>
      <w:r w:rsidRPr="00C76D09">
        <w:rPr>
          <w:color w:val="000000"/>
        </w:rPr>
        <w:t>機關淨</w:t>
      </w:r>
      <w:r w:rsidR="00777FF4">
        <w:rPr>
          <w:rFonts w:hint="eastAsia"/>
          <w:color w:val="000000"/>
        </w:rPr>
        <w:t>減</w:t>
      </w:r>
      <w:r w:rsidRPr="00C76D09">
        <w:rPr>
          <w:color w:val="000000"/>
        </w:rPr>
        <w:t>保管</w:t>
      </w:r>
      <w:proofErr w:type="gramEnd"/>
      <w:r w:rsidRPr="00C76D09">
        <w:rPr>
          <w:color w:val="000000"/>
        </w:rPr>
        <w:t>款存放餘額</w:t>
      </w:r>
      <w:r w:rsidR="00777FF4">
        <w:rPr>
          <w:rFonts w:hint="eastAsia"/>
          <w:color w:val="000000"/>
        </w:rPr>
        <w:t>9億8,537</w:t>
      </w:r>
      <w:r w:rsidRPr="00C93D3B">
        <w:rPr>
          <w:color w:val="000000"/>
        </w:rPr>
        <w:t>萬餘元</w:t>
      </w:r>
      <w:r w:rsidRPr="00C76D09">
        <w:rPr>
          <w:color w:val="000000"/>
        </w:rPr>
        <w:t>，</w:t>
      </w:r>
      <w:proofErr w:type="gramStart"/>
      <w:r>
        <w:rPr>
          <w:color w:val="000000"/>
        </w:rPr>
        <w:t>11</w:t>
      </w:r>
      <w:r w:rsidR="00A853E6">
        <w:rPr>
          <w:rFonts w:hint="eastAsia"/>
          <w:color w:val="000000"/>
        </w:rPr>
        <w:t>3</w:t>
      </w:r>
      <w:proofErr w:type="gramEnd"/>
      <w:r>
        <w:rPr>
          <w:color w:val="000000"/>
        </w:rPr>
        <w:t>年</w:t>
      </w:r>
      <w:r w:rsidRPr="000C7F19">
        <w:rPr>
          <w:color w:val="000000" w:themeColor="text1"/>
        </w:rPr>
        <w:t>度</w:t>
      </w:r>
      <w:r w:rsidR="0005292E">
        <w:rPr>
          <w:rFonts w:hint="eastAsia"/>
          <w:color w:val="000000" w:themeColor="text1"/>
        </w:rPr>
        <w:t>結存轉入</w:t>
      </w:r>
      <w:proofErr w:type="gramStart"/>
      <w:r w:rsidR="0005292E">
        <w:rPr>
          <w:rFonts w:hint="eastAsia"/>
          <w:color w:val="000000" w:themeColor="text1"/>
        </w:rPr>
        <w:t>114</w:t>
      </w:r>
      <w:proofErr w:type="gramEnd"/>
      <w:r w:rsidR="0005292E">
        <w:rPr>
          <w:rFonts w:hint="eastAsia"/>
          <w:color w:val="000000" w:themeColor="text1"/>
        </w:rPr>
        <w:t>年度之</w:t>
      </w:r>
      <w:r w:rsidR="000C7F19" w:rsidRPr="000C7F19">
        <w:rPr>
          <w:rFonts w:hint="eastAsia"/>
          <w:color w:val="000000" w:themeColor="text1"/>
        </w:rPr>
        <w:t>縣</w:t>
      </w:r>
      <w:r w:rsidRPr="000C7F19">
        <w:rPr>
          <w:rFonts w:hint="eastAsia"/>
          <w:color w:val="000000" w:themeColor="text1"/>
        </w:rPr>
        <w:t>庫結</w:t>
      </w:r>
      <w:r>
        <w:rPr>
          <w:rFonts w:hint="eastAsia"/>
          <w:color w:val="000000"/>
        </w:rPr>
        <w:t>存</w:t>
      </w:r>
      <w:r w:rsidR="0005292E">
        <w:rPr>
          <w:rFonts w:hint="eastAsia"/>
          <w:color w:val="000000"/>
        </w:rPr>
        <w:t>數</w:t>
      </w:r>
      <w:r w:rsidR="00A853E6">
        <w:rPr>
          <w:rFonts w:hint="eastAsia"/>
          <w:color w:val="000000"/>
        </w:rPr>
        <w:t>4億4,920萬餘元</w:t>
      </w:r>
      <w:r>
        <w:rPr>
          <w:color w:val="000000"/>
        </w:rPr>
        <w:t>。</w:t>
      </w:r>
    </w:p>
    <w:p w14:paraId="44B353EA" w14:textId="4B2D5C05" w:rsidR="00802926" w:rsidRPr="00297DF6" w:rsidRDefault="00802926" w:rsidP="00F81C42">
      <w:pPr>
        <w:pStyle w:val="a3"/>
        <w:topLinePunct/>
        <w:autoSpaceDE w:val="0"/>
        <w:spacing w:beforeLines="30" w:before="72" w:afterLines="30" w:after="72" w:line="740" w:lineRule="exact"/>
        <w:ind w:left="140"/>
        <w:rPr>
          <w:spacing w:val="-4"/>
        </w:rPr>
      </w:pPr>
      <w:r w:rsidRPr="00297DF6">
        <w:rPr>
          <w:rFonts w:hint="eastAsia"/>
          <w:spacing w:val="-4"/>
        </w:rPr>
        <w:t>二</w:t>
      </w:r>
      <w:r>
        <w:rPr>
          <w:rFonts w:hint="eastAsia"/>
          <w:spacing w:val="-4"/>
        </w:rPr>
        <w:t>、</w:t>
      </w:r>
      <w:proofErr w:type="gramStart"/>
      <w:r>
        <w:rPr>
          <w:spacing w:val="-4"/>
        </w:rPr>
        <w:t>11</w:t>
      </w:r>
      <w:r w:rsidR="00A853E6">
        <w:rPr>
          <w:rFonts w:hint="eastAsia"/>
          <w:spacing w:val="-4"/>
        </w:rPr>
        <w:t>3</w:t>
      </w:r>
      <w:proofErr w:type="gramEnd"/>
      <w:r>
        <w:rPr>
          <w:spacing w:val="-4"/>
        </w:rPr>
        <w:t>年度</w:t>
      </w:r>
      <w:r w:rsidRPr="00297DF6">
        <w:rPr>
          <w:rFonts w:hint="eastAsia"/>
          <w:spacing w:val="-4"/>
        </w:rPr>
        <w:t>總決算收支實現審定數與繳付公庫數及</w:t>
      </w:r>
      <w:proofErr w:type="gramStart"/>
      <w:r w:rsidRPr="00297DF6">
        <w:rPr>
          <w:rFonts w:hint="eastAsia"/>
          <w:spacing w:val="-4"/>
        </w:rPr>
        <w:t>公庫撥入</w:t>
      </w:r>
      <w:proofErr w:type="gramEnd"/>
      <w:r w:rsidRPr="00297DF6">
        <w:rPr>
          <w:rFonts w:hint="eastAsia"/>
          <w:spacing w:val="-4"/>
        </w:rPr>
        <w:t>數之分析</w:t>
      </w:r>
    </w:p>
    <w:p w14:paraId="2EA7087B" w14:textId="77777777" w:rsidR="00802926" w:rsidRPr="00C76D09" w:rsidRDefault="00802926" w:rsidP="00F81C42">
      <w:pPr>
        <w:pStyle w:val="a4"/>
        <w:topLinePunct/>
        <w:autoSpaceDE w:val="0"/>
        <w:spacing w:beforeLines="30" w:before="72" w:afterLines="30" w:after="72" w:line="740" w:lineRule="exact"/>
        <w:ind w:left="140"/>
      </w:pPr>
      <w:r w:rsidRPr="00C76D09">
        <w:rPr>
          <w:rFonts w:hint="eastAsia"/>
        </w:rPr>
        <w:t>（一）  總決算收入實現審定數與繳付公庫數之分析</w:t>
      </w:r>
    </w:p>
    <w:p w14:paraId="58FD33AB" w14:textId="186E7037" w:rsidR="00802926" w:rsidRPr="001847CF" w:rsidRDefault="00802926" w:rsidP="00F81C42">
      <w:pPr>
        <w:pStyle w:val="a5"/>
        <w:topLinePunct/>
        <w:autoSpaceDE w:val="0"/>
        <w:spacing w:line="740" w:lineRule="exact"/>
        <w:ind w:firstLine="480"/>
      </w:pPr>
      <w:proofErr w:type="gramStart"/>
      <w:r w:rsidRPr="001847CF">
        <w:t>11</w:t>
      </w:r>
      <w:r w:rsidR="00A853E6" w:rsidRPr="001847CF">
        <w:rPr>
          <w:rFonts w:hint="eastAsia"/>
        </w:rPr>
        <w:t>3</w:t>
      </w:r>
      <w:proofErr w:type="gramEnd"/>
      <w:r w:rsidRPr="001847CF">
        <w:t>年度</w:t>
      </w:r>
      <w:r w:rsidRPr="001847CF">
        <w:rPr>
          <w:rFonts w:hint="eastAsia"/>
        </w:rPr>
        <w:t>總決算收入實現審定數</w:t>
      </w:r>
      <w:r w:rsidR="00A853E6" w:rsidRPr="001847CF">
        <w:rPr>
          <w:rFonts w:hint="eastAsia"/>
        </w:rPr>
        <w:t>481</w:t>
      </w:r>
      <w:r w:rsidRPr="001847CF">
        <w:rPr>
          <w:rFonts w:hint="eastAsia"/>
        </w:rPr>
        <w:t>億</w:t>
      </w:r>
      <w:r w:rsidR="00A853E6" w:rsidRPr="001847CF">
        <w:rPr>
          <w:rFonts w:hint="eastAsia"/>
        </w:rPr>
        <w:t>929</w:t>
      </w:r>
      <w:r w:rsidRPr="001847CF">
        <w:rPr>
          <w:rFonts w:hint="eastAsia"/>
        </w:rPr>
        <w:t>萬餘元，與繳付公庫數</w:t>
      </w:r>
      <w:bookmarkStart w:id="3" w:name="_Hlk201091854"/>
      <w:r w:rsidR="00A853E6" w:rsidRPr="001847CF">
        <w:rPr>
          <w:rFonts w:hint="eastAsia"/>
        </w:rPr>
        <w:t>527</w:t>
      </w:r>
      <w:r w:rsidRPr="001847CF">
        <w:t>億</w:t>
      </w:r>
      <w:r w:rsidR="00A853E6" w:rsidRPr="001847CF">
        <w:rPr>
          <w:rFonts w:hint="eastAsia"/>
        </w:rPr>
        <w:t>8,00</w:t>
      </w:r>
      <w:r w:rsidR="00A9503D" w:rsidRPr="001847CF">
        <w:rPr>
          <w:rFonts w:hint="eastAsia"/>
        </w:rPr>
        <w:t>0</w:t>
      </w:r>
      <w:r w:rsidRPr="001847CF">
        <w:rPr>
          <w:rFonts w:hint="eastAsia"/>
        </w:rPr>
        <w:t>萬餘元</w:t>
      </w:r>
      <w:bookmarkEnd w:id="3"/>
      <w:r w:rsidRPr="001847CF">
        <w:rPr>
          <w:rFonts w:hint="eastAsia"/>
        </w:rPr>
        <w:t>相較，差異</w:t>
      </w:r>
      <w:r w:rsidR="00A853E6" w:rsidRPr="001847CF">
        <w:rPr>
          <w:rFonts w:hint="eastAsia"/>
        </w:rPr>
        <w:t>46</w:t>
      </w:r>
      <w:r w:rsidRPr="001847CF">
        <w:rPr>
          <w:rFonts w:hint="eastAsia"/>
        </w:rPr>
        <w:t>億</w:t>
      </w:r>
      <w:r w:rsidR="00A853E6" w:rsidRPr="001847CF">
        <w:rPr>
          <w:rFonts w:hint="eastAsia"/>
        </w:rPr>
        <w:t>7,071</w:t>
      </w:r>
      <w:r w:rsidRPr="001847CF">
        <w:rPr>
          <w:rFonts w:hint="eastAsia"/>
        </w:rPr>
        <w:t>萬餘元，其差異原因</w:t>
      </w:r>
      <w:r w:rsidR="00A9503D" w:rsidRPr="001847CF">
        <w:rPr>
          <w:rFonts w:hint="eastAsia"/>
        </w:rPr>
        <w:t>如次</w:t>
      </w:r>
      <w:r w:rsidRPr="001847CF">
        <w:rPr>
          <w:rFonts w:hint="eastAsia"/>
        </w:rPr>
        <w:t>：</w:t>
      </w:r>
    </w:p>
    <w:p w14:paraId="7BE82180" w14:textId="752FBCB5" w:rsidR="00E50E79" w:rsidRPr="00E50E79" w:rsidRDefault="00E50E79" w:rsidP="00F81C42">
      <w:pPr>
        <w:pStyle w:val="123"/>
        <w:topLinePunct/>
        <w:autoSpaceDE w:val="0"/>
        <w:spacing w:beforeLines="50" w:before="120" w:line="740" w:lineRule="exact"/>
        <w:ind w:leftChars="0" w:left="0" w:firstLine="480"/>
        <w:rPr>
          <w:spacing w:val="0"/>
        </w:rPr>
      </w:pPr>
      <w:r>
        <w:rPr>
          <w:rFonts w:hint="eastAsia"/>
          <w:spacing w:val="0"/>
        </w:rPr>
        <w:t>1</w:t>
      </w:r>
      <w:r w:rsidRPr="00C76D09">
        <w:rPr>
          <w:rFonts w:hint="eastAsia"/>
          <w:spacing w:val="0"/>
        </w:rPr>
        <w:t>.  減項</w:t>
      </w:r>
      <w:r>
        <w:rPr>
          <w:rFonts w:hint="eastAsia"/>
          <w:spacing w:val="0"/>
        </w:rPr>
        <w:t>8,148</w:t>
      </w:r>
      <w:r w:rsidRPr="00C76D09">
        <w:rPr>
          <w:rFonts w:hint="eastAsia"/>
          <w:spacing w:val="0"/>
        </w:rPr>
        <w:t>元，</w:t>
      </w:r>
      <w:proofErr w:type="gramStart"/>
      <w:r>
        <w:rPr>
          <w:rFonts w:hint="eastAsia"/>
          <w:spacing w:val="0"/>
        </w:rPr>
        <w:t>係本室修正</w:t>
      </w:r>
      <w:proofErr w:type="gramEnd"/>
      <w:r>
        <w:rPr>
          <w:rFonts w:hint="eastAsia"/>
          <w:spacing w:val="0"/>
        </w:rPr>
        <w:t>數。</w:t>
      </w:r>
    </w:p>
    <w:p w14:paraId="3C6F3DB9" w14:textId="72631F36" w:rsidR="00A9503D" w:rsidRPr="00C76D09" w:rsidRDefault="00E50E79" w:rsidP="00F81C42">
      <w:pPr>
        <w:pStyle w:val="123"/>
        <w:topLinePunct/>
        <w:autoSpaceDE w:val="0"/>
        <w:spacing w:line="740" w:lineRule="exact"/>
        <w:ind w:leftChars="0" w:left="0" w:firstLine="480"/>
        <w:rPr>
          <w:spacing w:val="0"/>
        </w:rPr>
      </w:pPr>
      <w:r>
        <w:rPr>
          <w:rFonts w:hint="eastAsia"/>
          <w:spacing w:val="0"/>
        </w:rPr>
        <w:t>2</w:t>
      </w:r>
      <w:r w:rsidR="00A9503D" w:rsidRPr="00C76D09">
        <w:rPr>
          <w:rFonts w:hint="eastAsia"/>
          <w:spacing w:val="0"/>
        </w:rPr>
        <w:t xml:space="preserve">.  </w:t>
      </w:r>
      <w:proofErr w:type="gramStart"/>
      <w:r w:rsidR="00A9503D" w:rsidRPr="00C76D09">
        <w:rPr>
          <w:rFonts w:hint="eastAsia"/>
          <w:spacing w:val="0"/>
        </w:rPr>
        <w:t>加項</w:t>
      </w:r>
      <w:r w:rsidR="00A9503D">
        <w:rPr>
          <w:rFonts w:hint="eastAsia"/>
          <w:spacing w:val="0"/>
        </w:rPr>
        <w:t>46</w:t>
      </w:r>
      <w:r w:rsidR="00A9503D" w:rsidRPr="00C76D09">
        <w:rPr>
          <w:rFonts w:hint="eastAsia"/>
          <w:spacing w:val="0"/>
        </w:rPr>
        <w:t>億</w:t>
      </w:r>
      <w:proofErr w:type="gramEnd"/>
      <w:r w:rsidR="00A9503D">
        <w:rPr>
          <w:rFonts w:hint="eastAsia"/>
          <w:spacing w:val="0"/>
        </w:rPr>
        <w:t>7,071</w:t>
      </w:r>
      <w:r w:rsidR="00A9503D" w:rsidRPr="00C76D09">
        <w:rPr>
          <w:rFonts w:hint="eastAsia"/>
          <w:spacing w:val="0"/>
        </w:rPr>
        <w:t>萬餘元，包括：</w:t>
      </w:r>
    </w:p>
    <w:p w14:paraId="129FC0D8" w14:textId="309A7BB7" w:rsidR="00A9503D" w:rsidRPr="00C76D09" w:rsidRDefault="00A9503D" w:rsidP="00F81C42">
      <w:pPr>
        <w:pStyle w:val="1230"/>
        <w:topLinePunct/>
        <w:autoSpaceDE w:val="0"/>
        <w:spacing w:line="740" w:lineRule="exact"/>
        <w:ind w:left="140" w:firstLine="720"/>
      </w:pPr>
      <w:r w:rsidRPr="00C76D09">
        <w:rPr>
          <w:szCs w:val="24"/>
        </w:rPr>
        <w:t>（</w:t>
      </w:r>
      <w:r w:rsidRPr="00C76D09">
        <w:rPr>
          <w:rFonts w:hint="eastAsia"/>
          <w:szCs w:val="24"/>
        </w:rPr>
        <w:t>1</w:t>
      </w:r>
      <w:r w:rsidRPr="00C76D09">
        <w:rPr>
          <w:szCs w:val="24"/>
        </w:rPr>
        <w:t>）</w:t>
      </w:r>
      <w:r w:rsidRPr="00C76D09">
        <w:rPr>
          <w:rFonts w:hint="eastAsia"/>
          <w:szCs w:val="24"/>
        </w:rPr>
        <w:t xml:space="preserve">  </w:t>
      </w:r>
      <w:r w:rsidRPr="00A9503D">
        <w:rPr>
          <w:rFonts w:hint="eastAsia"/>
          <w:szCs w:val="24"/>
        </w:rPr>
        <w:t>以前年度撥款於</w:t>
      </w:r>
      <w:proofErr w:type="gramStart"/>
      <w:r w:rsidRPr="00A9503D">
        <w:rPr>
          <w:szCs w:val="24"/>
        </w:rPr>
        <w:t>113</w:t>
      </w:r>
      <w:proofErr w:type="gramEnd"/>
      <w:r w:rsidRPr="00A9503D">
        <w:rPr>
          <w:szCs w:val="24"/>
        </w:rPr>
        <w:t>年度繳還數2,307萬餘元。</w:t>
      </w:r>
    </w:p>
    <w:p w14:paraId="15B5E1C2" w14:textId="53B9557C" w:rsidR="00A9503D" w:rsidRPr="00C76D09" w:rsidRDefault="00A9503D" w:rsidP="00F81C42">
      <w:pPr>
        <w:pStyle w:val="1230"/>
        <w:topLinePunct/>
        <w:autoSpaceDE w:val="0"/>
        <w:spacing w:line="740" w:lineRule="exact"/>
        <w:ind w:left="140" w:firstLine="720"/>
      </w:pPr>
      <w:r w:rsidRPr="00C76D09">
        <w:rPr>
          <w:szCs w:val="24"/>
        </w:rPr>
        <w:t>（</w:t>
      </w:r>
      <w:r w:rsidRPr="00C76D09">
        <w:rPr>
          <w:rFonts w:hint="eastAsia"/>
          <w:szCs w:val="24"/>
        </w:rPr>
        <w:t>2</w:t>
      </w:r>
      <w:r w:rsidRPr="00C76D09">
        <w:rPr>
          <w:szCs w:val="24"/>
        </w:rPr>
        <w:t>）</w:t>
      </w:r>
      <w:r w:rsidRPr="00C76D09">
        <w:rPr>
          <w:rFonts w:hint="eastAsia"/>
          <w:szCs w:val="24"/>
        </w:rPr>
        <w:t xml:space="preserve">  </w:t>
      </w:r>
      <w:r w:rsidRPr="00A9503D">
        <w:rPr>
          <w:rFonts w:hint="eastAsia"/>
        </w:rPr>
        <w:t>預收款</w:t>
      </w:r>
      <w:r w:rsidRPr="00A9503D">
        <w:t>46億4,763萬餘元。</w:t>
      </w:r>
    </w:p>
    <w:p w14:paraId="6E16DB45" w14:textId="5A83725E" w:rsidR="00E50E79" w:rsidRPr="00E50E79" w:rsidRDefault="00E50E79" w:rsidP="00F81C42">
      <w:pPr>
        <w:pStyle w:val="123"/>
        <w:topLinePunct/>
        <w:autoSpaceDE w:val="0"/>
        <w:spacing w:beforeLines="50" w:before="120" w:line="740" w:lineRule="exact"/>
        <w:ind w:leftChars="0" w:left="0" w:firstLine="480"/>
      </w:pPr>
      <w:r>
        <w:rPr>
          <w:rFonts w:hint="eastAsia"/>
          <w:spacing w:val="0"/>
        </w:rPr>
        <w:t>3</w:t>
      </w:r>
      <w:r w:rsidRPr="00C76D09">
        <w:rPr>
          <w:rFonts w:hint="eastAsia"/>
          <w:spacing w:val="0"/>
        </w:rPr>
        <w:t xml:space="preserve">.  </w:t>
      </w:r>
      <w:r>
        <w:rPr>
          <w:rFonts w:hint="eastAsia"/>
          <w:spacing w:val="0"/>
        </w:rPr>
        <w:t>庫款科目轉正8,148元。</w:t>
      </w:r>
    </w:p>
    <w:p w14:paraId="31FF06BC" w14:textId="2B417C31" w:rsidR="00802926" w:rsidRPr="00815BD2" w:rsidRDefault="00E50E79" w:rsidP="00F81C42">
      <w:pPr>
        <w:pStyle w:val="a5"/>
        <w:topLinePunct/>
        <w:autoSpaceDE w:val="0"/>
        <w:spacing w:line="740" w:lineRule="exact"/>
        <w:ind w:firstLine="480"/>
        <w:rPr>
          <w:color w:val="EE0000"/>
        </w:rPr>
      </w:pPr>
      <w:r>
        <w:rPr>
          <w:rFonts w:hint="eastAsia"/>
        </w:rPr>
        <w:t>4</w:t>
      </w:r>
      <w:r w:rsidR="00A9503D" w:rsidRPr="00C76D09">
        <w:rPr>
          <w:rFonts w:hint="eastAsia"/>
        </w:rPr>
        <w:t xml:space="preserve">.  </w:t>
      </w:r>
      <w:proofErr w:type="gramStart"/>
      <w:r w:rsidR="00A9503D" w:rsidRPr="00C76D09">
        <w:rPr>
          <w:rFonts w:hint="eastAsia"/>
        </w:rPr>
        <w:t>上述加項</w:t>
      </w:r>
      <w:proofErr w:type="gramEnd"/>
      <w:r>
        <w:rPr>
          <w:rFonts w:hint="eastAsia"/>
        </w:rPr>
        <w:t>、</w:t>
      </w:r>
      <w:r w:rsidR="00A9503D" w:rsidRPr="00C76D09">
        <w:rPr>
          <w:rFonts w:hint="eastAsia"/>
        </w:rPr>
        <w:t>減</w:t>
      </w:r>
      <w:proofErr w:type="gramStart"/>
      <w:r w:rsidR="00A9503D" w:rsidRPr="00C76D09">
        <w:rPr>
          <w:rFonts w:hint="eastAsia"/>
        </w:rPr>
        <w:t>項</w:t>
      </w:r>
      <w:r>
        <w:rPr>
          <w:rFonts w:hint="eastAsia"/>
        </w:rPr>
        <w:t>及庫款</w:t>
      </w:r>
      <w:proofErr w:type="gramEnd"/>
      <w:r>
        <w:rPr>
          <w:rFonts w:hint="eastAsia"/>
        </w:rPr>
        <w:t>科目轉正</w:t>
      </w:r>
      <w:r w:rsidR="00A9503D" w:rsidRPr="00C76D09">
        <w:rPr>
          <w:rFonts w:hint="eastAsia"/>
        </w:rPr>
        <w:t>數額相抵後，差額</w:t>
      </w:r>
      <w:r>
        <w:rPr>
          <w:rFonts w:hint="eastAsia"/>
        </w:rPr>
        <w:t>46</w:t>
      </w:r>
      <w:r w:rsidR="00A9503D" w:rsidRPr="00C76D09">
        <w:rPr>
          <w:rFonts w:hint="eastAsia"/>
        </w:rPr>
        <w:t>億</w:t>
      </w:r>
      <w:r w:rsidR="00A9503D">
        <w:rPr>
          <w:rFonts w:hint="eastAsia"/>
        </w:rPr>
        <w:t>7,</w:t>
      </w:r>
      <w:r>
        <w:rPr>
          <w:rFonts w:hint="eastAsia"/>
        </w:rPr>
        <w:t>071</w:t>
      </w:r>
      <w:r w:rsidR="00A9503D" w:rsidRPr="00C76D09">
        <w:rPr>
          <w:rFonts w:hint="eastAsia"/>
        </w:rPr>
        <w:t>萬餘元，即為總決算</w:t>
      </w:r>
      <w:r w:rsidR="0005292E">
        <w:rPr>
          <w:rFonts w:hint="eastAsia"/>
        </w:rPr>
        <w:t>收入</w:t>
      </w:r>
      <w:r w:rsidR="00A9503D" w:rsidRPr="00C76D09">
        <w:rPr>
          <w:rFonts w:hint="eastAsia"/>
        </w:rPr>
        <w:t>實現</w:t>
      </w:r>
      <w:r w:rsidR="0005292E">
        <w:rPr>
          <w:rFonts w:hint="eastAsia"/>
        </w:rPr>
        <w:t>審定</w:t>
      </w:r>
      <w:r w:rsidR="00A9503D" w:rsidRPr="00C76D09">
        <w:rPr>
          <w:rFonts w:hint="eastAsia"/>
        </w:rPr>
        <w:t>數與</w:t>
      </w:r>
      <w:r w:rsidR="0005292E">
        <w:rPr>
          <w:rFonts w:hint="eastAsia"/>
        </w:rPr>
        <w:t>繳付</w:t>
      </w:r>
      <w:r w:rsidR="00A9503D" w:rsidRPr="00C76D09">
        <w:rPr>
          <w:rFonts w:hint="eastAsia"/>
        </w:rPr>
        <w:t>公庫數之差額</w:t>
      </w:r>
      <w:r w:rsidR="00A9503D">
        <w:rPr>
          <w:rFonts w:hint="eastAsia"/>
        </w:rPr>
        <w:t>。</w:t>
      </w:r>
    </w:p>
    <w:p w14:paraId="1FB22B99" w14:textId="77777777" w:rsidR="00802926" w:rsidRPr="00C76D09" w:rsidRDefault="00802926" w:rsidP="00F81C42">
      <w:pPr>
        <w:pStyle w:val="a4"/>
        <w:topLinePunct/>
        <w:autoSpaceDE w:val="0"/>
        <w:spacing w:beforeLines="30" w:before="72" w:afterLines="30" w:after="72" w:line="740" w:lineRule="exact"/>
        <w:ind w:left="140"/>
      </w:pPr>
      <w:r w:rsidRPr="00C76D09">
        <w:rPr>
          <w:rFonts w:hint="eastAsia"/>
        </w:rPr>
        <w:t>（二）  總決算支出實現審定數與</w:t>
      </w:r>
      <w:proofErr w:type="gramStart"/>
      <w:r w:rsidRPr="00C76D09">
        <w:rPr>
          <w:rFonts w:hint="eastAsia"/>
        </w:rPr>
        <w:t>公庫撥入</w:t>
      </w:r>
      <w:proofErr w:type="gramEnd"/>
      <w:r w:rsidRPr="00C76D09">
        <w:rPr>
          <w:rFonts w:hint="eastAsia"/>
        </w:rPr>
        <w:t>數之分析</w:t>
      </w:r>
    </w:p>
    <w:p w14:paraId="113F4322" w14:textId="5BA305A8" w:rsidR="00802926" w:rsidRPr="00C76D09" w:rsidRDefault="00802926" w:rsidP="00F81C42">
      <w:pPr>
        <w:pStyle w:val="a5"/>
        <w:topLinePunct/>
        <w:autoSpaceDE w:val="0"/>
        <w:spacing w:line="742" w:lineRule="exact"/>
        <w:ind w:firstLine="480"/>
      </w:pPr>
      <w:proofErr w:type="gramStart"/>
      <w:r>
        <w:t>11</w:t>
      </w:r>
      <w:r w:rsidR="00A853E6">
        <w:rPr>
          <w:rFonts w:hint="eastAsia"/>
        </w:rPr>
        <w:t>3</w:t>
      </w:r>
      <w:proofErr w:type="gramEnd"/>
      <w:r>
        <w:t>年度</w:t>
      </w:r>
      <w:r w:rsidRPr="00C76D09">
        <w:rPr>
          <w:rFonts w:hint="eastAsia"/>
        </w:rPr>
        <w:t>總決算支出實現</w:t>
      </w:r>
      <w:r>
        <w:rPr>
          <w:rFonts w:hint="eastAsia"/>
        </w:rPr>
        <w:t>審定</w:t>
      </w:r>
      <w:r w:rsidRPr="00C76D09">
        <w:rPr>
          <w:rFonts w:hint="eastAsia"/>
        </w:rPr>
        <w:t>數</w:t>
      </w:r>
      <w:r w:rsidR="00A853E6">
        <w:rPr>
          <w:rFonts w:hint="eastAsia"/>
        </w:rPr>
        <w:t>474</w:t>
      </w:r>
      <w:r w:rsidRPr="00C76D09">
        <w:rPr>
          <w:rFonts w:hint="eastAsia"/>
        </w:rPr>
        <w:t>億</w:t>
      </w:r>
      <w:r w:rsidR="00A853E6">
        <w:rPr>
          <w:rFonts w:hint="eastAsia"/>
        </w:rPr>
        <w:t>2,995</w:t>
      </w:r>
      <w:r w:rsidRPr="00C76D09">
        <w:rPr>
          <w:rFonts w:hint="eastAsia"/>
        </w:rPr>
        <w:t>萬餘元，與</w:t>
      </w:r>
      <w:proofErr w:type="gramStart"/>
      <w:r w:rsidRPr="00C76D09">
        <w:rPr>
          <w:rFonts w:hint="eastAsia"/>
        </w:rPr>
        <w:t>公庫撥入</w:t>
      </w:r>
      <w:proofErr w:type="gramEnd"/>
      <w:r w:rsidRPr="00C76D09">
        <w:rPr>
          <w:rFonts w:hint="eastAsia"/>
        </w:rPr>
        <w:t>數</w:t>
      </w:r>
      <w:r w:rsidR="00A853E6">
        <w:rPr>
          <w:rFonts w:hint="eastAsia"/>
          <w:color w:val="000000"/>
        </w:rPr>
        <w:t>508</w:t>
      </w:r>
      <w:r w:rsidRPr="00C76D09">
        <w:rPr>
          <w:color w:val="000000"/>
        </w:rPr>
        <w:t>億</w:t>
      </w:r>
      <w:r w:rsidR="00A853E6">
        <w:rPr>
          <w:rFonts w:hint="eastAsia"/>
          <w:color w:val="000000"/>
        </w:rPr>
        <w:t>576</w:t>
      </w:r>
      <w:r w:rsidRPr="00C76D09">
        <w:rPr>
          <w:rFonts w:hint="eastAsia"/>
        </w:rPr>
        <w:t>萬餘元相較，差異</w:t>
      </w:r>
      <w:r w:rsidR="00A853E6">
        <w:rPr>
          <w:rFonts w:hint="eastAsia"/>
        </w:rPr>
        <w:t>33</w:t>
      </w:r>
      <w:r w:rsidRPr="00C76D09">
        <w:rPr>
          <w:rFonts w:hint="eastAsia"/>
        </w:rPr>
        <w:t>億</w:t>
      </w:r>
      <w:r w:rsidR="00A853E6">
        <w:rPr>
          <w:rFonts w:hint="eastAsia"/>
        </w:rPr>
        <w:t>7,580</w:t>
      </w:r>
      <w:r w:rsidRPr="00C76D09">
        <w:rPr>
          <w:rFonts w:hint="eastAsia"/>
        </w:rPr>
        <w:t>萬餘元，其差異原因如次：</w:t>
      </w:r>
    </w:p>
    <w:p w14:paraId="42FF2BD2" w14:textId="03AC422B" w:rsidR="00802926" w:rsidRPr="00C76D09" w:rsidRDefault="00802926" w:rsidP="00F81C42">
      <w:pPr>
        <w:pStyle w:val="123"/>
        <w:topLinePunct/>
        <w:autoSpaceDE w:val="0"/>
        <w:spacing w:line="752" w:lineRule="exact"/>
        <w:ind w:leftChars="0" w:left="0" w:firstLine="480"/>
        <w:rPr>
          <w:spacing w:val="0"/>
        </w:rPr>
      </w:pPr>
      <w:r w:rsidRPr="00C76D09">
        <w:rPr>
          <w:rFonts w:hint="eastAsia"/>
          <w:spacing w:val="0"/>
        </w:rPr>
        <w:lastRenderedPageBreak/>
        <w:t xml:space="preserve">1.  </w:t>
      </w:r>
      <w:proofErr w:type="gramStart"/>
      <w:r w:rsidRPr="00C76D09">
        <w:rPr>
          <w:rFonts w:hint="eastAsia"/>
          <w:spacing w:val="0"/>
        </w:rPr>
        <w:t>加項</w:t>
      </w:r>
      <w:r w:rsidR="00A853E6">
        <w:rPr>
          <w:rFonts w:hint="eastAsia"/>
          <w:spacing w:val="0"/>
        </w:rPr>
        <w:t>50</w:t>
      </w:r>
      <w:r w:rsidRPr="00C76D09">
        <w:rPr>
          <w:rFonts w:hint="eastAsia"/>
          <w:spacing w:val="0"/>
        </w:rPr>
        <w:t>億</w:t>
      </w:r>
      <w:proofErr w:type="gramEnd"/>
      <w:r w:rsidR="0077291D">
        <w:rPr>
          <w:spacing w:val="0"/>
        </w:rPr>
        <w:t>677</w:t>
      </w:r>
      <w:r w:rsidRPr="00C76D09">
        <w:rPr>
          <w:rFonts w:hint="eastAsia"/>
          <w:spacing w:val="0"/>
        </w:rPr>
        <w:t>萬餘元，包括：</w:t>
      </w:r>
    </w:p>
    <w:p w14:paraId="5240E12B" w14:textId="2A8FF21B" w:rsidR="00802926" w:rsidRPr="00C76D09" w:rsidRDefault="00802926" w:rsidP="007D3AF5">
      <w:pPr>
        <w:pStyle w:val="1230"/>
        <w:topLinePunct/>
        <w:autoSpaceDE w:val="0"/>
        <w:spacing w:line="754" w:lineRule="exact"/>
        <w:ind w:left="140" w:firstLine="720"/>
      </w:pPr>
      <w:r w:rsidRPr="00C76D09">
        <w:rPr>
          <w:szCs w:val="24"/>
        </w:rPr>
        <w:t>（</w:t>
      </w:r>
      <w:r w:rsidRPr="00C76D09">
        <w:rPr>
          <w:rFonts w:hint="eastAsia"/>
          <w:szCs w:val="24"/>
        </w:rPr>
        <w:t>1</w:t>
      </w:r>
      <w:r w:rsidRPr="00C76D09">
        <w:rPr>
          <w:szCs w:val="24"/>
        </w:rPr>
        <w:t>）</w:t>
      </w:r>
      <w:r w:rsidRPr="00C76D09">
        <w:rPr>
          <w:rFonts w:hint="eastAsia"/>
          <w:szCs w:val="24"/>
        </w:rPr>
        <w:t xml:space="preserve">  預付款</w:t>
      </w:r>
      <w:r w:rsidR="0077291D">
        <w:t>5</w:t>
      </w:r>
      <w:r w:rsidRPr="00C76D09">
        <w:rPr>
          <w:rFonts w:hint="eastAsia"/>
        </w:rPr>
        <w:t>億</w:t>
      </w:r>
      <w:r w:rsidR="0077291D">
        <w:t>3,661</w:t>
      </w:r>
      <w:r w:rsidRPr="00C76D09">
        <w:rPr>
          <w:rFonts w:hint="eastAsia"/>
        </w:rPr>
        <w:t>萬餘元</w:t>
      </w:r>
      <w:r>
        <w:rPr>
          <w:rFonts w:hint="eastAsia"/>
        </w:rPr>
        <w:t>。</w:t>
      </w:r>
    </w:p>
    <w:p w14:paraId="1E0B0C35" w14:textId="163D5C6F" w:rsidR="00802926" w:rsidRPr="00C76D09" w:rsidRDefault="00802926" w:rsidP="007D3AF5">
      <w:pPr>
        <w:pStyle w:val="1230"/>
        <w:topLinePunct/>
        <w:autoSpaceDE w:val="0"/>
        <w:spacing w:line="754" w:lineRule="exact"/>
        <w:ind w:left="140" w:firstLine="720"/>
      </w:pPr>
      <w:r w:rsidRPr="00C76D09">
        <w:rPr>
          <w:szCs w:val="24"/>
        </w:rPr>
        <w:t>（</w:t>
      </w:r>
      <w:r w:rsidRPr="00C76D09">
        <w:rPr>
          <w:rFonts w:hint="eastAsia"/>
          <w:szCs w:val="24"/>
        </w:rPr>
        <w:t>2</w:t>
      </w:r>
      <w:r w:rsidRPr="00C76D09">
        <w:rPr>
          <w:szCs w:val="24"/>
        </w:rPr>
        <w:t>）</w:t>
      </w:r>
      <w:r w:rsidRPr="00C76D09">
        <w:rPr>
          <w:rFonts w:hint="eastAsia"/>
          <w:szCs w:val="24"/>
        </w:rPr>
        <w:t xml:space="preserve">  </w:t>
      </w:r>
      <w:r w:rsidR="0077291D">
        <w:rPr>
          <w:rFonts w:hint="eastAsia"/>
        </w:rPr>
        <w:t>退還收入</w:t>
      </w:r>
      <w:r w:rsidR="0077291D" w:rsidRPr="0077291D">
        <w:rPr>
          <w:rFonts w:hint="eastAsia"/>
        </w:rPr>
        <w:t>（</w:t>
      </w:r>
      <w:r w:rsidR="0077291D">
        <w:rPr>
          <w:rFonts w:hint="eastAsia"/>
        </w:rPr>
        <w:t>預收</w:t>
      </w:r>
      <w:r w:rsidR="0077291D" w:rsidRPr="0077291D">
        <w:rPr>
          <w:rFonts w:hint="eastAsia"/>
        </w:rPr>
        <w:t>）</w:t>
      </w:r>
      <w:r w:rsidR="0077291D">
        <w:rPr>
          <w:rFonts w:hint="eastAsia"/>
        </w:rPr>
        <w:t>款35億4,624</w:t>
      </w:r>
      <w:r w:rsidRPr="00C76D09">
        <w:rPr>
          <w:rFonts w:hint="eastAsia"/>
        </w:rPr>
        <w:t>萬</w:t>
      </w:r>
      <w:r w:rsidR="0077291D">
        <w:rPr>
          <w:rFonts w:hint="eastAsia"/>
        </w:rPr>
        <w:t>餘</w:t>
      </w:r>
      <w:r w:rsidRPr="00C76D09">
        <w:rPr>
          <w:rFonts w:hint="eastAsia"/>
        </w:rPr>
        <w:t>元</w:t>
      </w:r>
      <w:r>
        <w:rPr>
          <w:rFonts w:hint="eastAsia"/>
        </w:rPr>
        <w:t>。</w:t>
      </w:r>
    </w:p>
    <w:p w14:paraId="3987FE0E" w14:textId="1D28CCC3" w:rsidR="00802926" w:rsidRPr="00C76D09" w:rsidRDefault="00802926" w:rsidP="007D3AF5">
      <w:pPr>
        <w:pStyle w:val="1230"/>
        <w:topLinePunct/>
        <w:autoSpaceDE w:val="0"/>
        <w:spacing w:line="754" w:lineRule="exact"/>
        <w:ind w:left="140" w:firstLine="720"/>
      </w:pPr>
      <w:r w:rsidRPr="00C76D09">
        <w:rPr>
          <w:szCs w:val="24"/>
        </w:rPr>
        <w:t>（</w:t>
      </w:r>
      <w:r w:rsidRPr="00C76D09">
        <w:rPr>
          <w:rFonts w:hint="eastAsia"/>
          <w:szCs w:val="24"/>
        </w:rPr>
        <w:t>3</w:t>
      </w:r>
      <w:r w:rsidRPr="00C76D09">
        <w:rPr>
          <w:szCs w:val="24"/>
        </w:rPr>
        <w:t>）</w:t>
      </w:r>
      <w:r w:rsidRPr="00C76D09">
        <w:rPr>
          <w:rFonts w:hint="eastAsia"/>
          <w:szCs w:val="24"/>
        </w:rPr>
        <w:t xml:space="preserve">  墊付數</w:t>
      </w:r>
      <w:r w:rsidR="0077291D">
        <w:rPr>
          <w:rFonts w:hint="eastAsia"/>
          <w:szCs w:val="24"/>
        </w:rPr>
        <w:t>9</w:t>
      </w:r>
      <w:r w:rsidRPr="00C76D09">
        <w:rPr>
          <w:rFonts w:hint="eastAsia"/>
          <w:szCs w:val="24"/>
        </w:rPr>
        <w:t>億</w:t>
      </w:r>
      <w:r w:rsidR="0077291D">
        <w:rPr>
          <w:rFonts w:hint="eastAsia"/>
          <w:szCs w:val="24"/>
        </w:rPr>
        <w:t>2,390</w:t>
      </w:r>
      <w:r w:rsidRPr="00C76D09">
        <w:rPr>
          <w:rFonts w:hint="eastAsia"/>
          <w:szCs w:val="24"/>
        </w:rPr>
        <w:t>萬餘元</w:t>
      </w:r>
      <w:r>
        <w:rPr>
          <w:rFonts w:hint="eastAsia"/>
          <w:szCs w:val="24"/>
        </w:rPr>
        <w:t>。</w:t>
      </w:r>
    </w:p>
    <w:p w14:paraId="312A400B" w14:textId="465ABBB4" w:rsidR="00802926" w:rsidRPr="00C76D09" w:rsidRDefault="00802926" w:rsidP="00F81C42">
      <w:pPr>
        <w:pStyle w:val="123"/>
        <w:topLinePunct/>
        <w:autoSpaceDE w:val="0"/>
        <w:spacing w:beforeLines="30" w:before="72" w:afterLines="30" w:after="72" w:line="750" w:lineRule="exact"/>
        <w:ind w:leftChars="0" w:left="0" w:firstLine="480"/>
        <w:rPr>
          <w:spacing w:val="0"/>
        </w:rPr>
      </w:pPr>
      <w:r w:rsidRPr="00C76D09">
        <w:rPr>
          <w:rFonts w:hint="eastAsia"/>
          <w:spacing w:val="0"/>
        </w:rPr>
        <w:t>2.  減項</w:t>
      </w:r>
      <w:r>
        <w:rPr>
          <w:rFonts w:hint="eastAsia"/>
          <w:spacing w:val="0"/>
        </w:rPr>
        <w:t>1</w:t>
      </w:r>
      <w:r w:rsidR="0077291D">
        <w:rPr>
          <w:rFonts w:hint="eastAsia"/>
          <w:spacing w:val="0"/>
        </w:rPr>
        <w:t>6</w:t>
      </w:r>
      <w:r w:rsidRPr="00C76D09">
        <w:rPr>
          <w:rFonts w:hint="eastAsia"/>
          <w:spacing w:val="0"/>
        </w:rPr>
        <w:t>億</w:t>
      </w:r>
      <w:r w:rsidR="0077291D">
        <w:rPr>
          <w:rFonts w:hint="eastAsia"/>
          <w:spacing w:val="0"/>
        </w:rPr>
        <w:t>3,09</w:t>
      </w:r>
      <w:r w:rsidR="00815BD2">
        <w:rPr>
          <w:rFonts w:hint="eastAsia"/>
          <w:spacing w:val="0"/>
        </w:rPr>
        <w:t>6</w:t>
      </w:r>
      <w:r w:rsidRPr="00C76D09">
        <w:rPr>
          <w:rFonts w:hint="eastAsia"/>
          <w:spacing w:val="0"/>
        </w:rPr>
        <w:t>萬餘元，包括：</w:t>
      </w:r>
    </w:p>
    <w:p w14:paraId="3CE7C17C" w14:textId="256D09F0" w:rsidR="00802926" w:rsidRPr="00C76D09" w:rsidRDefault="00802926" w:rsidP="007D3AF5">
      <w:pPr>
        <w:pStyle w:val="1230"/>
        <w:topLinePunct/>
        <w:autoSpaceDE w:val="0"/>
        <w:spacing w:line="754" w:lineRule="exact"/>
        <w:ind w:left="140" w:firstLine="720"/>
      </w:pPr>
      <w:r w:rsidRPr="00C76D09">
        <w:rPr>
          <w:szCs w:val="24"/>
        </w:rPr>
        <w:t>（</w:t>
      </w:r>
      <w:r w:rsidRPr="00C76D09">
        <w:rPr>
          <w:rFonts w:hint="eastAsia"/>
          <w:szCs w:val="24"/>
        </w:rPr>
        <w:t>1</w:t>
      </w:r>
      <w:r w:rsidRPr="00C76D09">
        <w:rPr>
          <w:szCs w:val="24"/>
        </w:rPr>
        <w:t>）</w:t>
      </w:r>
      <w:r w:rsidRPr="00C76D09">
        <w:rPr>
          <w:rFonts w:hint="eastAsia"/>
          <w:szCs w:val="24"/>
        </w:rPr>
        <w:t xml:space="preserve">  </w:t>
      </w:r>
      <w:r w:rsidRPr="00C76D09">
        <w:rPr>
          <w:rFonts w:hint="eastAsia"/>
        </w:rPr>
        <w:t>以前年度撥款於</w:t>
      </w:r>
      <w:proofErr w:type="gramStart"/>
      <w:r>
        <w:t>11</w:t>
      </w:r>
      <w:r w:rsidR="00815BD2">
        <w:rPr>
          <w:rFonts w:hint="eastAsia"/>
        </w:rPr>
        <w:t>3</w:t>
      </w:r>
      <w:proofErr w:type="gramEnd"/>
      <w:r>
        <w:t>年度</w:t>
      </w:r>
      <w:r w:rsidRPr="00C76D09">
        <w:rPr>
          <w:rFonts w:hint="eastAsia"/>
        </w:rPr>
        <w:t>實現數</w:t>
      </w:r>
      <w:r w:rsidR="00815BD2">
        <w:rPr>
          <w:rFonts w:hint="eastAsia"/>
        </w:rPr>
        <w:t>5</w:t>
      </w:r>
      <w:r w:rsidRPr="00C76D09">
        <w:rPr>
          <w:rFonts w:hint="eastAsia"/>
        </w:rPr>
        <w:t>億</w:t>
      </w:r>
      <w:r w:rsidR="00815BD2">
        <w:rPr>
          <w:rFonts w:hint="eastAsia"/>
        </w:rPr>
        <w:t>974</w:t>
      </w:r>
      <w:r w:rsidRPr="00C76D09">
        <w:rPr>
          <w:rFonts w:hint="eastAsia"/>
        </w:rPr>
        <w:t>萬餘元</w:t>
      </w:r>
      <w:r>
        <w:rPr>
          <w:rFonts w:hint="eastAsia"/>
        </w:rPr>
        <w:t>。</w:t>
      </w:r>
    </w:p>
    <w:p w14:paraId="21F68392" w14:textId="2A3C6599" w:rsidR="00802926" w:rsidRPr="00C76D09" w:rsidRDefault="00802926" w:rsidP="007D3AF5">
      <w:pPr>
        <w:pStyle w:val="1230"/>
        <w:topLinePunct/>
        <w:autoSpaceDE w:val="0"/>
        <w:spacing w:line="754" w:lineRule="exact"/>
        <w:ind w:left="140" w:firstLine="720"/>
      </w:pPr>
      <w:r w:rsidRPr="00C76D09">
        <w:rPr>
          <w:szCs w:val="24"/>
        </w:rPr>
        <w:t>（</w:t>
      </w:r>
      <w:r w:rsidRPr="00C76D09">
        <w:rPr>
          <w:rFonts w:hint="eastAsia"/>
          <w:szCs w:val="24"/>
        </w:rPr>
        <w:t>2</w:t>
      </w:r>
      <w:r w:rsidRPr="00C76D09">
        <w:rPr>
          <w:szCs w:val="24"/>
        </w:rPr>
        <w:t>）</w:t>
      </w:r>
      <w:r w:rsidRPr="00C76D09">
        <w:rPr>
          <w:rFonts w:hint="eastAsia"/>
          <w:szCs w:val="24"/>
        </w:rPr>
        <w:t xml:space="preserve">  </w:t>
      </w:r>
      <w:r w:rsidRPr="00C76D09">
        <w:rPr>
          <w:rFonts w:hint="eastAsia"/>
        </w:rPr>
        <w:t>墊付轉正數</w:t>
      </w:r>
      <w:r w:rsidR="00815BD2">
        <w:rPr>
          <w:rFonts w:hint="eastAsia"/>
        </w:rPr>
        <w:t>11</w:t>
      </w:r>
      <w:r w:rsidRPr="00C76D09">
        <w:rPr>
          <w:rFonts w:hint="eastAsia"/>
        </w:rPr>
        <w:t>億</w:t>
      </w:r>
      <w:r>
        <w:rPr>
          <w:rFonts w:hint="eastAsia"/>
        </w:rPr>
        <w:t>2</w:t>
      </w:r>
      <w:r w:rsidR="00815BD2">
        <w:rPr>
          <w:rFonts w:hint="eastAsia"/>
        </w:rPr>
        <w:t>,122</w:t>
      </w:r>
      <w:r w:rsidRPr="00C76D09">
        <w:rPr>
          <w:rFonts w:hint="eastAsia"/>
        </w:rPr>
        <w:t>萬餘元</w:t>
      </w:r>
      <w:r>
        <w:rPr>
          <w:rFonts w:hint="eastAsia"/>
        </w:rPr>
        <w:t>。</w:t>
      </w:r>
    </w:p>
    <w:p w14:paraId="0922437F" w14:textId="43FB3A5C" w:rsidR="00802926" w:rsidRPr="00C76D09" w:rsidRDefault="00802926" w:rsidP="00F81C42">
      <w:pPr>
        <w:pStyle w:val="123"/>
        <w:topLinePunct/>
        <w:autoSpaceDE w:val="0"/>
        <w:spacing w:beforeLines="30" w:before="72" w:afterLines="30" w:after="72" w:line="752" w:lineRule="exact"/>
        <w:ind w:leftChars="0" w:left="0" w:firstLine="480"/>
        <w:rPr>
          <w:spacing w:val="0"/>
        </w:rPr>
      </w:pPr>
      <w:r w:rsidRPr="00C76D09">
        <w:rPr>
          <w:rFonts w:hint="eastAsia"/>
          <w:spacing w:val="0"/>
        </w:rPr>
        <w:t xml:space="preserve">3.  </w:t>
      </w:r>
      <w:proofErr w:type="gramStart"/>
      <w:r w:rsidRPr="00C76D09">
        <w:rPr>
          <w:rFonts w:hint="eastAsia"/>
          <w:spacing w:val="0"/>
        </w:rPr>
        <w:t>上述加項與</w:t>
      </w:r>
      <w:proofErr w:type="gramEnd"/>
      <w:r w:rsidRPr="00C76D09">
        <w:rPr>
          <w:rFonts w:hint="eastAsia"/>
          <w:spacing w:val="0"/>
        </w:rPr>
        <w:t>減項數額相抵後，差額</w:t>
      </w:r>
      <w:r w:rsidR="00815BD2">
        <w:rPr>
          <w:rFonts w:hint="eastAsia"/>
        </w:rPr>
        <w:t>33</w:t>
      </w:r>
      <w:r w:rsidRPr="00C76D09">
        <w:rPr>
          <w:rFonts w:hint="eastAsia"/>
        </w:rPr>
        <w:t>億</w:t>
      </w:r>
      <w:r w:rsidR="00815BD2">
        <w:rPr>
          <w:rFonts w:hint="eastAsia"/>
        </w:rPr>
        <w:t>7,580</w:t>
      </w:r>
      <w:r w:rsidRPr="00C76D09">
        <w:rPr>
          <w:rFonts w:hint="eastAsia"/>
        </w:rPr>
        <w:t>萬</w:t>
      </w:r>
      <w:r w:rsidRPr="00C76D09">
        <w:rPr>
          <w:rFonts w:hint="eastAsia"/>
          <w:spacing w:val="0"/>
        </w:rPr>
        <w:t>餘元，即為總決算支出實現</w:t>
      </w:r>
      <w:r w:rsidR="0005292E">
        <w:rPr>
          <w:rFonts w:hint="eastAsia"/>
          <w:spacing w:val="0"/>
        </w:rPr>
        <w:t>審定</w:t>
      </w:r>
      <w:r w:rsidRPr="00C76D09">
        <w:rPr>
          <w:rFonts w:hint="eastAsia"/>
          <w:spacing w:val="0"/>
        </w:rPr>
        <w:t>數與</w:t>
      </w:r>
      <w:proofErr w:type="gramStart"/>
      <w:r w:rsidRPr="00C76D09">
        <w:rPr>
          <w:rFonts w:hint="eastAsia"/>
          <w:spacing w:val="0"/>
        </w:rPr>
        <w:t>公庫撥入</w:t>
      </w:r>
      <w:proofErr w:type="gramEnd"/>
      <w:r w:rsidRPr="00C76D09">
        <w:rPr>
          <w:rFonts w:hint="eastAsia"/>
          <w:spacing w:val="0"/>
        </w:rPr>
        <w:t>數之差額</w:t>
      </w:r>
      <w:r>
        <w:rPr>
          <w:rFonts w:hint="eastAsia"/>
          <w:spacing w:val="0"/>
        </w:rPr>
        <w:t>。</w:t>
      </w:r>
    </w:p>
    <w:p w14:paraId="02840F3F" w14:textId="6E620156" w:rsidR="00802926" w:rsidRPr="00C76D09" w:rsidRDefault="00802926" w:rsidP="00F81C42">
      <w:pPr>
        <w:pStyle w:val="a3"/>
        <w:topLinePunct/>
        <w:autoSpaceDE w:val="0"/>
        <w:spacing w:beforeLines="50" w:before="120" w:afterLines="50" w:after="120" w:line="750" w:lineRule="exact"/>
        <w:ind w:left="140"/>
      </w:pPr>
      <w:r w:rsidRPr="00C76D09">
        <w:rPr>
          <w:rFonts w:hint="eastAsia"/>
        </w:rPr>
        <w:t>三</w:t>
      </w:r>
      <w:r>
        <w:rPr>
          <w:rFonts w:hint="eastAsia"/>
        </w:rPr>
        <w:t>、</w:t>
      </w:r>
      <w:proofErr w:type="gramStart"/>
      <w:r>
        <w:t>11</w:t>
      </w:r>
      <w:r w:rsidR="00815BD2">
        <w:rPr>
          <w:rFonts w:hint="eastAsia"/>
        </w:rPr>
        <w:t>3</w:t>
      </w:r>
      <w:proofErr w:type="gramEnd"/>
      <w:r>
        <w:t>年度</w:t>
      </w:r>
      <w:r w:rsidRPr="00C76D09">
        <w:rPr>
          <w:rFonts w:hint="eastAsia"/>
        </w:rPr>
        <w:t>總決算餘</w:t>
      </w:r>
      <w:proofErr w:type="gramStart"/>
      <w:r w:rsidRPr="00C76D09">
        <w:rPr>
          <w:rFonts w:hint="eastAsia"/>
        </w:rPr>
        <w:t>絀</w:t>
      </w:r>
      <w:proofErr w:type="gramEnd"/>
      <w:r w:rsidRPr="00C76D09">
        <w:rPr>
          <w:rFonts w:hint="eastAsia"/>
        </w:rPr>
        <w:t>審定數與</w:t>
      </w:r>
      <w:r>
        <w:rPr>
          <w:rFonts w:hint="eastAsia"/>
        </w:rPr>
        <w:t>公</w:t>
      </w:r>
      <w:r w:rsidRPr="00C76D09">
        <w:rPr>
          <w:rFonts w:hint="eastAsia"/>
        </w:rPr>
        <w:t>庫餘</w:t>
      </w:r>
      <w:proofErr w:type="gramStart"/>
      <w:r w:rsidRPr="00C76D09">
        <w:rPr>
          <w:rFonts w:hint="eastAsia"/>
        </w:rPr>
        <w:t>絀</w:t>
      </w:r>
      <w:proofErr w:type="gramEnd"/>
      <w:r w:rsidRPr="00C76D09">
        <w:rPr>
          <w:rFonts w:hint="eastAsia"/>
        </w:rPr>
        <w:t>之</w:t>
      </w:r>
      <w:r>
        <w:rPr>
          <w:rFonts w:hint="eastAsia"/>
        </w:rPr>
        <w:t>分析</w:t>
      </w:r>
    </w:p>
    <w:p w14:paraId="1F498887" w14:textId="380C8A1D" w:rsidR="00802926" w:rsidRPr="00C76D09" w:rsidRDefault="00802926" w:rsidP="00F81C42">
      <w:pPr>
        <w:pStyle w:val="a5"/>
        <w:topLinePunct/>
        <w:autoSpaceDE w:val="0"/>
        <w:spacing w:line="752" w:lineRule="exact"/>
        <w:ind w:firstLine="480"/>
      </w:pPr>
      <w:proofErr w:type="gramStart"/>
      <w:r>
        <w:t>11</w:t>
      </w:r>
      <w:r w:rsidR="00815BD2">
        <w:rPr>
          <w:rFonts w:hint="eastAsia"/>
        </w:rPr>
        <w:t>3</w:t>
      </w:r>
      <w:proofErr w:type="gramEnd"/>
      <w:r>
        <w:t>年度</w:t>
      </w:r>
      <w:r w:rsidRPr="00C76D09">
        <w:rPr>
          <w:rFonts w:hint="eastAsia"/>
        </w:rPr>
        <w:t>審定歲入決算數</w:t>
      </w:r>
      <w:r>
        <w:rPr>
          <w:rFonts w:hint="eastAsia"/>
        </w:rPr>
        <w:t>4</w:t>
      </w:r>
      <w:r w:rsidR="00CE3CD0">
        <w:rPr>
          <w:rFonts w:hint="eastAsia"/>
        </w:rPr>
        <w:t>45</w:t>
      </w:r>
      <w:r w:rsidRPr="00C76D09">
        <w:rPr>
          <w:rFonts w:hint="eastAsia"/>
        </w:rPr>
        <w:t>億</w:t>
      </w:r>
      <w:r w:rsidR="00CE3CD0">
        <w:rPr>
          <w:rFonts w:hint="eastAsia"/>
        </w:rPr>
        <w:t>5,211</w:t>
      </w:r>
      <w:r w:rsidRPr="00C76D09">
        <w:rPr>
          <w:rFonts w:hint="eastAsia"/>
        </w:rPr>
        <w:t>萬餘元，歲出決算數</w:t>
      </w:r>
      <w:r>
        <w:rPr>
          <w:rFonts w:hint="eastAsia"/>
        </w:rPr>
        <w:t>43</w:t>
      </w:r>
      <w:r w:rsidR="00CE3CD0">
        <w:rPr>
          <w:rFonts w:hint="eastAsia"/>
        </w:rPr>
        <w:t>6</w:t>
      </w:r>
      <w:r w:rsidRPr="00C76D09">
        <w:rPr>
          <w:rFonts w:hint="eastAsia"/>
        </w:rPr>
        <w:t>億</w:t>
      </w:r>
      <w:r w:rsidR="00CE3CD0">
        <w:rPr>
          <w:rFonts w:hint="eastAsia"/>
        </w:rPr>
        <w:t>4,440</w:t>
      </w:r>
      <w:r w:rsidRPr="00C76D09">
        <w:rPr>
          <w:rFonts w:hint="eastAsia"/>
        </w:rPr>
        <w:t>萬餘元，相抵後歲入歲出賸餘</w:t>
      </w:r>
      <w:r w:rsidR="00CE3CD0">
        <w:rPr>
          <w:rFonts w:hint="eastAsia"/>
        </w:rPr>
        <w:t>9</w:t>
      </w:r>
      <w:r w:rsidRPr="00C76D09">
        <w:rPr>
          <w:rFonts w:hint="eastAsia"/>
        </w:rPr>
        <w:t>億</w:t>
      </w:r>
      <w:r w:rsidR="00CE3CD0">
        <w:rPr>
          <w:rFonts w:hint="eastAsia"/>
        </w:rPr>
        <w:t>770</w:t>
      </w:r>
      <w:r w:rsidRPr="00C76D09">
        <w:rPr>
          <w:rFonts w:hint="eastAsia"/>
        </w:rPr>
        <w:t>萬餘元</w:t>
      </w:r>
      <w:r>
        <w:rPr>
          <w:rFonts w:hint="eastAsia"/>
        </w:rPr>
        <w:t>；</w:t>
      </w:r>
      <w:r w:rsidRPr="00C76D09">
        <w:rPr>
          <w:rFonts w:hint="eastAsia"/>
        </w:rPr>
        <w:t>繳付公庫數</w:t>
      </w:r>
      <w:r w:rsidR="00CE3CD0" w:rsidRPr="00CE3CD0">
        <w:t>527億8,000萬餘元</w:t>
      </w:r>
      <w:r w:rsidRPr="00C76D09">
        <w:rPr>
          <w:rFonts w:hint="eastAsia"/>
        </w:rPr>
        <w:t>，</w:t>
      </w:r>
      <w:proofErr w:type="gramStart"/>
      <w:r w:rsidRPr="00C76D09">
        <w:rPr>
          <w:rFonts w:hint="eastAsia"/>
        </w:rPr>
        <w:t>公庫撥入</w:t>
      </w:r>
      <w:proofErr w:type="gramEnd"/>
      <w:r w:rsidRPr="00C76D09">
        <w:rPr>
          <w:rFonts w:hint="eastAsia"/>
        </w:rPr>
        <w:t>數</w:t>
      </w:r>
      <w:r w:rsidR="00CE3CD0" w:rsidRPr="00CE3CD0">
        <w:t>508億576萬餘元</w:t>
      </w:r>
      <w:r w:rsidRPr="00C76D09">
        <w:rPr>
          <w:rFonts w:hint="eastAsia"/>
        </w:rPr>
        <w:t>，相抵後縣庫收支賸餘</w:t>
      </w:r>
      <w:r w:rsidR="00CE3CD0" w:rsidRPr="00CE3CD0">
        <w:t>19億7,424萬餘元</w:t>
      </w:r>
      <w:r>
        <w:rPr>
          <w:rFonts w:hint="eastAsia"/>
        </w:rPr>
        <w:t>。</w:t>
      </w:r>
      <w:proofErr w:type="gramStart"/>
      <w:r>
        <w:t>11</w:t>
      </w:r>
      <w:r w:rsidR="00CE3CD0">
        <w:rPr>
          <w:rFonts w:hint="eastAsia"/>
        </w:rPr>
        <w:t>3</w:t>
      </w:r>
      <w:proofErr w:type="gramEnd"/>
      <w:r>
        <w:t>年度</w:t>
      </w:r>
      <w:r w:rsidRPr="00C76D09">
        <w:rPr>
          <w:rFonts w:hint="eastAsia"/>
        </w:rPr>
        <w:t>縣庫收支賸餘與歲入歲出賸餘</w:t>
      </w:r>
      <w:r>
        <w:rPr>
          <w:rFonts w:hint="eastAsia"/>
        </w:rPr>
        <w:t>審定</w:t>
      </w:r>
      <w:r w:rsidRPr="00C76D09">
        <w:rPr>
          <w:rFonts w:hint="eastAsia"/>
        </w:rPr>
        <w:t>數差異</w:t>
      </w:r>
      <w:bookmarkStart w:id="4" w:name="_Hlk169517726"/>
      <w:r w:rsidR="00CE3CD0">
        <w:rPr>
          <w:rFonts w:hint="eastAsia"/>
        </w:rPr>
        <w:t>10</w:t>
      </w:r>
      <w:r w:rsidRPr="00C76D09">
        <w:rPr>
          <w:rFonts w:hint="eastAsia"/>
        </w:rPr>
        <w:t>億</w:t>
      </w:r>
      <w:bookmarkEnd w:id="4"/>
      <w:r w:rsidR="00CE3CD0">
        <w:rPr>
          <w:rFonts w:hint="eastAsia"/>
        </w:rPr>
        <w:t>6,653</w:t>
      </w:r>
      <w:r w:rsidRPr="00C76D09">
        <w:rPr>
          <w:rFonts w:hint="eastAsia"/>
        </w:rPr>
        <w:t>萬餘元，其差異情形分析如次：</w:t>
      </w:r>
    </w:p>
    <w:p w14:paraId="63077610" w14:textId="7746EE67" w:rsidR="00802926" w:rsidRPr="00E44AFB" w:rsidRDefault="00802926" w:rsidP="00F81C42">
      <w:pPr>
        <w:pStyle w:val="--12"/>
        <w:topLinePunct/>
        <w:autoSpaceDE w:val="0"/>
        <w:spacing w:line="752" w:lineRule="exact"/>
        <w:ind w:left="140"/>
        <w:rPr>
          <w:b w:val="0"/>
          <w:color w:val="000000" w:themeColor="text1"/>
          <w:szCs w:val="24"/>
        </w:rPr>
      </w:pPr>
      <w:r w:rsidRPr="00C76D09">
        <w:rPr>
          <w:rFonts w:hint="eastAsia"/>
          <w:b w:val="0"/>
        </w:rPr>
        <w:t>（一）</w:t>
      </w:r>
      <w:r w:rsidRPr="00C76D09">
        <w:rPr>
          <w:rFonts w:hint="eastAsia"/>
          <w:b w:val="0"/>
          <w:szCs w:val="24"/>
        </w:rPr>
        <w:t xml:space="preserve">  </w:t>
      </w:r>
      <w:proofErr w:type="gramStart"/>
      <w:r w:rsidRPr="00E44AFB">
        <w:rPr>
          <w:rFonts w:hint="eastAsia"/>
          <w:b w:val="0"/>
          <w:color w:val="000000" w:themeColor="text1"/>
          <w:szCs w:val="24"/>
        </w:rPr>
        <w:t>加項</w:t>
      </w:r>
      <w:r w:rsidR="00BC3CF8" w:rsidRPr="00E44AFB">
        <w:rPr>
          <w:b w:val="0"/>
          <w:color w:val="000000" w:themeColor="text1"/>
          <w:szCs w:val="24"/>
        </w:rPr>
        <w:t>183</w:t>
      </w:r>
      <w:r w:rsidRPr="00E44AFB">
        <w:rPr>
          <w:rFonts w:hint="eastAsia"/>
          <w:b w:val="0"/>
          <w:color w:val="000000" w:themeColor="text1"/>
          <w:szCs w:val="24"/>
        </w:rPr>
        <w:t>億</w:t>
      </w:r>
      <w:proofErr w:type="gramEnd"/>
      <w:r w:rsidR="00BC3CF8" w:rsidRPr="00E44AFB">
        <w:rPr>
          <w:b w:val="0"/>
          <w:color w:val="000000" w:themeColor="text1"/>
          <w:szCs w:val="24"/>
        </w:rPr>
        <w:t>2,334</w:t>
      </w:r>
      <w:r w:rsidRPr="00E44AFB">
        <w:rPr>
          <w:rFonts w:hint="eastAsia"/>
          <w:b w:val="0"/>
          <w:color w:val="000000" w:themeColor="text1"/>
          <w:szCs w:val="24"/>
        </w:rPr>
        <w:t>萬餘元，包括：</w:t>
      </w:r>
    </w:p>
    <w:p w14:paraId="30493E8C" w14:textId="0E7970D7" w:rsidR="00802926" w:rsidRPr="00E44AFB" w:rsidRDefault="00802926" w:rsidP="00F81C42">
      <w:pPr>
        <w:pStyle w:val="123"/>
        <w:topLinePunct/>
        <w:autoSpaceDE w:val="0"/>
        <w:spacing w:line="752" w:lineRule="exact"/>
        <w:ind w:leftChars="0" w:left="0" w:firstLine="480"/>
        <w:rPr>
          <w:color w:val="000000" w:themeColor="text1"/>
          <w:spacing w:val="0"/>
          <w:szCs w:val="24"/>
        </w:rPr>
      </w:pPr>
      <w:r w:rsidRPr="00E44AFB">
        <w:rPr>
          <w:color w:val="000000" w:themeColor="text1"/>
          <w:spacing w:val="0"/>
          <w:szCs w:val="24"/>
        </w:rPr>
        <w:t xml:space="preserve">1.  </w:t>
      </w:r>
      <w:proofErr w:type="gramStart"/>
      <w:r w:rsidRPr="00E44AFB">
        <w:rPr>
          <w:color w:val="000000" w:themeColor="text1"/>
          <w:spacing w:val="0"/>
          <w:szCs w:val="24"/>
        </w:rPr>
        <w:t>11</w:t>
      </w:r>
      <w:r w:rsidR="00BC3CF8" w:rsidRPr="00E44AFB">
        <w:rPr>
          <w:color w:val="000000" w:themeColor="text1"/>
          <w:spacing w:val="0"/>
          <w:szCs w:val="24"/>
        </w:rPr>
        <w:t>3</w:t>
      </w:r>
      <w:proofErr w:type="gramEnd"/>
      <w:r w:rsidRPr="00E44AFB">
        <w:rPr>
          <w:color w:val="000000" w:themeColor="text1"/>
          <w:spacing w:val="0"/>
          <w:szCs w:val="24"/>
        </w:rPr>
        <w:t>年度</w:t>
      </w:r>
      <w:r w:rsidRPr="00E44AFB">
        <w:rPr>
          <w:rFonts w:hint="eastAsia"/>
          <w:color w:val="000000" w:themeColor="text1"/>
          <w:spacing w:val="0"/>
          <w:szCs w:val="24"/>
        </w:rPr>
        <w:t>縣庫已列支，而不屬</w:t>
      </w:r>
      <w:proofErr w:type="gramStart"/>
      <w:r w:rsidRPr="00E44AFB">
        <w:rPr>
          <w:color w:val="000000" w:themeColor="text1"/>
          <w:spacing w:val="0"/>
          <w:szCs w:val="24"/>
        </w:rPr>
        <w:t>11</w:t>
      </w:r>
      <w:r w:rsidR="00BC3CF8" w:rsidRPr="00E44AFB">
        <w:rPr>
          <w:color w:val="000000" w:themeColor="text1"/>
          <w:spacing w:val="0"/>
          <w:szCs w:val="24"/>
        </w:rPr>
        <w:t>3</w:t>
      </w:r>
      <w:proofErr w:type="gramEnd"/>
      <w:r w:rsidRPr="00E44AFB">
        <w:rPr>
          <w:color w:val="000000" w:themeColor="text1"/>
          <w:spacing w:val="0"/>
          <w:szCs w:val="24"/>
        </w:rPr>
        <w:t>年度</w:t>
      </w:r>
      <w:r w:rsidRPr="00E44AFB">
        <w:rPr>
          <w:rFonts w:hint="eastAsia"/>
          <w:color w:val="000000" w:themeColor="text1"/>
          <w:spacing w:val="0"/>
          <w:szCs w:val="24"/>
        </w:rPr>
        <w:t>總決算歲出部分</w:t>
      </w:r>
      <w:r w:rsidR="00BC3CF8" w:rsidRPr="00E44AFB">
        <w:rPr>
          <w:color w:val="000000" w:themeColor="text1"/>
          <w:spacing w:val="0"/>
          <w:szCs w:val="24"/>
        </w:rPr>
        <w:t>157億6,972萬餘元</w:t>
      </w:r>
      <w:r w:rsidRPr="00E44AFB">
        <w:rPr>
          <w:rFonts w:hint="eastAsia"/>
          <w:color w:val="000000" w:themeColor="text1"/>
          <w:spacing w:val="0"/>
          <w:szCs w:val="24"/>
        </w:rPr>
        <w:t>。</w:t>
      </w:r>
    </w:p>
    <w:p w14:paraId="04F14892" w14:textId="2EB8515C" w:rsidR="00802926" w:rsidRPr="00E44AFB" w:rsidRDefault="00802926" w:rsidP="007D3AF5">
      <w:pPr>
        <w:pStyle w:val="1230"/>
        <w:topLinePunct/>
        <w:autoSpaceDE w:val="0"/>
        <w:spacing w:line="754" w:lineRule="exact"/>
        <w:ind w:left="140" w:firstLine="720"/>
        <w:rPr>
          <w:color w:val="000000" w:themeColor="text1"/>
          <w:szCs w:val="24"/>
        </w:rPr>
      </w:pPr>
      <w:r w:rsidRPr="00E44AFB">
        <w:rPr>
          <w:color w:val="000000" w:themeColor="text1"/>
          <w:szCs w:val="24"/>
        </w:rPr>
        <w:t>（</w:t>
      </w:r>
      <w:r w:rsidRPr="00E44AFB">
        <w:rPr>
          <w:rFonts w:hint="eastAsia"/>
          <w:color w:val="000000" w:themeColor="text1"/>
          <w:szCs w:val="24"/>
        </w:rPr>
        <w:t>1</w:t>
      </w:r>
      <w:r w:rsidRPr="00E44AFB">
        <w:rPr>
          <w:color w:val="000000" w:themeColor="text1"/>
          <w:szCs w:val="24"/>
        </w:rPr>
        <w:t>）</w:t>
      </w:r>
      <w:r w:rsidRPr="00E44AFB">
        <w:rPr>
          <w:rFonts w:hint="eastAsia"/>
          <w:color w:val="000000" w:themeColor="text1"/>
          <w:szCs w:val="24"/>
        </w:rPr>
        <w:t xml:space="preserve">  支付各機關以前年度支出</w:t>
      </w:r>
      <w:r w:rsidR="00BC3CF8" w:rsidRPr="00E44AFB">
        <w:rPr>
          <w:color w:val="000000" w:themeColor="text1"/>
          <w:szCs w:val="24"/>
        </w:rPr>
        <w:t>61</w:t>
      </w:r>
      <w:r w:rsidRPr="00E44AFB">
        <w:rPr>
          <w:rFonts w:hint="eastAsia"/>
          <w:color w:val="000000" w:themeColor="text1"/>
          <w:szCs w:val="24"/>
        </w:rPr>
        <w:t>億</w:t>
      </w:r>
      <w:r w:rsidR="00BC3CF8" w:rsidRPr="00E44AFB">
        <w:rPr>
          <w:color w:val="000000" w:themeColor="text1"/>
          <w:szCs w:val="24"/>
        </w:rPr>
        <w:t>3,761</w:t>
      </w:r>
      <w:r w:rsidRPr="00E44AFB">
        <w:rPr>
          <w:rFonts w:hint="eastAsia"/>
          <w:color w:val="000000" w:themeColor="text1"/>
          <w:szCs w:val="24"/>
        </w:rPr>
        <w:t>萬餘元。</w:t>
      </w:r>
    </w:p>
    <w:p w14:paraId="3779B5FF" w14:textId="750D2FEE" w:rsidR="00802926" w:rsidRPr="00C76D09" w:rsidRDefault="00802926" w:rsidP="00F81C42">
      <w:pPr>
        <w:pStyle w:val="1230"/>
        <w:topLinePunct/>
        <w:autoSpaceDE w:val="0"/>
        <w:spacing w:line="752" w:lineRule="exact"/>
        <w:ind w:left="140" w:firstLine="720"/>
        <w:rPr>
          <w:szCs w:val="24"/>
        </w:rPr>
      </w:pPr>
      <w:r w:rsidRPr="00E44AFB">
        <w:rPr>
          <w:color w:val="000000" w:themeColor="text1"/>
          <w:szCs w:val="24"/>
        </w:rPr>
        <w:t>（</w:t>
      </w:r>
      <w:r w:rsidRPr="00E44AFB">
        <w:rPr>
          <w:rFonts w:hint="eastAsia"/>
          <w:color w:val="000000" w:themeColor="text1"/>
          <w:szCs w:val="24"/>
        </w:rPr>
        <w:t>2</w:t>
      </w:r>
      <w:r w:rsidRPr="00E44AFB">
        <w:rPr>
          <w:color w:val="000000" w:themeColor="text1"/>
          <w:szCs w:val="24"/>
        </w:rPr>
        <w:t>）</w:t>
      </w:r>
      <w:r w:rsidRPr="00E44AFB">
        <w:rPr>
          <w:rFonts w:hint="eastAsia"/>
          <w:color w:val="000000" w:themeColor="text1"/>
          <w:szCs w:val="24"/>
        </w:rPr>
        <w:t xml:space="preserve">  退還以前年度歲入2億7,</w:t>
      </w:r>
      <w:r w:rsidR="00BC3CF8" w:rsidRPr="00E44AFB">
        <w:rPr>
          <w:color w:val="000000" w:themeColor="text1"/>
          <w:szCs w:val="24"/>
        </w:rPr>
        <w:t>340</w:t>
      </w:r>
      <w:r w:rsidRPr="00E44AFB">
        <w:rPr>
          <w:rFonts w:hint="eastAsia"/>
          <w:color w:val="000000" w:themeColor="text1"/>
          <w:szCs w:val="24"/>
        </w:rPr>
        <w:t>萬</w:t>
      </w:r>
      <w:r w:rsidRPr="00C76D09">
        <w:rPr>
          <w:rFonts w:hint="eastAsia"/>
          <w:szCs w:val="24"/>
        </w:rPr>
        <w:t>餘元</w:t>
      </w:r>
      <w:r>
        <w:rPr>
          <w:rFonts w:hint="eastAsia"/>
          <w:szCs w:val="24"/>
        </w:rPr>
        <w:t>。</w:t>
      </w:r>
    </w:p>
    <w:p w14:paraId="5347D0E0" w14:textId="58C972BE" w:rsidR="00802926" w:rsidRPr="00C76D09" w:rsidRDefault="00802926" w:rsidP="007D3AF5">
      <w:pPr>
        <w:pStyle w:val="1230"/>
        <w:topLinePunct/>
        <w:autoSpaceDE w:val="0"/>
        <w:spacing w:line="750" w:lineRule="exact"/>
        <w:ind w:left="140" w:firstLine="720"/>
        <w:rPr>
          <w:szCs w:val="24"/>
        </w:rPr>
      </w:pPr>
      <w:r w:rsidRPr="00C76D09">
        <w:rPr>
          <w:rFonts w:hint="eastAsia"/>
          <w:szCs w:val="24"/>
        </w:rPr>
        <w:lastRenderedPageBreak/>
        <w:t>（3）  退還預收款</w:t>
      </w:r>
      <w:r>
        <w:rPr>
          <w:rFonts w:hint="eastAsia"/>
          <w:szCs w:val="24"/>
        </w:rPr>
        <w:t>3</w:t>
      </w:r>
      <w:r w:rsidR="00BC3CF8">
        <w:rPr>
          <w:szCs w:val="24"/>
        </w:rPr>
        <w:t>2</w:t>
      </w:r>
      <w:r w:rsidRPr="00C76D09">
        <w:rPr>
          <w:rFonts w:hint="eastAsia"/>
          <w:szCs w:val="24"/>
        </w:rPr>
        <w:t>億</w:t>
      </w:r>
      <w:r w:rsidR="00BC3CF8">
        <w:rPr>
          <w:szCs w:val="24"/>
        </w:rPr>
        <w:t>7,284</w:t>
      </w:r>
      <w:r w:rsidRPr="00C76D09">
        <w:rPr>
          <w:rFonts w:hint="eastAsia"/>
          <w:szCs w:val="24"/>
        </w:rPr>
        <w:t>萬餘元</w:t>
      </w:r>
      <w:r>
        <w:rPr>
          <w:rFonts w:hint="eastAsia"/>
          <w:szCs w:val="24"/>
        </w:rPr>
        <w:t>。</w:t>
      </w:r>
    </w:p>
    <w:p w14:paraId="78B1C889" w14:textId="7BA68C07" w:rsidR="00802926" w:rsidRPr="00C76D09" w:rsidRDefault="00802926" w:rsidP="007D3AF5">
      <w:pPr>
        <w:pStyle w:val="1230"/>
        <w:topLinePunct/>
        <w:autoSpaceDE w:val="0"/>
        <w:spacing w:line="750" w:lineRule="exact"/>
        <w:ind w:left="140" w:firstLine="720"/>
        <w:rPr>
          <w:szCs w:val="24"/>
        </w:rPr>
      </w:pPr>
      <w:r w:rsidRPr="00C76D09">
        <w:rPr>
          <w:rFonts w:hint="eastAsia"/>
          <w:szCs w:val="24"/>
        </w:rPr>
        <w:t>（</w:t>
      </w:r>
      <w:r w:rsidR="00BC3CF8">
        <w:rPr>
          <w:szCs w:val="24"/>
        </w:rPr>
        <w:t>4</w:t>
      </w:r>
      <w:r w:rsidRPr="00C76D09">
        <w:rPr>
          <w:rFonts w:hint="eastAsia"/>
          <w:szCs w:val="24"/>
        </w:rPr>
        <w:t>）</w:t>
      </w:r>
      <w:r w:rsidRPr="00C76D09">
        <w:rPr>
          <w:szCs w:val="24"/>
        </w:rPr>
        <w:t xml:space="preserve">  </w:t>
      </w:r>
      <w:r w:rsidRPr="00EE65A8">
        <w:rPr>
          <w:rFonts w:hint="eastAsia"/>
          <w:szCs w:val="24"/>
        </w:rPr>
        <w:t>新增墊付案</w:t>
      </w:r>
      <w:r w:rsidR="00BC3CF8">
        <w:rPr>
          <w:szCs w:val="24"/>
        </w:rPr>
        <w:t>9</w:t>
      </w:r>
      <w:r w:rsidRPr="00C76D09">
        <w:rPr>
          <w:rFonts w:hint="eastAsia"/>
          <w:szCs w:val="24"/>
        </w:rPr>
        <w:t>億</w:t>
      </w:r>
      <w:r w:rsidR="00BC3CF8">
        <w:rPr>
          <w:szCs w:val="24"/>
        </w:rPr>
        <w:t>4,176</w:t>
      </w:r>
      <w:r w:rsidRPr="00C76D09">
        <w:rPr>
          <w:rFonts w:hint="eastAsia"/>
          <w:szCs w:val="24"/>
        </w:rPr>
        <w:t>萬餘元</w:t>
      </w:r>
      <w:r>
        <w:rPr>
          <w:rFonts w:hint="eastAsia"/>
          <w:szCs w:val="24"/>
        </w:rPr>
        <w:t>。</w:t>
      </w:r>
    </w:p>
    <w:p w14:paraId="5767215C" w14:textId="08CD817E" w:rsidR="00802926" w:rsidRPr="00C76D09" w:rsidRDefault="00802926" w:rsidP="007D3AF5">
      <w:pPr>
        <w:pStyle w:val="1230"/>
        <w:topLinePunct/>
        <w:autoSpaceDE w:val="0"/>
        <w:spacing w:line="750" w:lineRule="exact"/>
        <w:ind w:left="140" w:firstLine="720"/>
        <w:rPr>
          <w:szCs w:val="24"/>
        </w:rPr>
      </w:pPr>
      <w:r w:rsidRPr="00C76D09">
        <w:rPr>
          <w:rFonts w:hint="eastAsia"/>
          <w:szCs w:val="24"/>
        </w:rPr>
        <w:t>（</w:t>
      </w:r>
      <w:r w:rsidR="00BC3CF8">
        <w:rPr>
          <w:szCs w:val="24"/>
        </w:rPr>
        <w:t>5</w:t>
      </w:r>
      <w:r w:rsidRPr="00C76D09">
        <w:rPr>
          <w:rFonts w:hint="eastAsia"/>
          <w:szCs w:val="24"/>
        </w:rPr>
        <w:t xml:space="preserve">）  </w:t>
      </w:r>
      <w:proofErr w:type="gramStart"/>
      <w:r>
        <w:rPr>
          <w:szCs w:val="24"/>
        </w:rPr>
        <w:t>11</w:t>
      </w:r>
      <w:r w:rsidR="00BC3CF8">
        <w:rPr>
          <w:szCs w:val="24"/>
        </w:rPr>
        <w:t>3</w:t>
      </w:r>
      <w:proofErr w:type="gramEnd"/>
      <w:r>
        <w:rPr>
          <w:szCs w:val="24"/>
        </w:rPr>
        <w:t>年度</w:t>
      </w:r>
      <w:r w:rsidRPr="00C76D09">
        <w:rPr>
          <w:rFonts w:hint="eastAsia"/>
          <w:szCs w:val="24"/>
        </w:rPr>
        <w:t>總決算債務償還支出</w:t>
      </w:r>
      <w:r w:rsidR="00BC3CF8">
        <w:t>51</w:t>
      </w:r>
      <w:r w:rsidRPr="00C76D09">
        <w:t>億</w:t>
      </w:r>
      <w:r w:rsidR="00BC3CF8">
        <w:t>4,409</w:t>
      </w:r>
      <w:r w:rsidRPr="00C76D09">
        <w:rPr>
          <w:rFonts w:hint="eastAsia"/>
          <w:szCs w:val="24"/>
        </w:rPr>
        <w:t>萬餘元</w:t>
      </w:r>
      <w:r>
        <w:rPr>
          <w:rFonts w:hint="eastAsia"/>
          <w:szCs w:val="24"/>
        </w:rPr>
        <w:t>。</w:t>
      </w:r>
    </w:p>
    <w:p w14:paraId="2A77AE59" w14:textId="2CD3B128" w:rsidR="00802926" w:rsidRDefault="00802926" w:rsidP="007D3AF5">
      <w:pPr>
        <w:pStyle w:val="123"/>
        <w:topLinePunct/>
        <w:autoSpaceDE w:val="0"/>
        <w:spacing w:line="750" w:lineRule="exact"/>
        <w:ind w:leftChars="0" w:left="0" w:firstLine="480"/>
        <w:rPr>
          <w:spacing w:val="0"/>
          <w:szCs w:val="24"/>
        </w:rPr>
      </w:pPr>
      <w:r w:rsidRPr="00C76D09">
        <w:rPr>
          <w:rFonts w:hint="eastAsia"/>
          <w:spacing w:val="0"/>
          <w:szCs w:val="24"/>
        </w:rPr>
        <w:t>2</w:t>
      </w:r>
      <w:r w:rsidRPr="00C76D09">
        <w:rPr>
          <w:spacing w:val="0"/>
          <w:szCs w:val="24"/>
        </w:rPr>
        <w:t xml:space="preserve">.  </w:t>
      </w:r>
      <w:r w:rsidRPr="00C76D09">
        <w:rPr>
          <w:rFonts w:hint="eastAsia"/>
          <w:spacing w:val="0"/>
          <w:szCs w:val="24"/>
        </w:rPr>
        <w:t>總</w:t>
      </w:r>
      <w:proofErr w:type="gramStart"/>
      <w:r w:rsidRPr="00C76D09">
        <w:rPr>
          <w:rFonts w:hint="eastAsia"/>
          <w:spacing w:val="0"/>
          <w:szCs w:val="24"/>
        </w:rPr>
        <w:t>決算列縣庫</w:t>
      </w:r>
      <w:proofErr w:type="gramEnd"/>
      <w:r w:rsidRPr="00C76D09">
        <w:rPr>
          <w:rFonts w:hint="eastAsia"/>
          <w:spacing w:val="0"/>
          <w:szCs w:val="24"/>
        </w:rPr>
        <w:t>尚未收到之應收歲入款</w:t>
      </w:r>
      <w:r w:rsidR="00BC3CF8">
        <w:rPr>
          <w:spacing w:val="0"/>
          <w:szCs w:val="24"/>
        </w:rPr>
        <w:t>25</w:t>
      </w:r>
      <w:r w:rsidRPr="00C76D09">
        <w:rPr>
          <w:rFonts w:hint="eastAsia"/>
          <w:spacing w:val="0"/>
          <w:szCs w:val="24"/>
        </w:rPr>
        <w:t>億</w:t>
      </w:r>
      <w:r w:rsidR="00BC3CF8">
        <w:rPr>
          <w:spacing w:val="0"/>
          <w:szCs w:val="24"/>
        </w:rPr>
        <w:t>5,320</w:t>
      </w:r>
      <w:r w:rsidRPr="00C76D09">
        <w:rPr>
          <w:rFonts w:hint="eastAsia"/>
          <w:spacing w:val="0"/>
          <w:szCs w:val="24"/>
        </w:rPr>
        <w:t>萬餘元</w:t>
      </w:r>
      <w:r>
        <w:rPr>
          <w:rFonts w:hint="eastAsia"/>
          <w:spacing w:val="0"/>
          <w:szCs w:val="24"/>
        </w:rPr>
        <w:t>。</w:t>
      </w:r>
    </w:p>
    <w:p w14:paraId="4C6863B3" w14:textId="139C9C24" w:rsidR="00802926" w:rsidRPr="00C76D09" w:rsidRDefault="00802926" w:rsidP="007D3AF5">
      <w:pPr>
        <w:pStyle w:val="123"/>
        <w:topLinePunct/>
        <w:autoSpaceDE w:val="0"/>
        <w:spacing w:line="750" w:lineRule="exact"/>
        <w:ind w:leftChars="0" w:left="0" w:firstLine="480"/>
        <w:rPr>
          <w:spacing w:val="0"/>
          <w:szCs w:val="24"/>
        </w:rPr>
      </w:pPr>
      <w:r w:rsidRPr="00C76D09">
        <w:rPr>
          <w:rFonts w:hint="eastAsia"/>
          <w:spacing w:val="0"/>
          <w:szCs w:val="24"/>
        </w:rPr>
        <w:t>3</w:t>
      </w:r>
      <w:r w:rsidRPr="00C76D09">
        <w:rPr>
          <w:spacing w:val="0"/>
          <w:szCs w:val="24"/>
        </w:rPr>
        <w:t xml:space="preserve">.  </w:t>
      </w:r>
      <w:proofErr w:type="gramStart"/>
      <w:r w:rsidRPr="00C76D09">
        <w:rPr>
          <w:rFonts w:hint="eastAsia"/>
          <w:spacing w:val="0"/>
          <w:szCs w:val="24"/>
        </w:rPr>
        <w:t>本室修正</w:t>
      </w:r>
      <w:proofErr w:type="gramEnd"/>
      <w:r w:rsidRPr="00C76D09">
        <w:rPr>
          <w:rFonts w:hint="eastAsia"/>
          <w:spacing w:val="0"/>
          <w:szCs w:val="24"/>
        </w:rPr>
        <w:t>數</w:t>
      </w:r>
      <w:r w:rsidR="00E44AFB">
        <w:rPr>
          <w:rFonts w:hint="eastAsia"/>
          <w:spacing w:val="0"/>
          <w:szCs w:val="24"/>
        </w:rPr>
        <w:t>41</w:t>
      </w:r>
      <w:r w:rsidRPr="00C76D09">
        <w:rPr>
          <w:rFonts w:hint="eastAsia"/>
          <w:spacing w:val="0"/>
          <w:szCs w:val="24"/>
        </w:rPr>
        <w:t>萬餘元</w:t>
      </w:r>
      <w:r>
        <w:rPr>
          <w:rFonts w:hint="eastAsia"/>
          <w:spacing w:val="0"/>
          <w:szCs w:val="24"/>
        </w:rPr>
        <w:t>。</w:t>
      </w:r>
    </w:p>
    <w:p w14:paraId="5BC59BEC" w14:textId="58B59DF6" w:rsidR="00802926" w:rsidRPr="00C76D09" w:rsidRDefault="00802926" w:rsidP="007D3AF5">
      <w:pPr>
        <w:pStyle w:val="--12"/>
        <w:topLinePunct/>
        <w:autoSpaceDE w:val="0"/>
        <w:spacing w:line="750" w:lineRule="exact"/>
        <w:ind w:left="140"/>
        <w:rPr>
          <w:b w:val="0"/>
          <w:szCs w:val="24"/>
        </w:rPr>
      </w:pPr>
      <w:r w:rsidRPr="00C76D09">
        <w:rPr>
          <w:rFonts w:hint="eastAsia"/>
          <w:b w:val="0"/>
          <w:szCs w:val="24"/>
        </w:rPr>
        <w:t>（二）  減項</w:t>
      </w:r>
      <w:r w:rsidR="00E44AFB">
        <w:rPr>
          <w:rFonts w:hint="eastAsia"/>
          <w:b w:val="0"/>
          <w:szCs w:val="24"/>
        </w:rPr>
        <w:t>193</w:t>
      </w:r>
      <w:r w:rsidRPr="00C76D09">
        <w:rPr>
          <w:rFonts w:hint="eastAsia"/>
          <w:b w:val="0"/>
          <w:szCs w:val="24"/>
        </w:rPr>
        <w:t>億</w:t>
      </w:r>
      <w:r w:rsidR="00E44AFB">
        <w:rPr>
          <w:rFonts w:hint="eastAsia"/>
          <w:b w:val="0"/>
          <w:szCs w:val="24"/>
        </w:rPr>
        <w:t>8,987</w:t>
      </w:r>
      <w:r w:rsidRPr="00C76D09">
        <w:rPr>
          <w:rFonts w:hint="eastAsia"/>
          <w:b w:val="0"/>
          <w:szCs w:val="24"/>
        </w:rPr>
        <w:t>萬餘元，包括：</w:t>
      </w:r>
    </w:p>
    <w:p w14:paraId="46FB9B07" w14:textId="52815D51" w:rsidR="00802926" w:rsidRPr="00C76D09" w:rsidRDefault="00802926" w:rsidP="007D3AF5">
      <w:pPr>
        <w:pStyle w:val="123"/>
        <w:topLinePunct/>
        <w:autoSpaceDE w:val="0"/>
        <w:spacing w:beforeLines="30" w:before="72" w:afterLines="30" w:after="72" w:line="750" w:lineRule="exact"/>
        <w:ind w:leftChars="0" w:left="0" w:firstLine="480"/>
        <w:rPr>
          <w:spacing w:val="0"/>
        </w:rPr>
      </w:pPr>
      <w:r w:rsidRPr="00C76D09">
        <w:rPr>
          <w:spacing w:val="0"/>
          <w:szCs w:val="24"/>
        </w:rPr>
        <w:t xml:space="preserve">1.  </w:t>
      </w:r>
      <w:proofErr w:type="gramStart"/>
      <w:r>
        <w:rPr>
          <w:spacing w:val="0"/>
        </w:rPr>
        <w:t>11</w:t>
      </w:r>
      <w:r w:rsidR="00E44AFB">
        <w:rPr>
          <w:rFonts w:hint="eastAsia"/>
          <w:spacing w:val="0"/>
        </w:rPr>
        <w:t>3</w:t>
      </w:r>
      <w:proofErr w:type="gramEnd"/>
      <w:r>
        <w:rPr>
          <w:spacing w:val="0"/>
        </w:rPr>
        <w:t>年度</w:t>
      </w:r>
      <w:r w:rsidRPr="00C76D09">
        <w:rPr>
          <w:rFonts w:hint="eastAsia"/>
          <w:spacing w:val="0"/>
        </w:rPr>
        <w:t>縣庫</w:t>
      </w:r>
      <w:proofErr w:type="gramStart"/>
      <w:r w:rsidRPr="00C76D09">
        <w:rPr>
          <w:rFonts w:hint="eastAsia"/>
          <w:spacing w:val="0"/>
        </w:rPr>
        <w:t>已列收</w:t>
      </w:r>
      <w:proofErr w:type="gramEnd"/>
      <w:r w:rsidRPr="00C76D09">
        <w:rPr>
          <w:rFonts w:hint="eastAsia"/>
          <w:spacing w:val="0"/>
        </w:rPr>
        <w:t>，而不屬</w:t>
      </w:r>
      <w:proofErr w:type="gramStart"/>
      <w:r>
        <w:rPr>
          <w:spacing w:val="0"/>
        </w:rPr>
        <w:t>11</w:t>
      </w:r>
      <w:r w:rsidR="00E44AFB">
        <w:rPr>
          <w:rFonts w:hint="eastAsia"/>
          <w:spacing w:val="0"/>
        </w:rPr>
        <w:t>3</w:t>
      </w:r>
      <w:proofErr w:type="gramEnd"/>
      <w:r>
        <w:rPr>
          <w:spacing w:val="0"/>
        </w:rPr>
        <w:t>年度</w:t>
      </w:r>
      <w:r w:rsidRPr="00C76D09">
        <w:rPr>
          <w:rFonts w:hint="eastAsia"/>
          <w:spacing w:val="0"/>
        </w:rPr>
        <w:t>總決算歲入部分</w:t>
      </w:r>
      <w:r w:rsidR="00E44AFB" w:rsidRPr="00E44AFB">
        <w:rPr>
          <w:spacing w:val="0"/>
        </w:rPr>
        <w:t>119億932萬餘元</w:t>
      </w:r>
      <w:r>
        <w:rPr>
          <w:rFonts w:hint="eastAsia"/>
          <w:spacing w:val="0"/>
        </w:rPr>
        <w:t>。</w:t>
      </w:r>
    </w:p>
    <w:p w14:paraId="3D7743C5" w14:textId="4E029A5F" w:rsidR="00802926" w:rsidRPr="00C76D09" w:rsidRDefault="00802926" w:rsidP="007D3AF5">
      <w:pPr>
        <w:pStyle w:val="1230"/>
        <w:topLinePunct/>
        <w:autoSpaceDE w:val="0"/>
        <w:spacing w:line="750" w:lineRule="exact"/>
        <w:ind w:left="140" w:firstLine="720"/>
      </w:pPr>
      <w:r w:rsidRPr="00C76D09">
        <w:t>（</w:t>
      </w:r>
      <w:r w:rsidRPr="00C76D09">
        <w:rPr>
          <w:rFonts w:hint="eastAsia"/>
        </w:rPr>
        <w:t>1</w:t>
      </w:r>
      <w:r w:rsidRPr="00C76D09">
        <w:t>）</w:t>
      </w:r>
      <w:r w:rsidRPr="00C76D09">
        <w:rPr>
          <w:rFonts w:hint="eastAsia"/>
        </w:rPr>
        <w:t xml:space="preserve">  各機關解繳以前年度歲入</w:t>
      </w:r>
      <w:r w:rsidR="00E44AFB">
        <w:rPr>
          <w:rFonts w:hint="eastAsia"/>
        </w:rPr>
        <w:t>25</w:t>
      </w:r>
      <w:r w:rsidRPr="00C76D09">
        <w:rPr>
          <w:rFonts w:hint="eastAsia"/>
        </w:rPr>
        <w:t>億</w:t>
      </w:r>
      <w:r w:rsidR="00E44AFB">
        <w:rPr>
          <w:rFonts w:hint="eastAsia"/>
        </w:rPr>
        <w:t>4,260</w:t>
      </w:r>
      <w:r w:rsidRPr="00C76D09">
        <w:rPr>
          <w:rFonts w:hint="eastAsia"/>
        </w:rPr>
        <w:t>萬餘元</w:t>
      </w:r>
      <w:r>
        <w:rPr>
          <w:rFonts w:hint="eastAsia"/>
        </w:rPr>
        <w:t>。</w:t>
      </w:r>
    </w:p>
    <w:p w14:paraId="236FA972" w14:textId="69E4CAB4" w:rsidR="00802926" w:rsidRPr="00C76D09" w:rsidRDefault="00802926" w:rsidP="007D3AF5">
      <w:pPr>
        <w:pStyle w:val="1230"/>
        <w:topLinePunct/>
        <w:autoSpaceDE w:val="0"/>
        <w:spacing w:line="752" w:lineRule="exact"/>
        <w:ind w:left="140" w:firstLine="720"/>
      </w:pPr>
      <w:r w:rsidRPr="00C76D09">
        <w:t>（</w:t>
      </w:r>
      <w:r w:rsidRPr="00C76D09">
        <w:rPr>
          <w:rFonts w:hint="eastAsia"/>
        </w:rPr>
        <w:t>2</w:t>
      </w:r>
      <w:r w:rsidRPr="00C76D09">
        <w:t>）</w:t>
      </w:r>
      <w:r w:rsidRPr="00C76D09">
        <w:rPr>
          <w:rFonts w:hint="eastAsia"/>
        </w:rPr>
        <w:t xml:space="preserve">  各機關解繳以前年度歲出賸餘</w:t>
      </w:r>
      <w:r w:rsidR="00E44AFB">
        <w:rPr>
          <w:rFonts w:hint="eastAsia"/>
        </w:rPr>
        <w:t>2,307</w:t>
      </w:r>
      <w:r w:rsidRPr="00C76D09">
        <w:rPr>
          <w:rFonts w:hint="eastAsia"/>
        </w:rPr>
        <w:t>萬餘元</w:t>
      </w:r>
      <w:r>
        <w:rPr>
          <w:rFonts w:hint="eastAsia"/>
        </w:rPr>
        <w:t>。</w:t>
      </w:r>
    </w:p>
    <w:p w14:paraId="0DC43BD4" w14:textId="4AC3D754" w:rsidR="00802926" w:rsidRPr="00C76D09" w:rsidRDefault="00802926" w:rsidP="007D3AF5">
      <w:pPr>
        <w:pStyle w:val="1230"/>
        <w:topLinePunct/>
        <w:autoSpaceDE w:val="0"/>
        <w:spacing w:line="752" w:lineRule="exact"/>
        <w:ind w:left="140" w:firstLine="720"/>
      </w:pPr>
      <w:r w:rsidRPr="00C76D09">
        <w:t>（</w:t>
      </w:r>
      <w:r w:rsidRPr="00C76D09">
        <w:rPr>
          <w:rFonts w:hint="eastAsia"/>
        </w:rPr>
        <w:t>3</w:t>
      </w:r>
      <w:r w:rsidRPr="00C76D09">
        <w:t>）</w:t>
      </w:r>
      <w:r w:rsidRPr="00C76D09">
        <w:rPr>
          <w:rFonts w:hint="eastAsia"/>
        </w:rPr>
        <w:t xml:space="preserve">  預收款</w:t>
      </w:r>
      <w:r w:rsidR="00E44AFB">
        <w:rPr>
          <w:rFonts w:hint="eastAsia"/>
        </w:rPr>
        <w:t>46</w:t>
      </w:r>
      <w:r w:rsidRPr="00C76D09">
        <w:rPr>
          <w:rFonts w:hint="eastAsia"/>
        </w:rPr>
        <w:t>億</w:t>
      </w:r>
      <w:r w:rsidR="00E44AFB">
        <w:rPr>
          <w:rFonts w:hint="eastAsia"/>
        </w:rPr>
        <w:t>4,763</w:t>
      </w:r>
      <w:r w:rsidRPr="00C76D09">
        <w:rPr>
          <w:rFonts w:hint="eastAsia"/>
        </w:rPr>
        <w:t>萬餘元</w:t>
      </w:r>
      <w:r>
        <w:rPr>
          <w:rFonts w:hint="eastAsia"/>
        </w:rPr>
        <w:t>。</w:t>
      </w:r>
    </w:p>
    <w:p w14:paraId="3C37FD72" w14:textId="568A45C8" w:rsidR="00802926" w:rsidRPr="00C76D09" w:rsidRDefault="00802926" w:rsidP="007D3AF5">
      <w:pPr>
        <w:pStyle w:val="1230"/>
        <w:topLinePunct/>
        <w:autoSpaceDE w:val="0"/>
        <w:spacing w:line="752" w:lineRule="exact"/>
        <w:ind w:left="140" w:firstLine="720"/>
      </w:pPr>
      <w:r w:rsidRPr="00C76D09">
        <w:rPr>
          <w:rFonts w:hint="eastAsia"/>
        </w:rPr>
        <w:t>（4）  墊付案轉正</w:t>
      </w:r>
      <w:r w:rsidR="00E44AFB">
        <w:rPr>
          <w:rFonts w:hint="eastAsia"/>
        </w:rPr>
        <w:t>11</w:t>
      </w:r>
      <w:r w:rsidRPr="00C76D09">
        <w:rPr>
          <w:rFonts w:hint="eastAsia"/>
        </w:rPr>
        <w:t>億</w:t>
      </w:r>
      <w:r>
        <w:rPr>
          <w:rFonts w:hint="eastAsia"/>
        </w:rPr>
        <w:t>2</w:t>
      </w:r>
      <w:r w:rsidR="00E44AFB">
        <w:rPr>
          <w:rFonts w:hint="eastAsia"/>
        </w:rPr>
        <w:t>,122</w:t>
      </w:r>
      <w:r w:rsidRPr="00C76D09">
        <w:rPr>
          <w:rFonts w:hint="eastAsia"/>
        </w:rPr>
        <w:t>萬餘元</w:t>
      </w:r>
      <w:r>
        <w:rPr>
          <w:rFonts w:hint="eastAsia"/>
        </w:rPr>
        <w:t>。</w:t>
      </w:r>
    </w:p>
    <w:p w14:paraId="4B02D88D" w14:textId="2A2516E7" w:rsidR="00802926" w:rsidRPr="00C76D09" w:rsidRDefault="00802926" w:rsidP="007D3AF5">
      <w:pPr>
        <w:pStyle w:val="1230"/>
        <w:topLinePunct/>
        <w:autoSpaceDE w:val="0"/>
        <w:spacing w:line="752" w:lineRule="exact"/>
        <w:ind w:left="140" w:firstLine="720"/>
      </w:pPr>
      <w:r w:rsidRPr="00C76D09">
        <w:rPr>
          <w:rFonts w:hint="eastAsia"/>
        </w:rPr>
        <w:t>（</w:t>
      </w:r>
      <w:r w:rsidRPr="00C76D09">
        <w:t>5</w:t>
      </w:r>
      <w:r w:rsidRPr="00C76D09">
        <w:rPr>
          <w:rFonts w:hint="eastAsia"/>
        </w:rPr>
        <w:t xml:space="preserve">）  </w:t>
      </w:r>
      <w:proofErr w:type="gramStart"/>
      <w:r>
        <w:rPr>
          <w:szCs w:val="24"/>
        </w:rPr>
        <w:t>11</w:t>
      </w:r>
      <w:r w:rsidR="00E44AFB">
        <w:rPr>
          <w:rFonts w:hint="eastAsia"/>
          <w:szCs w:val="24"/>
        </w:rPr>
        <w:t>3</w:t>
      </w:r>
      <w:proofErr w:type="gramEnd"/>
      <w:r>
        <w:rPr>
          <w:szCs w:val="24"/>
        </w:rPr>
        <w:t>年度</w:t>
      </w:r>
      <w:r w:rsidRPr="00C76D09">
        <w:rPr>
          <w:rFonts w:hint="eastAsia"/>
          <w:szCs w:val="24"/>
        </w:rPr>
        <w:t>總決算</w:t>
      </w:r>
      <w:r w:rsidRPr="00C76D09">
        <w:rPr>
          <w:rFonts w:hint="eastAsia"/>
        </w:rPr>
        <w:t>債務舉借收入</w:t>
      </w:r>
      <w:r w:rsidR="00E44AFB">
        <w:rPr>
          <w:rFonts w:hint="eastAsia"/>
        </w:rPr>
        <w:t>35</w:t>
      </w:r>
      <w:r w:rsidRPr="00C76D09">
        <w:t>億</w:t>
      </w:r>
      <w:r w:rsidR="00E44AFB">
        <w:rPr>
          <w:rFonts w:hint="eastAsia"/>
        </w:rPr>
        <w:t>7,478萬餘</w:t>
      </w:r>
      <w:r w:rsidRPr="00C76D09">
        <w:rPr>
          <w:rFonts w:hint="eastAsia"/>
        </w:rPr>
        <w:t>元</w:t>
      </w:r>
      <w:r>
        <w:rPr>
          <w:rFonts w:hint="eastAsia"/>
        </w:rPr>
        <w:t>。</w:t>
      </w:r>
    </w:p>
    <w:p w14:paraId="473A86C5" w14:textId="2187C2A6" w:rsidR="00802926" w:rsidRDefault="00802926" w:rsidP="007D3AF5">
      <w:pPr>
        <w:pStyle w:val="123"/>
        <w:topLinePunct/>
        <w:autoSpaceDE w:val="0"/>
        <w:spacing w:beforeLines="30" w:before="72" w:afterLines="30" w:after="72" w:line="752" w:lineRule="exact"/>
        <w:ind w:leftChars="0" w:left="0" w:firstLine="480"/>
        <w:rPr>
          <w:spacing w:val="0"/>
          <w:szCs w:val="24"/>
        </w:rPr>
      </w:pPr>
      <w:r w:rsidRPr="00C76D09">
        <w:rPr>
          <w:spacing w:val="0"/>
          <w:szCs w:val="24"/>
        </w:rPr>
        <w:t xml:space="preserve">2.  </w:t>
      </w:r>
      <w:r w:rsidRPr="00C76D09">
        <w:rPr>
          <w:rFonts w:hint="eastAsia"/>
          <w:spacing w:val="0"/>
          <w:szCs w:val="24"/>
        </w:rPr>
        <w:t>總</w:t>
      </w:r>
      <w:proofErr w:type="gramStart"/>
      <w:r w:rsidRPr="00C76D09">
        <w:rPr>
          <w:rFonts w:hint="eastAsia"/>
          <w:spacing w:val="0"/>
          <w:szCs w:val="24"/>
        </w:rPr>
        <w:t>決算列縣庫</w:t>
      </w:r>
      <w:proofErr w:type="gramEnd"/>
      <w:r w:rsidRPr="00C76D09">
        <w:rPr>
          <w:rFonts w:hint="eastAsia"/>
          <w:spacing w:val="0"/>
          <w:szCs w:val="24"/>
        </w:rPr>
        <w:t>尚未撥付之應付歲出款</w:t>
      </w:r>
      <w:r w:rsidR="00E44AFB">
        <w:rPr>
          <w:rFonts w:hint="eastAsia"/>
          <w:spacing w:val="0"/>
          <w:szCs w:val="24"/>
        </w:rPr>
        <w:t>74</w:t>
      </w:r>
      <w:r w:rsidRPr="00C76D09">
        <w:rPr>
          <w:rFonts w:hint="eastAsia"/>
          <w:spacing w:val="0"/>
          <w:szCs w:val="24"/>
        </w:rPr>
        <w:t>億</w:t>
      </w:r>
      <w:r w:rsidR="00E44AFB">
        <w:rPr>
          <w:rFonts w:hint="eastAsia"/>
          <w:spacing w:val="0"/>
          <w:szCs w:val="24"/>
        </w:rPr>
        <w:t>8,055</w:t>
      </w:r>
      <w:r w:rsidRPr="00C76D09">
        <w:rPr>
          <w:rFonts w:hint="eastAsia"/>
          <w:spacing w:val="0"/>
          <w:szCs w:val="24"/>
        </w:rPr>
        <w:t>萬餘元</w:t>
      </w:r>
      <w:r>
        <w:rPr>
          <w:rFonts w:hint="eastAsia"/>
          <w:spacing w:val="0"/>
          <w:szCs w:val="24"/>
        </w:rPr>
        <w:t>。</w:t>
      </w:r>
    </w:p>
    <w:p w14:paraId="57C7DF94" w14:textId="4DEDBE95" w:rsidR="00E44AFB" w:rsidRPr="00E44AFB" w:rsidRDefault="00E44AFB" w:rsidP="007D3AF5">
      <w:pPr>
        <w:pStyle w:val="123"/>
        <w:topLinePunct/>
        <w:autoSpaceDE w:val="0"/>
        <w:spacing w:beforeLines="30" w:before="72" w:afterLines="30" w:after="72" w:line="752" w:lineRule="exact"/>
        <w:ind w:leftChars="0" w:left="0" w:firstLine="480"/>
        <w:rPr>
          <w:spacing w:val="0"/>
          <w:szCs w:val="24"/>
        </w:rPr>
      </w:pPr>
      <w:r>
        <w:rPr>
          <w:rFonts w:hint="eastAsia"/>
          <w:spacing w:val="0"/>
          <w:szCs w:val="24"/>
        </w:rPr>
        <w:t>3</w:t>
      </w:r>
      <w:r w:rsidRPr="00C76D09">
        <w:rPr>
          <w:spacing w:val="0"/>
          <w:szCs w:val="24"/>
        </w:rPr>
        <w:t xml:space="preserve">. </w:t>
      </w:r>
      <w:r w:rsidRPr="000C7F19">
        <w:rPr>
          <w:color w:val="EE0000"/>
          <w:spacing w:val="0"/>
          <w:szCs w:val="24"/>
        </w:rPr>
        <w:t xml:space="preserve"> </w:t>
      </w:r>
      <w:proofErr w:type="gramStart"/>
      <w:r w:rsidR="00E50E79" w:rsidRPr="000C7F19">
        <w:rPr>
          <w:spacing w:val="0"/>
          <w:szCs w:val="24"/>
        </w:rPr>
        <w:t>113</w:t>
      </w:r>
      <w:proofErr w:type="gramEnd"/>
      <w:r w:rsidR="00E50E79" w:rsidRPr="000C7F19">
        <w:rPr>
          <w:spacing w:val="0"/>
          <w:szCs w:val="24"/>
        </w:rPr>
        <w:t>年度收入庫款科目轉正數</w:t>
      </w:r>
      <w:r w:rsidRPr="000C7F19">
        <w:rPr>
          <w:rFonts w:hint="eastAsia"/>
          <w:spacing w:val="0"/>
          <w:szCs w:val="24"/>
        </w:rPr>
        <w:t>8,148元</w:t>
      </w:r>
      <w:r>
        <w:rPr>
          <w:rFonts w:hint="eastAsia"/>
          <w:spacing w:val="0"/>
          <w:szCs w:val="24"/>
        </w:rPr>
        <w:t>。</w:t>
      </w:r>
    </w:p>
    <w:p w14:paraId="2B50FC79" w14:textId="22BD0792" w:rsidR="00802926" w:rsidRPr="00C76D09" w:rsidRDefault="00802926" w:rsidP="007D3AF5">
      <w:pPr>
        <w:pStyle w:val="--12"/>
        <w:topLinePunct/>
        <w:autoSpaceDE w:val="0"/>
        <w:spacing w:beforeLines="30" w:before="72" w:afterLines="30" w:after="72" w:line="752" w:lineRule="exact"/>
        <w:ind w:left="140"/>
        <w:rPr>
          <w:b w:val="0"/>
        </w:rPr>
      </w:pPr>
      <w:r w:rsidRPr="00C76D09">
        <w:rPr>
          <w:b w:val="0"/>
        </w:rPr>
        <w:t>（</w:t>
      </w:r>
      <w:r w:rsidRPr="00C76D09">
        <w:rPr>
          <w:rFonts w:hint="eastAsia"/>
          <w:b w:val="0"/>
        </w:rPr>
        <w:t>三</w:t>
      </w:r>
      <w:r w:rsidRPr="00C76D09">
        <w:rPr>
          <w:b w:val="0"/>
        </w:rPr>
        <w:t>）</w:t>
      </w:r>
      <w:r w:rsidRPr="006F25F5">
        <w:rPr>
          <w:rFonts w:hint="eastAsia"/>
          <w:b w:val="0"/>
          <w:w w:val="98"/>
          <w:szCs w:val="24"/>
        </w:rPr>
        <w:t xml:space="preserve">  </w:t>
      </w:r>
      <w:proofErr w:type="gramStart"/>
      <w:r w:rsidRPr="00C76D09">
        <w:rPr>
          <w:rFonts w:hint="eastAsia"/>
          <w:b w:val="0"/>
        </w:rPr>
        <w:t>上述加項與</w:t>
      </w:r>
      <w:proofErr w:type="gramEnd"/>
      <w:r w:rsidRPr="00C76D09">
        <w:rPr>
          <w:rFonts w:hint="eastAsia"/>
          <w:b w:val="0"/>
        </w:rPr>
        <w:t>減項數額相抵後，差額</w:t>
      </w:r>
      <w:r w:rsidR="00E44AFB">
        <w:rPr>
          <w:rFonts w:hint="eastAsia"/>
          <w:b w:val="0"/>
        </w:rPr>
        <w:t>10</w:t>
      </w:r>
      <w:r w:rsidRPr="00EC3808">
        <w:rPr>
          <w:b w:val="0"/>
        </w:rPr>
        <w:t>億</w:t>
      </w:r>
      <w:r w:rsidR="00E44AFB">
        <w:rPr>
          <w:rFonts w:hint="eastAsia"/>
          <w:b w:val="0"/>
        </w:rPr>
        <w:t>6,653</w:t>
      </w:r>
      <w:r w:rsidRPr="002148F0">
        <w:rPr>
          <w:b w:val="0"/>
        </w:rPr>
        <w:t>萬</w:t>
      </w:r>
      <w:r w:rsidRPr="00C76D09">
        <w:rPr>
          <w:rFonts w:hint="eastAsia"/>
          <w:b w:val="0"/>
        </w:rPr>
        <w:t>餘元，即為縣庫收支</w:t>
      </w:r>
      <w:r w:rsidRPr="00EC3808">
        <w:rPr>
          <w:rFonts w:hint="eastAsia"/>
          <w:b w:val="0"/>
        </w:rPr>
        <w:t>賸餘</w:t>
      </w:r>
      <w:r w:rsidRPr="00C76D09">
        <w:rPr>
          <w:rFonts w:hint="eastAsia"/>
          <w:b w:val="0"/>
        </w:rPr>
        <w:t>與歲入歲出</w:t>
      </w:r>
      <w:r w:rsidRPr="004364E3">
        <w:rPr>
          <w:rFonts w:hint="eastAsia"/>
          <w:b w:val="0"/>
        </w:rPr>
        <w:t>賸餘</w:t>
      </w:r>
      <w:r>
        <w:rPr>
          <w:rFonts w:hint="eastAsia"/>
          <w:b w:val="0"/>
        </w:rPr>
        <w:t>審定</w:t>
      </w:r>
      <w:r w:rsidRPr="00C76D09">
        <w:rPr>
          <w:rFonts w:hint="eastAsia"/>
          <w:b w:val="0"/>
        </w:rPr>
        <w:t>數之差額</w:t>
      </w:r>
      <w:r>
        <w:rPr>
          <w:rFonts w:hint="eastAsia"/>
          <w:b w:val="0"/>
        </w:rPr>
        <w:t>。</w:t>
      </w:r>
    </w:p>
    <w:p w14:paraId="1C71C62D" w14:textId="17FAA65A" w:rsidR="00E44AFB" w:rsidRDefault="00802926" w:rsidP="007D3AF5">
      <w:pPr>
        <w:pStyle w:val="a5"/>
        <w:topLinePunct/>
        <w:autoSpaceDE w:val="0"/>
        <w:spacing w:beforeLines="50" w:before="120" w:line="752" w:lineRule="exact"/>
        <w:ind w:firstLine="480"/>
      </w:pPr>
      <w:r w:rsidRPr="00C76D09">
        <w:rPr>
          <w:rFonts w:hint="eastAsia"/>
        </w:rPr>
        <w:t>茲將</w:t>
      </w:r>
      <w:proofErr w:type="gramStart"/>
      <w:r>
        <w:t>11</w:t>
      </w:r>
      <w:r w:rsidR="00E44AFB">
        <w:rPr>
          <w:rFonts w:hint="eastAsia"/>
        </w:rPr>
        <w:t>3</w:t>
      </w:r>
      <w:proofErr w:type="gramEnd"/>
      <w:r>
        <w:t>年度</w:t>
      </w:r>
      <w:r w:rsidRPr="00C76D09">
        <w:rPr>
          <w:rFonts w:hint="eastAsia"/>
        </w:rPr>
        <w:t>收入實現審定數與繳付公庫數</w:t>
      </w:r>
      <w:r>
        <w:rPr>
          <w:rFonts w:hint="eastAsia"/>
        </w:rPr>
        <w:t>、</w:t>
      </w:r>
      <w:r w:rsidRPr="00C76D09">
        <w:rPr>
          <w:rFonts w:hint="eastAsia"/>
        </w:rPr>
        <w:t>支出實現審定數與</w:t>
      </w:r>
      <w:proofErr w:type="gramStart"/>
      <w:r w:rsidRPr="00C76D09">
        <w:rPr>
          <w:rFonts w:hint="eastAsia"/>
        </w:rPr>
        <w:t>公庫撥入</w:t>
      </w:r>
      <w:proofErr w:type="gramEnd"/>
      <w:r w:rsidRPr="00C76D09">
        <w:rPr>
          <w:rFonts w:hint="eastAsia"/>
        </w:rPr>
        <w:t>數</w:t>
      </w:r>
      <w:r>
        <w:rPr>
          <w:rFonts w:hint="eastAsia"/>
        </w:rPr>
        <w:t>、公</w:t>
      </w:r>
      <w:r w:rsidRPr="00C76D09">
        <w:rPr>
          <w:rFonts w:hint="eastAsia"/>
        </w:rPr>
        <w:t>庫餘</w:t>
      </w:r>
      <w:proofErr w:type="gramStart"/>
      <w:r w:rsidRPr="00C76D09">
        <w:rPr>
          <w:rFonts w:hint="eastAsia"/>
        </w:rPr>
        <w:t>絀</w:t>
      </w:r>
      <w:proofErr w:type="gramEnd"/>
      <w:r w:rsidRPr="00C76D09">
        <w:rPr>
          <w:rFonts w:hint="eastAsia"/>
        </w:rPr>
        <w:t>與總決算餘</w:t>
      </w:r>
      <w:proofErr w:type="gramStart"/>
      <w:r w:rsidRPr="00C76D09">
        <w:rPr>
          <w:rFonts w:hint="eastAsia"/>
        </w:rPr>
        <w:t>絀</w:t>
      </w:r>
      <w:proofErr w:type="gramEnd"/>
      <w:r w:rsidRPr="00C76D09">
        <w:rPr>
          <w:rFonts w:hint="eastAsia"/>
        </w:rPr>
        <w:t>審定數差額，列表</w:t>
      </w:r>
      <w:r>
        <w:rPr>
          <w:rFonts w:hint="eastAsia"/>
        </w:rPr>
        <w:t>分析</w:t>
      </w:r>
      <w:r w:rsidRPr="00C76D09">
        <w:rPr>
          <w:rFonts w:hint="eastAsia"/>
        </w:rPr>
        <w:t>如次：</w:t>
      </w:r>
      <w:bookmarkEnd w:id="0"/>
    </w:p>
    <w:p w14:paraId="38CB083F" w14:textId="77777777" w:rsidR="00B649EB" w:rsidRDefault="00B649EB" w:rsidP="00B649EB">
      <w:pPr>
        <w:pStyle w:val="a5"/>
        <w:topLinePunct/>
        <w:autoSpaceDE w:val="0"/>
        <w:spacing w:beforeLines="50" w:before="120" w:line="20" w:lineRule="exact"/>
        <w:ind w:firstLine="480"/>
      </w:pPr>
    </w:p>
    <w:tbl>
      <w:tblPr>
        <w:tblW w:w="5002" w:type="pct"/>
        <w:tblLayout w:type="fixed"/>
        <w:tblCellMar>
          <w:left w:w="28" w:type="dxa"/>
          <w:right w:w="28" w:type="dxa"/>
        </w:tblCellMar>
        <w:tblLook w:val="0000" w:firstRow="0" w:lastRow="0" w:firstColumn="0" w:lastColumn="0" w:noHBand="0" w:noVBand="0"/>
      </w:tblPr>
      <w:tblGrid>
        <w:gridCol w:w="45"/>
        <w:gridCol w:w="529"/>
        <w:gridCol w:w="334"/>
        <w:gridCol w:w="235"/>
        <w:gridCol w:w="137"/>
        <w:gridCol w:w="579"/>
        <w:gridCol w:w="557"/>
        <w:gridCol w:w="881"/>
        <w:gridCol w:w="544"/>
        <w:gridCol w:w="148"/>
        <w:gridCol w:w="692"/>
        <w:gridCol w:w="148"/>
        <w:gridCol w:w="73"/>
        <w:gridCol w:w="177"/>
        <w:gridCol w:w="154"/>
        <w:gridCol w:w="191"/>
        <w:gridCol w:w="255"/>
        <w:gridCol w:w="341"/>
        <w:gridCol w:w="339"/>
        <w:gridCol w:w="336"/>
        <w:gridCol w:w="29"/>
        <w:gridCol w:w="368"/>
        <w:gridCol w:w="71"/>
        <w:gridCol w:w="120"/>
        <w:gridCol w:w="798"/>
        <w:gridCol w:w="50"/>
        <w:gridCol w:w="33"/>
        <w:gridCol w:w="8"/>
        <w:gridCol w:w="434"/>
        <w:gridCol w:w="1036"/>
      </w:tblGrid>
      <w:tr w:rsidR="00B649EB" w:rsidRPr="007065C9" w14:paraId="4E7E357D" w14:textId="77777777" w:rsidTr="00663E0A">
        <w:trPr>
          <w:trHeight w:hRule="exact" w:val="567"/>
        </w:trPr>
        <w:tc>
          <w:tcPr>
            <w:tcW w:w="5000" w:type="pct"/>
            <w:gridSpan w:val="30"/>
            <w:tcBorders>
              <w:top w:val="nil"/>
              <w:left w:val="nil"/>
              <w:right w:val="nil"/>
            </w:tcBorders>
          </w:tcPr>
          <w:p w14:paraId="5CEB6B3F" w14:textId="77777777" w:rsidR="00B649EB" w:rsidRPr="006F0D88" w:rsidRDefault="00B649EB" w:rsidP="00663E0A">
            <w:pPr>
              <w:pStyle w:val="a3"/>
              <w:spacing w:line="400" w:lineRule="exact"/>
              <w:ind w:left="140"/>
              <w:jc w:val="right"/>
              <w:rPr>
                <w:spacing w:val="80"/>
                <w:u w:val="single"/>
              </w:rPr>
            </w:pPr>
            <w:r w:rsidRPr="006F0D88">
              <w:rPr>
                <w:rFonts w:hint="eastAsia"/>
                <w:spacing w:val="80"/>
                <w:u w:val="single"/>
              </w:rPr>
              <w:t>收入實現審定數</w:t>
            </w:r>
            <w:r w:rsidRPr="00F047B8">
              <w:rPr>
                <w:rFonts w:hint="eastAsia"/>
                <w:u w:val="single"/>
              </w:rPr>
              <w:t>與</w:t>
            </w:r>
          </w:p>
        </w:tc>
      </w:tr>
      <w:tr w:rsidR="00B649EB" w:rsidRPr="007065C9" w14:paraId="00A692C0" w14:textId="77777777" w:rsidTr="007D3AF5">
        <w:trPr>
          <w:trHeight w:hRule="exact" w:val="340"/>
        </w:trPr>
        <w:tc>
          <w:tcPr>
            <w:tcW w:w="5000" w:type="pct"/>
            <w:gridSpan w:val="30"/>
            <w:tcBorders>
              <w:top w:val="nil"/>
              <w:left w:val="nil"/>
              <w:right w:val="nil"/>
            </w:tcBorders>
          </w:tcPr>
          <w:p w14:paraId="5AD6E1F0" w14:textId="77777777" w:rsidR="00B649EB" w:rsidRPr="008C4C79" w:rsidRDefault="00B649EB" w:rsidP="00663E0A">
            <w:pPr>
              <w:pStyle w:val="--"/>
              <w:spacing w:beforeLines="20" w:before="48"/>
              <w:jc w:val="right"/>
              <w:rPr>
                <w:u w:val="single"/>
              </w:rPr>
            </w:pPr>
            <w:r w:rsidRPr="007065C9">
              <w:rPr>
                <w:rFonts w:hint="eastAsia"/>
              </w:rPr>
              <w:t>中華民國</w:t>
            </w:r>
          </w:p>
        </w:tc>
      </w:tr>
      <w:tr w:rsidR="00B649EB" w:rsidRPr="007065C9" w14:paraId="0D024A7C" w14:textId="77777777" w:rsidTr="00663E0A">
        <w:trPr>
          <w:trHeight w:hRule="exact" w:val="283"/>
        </w:trPr>
        <w:tc>
          <w:tcPr>
            <w:tcW w:w="5000" w:type="pct"/>
            <w:gridSpan w:val="30"/>
            <w:tcBorders>
              <w:top w:val="nil"/>
              <w:left w:val="nil"/>
              <w:bottom w:val="single" w:sz="4" w:space="0" w:color="auto"/>
              <w:right w:val="nil"/>
            </w:tcBorders>
          </w:tcPr>
          <w:p w14:paraId="11588C12" w14:textId="77777777" w:rsidR="00B649EB" w:rsidRPr="007065C9" w:rsidRDefault="00B649EB" w:rsidP="00663E0A">
            <w:pPr>
              <w:pStyle w:val="--"/>
              <w:spacing w:before="0"/>
              <w:jc w:val="right"/>
            </w:pPr>
          </w:p>
        </w:tc>
      </w:tr>
      <w:tr w:rsidR="00D55007" w:rsidRPr="007065C9" w14:paraId="623C1E36" w14:textId="77777777" w:rsidTr="00AE7045">
        <w:trPr>
          <w:trHeight w:hRule="exact" w:val="329"/>
        </w:trPr>
        <w:tc>
          <w:tcPr>
            <w:tcW w:w="1252" w:type="pct"/>
            <w:gridSpan w:val="7"/>
            <w:vMerge w:val="restart"/>
            <w:tcBorders>
              <w:top w:val="single" w:sz="4" w:space="0" w:color="auto"/>
              <w:left w:val="nil"/>
              <w:bottom w:val="single" w:sz="4" w:space="0" w:color="000000"/>
              <w:right w:val="single" w:sz="4" w:space="0" w:color="auto"/>
            </w:tcBorders>
            <w:vAlign w:val="center"/>
          </w:tcPr>
          <w:p w14:paraId="2BF04204" w14:textId="77777777" w:rsidR="00B649EB" w:rsidRPr="00113908" w:rsidRDefault="00B649EB" w:rsidP="00663E0A">
            <w:pPr>
              <w:pStyle w:val="-4"/>
            </w:pPr>
            <w:r w:rsidRPr="00113908">
              <w:rPr>
                <w:rFonts w:hint="eastAsia"/>
              </w:rPr>
              <w:t>項目</w:t>
            </w:r>
          </w:p>
        </w:tc>
        <w:tc>
          <w:tcPr>
            <w:tcW w:w="1382" w:type="pct"/>
            <w:gridSpan w:val="7"/>
            <w:vMerge w:val="restart"/>
            <w:tcBorders>
              <w:top w:val="single" w:sz="4" w:space="0" w:color="auto"/>
              <w:left w:val="single" w:sz="4" w:space="0" w:color="auto"/>
              <w:bottom w:val="single" w:sz="4" w:space="0" w:color="000000"/>
              <w:right w:val="single" w:sz="4" w:space="0" w:color="auto"/>
            </w:tcBorders>
            <w:vAlign w:val="center"/>
          </w:tcPr>
          <w:p w14:paraId="3B214FCF" w14:textId="77777777" w:rsidR="00B649EB" w:rsidRPr="00113908" w:rsidRDefault="00B649EB" w:rsidP="00663E0A">
            <w:pPr>
              <w:pStyle w:val="-4"/>
            </w:pPr>
            <w:r w:rsidRPr="00113908">
              <w:rPr>
                <w:rFonts w:hint="eastAsia"/>
              </w:rPr>
              <w:t>收入實現審定數</w:t>
            </w:r>
          </w:p>
        </w:tc>
        <w:tc>
          <w:tcPr>
            <w:tcW w:w="1557" w:type="pct"/>
            <w:gridSpan w:val="11"/>
            <w:tcBorders>
              <w:top w:val="single" w:sz="4" w:space="0" w:color="auto"/>
              <w:left w:val="nil"/>
              <w:bottom w:val="single" w:sz="4" w:space="0" w:color="auto"/>
              <w:right w:val="single" w:sz="4" w:space="0" w:color="auto"/>
            </w:tcBorders>
            <w:vAlign w:val="center"/>
          </w:tcPr>
          <w:p w14:paraId="07FF8AD0" w14:textId="77777777" w:rsidR="00B649EB" w:rsidRPr="00113908" w:rsidRDefault="00B649EB" w:rsidP="00663E0A">
            <w:pPr>
              <w:pStyle w:val="-4"/>
            </w:pPr>
            <w:r w:rsidRPr="00113908">
              <w:rPr>
                <w:rFonts w:hint="eastAsia"/>
              </w:rPr>
              <w:t>減項</w:t>
            </w:r>
          </w:p>
        </w:tc>
        <w:tc>
          <w:tcPr>
            <w:tcW w:w="809" w:type="pct"/>
            <w:gridSpan w:val="5"/>
            <w:tcBorders>
              <w:top w:val="single" w:sz="4" w:space="0" w:color="auto"/>
              <w:left w:val="single" w:sz="4" w:space="0" w:color="auto"/>
              <w:bottom w:val="single" w:sz="4" w:space="0" w:color="auto"/>
            </w:tcBorders>
            <w:vAlign w:val="center"/>
          </w:tcPr>
          <w:p w14:paraId="717CF7D2" w14:textId="77777777" w:rsidR="00B649EB" w:rsidRPr="00113908" w:rsidRDefault="00B649EB" w:rsidP="00663E0A">
            <w:pPr>
              <w:pStyle w:val="-4"/>
              <w:jc w:val="left"/>
            </w:pPr>
            <w:r w:rsidRPr="00113908">
              <w:rPr>
                <w:rFonts w:hint="eastAsia"/>
              </w:rPr>
              <w:t>加</w:t>
            </w:r>
          </w:p>
        </w:tc>
      </w:tr>
      <w:tr w:rsidR="00D55007" w:rsidRPr="007065C9" w14:paraId="74C90C60" w14:textId="77777777" w:rsidTr="00AE7045">
        <w:trPr>
          <w:trHeight w:hRule="exact" w:val="1132"/>
        </w:trPr>
        <w:tc>
          <w:tcPr>
            <w:tcW w:w="1252" w:type="pct"/>
            <w:gridSpan w:val="7"/>
            <w:vMerge/>
            <w:tcBorders>
              <w:top w:val="single" w:sz="4" w:space="0" w:color="auto"/>
              <w:left w:val="nil"/>
              <w:bottom w:val="single" w:sz="4" w:space="0" w:color="auto"/>
              <w:right w:val="single" w:sz="4" w:space="0" w:color="auto"/>
            </w:tcBorders>
            <w:vAlign w:val="center"/>
          </w:tcPr>
          <w:p w14:paraId="375FDF40" w14:textId="77777777" w:rsidR="00B649EB" w:rsidRPr="00113908" w:rsidRDefault="00B649EB" w:rsidP="00663E0A">
            <w:pPr>
              <w:pStyle w:val="-4"/>
            </w:pPr>
          </w:p>
        </w:tc>
        <w:tc>
          <w:tcPr>
            <w:tcW w:w="1382" w:type="pct"/>
            <w:gridSpan w:val="7"/>
            <w:vMerge/>
            <w:tcBorders>
              <w:top w:val="single" w:sz="4" w:space="0" w:color="auto"/>
              <w:left w:val="single" w:sz="4" w:space="0" w:color="auto"/>
              <w:bottom w:val="single" w:sz="4" w:space="0" w:color="auto"/>
              <w:right w:val="single" w:sz="4" w:space="0" w:color="auto"/>
            </w:tcBorders>
            <w:vAlign w:val="center"/>
          </w:tcPr>
          <w:p w14:paraId="740467B9" w14:textId="77777777" w:rsidR="00B649EB" w:rsidRPr="00113908" w:rsidRDefault="00B649EB" w:rsidP="00663E0A">
            <w:pPr>
              <w:pStyle w:val="-4"/>
            </w:pPr>
          </w:p>
        </w:tc>
        <w:tc>
          <w:tcPr>
            <w:tcW w:w="664" w:type="pct"/>
            <w:gridSpan w:val="5"/>
            <w:tcBorders>
              <w:top w:val="single" w:sz="4" w:space="0" w:color="auto"/>
              <w:left w:val="single" w:sz="4" w:space="0" w:color="auto"/>
              <w:bottom w:val="single" w:sz="4" w:space="0" w:color="auto"/>
              <w:right w:val="single" w:sz="4" w:space="0" w:color="auto"/>
            </w:tcBorders>
            <w:vAlign w:val="center"/>
          </w:tcPr>
          <w:p w14:paraId="680C1D5D" w14:textId="77777777" w:rsidR="00B649EB" w:rsidRPr="00113908" w:rsidRDefault="00B649EB" w:rsidP="00663E0A">
            <w:pPr>
              <w:pStyle w:val="-4"/>
            </w:pPr>
            <w:r w:rsidRPr="00113908">
              <w:rPr>
                <w:rFonts w:hint="eastAsia"/>
              </w:rPr>
              <w:t>收入</w:t>
            </w:r>
            <w:proofErr w:type="gramStart"/>
            <w:r w:rsidRPr="00113908">
              <w:rPr>
                <w:rFonts w:hint="eastAsia"/>
              </w:rPr>
              <w:t>待納庫</w:t>
            </w:r>
            <w:proofErr w:type="gramEnd"/>
            <w:r w:rsidRPr="00113908">
              <w:rPr>
                <w:rFonts w:hint="eastAsia"/>
              </w:rPr>
              <w:t>數</w:t>
            </w:r>
          </w:p>
        </w:tc>
        <w:tc>
          <w:tcPr>
            <w:tcW w:w="479" w:type="pct"/>
            <w:gridSpan w:val="5"/>
            <w:tcBorders>
              <w:top w:val="nil"/>
              <w:left w:val="nil"/>
              <w:bottom w:val="single" w:sz="4" w:space="0" w:color="auto"/>
              <w:right w:val="single" w:sz="4" w:space="0" w:color="auto"/>
            </w:tcBorders>
            <w:vAlign w:val="center"/>
          </w:tcPr>
          <w:p w14:paraId="33CF6E0D" w14:textId="77777777" w:rsidR="00B649EB" w:rsidRPr="00113908" w:rsidRDefault="00B649EB" w:rsidP="00663E0A">
            <w:pPr>
              <w:pStyle w:val="-4"/>
            </w:pPr>
            <w:r w:rsidRPr="00113908">
              <w:rPr>
                <w:rFonts w:hint="eastAsia"/>
              </w:rPr>
              <w:t>修正數</w:t>
            </w:r>
          </w:p>
        </w:tc>
        <w:tc>
          <w:tcPr>
            <w:tcW w:w="414" w:type="pct"/>
            <w:tcBorders>
              <w:top w:val="nil"/>
              <w:left w:val="nil"/>
              <w:bottom w:val="single" w:sz="4" w:space="0" w:color="auto"/>
              <w:right w:val="single" w:sz="4" w:space="0" w:color="auto"/>
            </w:tcBorders>
            <w:vAlign w:val="center"/>
          </w:tcPr>
          <w:p w14:paraId="37BDA677" w14:textId="77777777" w:rsidR="00B649EB" w:rsidRPr="00113908" w:rsidRDefault="00B649EB" w:rsidP="00663E0A">
            <w:pPr>
              <w:pStyle w:val="-4"/>
            </w:pPr>
            <w:r w:rsidRPr="00113908">
              <w:rPr>
                <w:rFonts w:hint="eastAsia"/>
              </w:rPr>
              <w:t>合計</w:t>
            </w:r>
          </w:p>
        </w:tc>
        <w:tc>
          <w:tcPr>
            <w:tcW w:w="809" w:type="pct"/>
            <w:gridSpan w:val="5"/>
            <w:tcBorders>
              <w:top w:val="nil"/>
              <w:left w:val="single" w:sz="4" w:space="0" w:color="auto"/>
              <w:bottom w:val="single" w:sz="4" w:space="0" w:color="auto"/>
              <w:right w:val="single" w:sz="4" w:space="0" w:color="auto"/>
            </w:tcBorders>
            <w:vAlign w:val="center"/>
          </w:tcPr>
          <w:p w14:paraId="01A7F07C" w14:textId="77777777" w:rsidR="00B649EB" w:rsidRPr="00113908" w:rsidRDefault="00B649EB" w:rsidP="00663E0A">
            <w:pPr>
              <w:pStyle w:val="-4"/>
            </w:pPr>
            <w:r w:rsidRPr="00113908">
              <w:rPr>
                <w:rFonts w:hint="eastAsia"/>
              </w:rPr>
              <w:t>以前年度</w:t>
            </w:r>
          </w:p>
          <w:p w14:paraId="22C182F1" w14:textId="77777777" w:rsidR="00B649EB" w:rsidRPr="00113908" w:rsidRDefault="00B649EB" w:rsidP="00663E0A">
            <w:pPr>
              <w:pStyle w:val="-4"/>
            </w:pPr>
            <w:proofErr w:type="gramStart"/>
            <w:r w:rsidRPr="00113908">
              <w:rPr>
                <w:rFonts w:hint="eastAsia"/>
              </w:rPr>
              <w:t>待納庫繳</w:t>
            </w:r>
            <w:proofErr w:type="gramEnd"/>
            <w:r w:rsidRPr="00113908">
              <w:rPr>
                <w:rFonts w:hint="eastAsia"/>
              </w:rPr>
              <w:t>庫數</w:t>
            </w:r>
          </w:p>
        </w:tc>
      </w:tr>
      <w:tr w:rsidR="001847CF" w:rsidRPr="007065C9" w14:paraId="41DA29A6" w14:textId="77777777" w:rsidTr="00AE7045">
        <w:trPr>
          <w:trHeight w:val="732"/>
        </w:trPr>
        <w:tc>
          <w:tcPr>
            <w:tcW w:w="1252" w:type="pct"/>
            <w:gridSpan w:val="7"/>
            <w:tcBorders>
              <w:top w:val="single" w:sz="4" w:space="0" w:color="auto"/>
              <w:right w:val="single" w:sz="4" w:space="0" w:color="auto"/>
            </w:tcBorders>
            <w:vAlign w:val="center"/>
          </w:tcPr>
          <w:p w14:paraId="5FECA663" w14:textId="77777777" w:rsidR="001847CF" w:rsidRPr="0005292E" w:rsidRDefault="001847CF" w:rsidP="001847CF">
            <w:pPr>
              <w:pStyle w:val="--1"/>
              <w:ind w:rightChars="30" w:right="84"/>
              <w:jc w:val="distribute"/>
            </w:pPr>
            <w:r w:rsidRPr="0005292E">
              <w:rPr>
                <w:rFonts w:hint="eastAsia"/>
              </w:rPr>
              <w:t>收入合計數</w:t>
            </w:r>
          </w:p>
        </w:tc>
        <w:tc>
          <w:tcPr>
            <w:tcW w:w="1382" w:type="pct"/>
            <w:gridSpan w:val="7"/>
            <w:tcBorders>
              <w:top w:val="single" w:sz="4" w:space="0" w:color="auto"/>
              <w:left w:val="single" w:sz="4" w:space="0" w:color="auto"/>
              <w:right w:val="single" w:sz="4" w:space="0" w:color="auto"/>
            </w:tcBorders>
            <w:vAlign w:val="center"/>
          </w:tcPr>
          <w:p w14:paraId="14B80E97" w14:textId="76D38C21" w:rsidR="001847CF" w:rsidRPr="0005292E" w:rsidRDefault="001847CF" w:rsidP="001847CF">
            <w:pPr>
              <w:pStyle w:val="--8"/>
              <w:rPr>
                <w:rFonts w:hAnsi="細明體"/>
              </w:rPr>
            </w:pPr>
            <w:r w:rsidRPr="0005292E">
              <w:rPr>
                <w:rFonts w:hAnsi="細明體"/>
              </w:rPr>
              <w:t>48,109,294,988</w:t>
            </w:r>
          </w:p>
        </w:tc>
        <w:tc>
          <w:tcPr>
            <w:tcW w:w="664" w:type="pct"/>
            <w:gridSpan w:val="5"/>
            <w:tcBorders>
              <w:top w:val="single" w:sz="4" w:space="0" w:color="auto"/>
              <w:left w:val="single" w:sz="4" w:space="0" w:color="auto"/>
              <w:right w:val="single" w:sz="4" w:space="0" w:color="auto"/>
            </w:tcBorders>
            <w:vAlign w:val="center"/>
          </w:tcPr>
          <w:p w14:paraId="74147C89" w14:textId="2CB3CD5E" w:rsidR="001847CF" w:rsidRPr="0005292E" w:rsidRDefault="001847CF" w:rsidP="001847CF">
            <w:pPr>
              <w:pStyle w:val="--8"/>
              <w:rPr>
                <w:rFonts w:hAnsi="細明體"/>
              </w:rPr>
            </w:pPr>
            <w:r w:rsidRPr="0005292E">
              <w:rPr>
                <w:rFonts w:hAnsi="細明體"/>
              </w:rPr>
              <w:t>－</w:t>
            </w:r>
          </w:p>
        </w:tc>
        <w:tc>
          <w:tcPr>
            <w:tcW w:w="479" w:type="pct"/>
            <w:gridSpan w:val="5"/>
            <w:tcBorders>
              <w:left w:val="single" w:sz="4" w:space="0" w:color="auto"/>
              <w:right w:val="single" w:sz="4" w:space="0" w:color="auto"/>
            </w:tcBorders>
            <w:vAlign w:val="center"/>
          </w:tcPr>
          <w:p w14:paraId="50FA9120" w14:textId="08DA60E6" w:rsidR="001847CF" w:rsidRPr="0005292E" w:rsidRDefault="001847CF" w:rsidP="001847CF">
            <w:pPr>
              <w:pStyle w:val="--8"/>
              <w:rPr>
                <w:rFonts w:hAnsi="細明體"/>
              </w:rPr>
            </w:pPr>
            <w:r w:rsidRPr="0005292E">
              <w:rPr>
                <w:rFonts w:hAnsi="細明體"/>
              </w:rPr>
              <w:t>8,148</w:t>
            </w:r>
          </w:p>
        </w:tc>
        <w:tc>
          <w:tcPr>
            <w:tcW w:w="414" w:type="pct"/>
            <w:tcBorders>
              <w:left w:val="single" w:sz="4" w:space="0" w:color="auto"/>
              <w:right w:val="single" w:sz="4" w:space="0" w:color="auto"/>
            </w:tcBorders>
            <w:vAlign w:val="center"/>
          </w:tcPr>
          <w:p w14:paraId="379E4E1E" w14:textId="3CC4118D" w:rsidR="001847CF" w:rsidRPr="0005292E" w:rsidRDefault="001847CF" w:rsidP="001847CF">
            <w:pPr>
              <w:pStyle w:val="--8"/>
              <w:rPr>
                <w:rFonts w:hAnsi="細明體"/>
              </w:rPr>
            </w:pPr>
            <w:r w:rsidRPr="0005292E">
              <w:rPr>
                <w:rFonts w:hAnsi="細明體"/>
              </w:rPr>
              <w:t>8,148</w:t>
            </w:r>
          </w:p>
        </w:tc>
        <w:tc>
          <w:tcPr>
            <w:tcW w:w="809" w:type="pct"/>
            <w:gridSpan w:val="5"/>
            <w:tcBorders>
              <w:top w:val="single" w:sz="4" w:space="0" w:color="auto"/>
              <w:left w:val="single" w:sz="4" w:space="0" w:color="auto"/>
              <w:right w:val="single" w:sz="4" w:space="0" w:color="auto"/>
            </w:tcBorders>
            <w:vAlign w:val="center"/>
          </w:tcPr>
          <w:p w14:paraId="4F27B867" w14:textId="48E21854" w:rsidR="001847CF" w:rsidRPr="0005292E" w:rsidRDefault="001847CF" w:rsidP="001847CF">
            <w:pPr>
              <w:pStyle w:val="--8"/>
              <w:rPr>
                <w:rFonts w:hAnsi="細明體"/>
              </w:rPr>
            </w:pPr>
            <w:r w:rsidRPr="0005292E">
              <w:rPr>
                <w:rFonts w:hAnsi="細明體"/>
              </w:rPr>
              <w:t>－</w:t>
            </w:r>
          </w:p>
        </w:tc>
      </w:tr>
      <w:tr w:rsidR="001847CF" w:rsidRPr="007065C9" w14:paraId="093A571A" w14:textId="77777777" w:rsidTr="00AE7045">
        <w:trPr>
          <w:trHeight w:val="732"/>
        </w:trPr>
        <w:tc>
          <w:tcPr>
            <w:tcW w:w="1252" w:type="pct"/>
            <w:gridSpan w:val="7"/>
            <w:tcBorders>
              <w:right w:val="single" w:sz="4" w:space="0" w:color="auto"/>
            </w:tcBorders>
            <w:vAlign w:val="center"/>
          </w:tcPr>
          <w:p w14:paraId="697CA429" w14:textId="77777777" w:rsidR="001847CF" w:rsidRPr="0005292E" w:rsidRDefault="001847CF" w:rsidP="001847CF">
            <w:pPr>
              <w:pStyle w:val="--2"/>
              <w:ind w:rightChars="30" w:right="84" w:firstLine="180"/>
              <w:jc w:val="distribute"/>
            </w:pPr>
            <w:proofErr w:type="gramStart"/>
            <w:r w:rsidRPr="0005292E">
              <w:rPr>
                <w:rFonts w:hint="eastAsia"/>
              </w:rPr>
              <w:t>11</w:t>
            </w:r>
            <w:r w:rsidRPr="0005292E">
              <w:t>3</w:t>
            </w:r>
            <w:proofErr w:type="gramEnd"/>
            <w:r w:rsidRPr="0005292E">
              <w:rPr>
                <w:rFonts w:hint="eastAsia"/>
              </w:rPr>
              <w:t>年度收入</w:t>
            </w:r>
          </w:p>
        </w:tc>
        <w:tc>
          <w:tcPr>
            <w:tcW w:w="1382" w:type="pct"/>
            <w:gridSpan w:val="7"/>
            <w:tcBorders>
              <w:left w:val="single" w:sz="4" w:space="0" w:color="auto"/>
              <w:right w:val="single" w:sz="4" w:space="0" w:color="auto"/>
            </w:tcBorders>
            <w:vAlign w:val="center"/>
          </w:tcPr>
          <w:p w14:paraId="6DB2B772" w14:textId="24CC1AA5" w:rsidR="001847CF" w:rsidRPr="0005292E" w:rsidRDefault="001847CF" w:rsidP="001847CF">
            <w:pPr>
              <w:pStyle w:val="--8"/>
              <w:rPr>
                <w:rFonts w:hAnsi="細明體"/>
              </w:rPr>
            </w:pPr>
            <w:r w:rsidRPr="0005292E">
              <w:rPr>
                <w:rFonts w:hAnsi="細明體"/>
              </w:rPr>
              <w:t>41,991,912,215</w:t>
            </w:r>
          </w:p>
        </w:tc>
        <w:tc>
          <w:tcPr>
            <w:tcW w:w="664" w:type="pct"/>
            <w:gridSpan w:val="5"/>
            <w:tcBorders>
              <w:left w:val="single" w:sz="4" w:space="0" w:color="auto"/>
              <w:right w:val="single" w:sz="4" w:space="0" w:color="auto"/>
            </w:tcBorders>
            <w:vAlign w:val="center"/>
          </w:tcPr>
          <w:p w14:paraId="7C348898" w14:textId="4526F466" w:rsidR="001847CF" w:rsidRPr="0005292E" w:rsidRDefault="001847CF" w:rsidP="001847CF">
            <w:pPr>
              <w:pStyle w:val="--8"/>
              <w:rPr>
                <w:rFonts w:hAnsi="細明體"/>
              </w:rPr>
            </w:pPr>
            <w:r w:rsidRPr="0005292E">
              <w:rPr>
                <w:rFonts w:hAnsi="細明體"/>
              </w:rPr>
              <w:t>－</w:t>
            </w:r>
          </w:p>
        </w:tc>
        <w:tc>
          <w:tcPr>
            <w:tcW w:w="479" w:type="pct"/>
            <w:gridSpan w:val="5"/>
            <w:tcBorders>
              <w:left w:val="single" w:sz="4" w:space="0" w:color="auto"/>
              <w:right w:val="single" w:sz="4" w:space="0" w:color="auto"/>
            </w:tcBorders>
            <w:vAlign w:val="center"/>
          </w:tcPr>
          <w:p w14:paraId="06693CE9" w14:textId="027AB956" w:rsidR="001847CF" w:rsidRPr="0005292E" w:rsidRDefault="001847CF" w:rsidP="001847CF">
            <w:pPr>
              <w:pStyle w:val="--8"/>
              <w:rPr>
                <w:rFonts w:hAnsi="細明體"/>
              </w:rPr>
            </w:pPr>
            <w:r w:rsidRPr="0005292E">
              <w:rPr>
                <w:rFonts w:hAnsi="細明體"/>
              </w:rPr>
              <w:t>8,148</w:t>
            </w:r>
          </w:p>
        </w:tc>
        <w:tc>
          <w:tcPr>
            <w:tcW w:w="414" w:type="pct"/>
            <w:tcBorders>
              <w:left w:val="single" w:sz="4" w:space="0" w:color="auto"/>
              <w:right w:val="single" w:sz="4" w:space="0" w:color="auto"/>
            </w:tcBorders>
            <w:vAlign w:val="center"/>
          </w:tcPr>
          <w:p w14:paraId="0E527CB5" w14:textId="3924C846" w:rsidR="001847CF" w:rsidRPr="0005292E" w:rsidRDefault="001847CF" w:rsidP="001847CF">
            <w:pPr>
              <w:pStyle w:val="--8"/>
              <w:rPr>
                <w:rFonts w:hAnsi="細明體"/>
              </w:rPr>
            </w:pPr>
            <w:r w:rsidRPr="0005292E">
              <w:rPr>
                <w:rFonts w:hAnsi="細明體"/>
              </w:rPr>
              <w:t>8,148</w:t>
            </w:r>
          </w:p>
        </w:tc>
        <w:tc>
          <w:tcPr>
            <w:tcW w:w="809" w:type="pct"/>
            <w:gridSpan w:val="5"/>
            <w:tcBorders>
              <w:left w:val="single" w:sz="4" w:space="0" w:color="auto"/>
              <w:right w:val="single" w:sz="4" w:space="0" w:color="auto"/>
            </w:tcBorders>
            <w:vAlign w:val="center"/>
          </w:tcPr>
          <w:p w14:paraId="0D86D8DD" w14:textId="5323E977" w:rsidR="001847CF" w:rsidRPr="0005292E" w:rsidRDefault="001847CF" w:rsidP="001847CF">
            <w:pPr>
              <w:pStyle w:val="--8"/>
              <w:rPr>
                <w:rFonts w:hAnsi="細明體"/>
              </w:rPr>
            </w:pPr>
            <w:r w:rsidRPr="0005292E">
              <w:rPr>
                <w:rFonts w:hAnsi="細明體"/>
              </w:rPr>
              <w:t>－</w:t>
            </w:r>
          </w:p>
        </w:tc>
      </w:tr>
      <w:tr w:rsidR="001847CF" w:rsidRPr="007065C9" w14:paraId="65E1A3B6" w14:textId="77777777" w:rsidTr="00AE7045">
        <w:trPr>
          <w:trHeight w:val="732"/>
        </w:trPr>
        <w:tc>
          <w:tcPr>
            <w:tcW w:w="1252" w:type="pct"/>
            <w:gridSpan w:val="7"/>
            <w:tcBorders>
              <w:right w:val="single" w:sz="4" w:space="0" w:color="auto"/>
            </w:tcBorders>
            <w:vAlign w:val="center"/>
          </w:tcPr>
          <w:p w14:paraId="1E2C387E" w14:textId="77777777" w:rsidR="001847CF" w:rsidRPr="0005292E" w:rsidRDefault="001847CF" w:rsidP="001847CF">
            <w:pPr>
              <w:pStyle w:val="--3"/>
              <w:ind w:rightChars="30" w:right="84" w:firstLine="360"/>
              <w:jc w:val="distribute"/>
            </w:pPr>
            <w:r w:rsidRPr="0005292E">
              <w:rPr>
                <w:rFonts w:hint="eastAsia"/>
              </w:rPr>
              <w:t>稅課收入</w:t>
            </w:r>
          </w:p>
        </w:tc>
        <w:tc>
          <w:tcPr>
            <w:tcW w:w="1382" w:type="pct"/>
            <w:gridSpan w:val="7"/>
            <w:tcBorders>
              <w:left w:val="single" w:sz="4" w:space="0" w:color="auto"/>
              <w:right w:val="single" w:sz="4" w:space="0" w:color="auto"/>
            </w:tcBorders>
            <w:vAlign w:val="center"/>
          </w:tcPr>
          <w:p w14:paraId="21800E85" w14:textId="23C06861" w:rsidR="001847CF" w:rsidRPr="0005292E" w:rsidRDefault="001847CF" w:rsidP="001847CF">
            <w:pPr>
              <w:pStyle w:val="-5"/>
              <w:rPr>
                <w:rFonts w:hAnsi="細明體"/>
              </w:rPr>
            </w:pPr>
            <w:r w:rsidRPr="0005292E">
              <w:rPr>
                <w:rFonts w:hAnsi="細明體"/>
              </w:rPr>
              <w:t>17,293,979,467</w:t>
            </w:r>
          </w:p>
        </w:tc>
        <w:tc>
          <w:tcPr>
            <w:tcW w:w="664" w:type="pct"/>
            <w:gridSpan w:val="5"/>
            <w:tcBorders>
              <w:left w:val="single" w:sz="4" w:space="0" w:color="auto"/>
              <w:right w:val="single" w:sz="4" w:space="0" w:color="auto"/>
            </w:tcBorders>
            <w:vAlign w:val="center"/>
          </w:tcPr>
          <w:p w14:paraId="48B9C880" w14:textId="2771052A" w:rsidR="001847CF" w:rsidRPr="0005292E" w:rsidRDefault="001847CF" w:rsidP="001847CF">
            <w:pPr>
              <w:pStyle w:val="-5"/>
              <w:rPr>
                <w:rFonts w:hAnsi="細明體"/>
              </w:rPr>
            </w:pPr>
            <w:r w:rsidRPr="0005292E">
              <w:rPr>
                <w:rFonts w:hAnsi="細明體"/>
              </w:rPr>
              <w:t>－</w:t>
            </w:r>
          </w:p>
        </w:tc>
        <w:tc>
          <w:tcPr>
            <w:tcW w:w="479" w:type="pct"/>
            <w:gridSpan w:val="5"/>
            <w:tcBorders>
              <w:left w:val="single" w:sz="4" w:space="0" w:color="auto"/>
              <w:right w:val="single" w:sz="4" w:space="0" w:color="auto"/>
            </w:tcBorders>
            <w:vAlign w:val="center"/>
          </w:tcPr>
          <w:p w14:paraId="1A4DBB95" w14:textId="35DFF161" w:rsidR="001847CF" w:rsidRPr="0005292E" w:rsidRDefault="001847CF" w:rsidP="001847CF">
            <w:pPr>
              <w:pStyle w:val="-5"/>
              <w:rPr>
                <w:rFonts w:hAnsi="細明體"/>
              </w:rPr>
            </w:pPr>
            <w:r w:rsidRPr="0005292E">
              <w:rPr>
                <w:rFonts w:hAnsi="細明體"/>
              </w:rPr>
              <w:t>－</w:t>
            </w:r>
          </w:p>
        </w:tc>
        <w:tc>
          <w:tcPr>
            <w:tcW w:w="414" w:type="pct"/>
            <w:tcBorders>
              <w:left w:val="single" w:sz="4" w:space="0" w:color="auto"/>
              <w:right w:val="single" w:sz="4" w:space="0" w:color="auto"/>
            </w:tcBorders>
            <w:vAlign w:val="center"/>
          </w:tcPr>
          <w:p w14:paraId="3321F7E1" w14:textId="6B3BD6E6" w:rsidR="001847CF" w:rsidRPr="0005292E" w:rsidRDefault="001847CF" w:rsidP="001847CF">
            <w:pPr>
              <w:pStyle w:val="-5"/>
              <w:rPr>
                <w:rFonts w:hAnsi="細明體"/>
              </w:rPr>
            </w:pPr>
            <w:r w:rsidRPr="0005292E">
              <w:rPr>
                <w:rFonts w:hAnsi="細明體"/>
              </w:rPr>
              <w:t>－</w:t>
            </w:r>
          </w:p>
        </w:tc>
        <w:tc>
          <w:tcPr>
            <w:tcW w:w="809" w:type="pct"/>
            <w:gridSpan w:val="5"/>
            <w:tcBorders>
              <w:left w:val="single" w:sz="4" w:space="0" w:color="auto"/>
              <w:right w:val="single" w:sz="4" w:space="0" w:color="auto"/>
            </w:tcBorders>
            <w:vAlign w:val="center"/>
          </w:tcPr>
          <w:p w14:paraId="392F47C8" w14:textId="71B02C63" w:rsidR="001847CF" w:rsidRPr="0005292E" w:rsidRDefault="001847CF" w:rsidP="001847CF">
            <w:pPr>
              <w:pStyle w:val="-5"/>
              <w:rPr>
                <w:rFonts w:hAnsi="細明體"/>
              </w:rPr>
            </w:pPr>
            <w:r w:rsidRPr="0005292E">
              <w:rPr>
                <w:rFonts w:hAnsi="細明體"/>
              </w:rPr>
              <w:t>－</w:t>
            </w:r>
          </w:p>
        </w:tc>
      </w:tr>
      <w:tr w:rsidR="001847CF" w:rsidRPr="007065C9" w14:paraId="1E2E2E3A" w14:textId="77777777" w:rsidTr="00AE7045">
        <w:trPr>
          <w:trHeight w:val="732"/>
        </w:trPr>
        <w:tc>
          <w:tcPr>
            <w:tcW w:w="1252" w:type="pct"/>
            <w:gridSpan w:val="7"/>
            <w:tcBorders>
              <w:right w:val="single" w:sz="4" w:space="0" w:color="auto"/>
            </w:tcBorders>
            <w:vAlign w:val="center"/>
          </w:tcPr>
          <w:p w14:paraId="1C527814" w14:textId="77777777" w:rsidR="001847CF" w:rsidRPr="0005292E" w:rsidRDefault="001847CF" w:rsidP="001847CF">
            <w:pPr>
              <w:pStyle w:val="--3"/>
              <w:ind w:rightChars="30" w:right="84" w:firstLine="360"/>
              <w:jc w:val="distribute"/>
            </w:pPr>
            <w:r w:rsidRPr="0005292E">
              <w:rPr>
                <w:rFonts w:hint="eastAsia"/>
              </w:rPr>
              <w:t>罰款及賠償收入</w:t>
            </w:r>
          </w:p>
        </w:tc>
        <w:tc>
          <w:tcPr>
            <w:tcW w:w="1382" w:type="pct"/>
            <w:gridSpan w:val="7"/>
            <w:tcBorders>
              <w:left w:val="single" w:sz="4" w:space="0" w:color="auto"/>
              <w:right w:val="single" w:sz="4" w:space="0" w:color="auto"/>
            </w:tcBorders>
            <w:vAlign w:val="center"/>
          </w:tcPr>
          <w:p w14:paraId="22D54D84" w14:textId="0EA3D578" w:rsidR="001847CF" w:rsidRPr="0005292E" w:rsidRDefault="001847CF" w:rsidP="001847CF">
            <w:pPr>
              <w:pStyle w:val="-5"/>
              <w:rPr>
                <w:rFonts w:hAnsi="細明體"/>
              </w:rPr>
            </w:pPr>
            <w:r w:rsidRPr="0005292E">
              <w:rPr>
                <w:rFonts w:hAnsi="細明體"/>
              </w:rPr>
              <w:t>362,377,453</w:t>
            </w:r>
          </w:p>
        </w:tc>
        <w:tc>
          <w:tcPr>
            <w:tcW w:w="664" w:type="pct"/>
            <w:gridSpan w:val="5"/>
            <w:tcBorders>
              <w:left w:val="single" w:sz="4" w:space="0" w:color="auto"/>
              <w:right w:val="single" w:sz="4" w:space="0" w:color="auto"/>
            </w:tcBorders>
            <w:vAlign w:val="center"/>
          </w:tcPr>
          <w:p w14:paraId="6C0B87E8" w14:textId="3E4107AE" w:rsidR="001847CF" w:rsidRPr="0005292E" w:rsidRDefault="001847CF" w:rsidP="001847CF">
            <w:pPr>
              <w:pStyle w:val="-5"/>
              <w:rPr>
                <w:rFonts w:hAnsi="細明體"/>
              </w:rPr>
            </w:pPr>
            <w:r w:rsidRPr="0005292E">
              <w:rPr>
                <w:rFonts w:hAnsi="細明體"/>
              </w:rPr>
              <w:t>－</w:t>
            </w:r>
          </w:p>
        </w:tc>
        <w:tc>
          <w:tcPr>
            <w:tcW w:w="479" w:type="pct"/>
            <w:gridSpan w:val="5"/>
            <w:tcBorders>
              <w:left w:val="single" w:sz="4" w:space="0" w:color="auto"/>
              <w:right w:val="single" w:sz="4" w:space="0" w:color="auto"/>
            </w:tcBorders>
            <w:vAlign w:val="center"/>
          </w:tcPr>
          <w:p w14:paraId="1169D003" w14:textId="5FD062B2" w:rsidR="001847CF" w:rsidRPr="0005292E" w:rsidRDefault="001847CF" w:rsidP="001847CF">
            <w:pPr>
              <w:pStyle w:val="-5"/>
              <w:rPr>
                <w:rFonts w:hAnsi="細明體"/>
              </w:rPr>
            </w:pPr>
            <w:r w:rsidRPr="0005292E">
              <w:rPr>
                <w:rFonts w:hAnsi="細明體"/>
              </w:rPr>
              <w:t>－</w:t>
            </w:r>
          </w:p>
        </w:tc>
        <w:tc>
          <w:tcPr>
            <w:tcW w:w="414" w:type="pct"/>
            <w:tcBorders>
              <w:left w:val="single" w:sz="4" w:space="0" w:color="auto"/>
              <w:right w:val="single" w:sz="4" w:space="0" w:color="auto"/>
            </w:tcBorders>
            <w:vAlign w:val="center"/>
          </w:tcPr>
          <w:p w14:paraId="235DB8F7" w14:textId="58672140" w:rsidR="001847CF" w:rsidRPr="0005292E" w:rsidRDefault="001847CF" w:rsidP="001847CF">
            <w:pPr>
              <w:pStyle w:val="-5"/>
              <w:rPr>
                <w:rFonts w:hAnsi="細明體"/>
              </w:rPr>
            </w:pPr>
            <w:r w:rsidRPr="0005292E">
              <w:rPr>
                <w:rFonts w:hAnsi="細明體"/>
              </w:rPr>
              <w:t>－</w:t>
            </w:r>
          </w:p>
        </w:tc>
        <w:tc>
          <w:tcPr>
            <w:tcW w:w="809" w:type="pct"/>
            <w:gridSpan w:val="5"/>
            <w:tcBorders>
              <w:left w:val="single" w:sz="4" w:space="0" w:color="auto"/>
              <w:right w:val="single" w:sz="4" w:space="0" w:color="auto"/>
            </w:tcBorders>
            <w:vAlign w:val="center"/>
          </w:tcPr>
          <w:p w14:paraId="5D8DA635" w14:textId="0773853F" w:rsidR="001847CF" w:rsidRPr="0005292E" w:rsidRDefault="001847CF" w:rsidP="001847CF">
            <w:pPr>
              <w:pStyle w:val="-5"/>
              <w:rPr>
                <w:rFonts w:hAnsi="細明體"/>
              </w:rPr>
            </w:pPr>
            <w:r w:rsidRPr="0005292E">
              <w:rPr>
                <w:rFonts w:hAnsi="細明體"/>
              </w:rPr>
              <w:t>－</w:t>
            </w:r>
          </w:p>
        </w:tc>
      </w:tr>
      <w:tr w:rsidR="001847CF" w:rsidRPr="007065C9" w14:paraId="275BF810" w14:textId="77777777" w:rsidTr="00AE7045">
        <w:trPr>
          <w:trHeight w:val="732"/>
        </w:trPr>
        <w:tc>
          <w:tcPr>
            <w:tcW w:w="1252" w:type="pct"/>
            <w:gridSpan w:val="7"/>
            <w:tcBorders>
              <w:right w:val="single" w:sz="4" w:space="0" w:color="auto"/>
            </w:tcBorders>
            <w:vAlign w:val="center"/>
          </w:tcPr>
          <w:p w14:paraId="6CB01AEB" w14:textId="77777777" w:rsidR="001847CF" w:rsidRPr="0005292E" w:rsidRDefault="001847CF" w:rsidP="001847CF">
            <w:pPr>
              <w:pStyle w:val="--3"/>
              <w:ind w:rightChars="30" w:right="84" w:firstLine="360"/>
              <w:jc w:val="distribute"/>
            </w:pPr>
            <w:r w:rsidRPr="0005292E">
              <w:rPr>
                <w:rFonts w:hint="eastAsia"/>
              </w:rPr>
              <w:t>規費收入</w:t>
            </w:r>
          </w:p>
        </w:tc>
        <w:tc>
          <w:tcPr>
            <w:tcW w:w="1382" w:type="pct"/>
            <w:gridSpan w:val="7"/>
            <w:tcBorders>
              <w:left w:val="single" w:sz="4" w:space="0" w:color="auto"/>
              <w:right w:val="single" w:sz="4" w:space="0" w:color="auto"/>
            </w:tcBorders>
            <w:vAlign w:val="center"/>
          </w:tcPr>
          <w:p w14:paraId="3B059DE3" w14:textId="75CB7210" w:rsidR="001847CF" w:rsidRPr="0005292E" w:rsidRDefault="001847CF" w:rsidP="001847CF">
            <w:pPr>
              <w:pStyle w:val="-5"/>
              <w:rPr>
                <w:rFonts w:hAnsi="細明體"/>
              </w:rPr>
            </w:pPr>
            <w:r w:rsidRPr="0005292E">
              <w:rPr>
                <w:rFonts w:hAnsi="細明體"/>
              </w:rPr>
              <w:t>296,184,720</w:t>
            </w:r>
          </w:p>
        </w:tc>
        <w:tc>
          <w:tcPr>
            <w:tcW w:w="664" w:type="pct"/>
            <w:gridSpan w:val="5"/>
            <w:tcBorders>
              <w:left w:val="single" w:sz="4" w:space="0" w:color="auto"/>
              <w:right w:val="single" w:sz="4" w:space="0" w:color="auto"/>
            </w:tcBorders>
            <w:vAlign w:val="center"/>
          </w:tcPr>
          <w:p w14:paraId="6186D252" w14:textId="18E3C826" w:rsidR="001847CF" w:rsidRPr="0005292E" w:rsidRDefault="001847CF" w:rsidP="001847CF">
            <w:pPr>
              <w:pStyle w:val="-5"/>
              <w:rPr>
                <w:rFonts w:hAnsi="細明體"/>
              </w:rPr>
            </w:pPr>
            <w:r w:rsidRPr="0005292E">
              <w:rPr>
                <w:rFonts w:hAnsi="細明體"/>
              </w:rPr>
              <w:t>－</w:t>
            </w:r>
          </w:p>
        </w:tc>
        <w:tc>
          <w:tcPr>
            <w:tcW w:w="479" w:type="pct"/>
            <w:gridSpan w:val="5"/>
            <w:tcBorders>
              <w:left w:val="single" w:sz="4" w:space="0" w:color="auto"/>
              <w:right w:val="single" w:sz="4" w:space="0" w:color="auto"/>
            </w:tcBorders>
            <w:vAlign w:val="center"/>
          </w:tcPr>
          <w:p w14:paraId="0C3F9139" w14:textId="758228DA" w:rsidR="001847CF" w:rsidRPr="0005292E" w:rsidRDefault="001847CF" w:rsidP="001847CF">
            <w:pPr>
              <w:pStyle w:val="-5"/>
              <w:rPr>
                <w:rFonts w:hAnsi="細明體"/>
              </w:rPr>
            </w:pPr>
            <w:r w:rsidRPr="0005292E">
              <w:rPr>
                <w:rFonts w:hAnsi="細明體"/>
              </w:rPr>
              <w:t>－</w:t>
            </w:r>
          </w:p>
        </w:tc>
        <w:tc>
          <w:tcPr>
            <w:tcW w:w="414" w:type="pct"/>
            <w:tcBorders>
              <w:left w:val="single" w:sz="4" w:space="0" w:color="auto"/>
              <w:right w:val="single" w:sz="4" w:space="0" w:color="auto"/>
            </w:tcBorders>
            <w:vAlign w:val="center"/>
          </w:tcPr>
          <w:p w14:paraId="7DB2EDBA" w14:textId="1D66253D" w:rsidR="001847CF" w:rsidRPr="0005292E" w:rsidRDefault="001847CF" w:rsidP="001847CF">
            <w:pPr>
              <w:pStyle w:val="-5"/>
              <w:rPr>
                <w:rFonts w:hAnsi="細明體"/>
              </w:rPr>
            </w:pPr>
            <w:r w:rsidRPr="0005292E">
              <w:rPr>
                <w:rFonts w:hAnsi="細明體"/>
              </w:rPr>
              <w:t>－</w:t>
            </w:r>
          </w:p>
        </w:tc>
        <w:tc>
          <w:tcPr>
            <w:tcW w:w="809" w:type="pct"/>
            <w:gridSpan w:val="5"/>
            <w:tcBorders>
              <w:left w:val="single" w:sz="4" w:space="0" w:color="auto"/>
              <w:right w:val="single" w:sz="4" w:space="0" w:color="auto"/>
            </w:tcBorders>
            <w:vAlign w:val="center"/>
          </w:tcPr>
          <w:p w14:paraId="5456F759" w14:textId="72AF5A51" w:rsidR="001847CF" w:rsidRPr="0005292E" w:rsidRDefault="001847CF" w:rsidP="001847CF">
            <w:pPr>
              <w:pStyle w:val="-5"/>
              <w:rPr>
                <w:rFonts w:hAnsi="細明體"/>
              </w:rPr>
            </w:pPr>
            <w:r w:rsidRPr="0005292E">
              <w:rPr>
                <w:rFonts w:hAnsi="細明體"/>
              </w:rPr>
              <w:t>－</w:t>
            </w:r>
          </w:p>
        </w:tc>
      </w:tr>
      <w:tr w:rsidR="001847CF" w:rsidRPr="007065C9" w14:paraId="333C5609" w14:textId="77777777" w:rsidTr="00AE7045">
        <w:trPr>
          <w:trHeight w:val="732"/>
        </w:trPr>
        <w:tc>
          <w:tcPr>
            <w:tcW w:w="1252" w:type="pct"/>
            <w:gridSpan w:val="7"/>
            <w:tcBorders>
              <w:right w:val="single" w:sz="4" w:space="0" w:color="auto"/>
            </w:tcBorders>
            <w:vAlign w:val="center"/>
          </w:tcPr>
          <w:p w14:paraId="0E48326A" w14:textId="77777777" w:rsidR="001847CF" w:rsidRPr="0005292E" w:rsidRDefault="001847CF" w:rsidP="001847CF">
            <w:pPr>
              <w:pStyle w:val="--3"/>
              <w:ind w:rightChars="30" w:right="84" w:firstLine="360"/>
              <w:jc w:val="distribute"/>
            </w:pPr>
            <w:r w:rsidRPr="0005292E">
              <w:rPr>
                <w:rFonts w:hint="eastAsia"/>
              </w:rPr>
              <w:t>財產收入</w:t>
            </w:r>
          </w:p>
        </w:tc>
        <w:tc>
          <w:tcPr>
            <w:tcW w:w="1382" w:type="pct"/>
            <w:gridSpan w:val="7"/>
            <w:tcBorders>
              <w:left w:val="single" w:sz="4" w:space="0" w:color="auto"/>
              <w:right w:val="single" w:sz="4" w:space="0" w:color="auto"/>
            </w:tcBorders>
            <w:vAlign w:val="center"/>
          </w:tcPr>
          <w:p w14:paraId="02C2D39E" w14:textId="4C28C85E" w:rsidR="001847CF" w:rsidRPr="0005292E" w:rsidRDefault="001847CF" w:rsidP="001847CF">
            <w:pPr>
              <w:pStyle w:val="-5"/>
              <w:rPr>
                <w:rFonts w:hAnsi="細明體"/>
              </w:rPr>
            </w:pPr>
            <w:r w:rsidRPr="0005292E">
              <w:rPr>
                <w:rFonts w:hAnsi="細明體"/>
              </w:rPr>
              <w:t>76,540,573</w:t>
            </w:r>
          </w:p>
        </w:tc>
        <w:tc>
          <w:tcPr>
            <w:tcW w:w="664" w:type="pct"/>
            <w:gridSpan w:val="5"/>
            <w:tcBorders>
              <w:left w:val="single" w:sz="4" w:space="0" w:color="auto"/>
              <w:right w:val="single" w:sz="4" w:space="0" w:color="auto"/>
            </w:tcBorders>
            <w:vAlign w:val="center"/>
          </w:tcPr>
          <w:p w14:paraId="073D1657" w14:textId="539B8A33" w:rsidR="001847CF" w:rsidRPr="0005292E" w:rsidRDefault="001847CF" w:rsidP="001847CF">
            <w:pPr>
              <w:pStyle w:val="-5"/>
              <w:rPr>
                <w:rFonts w:hAnsi="細明體"/>
              </w:rPr>
            </w:pPr>
            <w:r w:rsidRPr="0005292E">
              <w:rPr>
                <w:rFonts w:hAnsi="細明體"/>
              </w:rPr>
              <w:t>－</w:t>
            </w:r>
          </w:p>
        </w:tc>
        <w:tc>
          <w:tcPr>
            <w:tcW w:w="479" w:type="pct"/>
            <w:gridSpan w:val="5"/>
            <w:tcBorders>
              <w:left w:val="single" w:sz="4" w:space="0" w:color="auto"/>
              <w:right w:val="single" w:sz="4" w:space="0" w:color="auto"/>
            </w:tcBorders>
            <w:vAlign w:val="center"/>
          </w:tcPr>
          <w:p w14:paraId="4D8EB517" w14:textId="1111AE62" w:rsidR="001847CF" w:rsidRPr="0005292E" w:rsidRDefault="001847CF" w:rsidP="001847CF">
            <w:pPr>
              <w:pStyle w:val="-5"/>
              <w:rPr>
                <w:rFonts w:hAnsi="細明體"/>
              </w:rPr>
            </w:pPr>
            <w:r w:rsidRPr="0005292E">
              <w:rPr>
                <w:rFonts w:hAnsi="細明體"/>
              </w:rPr>
              <w:t>－</w:t>
            </w:r>
          </w:p>
        </w:tc>
        <w:tc>
          <w:tcPr>
            <w:tcW w:w="414" w:type="pct"/>
            <w:tcBorders>
              <w:left w:val="single" w:sz="4" w:space="0" w:color="auto"/>
              <w:right w:val="single" w:sz="4" w:space="0" w:color="auto"/>
            </w:tcBorders>
            <w:vAlign w:val="center"/>
          </w:tcPr>
          <w:p w14:paraId="76C607A3" w14:textId="6E5B8FA2" w:rsidR="001847CF" w:rsidRPr="0005292E" w:rsidRDefault="001847CF" w:rsidP="001847CF">
            <w:pPr>
              <w:pStyle w:val="-5"/>
              <w:rPr>
                <w:rFonts w:hAnsi="細明體"/>
              </w:rPr>
            </w:pPr>
            <w:r w:rsidRPr="0005292E">
              <w:rPr>
                <w:rFonts w:hAnsi="細明體"/>
              </w:rPr>
              <w:t>－</w:t>
            </w:r>
          </w:p>
        </w:tc>
        <w:tc>
          <w:tcPr>
            <w:tcW w:w="809" w:type="pct"/>
            <w:gridSpan w:val="5"/>
            <w:tcBorders>
              <w:left w:val="single" w:sz="4" w:space="0" w:color="auto"/>
              <w:right w:val="single" w:sz="4" w:space="0" w:color="auto"/>
            </w:tcBorders>
            <w:vAlign w:val="center"/>
          </w:tcPr>
          <w:p w14:paraId="261FF665" w14:textId="49A2363B" w:rsidR="001847CF" w:rsidRPr="0005292E" w:rsidRDefault="001847CF" w:rsidP="001847CF">
            <w:pPr>
              <w:pStyle w:val="-5"/>
              <w:rPr>
                <w:rFonts w:hAnsi="細明體"/>
              </w:rPr>
            </w:pPr>
            <w:r w:rsidRPr="0005292E">
              <w:rPr>
                <w:rFonts w:hAnsi="細明體"/>
              </w:rPr>
              <w:t>－</w:t>
            </w:r>
          </w:p>
        </w:tc>
      </w:tr>
      <w:tr w:rsidR="001847CF" w:rsidRPr="007065C9" w14:paraId="22270B2E" w14:textId="77777777" w:rsidTr="00AE7045">
        <w:trPr>
          <w:trHeight w:val="732"/>
        </w:trPr>
        <w:tc>
          <w:tcPr>
            <w:tcW w:w="1252" w:type="pct"/>
            <w:gridSpan w:val="7"/>
            <w:tcBorders>
              <w:right w:val="single" w:sz="4" w:space="0" w:color="auto"/>
            </w:tcBorders>
            <w:vAlign w:val="center"/>
          </w:tcPr>
          <w:p w14:paraId="2CBD6CD7" w14:textId="77777777" w:rsidR="001847CF" w:rsidRPr="0005292E" w:rsidRDefault="001847CF" w:rsidP="001847CF">
            <w:pPr>
              <w:pStyle w:val="--3"/>
              <w:ind w:rightChars="30" w:right="84" w:firstLine="360"/>
              <w:jc w:val="distribute"/>
            </w:pPr>
            <w:r w:rsidRPr="0005292E">
              <w:rPr>
                <w:rFonts w:hint="eastAsia"/>
              </w:rPr>
              <w:t>補助及協助收入</w:t>
            </w:r>
          </w:p>
        </w:tc>
        <w:tc>
          <w:tcPr>
            <w:tcW w:w="1382" w:type="pct"/>
            <w:gridSpan w:val="7"/>
            <w:tcBorders>
              <w:left w:val="single" w:sz="4" w:space="0" w:color="auto"/>
              <w:right w:val="single" w:sz="4" w:space="0" w:color="auto"/>
            </w:tcBorders>
            <w:vAlign w:val="center"/>
          </w:tcPr>
          <w:p w14:paraId="7A053836" w14:textId="6F07635A" w:rsidR="001847CF" w:rsidRPr="0005292E" w:rsidRDefault="001847CF" w:rsidP="001847CF">
            <w:pPr>
              <w:pStyle w:val="-5"/>
              <w:rPr>
                <w:rFonts w:hAnsi="細明體"/>
              </w:rPr>
            </w:pPr>
            <w:r w:rsidRPr="0005292E">
              <w:rPr>
                <w:rFonts w:hAnsi="細明體"/>
              </w:rPr>
              <w:t>22,870,410,606</w:t>
            </w:r>
          </w:p>
        </w:tc>
        <w:tc>
          <w:tcPr>
            <w:tcW w:w="664" w:type="pct"/>
            <w:gridSpan w:val="5"/>
            <w:tcBorders>
              <w:left w:val="single" w:sz="4" w:space="0" w:color="auto"/>
              <w:right w:val="single" w:sz="4" w:space="0" w:color="auto"/>
            </w:tcBorders>
            <w:vAlign w:val="center"/>
          </w:tcPr>
          <w:p w14:paraId="354A7417" w14:textId="097B5F72" w:rsidR="001847CF" w:rsidRPr="0005292E" w:rsidRDefault="001847CF" w:rsidP="001847CF">
            <w:pPr>
              <w:pStyle w:val="-5"/>
              <w:rPr>
                <w:rFonts w:hAnsi="細明體"/>
              </w:rPr>
            </w:pPr>
            <w:r w:rsidRPr="0005292E">
              <w:rPr>
                <w:rFonts w:hAnsi="細明體"/>
              </w:rPr>
              <w:t>－</w:t>
            </w:r>
          </w:p>
        </w:tc>
        <w:tc>
          <w:tcPr>
            <w:tcW w:w="479" w:type="pct"/>
            <w:gridSpan w:val="5"/>
            <w:tcBorders>
              <w:left w:val="single" w:sz="4" w:space="0" w:color="auto"/>
              <w:right w:val="single" w:sz="4" w:space="0" w:color="auto"/>
            </w:tcBorders>
            <w:vAlign w:val="center"/>
          </w:tcPr>
          <w:p w14:paraId="04547598" w14:textId="5D0953AE" w:rsidR="001847CF" w:rsidRPr="0005292E" w:rsidRDefault="001847CF" w:rsidP="001847CF">
            <w:pPr>
              <w:pStyle w:val="-5"/>
              <w:rPr>
                <w:rFonts w:hAnsi="細明體"/>
              </w:rPr>
            </w:pPr>
            <w:r w:rsidRPr="0005292E">
              <w:rPr>
                <w:rFonts w:hAnsi="細明體"/>
              </w:rPr>
              <w:t>－</w:t>
            </w:r>
          </w:p>
        </w:tc>
        <w:tc>
          <w:tcPr>
            <w:tcW w:w="414" w:type="pct"/>
            <w:tcBorders>
              <w:left w:val="single" w:sz="4" w:space="0" w:color="auto"/>
              <w:right w:val="single" w:sz="4" w:space="0" w:color="auto"/>
            </w:tcBorders>
            <w:vAlign w:val="center"/>
          </w:tcPr>
          <w:p w14:paraId="372FF686" w14:textId="49DC2E0D" w:rsidR="001847CF" w:rsidRPr="0005292E" w:rsidRDefault="001847CF" w:rsidP="001847CF">
            <w:pPr>
              <w:pStyle w:val="-5"/>
              <w:rPr>
                <w:rFonts w:hAnsi="細明體"/>
              </w:rPr>
            </w:pPr>
            <w:r w:rsidRPr="0005292E">
              <w:rPr>
                <w:rFonts w:hAnsi="細明體"/>
              </w:rPr>
              <w:t>－</w:t>
            </w:r>
          </w:p>
        </w:tc>
        <w:tc>
          <w:tcPr>
            <w:tcW w:w="809" w:type="pct"/>
            <w:gridSpan w:val="5"/>
            <w:tcBorders>
              <w:left w:val="single" w:sz="4" w:space="0" w:color="auto"/>
              <w:right w:val="single" w:sz="4" w:space="0" w:color="auto"/>
            </w:tcBorders>
            <w:vAlign w:val="center"/>
          </w:tcPr>
          <w:p w14:paraId="46115642" w14:textId="1EDF7B85" w:rsidR="001847CF" w:rsidRPr="0005292E" w:rsidRDefault="001847CF" w:rsidP="001847CF">
            <w:pPr>
              <w:pStyle w:val="-5"/>
              <w:rPr>
                <w:rFonts w:hAnsi="細明體"/>
              </w:rPr>
            </w:pPr>
            <w:r w:rsidRPr="0005292E">
              <w:rPr>
                <w:rFonts w:hAnsi="細明體"/>
              </w:rPr>
              <w:t>－</w:t>
            </w:r>
          </w:p>
        </w:tc>
      </w:tr>
      <w:tr w:rsidR="001847CF" w:rsidRPr="007065C9" w14:paraId="2BE8ADA9" w14:textId="77777777" w:rsidTr="00AE7045">
        <w:trPr>
          <w:trHeight w:val="732"/>
        </w:trPr>
        <w:tc>
          <w:tcPr>
            <w:tcW w:w="1252" w:type="pct"/>
            <w:gridSpan w:val="7"/>
            <w:tcBorders>
              <w:right w:val="single" w:sz="4" w:space="0" w:color="auto"/>
            </w:tcBorders>
            <w:vAlign w:val="center"/>
          </w:tcPr>
          <w:p w14:paraId="4EE49816" w14:textId="77777777" w:rsidR="001847CF" w:rsidRPr="0005292E" w:rsidRDefault="001847CF" w:rsidP="001847CF">
            <w:pPr>
              <w:pStyle w:val="--3"/>
              <w:ind w:rightChars="30" w:right="84" w:firstLine="360"/>
              <w:jc w:val="distribute"/>
            </w:pPr>
            <w:r w:rsidRPr="0005292E">
              <w:rPr>
                <w:rFonts w:hint="eastAsia"/>
              </w:rPr>
              <w:t>捐獻及贈與收入</w:t>
            </w:r>
          </w:p>
        </w:tc>
        <w:tc>
          <w:tcPr>
            <w:tcW w:w="1382" w:type="pct"/>
            <w:gridSpan w:val="7"/>
            <w:tcBorders>
              <w:left w:val="single" w:sz="4" w:space="0" w:color="auto"/>
              <w:right w:val="single" w:sz="4" w:space="0" w:color="auto"/>
            </w:tcBorders>
            <w:vAlign w:val="center"/>
          </w:tcPr>
          <w:p w14:paraId="32AB5C8F" w14:textId="7E926C23" w:rsidR="001847CF" w:rsidRPr="0005292E" w:rsidRDefault="001847CF" w:rsidP="001847CF">
            <w:pPr>
              <w:pStyle w:val="-5"/>
              <w:rPr>
                <w:rFonts w:hAnsi="細明體"/>
              </w:rPr>
            </w:pPr>
            <w:r w:rsidRPr="0005292E">
              <w:rPr>
                <w:rFonts w:hAnsi="細明體"/>
              </w:rPr>
              <w:t>10,619,925</w:t>
            </w:r>
          </w:p>
        </w:tc>
        <w:tc>
          <w:tcPr>
            <w:tcW w:w="664" w:type="pct"/>
            <w:gridSpan w:val="5"/>
            <w:tcBorders>
              <w:left w:val="single" w:sz="4" w:space="0" w:color="auto"/>
              <w:right w:val="single" w:sz="4" w:space="0" w:color="auto"/>
            </w:tcBorders>
            <w:vAlign w:val="center"/>
          </w:tcPr>
          <w:p w14:paraId="730AA83F" w14:textId="524B7E37" w:rsidR="001847CF" w:rsidRPr="0005292E" w:rsidRDefault="001847CF" w:rsidP="001847CF">
            <w:pPr>
              <w:pStyle w:val="-5"/>
              <w:rPr>
                <w:rFonts w:hAnsi="細明體"/>
              </w:rPr>
            </w:pPr>
            <w:r w:rsidRPr="0005292E">
              <w:rPr>
                <w:rFonts w:hAnsi="細明體"/>
              </w:rPr>
              <w:t>－</w:t>
            </w:r>
          </w:p>
        </w:tc>
        <w:tc>
          <w:tcPr>
            <w:tcW w:w="479" w:type="pct"/>
            <w:gridSpan w:val="5"/>
            <w:tcBorders>
              <w:left w:val="single" w:sz="4" w:space="0" w:color="auto"/>
              <w:right w:val="single" w:sz="4" w:space="0" w:color="auto"/>
            </w:tcBorders>
            <w:vAlign w:val="center"/>
          </w:tcPr>
          <w:p w14:paraId="7AE571F8" w14:textId="3535D56E" w:rsidR="001847CF" w:rsidRPr="0005292E" w:rsidRDefault="001847CF" w:rsidP="001847CF">
            <w:pPr>
              <w:pStyle w:val="-5"/>
              <w:rPr>
                <w:rFonts w:hAnsi="細明體"/>
              </w:rPr>
            </w:pPr>
            <w:r w:rsidRPr="0005292E">
              <w:rPr>
                <w:rFonts w:hAnsi="細明體"/>
              </w:rPr>
              <w:t>－</w:t>
            </w:r>
          </w:p>
        </w:tc>
        <w:tc>
          <w:tcPr>
            <w:tcW w:w="414" w:type="pct"/>
            <w:tcBorders>
              <w:left w:val="single" w:sz="4" w:space="0" w:color="auto"/>
              <w:right w:val="single" w:sz="4" w:space="0" w:color="auto"/>
            </w:tcBorders>
            <w:vAlign w:val="center"/>
          </w:tcPr>
          <w:p w14:paraId="4F522550" w14:textId="6D49A171" w:rsidR="001847CF" w:rsidRPr="0005292E" w:rsidRDefault="001847CF" w:rsidP="001847CF">
            <w:pPr>
              <w:pStyle w:val="-5"/>
              <w:rPr>
                <w:rFonts w:hAnsi="細明體"/>
              </w:rPr>
            </w:pPr>
            <w:r w:rsidRPr="0005292E">
              <w:rPr>
                <w:rFonts w:hAnsi="細明體"/>
              </w:rPr>
              <w:t>－</w:t>
            </w:r>
          </w:p>
        </w:tc>
        <w:tc>
          <w:tcPr>
            <w:tcW w:w="809" w:type="pct"/>
            <w:gridSpan w:val="5"/>
            <w:tcBorders>
              <w:left w:val="single" w:sz="4" w:space="0" w:color="auto"/>
              <w:right w:val="single" w:sz="4" w:space="0" w:color="auto"/>
            </w:tcBorders>
            <w:vAlign w:val="center"/>
          </w:tcPr>
          <w:p w14:paraId="1D6E4F66" w14:textId="3CC36D01" w:rsidR="001847CF" w:rsidRPr="0005292E" w:rsidRDefault="001847CF" w:rsidP="001847CF">
            <w:pPr>
              <w:pStyle w:val="-5"/>
              <w:rPr>
                <w:rFonts w:hAnsi="細明體"/>
              </w:rPr>
            </w:pPr>
            <w:r w:rsidRPr="0005292E">
              <w:rPr>
                <w:rFonts w:hAnsi="細明體"/>
              </w:rPr>
              <w:t>－</w:t>
            </w:r>
          </w:p>
        </w:tc>
      </w:tr>
      <w:tr w:rsidR="001847CF" w:rsidRPr="007065C9" w14:paraId="7CF5F8AF" w14:textId="77777777" w:rsidTr="00AE7045">
        <w:trPr>
          <w:trHeight w:val="732"/>
        </w:trPr>
        <w:tc>
          <w:tcPr>
            <w:tcW w:w="1252" w:type="pct"/>
            <w:gridSpan w:val="7"/>
            <w:tcBorders>
              <w:right w:val="single" w:sz="4" w:space="0" w:color="auto"/>
            </w:tcBorders>
            <w:vAlign w:val="center"/>
          </w:tcPr>
          <w:p w14:paraId="185AE950" w14:textId="77777777" w:rsidR="001847CF" w:rsidRPr="0005292E" w:rsidRDefault="001847CF" w:rsidP="001847CF">
            <w:pPr>
              <w:pStyle w:val="--3"/>
              <w:ind w:rightChars="30" w:right="84" w:firstLine="360"/>
              <w:jc w:val="distribute"/>
            </w:pPr>
            <w:r w:rsidRPr="0005292E">
              <w:rPr>
                <w:rFonts w:hint="eastAsia"/>
              </w:rPr>
              <w:t>其他收入</w:t>
            </w:r>
          </w:p>
        </w:tc>
        <w:tc>
          <w:tcPr>
            <w:tcW w:w="1382" w:type="pct"/>
            <w:gridSpan w:val="7"/>
            <w:tcBorders>
              <w:left w:val="single" w:sz="4" w:space="0" w:color="auto"/>
              <w:right w:val="single" w:sz="4" w:space="0" w:color="auto"/>
            </w:tcBorders>
            <w:vAlign w:val="center"/>
          </w:tcPr>
          <w:p w14:paraId="72B56F63" w14:textId="30398A11" w:rsidR="001847CF" w:rsidRPr="0005292E" w:rsidRDefault="001847CF" w:rsidP="001847CF">
            <w:pPr>
              <w:pStyle w:val="-5"/>
              <w:rPr>
                <w:rFonts w:hAnsi="細明體"/>
              </w:rPr>
            </w:pPr>
            <w:r w:rsidRPr="0005292E">
              <w:rPr>
                <w:rFonts w:hAnsi="細明體"/>
              </w:rPr>
              <w:t>1,081,799,471</w:t>
            </w:r>
          </w:p>
        </w:tc>
        <w:tc>
          <w:tcPr>
            <w:tcW w:w="664" w:type="pct"/>
            <w:gridSpan w:val="5"/>
            <w:tcBorders>
              <w:left w:val="single" w:sz="4" w:space="0" w:color="auto"/>
              <w:right w:val="single" w:sz="4" w:space="0" w:color="auto"/>
            </w:tcBorders>
            <w:vAlign w:val="center"/>
          </w:tcPr>
          <w:p w14:paraId="357F1430" w14:textId="2A728BB0" w:rsidR="001847CF" w:rsidRPr="0005292E" w:rsidRDefault="001847CF" w:rsidP="001847CF">
            <w:pPr>
              <w:pStyle w:val="-5"/>
              <w:rPr>
                <w:rFonts w:hAnsi="細明體"/>
              </w:rPr>
            </w:pPr>
            <w:r w:rsidRPr="0005292E">
              <w:rPr>
                <w:rFonts w:hAnsi="細明體"/>
              </w:rPr>
              <w:t>－</w:t>
            </w:r>
          </w:p>
        </w:tc>
        <w:tc>
          <w:tcPr>
            <w:tcW w:w="479" w:type="pct"/>
            <w:gridSpan w:val="5"/>
            <w:tcBorders>
              <w:left w:val="single" w:sz="4" w:space="0" w:color="auto"/>
              <w:right w:val="single" w:sz="4" w:space="0" w:color="auto"/>
            </w:tcBorders>
            <w:vAlign w:val="center"/>
          </w:tcPr>
          <w:p w14:paraId="67364C94" w14:textId="0765ACCB" w:rsidR="001847CF" w:rsidRPr="0005292E" w:rsidRDefault="001847CF" w:rsidP="001847CF">
            <w:pPr>
              <w:pStyle w:val="-5"/>
              <w:rPr>
                <w:rFonts w:hAnsi="細明體"/>
              </w:rPr>
            </w:pPr>
            <w:r w:rsidRPr="0005292E">
              <w:rPr>
                <w:rFonts w:hAnsi="細明體"/>
              </w:rPr>
              <w:t>8,148</w:t>
            </w:r>
          </w:p>
        </w:tc>
        <w:tc>
          <w:tcPr>
            <w:tcW w:w="414" w:type="pct"/>
            <w:tcBorders>
              <w:left w:val="single" w:sz="4" w:space="0" w:color="auto"/>
              <w:right w:val="single" w:sz="4" w:space="0" w:color="auto"/>
            </w:tcBorders>
            <w:vAlign w:val="center"/>
          </w:tcPr>
          <w:p w14:paraId="2924AD1F" w14:textId="62A290A8" w:rsidR="001847CF" w:rsidRPr="0005292E" w:rsidRDefault="001847CF" w:rsidP="001847CF">
            <w:pPr>
              <w:pStyle w:val="-5"/>
              <w:rPr>
                <w:rFonts w:hAnsi="細明體"/>
              </w:rPr>
            </w:pPr>
            <w:r w:rsidRPr="0005292E">
              <w:rPr>
                <w:rFonts w:hAnsi="細明體"/>
              </w:rPr>
              <w:t>8,148</w:t>
            </w:r>
          </w:p>
        </w:tc>
        <w:tc>
          <w:tcPr>
            <w:tcW w:w="809" w:type="pct"/>
            <w:gridSpan w:val="5"/>
            <w:tcBorders>
              <w:left w:val="single" w:sz="4" w:space="0" w:color="auto"/>
              <w:right w:val="single" w:sz="4" w:space="0" w:color="auto"/>
            </w:tcBorders>
            <w:vAlign w:val="center"/>
          </w:tcPr>
          <w:p w14:paraId="7F12528D" w14:textId="11945D9E" w:rsidR="001847CF" w:rsidRPr="0005292E" w:rsidRDefault="001847CF" w:rsidP="001847CF">
            <w:pPr>
              <w:pStyle w:val="-5"/>
              <w:rPr>
                <w:rFonts w:hAnsi="細明體"/>
              </w:rPr>
            </w:pPr>
            <w:r w:rsidRPr="0005292E">
              <w:rPr>
                <w:rFonts w:hAnsi="細明體"/>
              </w:rPr>
              <w:t>－</w:t>
            </w:r>
          </w:p>
        </w:tc>
      </w:tr>
      <w:tr w:rsidR="001847CF" w:rsidRPr="007065C9" w14:paraId="52430F1A" w14:textId="77777777" w:rsidTr="00AE7045">
        <w:trPr>
          <w:trHeight w:val="732"/>
        </w:trPr>
        <w:tc>
          <w:tcPr>
            <w:tcW w:w="1252" w:type="pct"/>
            <w:gridSpan w:val="7"/>
            <w:tcBorders>
              <w:right w:val="single" w:sz="4" w:space="0" w:color="auto"/>
            </w:tcBorders>
            <w:vAlign w:val="center"/>
          </w:tcPr>
          <w:p w14:paraId="03524F62" w14:textId="77777777" w:rsidR="001847CF" w:rsidRPr="0005292E" w:rsidRDefault="001847CF" w:rsidP="001847CF">
            <w:pPr>
              <w:pStyle w:val="--2"/>
              <w:ind w:rightChars="30" w:right="84" w:firstLine="180"/>
              <w:jc w:val="distribute"/>
            </w:pPr>
            <w:r w:rsidRPr="0005292E">
              <w:rPr>
                <w:rFonts w:hint="eastAsia"/>
              </w:rPr>
              <w:t>以前年度收入</w:t>
            </w:r>
          </w:p>
        </w:tc>
        <w:tc>
          <w:tcPr>
            <w:tcW w:w="1382" w:type="pct"/>
            <w:gridSpan w:val="7"/>
            <w:tcBorders>
              <w:left w:val="single" w:sz="4" w:space="0" w:color="auto"/>
              <w:right w:val="single" w:sz="4" w:space="0" w:color="auto"/>
            </w:tcBorders>
            <w:vAlign w:val="center"/>
          </w:tcPr>
          <w:p w14:paraId="07BC152F" w14:textId="03D82F0C" w:rsidR="001847CF" w:rsidRPr="0005292E" w:rsidRDefault="001847CF" w:rsidP="001847CF">
            <w:pPr>
              <w:pStyle w:val="--8"/>
              <w:rPr>
                <w:rFonts w:hAnsi="細明體"/>
              </w:rPr>
            </w:pPr>
            <w:r w:rsidRPr="0005292E">
              <w:rPr>
                <w:rFonts w:hAnsi="細明體"/>
              </w:rPr>
              <w:t>2,542,600,773</w:t>
            </w:r>
          </w:p>
        </w:tc>
        <w:tc>
          <w:tcPr>
            <w:tcW w:w="664" w:type="pct"/>
            <w:gridSpan w:val="5"/>
            <w:tcBorders>
              <w:left w:val="single" w:sz="4" w:space="0" w:color="auto"/>
              <w:right w:val="single" w:sz="4" w:space="0" w:color="auto"/>
            </w:tcBorders>
            <w:vAlign w:val="center"/>
          </w:tcPr>
          <w:p w14:paraId="5585507E" w14:textId="17919F20" w:rsidR="001847CF" w:rsidRPr="0005292E" w:rsidRDefault="001847CF" w:rsidP="001847CF">
            <w:pPr>
              <w:pStyle w:val="--8"/>
              <w:rPr>
                <w:rFonts w:hAnsi="細明體"/>
              </w:rPr>
            </w:pPr>
            <w:r w:rsidRPr="0005292E">
              <w:rPr>
                <w:rFonts w:hAnsi="細明體"/>
              </w:rPr>
              <w:t>－</w:t>
            </w:r>
          </w:p>
        </w:tc>
        <w:tc>
          <w:tcPr>
            <w:tcW w:w="479" w:type="pct"/>
            <w:gridSpan w:val="5"/>
            <w:tcBorders>
              <w:left w:val="single" w:sz="4" w:space="0" w:color="auto"/>
              <w:right w:val="single" w:sz="4" w:space="0" w:color="auto"/>
            </w:tcBorders>
            <w:vAlign w:val="center"/>
          </w:tcPr>
          <w:p w14:paraId="766DC6E1" w14:textId="48925834" w:rsidR="001847CF" w:rsidRPr="0005292E" w:rsidRDefault="001847CF" w:rsidP="001847CF">
            <w:pPr>
              <w:pStyle w:val="--8"/>
              <w:rPr>
                <w:rFonts w:hAnsi="細明體"/>
              </w:rPr>
            </w:pPr>
            <w:r w:rsidRPr="0005292E">
              <w:rPr>
                <w:rFonts w:hAnsi="細明體"/>
              </w:rPr>
              <w:t>－</w:t>
            </w:r>
          </w:p>
        </w:tc>
        <w:tc>
          <w:tcPr>
            <w:tcW w:w="414" w:type="pct"/>
            <w:tcBorders>
              <w:left w:val="single" w:sz="4" w:space="0" w:color="auto"/>
              <w:right w:val="single" w:sz="4" w:space="0" w:color="auto"/>
            </w:tcBorders>
            <w:vAlign w:val="center"/>
          </w:tcPr>
          <w:p w14:paraId="6C73A3D7" w14:textId="314EAAF8" w:rsidR="001847CF" w:rsidRPr="0005292E" w:rsidRDefault="001847CF" w:rsidP="001847CF">
            <w:pPr>
              <w:pStyle w:val="--8"/>
              <w:rPr>
                <w:rFonts w:hAnsi="細明體"/>
              </w:rPr>
            </w:pPr>
            <w:r w:rsidRPr="0005292E">
              <w:rPr>
                <w:rFonts w:hAnsi="細明體"/>
              </w:rPr>
              <w:t>－</w:t>
            </w:r>
          </w:p>
        </w:tc>
        <w:tc>
          <w:tcPr>
            <w:tcW w:w="809" w:type="pct"/>
            <w:gridSpan w:val="5"/>
            <w:tcBorders>
              <w:left w:val="single" w:sz="4" w:space="0" w:color="auto"/>
              <w:right w:val="single" w:sz="4" w:space="0" w:color="auto"/>
            </w:tcBorders>
            <w:vAlign w:val="center"/>
          </w:tcPr>
          <w:p w14:paraId="2B6163EC" w14:textId="3201AB09" w:rsidR="001847CF" w:rsidRPr="0005292E" w:rsidRDefault="001847CF" w:rsidP="001847CF">
            <w:pPr>
              <w:pStyle w:val="--8"/>
              <w:rPr>
                <w:rFonts w:hAnsi="細明體"/>
              </w:rPr>
            </w:pPr>
            <w:r w:rsidRPr="0005292E">
              <w:rPr>
                <w:rFonts w:hAnsi="細明體"/>
              </w:rPr>
              <w:t>－</w:t>
            </w:r>
          </w:p>
        </w:tc>
      </w:tr>
      <w:tr w:rsidR="001847CF" w:rsidRPr="007065C9" w14:paraId="0A3B8049" w14:textId="77777777" w:rsidTr="00AE7045">
        <w:trPr>
          <w:trHeight w:val="732"/>
        </w:trPr>
        <w:tc>
          <w:tcPr>
            <w:tcW w:w="1252" w:type="pct"/>
            <w:gridSpan w:val="7"/>
            <w:tcBorders>
              <w:right w:val="single" w:sz="4" w:space="0" w:color="auto"/>
            </w:tcBorders>
            <w:vAlign w:val="center"/>
          </w:tcPr>
          <w:p w14:paraId="71A74563" w14:textId="77777777" w:rsidR="001847CF" w:rsidRPr="0005292E" w:rsidRDefault="001847CF" w:rsidP="001847CF">
            <w:pPr>
              <w:pStyle w:val="--3"/>
              <w:ind w:rightChars="30" w:right="84" w:firstLine="360"/>
              <w:jc w:val="distribute"/>
            </w:pPr>
            <w:r w:rsidRPr="0005292E">
              <w:rPr>
                <w:rFonts w:hint="eastAsia"/>
              </w:rPr>
              <w:t>以前年度應收（保留）數</w:t>
            </w:r>
          </w:p>
        </w:tc>
        <w:tc>
          <w:tcPr>
            <w:tcW w:w="1382" w:type="pct"/>
            <w:gridSpan w:val="7"/>
            <w:tcBorders>
              <w:left w:val="single" w:sz="4" w:space="0" w:color="auto"/>
              <w:right w:val="single" w:sz="4" w:space="0" w:color="auto"/>
            </w:tcBorders>
            <w:vAlign w:val="center"/>
          </w:tcPr>
          <w:p w14:paraId="391DEB37" w14:textId="050B41EE" w:rsidR="001847CF" w:rsidRPr="0005292E" w:rsidRDefault="001847CF" w:rsidP="001847CF">
            <w:pPr>
              <w:pStyle w:val="-5"/>
              <w:rPr>
                <w:rFonts w:hAnsi="細明體"/>
              </w:rPr>
            </w:pPr>
            <w:r w:rsidRPr="0005292E">
              <w:rPr>
                <w:rFonts w:hAnsi="細明體"/>
              </w:rPr>
              <w:t>2,542,600,773</w:t>
            </w:r>
          </w:p>
        </w:tc>
        <w:tc>
          <w:tcPr>
            <w:tcW w:w="664" w:type="pct"/>
            <w:gridSpan w:val="5"/>
            <w:tcBorders>
              <w:left w:val="single" w:sz="4" w:space="0" w:color="auto"/>
              <w:right w:val="single" w:sz="4" w:space="0" w:color="auto"/>
            </w:tcBorders>
            <w:vAlign w:val="center"/>
          </w:tcPr>
          <w:p w14:paraId="4BD56762" w14:textId="1BECE9C8" w:rsidR="001847CF" w:rsidRPr="0005292E" w:rsidRDefault="001847CF" w:rsidP="001847CF">
            <w:pPr>
              <w:pStyle w:val="-5"/>
              <w:rPr>
                <w:rFonts w:hAnsi="細明體"/>
              </w:rPr>
            </w:pPr>
            <w:r w:rsidRPr="0005292E">
              <w:rPr>
                <w:rFonts w:hAnsi="細明體"/>
              </w:rPr>
              <w:t>－</w:t>
            </w:r>
          </w:p>
        </w:tc>
        <w:tc>
          <w:tcPr>
            <w:tcW w:w="479" w:type="pct"/>
            <w:gridSpan w:val="5"/>
            <w:tcBorders>
              <w:left w:val="single" w:sz="4" w:space="0" w:color="auto"/>
              <w:right w:val="single" w:sz="4" w:space="0" w:color="auto"/>
            </w:tcBorders>
            <w:vAlign w:val="center"/>
          </w:tcPr>
          <w:p w14:paraId="54EC029A" w14:textId="6AD15879" w:rsidR="001847CF" w:rsidRPr="0005292E" w:rsidRDefault="001847CF" w:rsidP="001847CF">
            <w:pPr>
              <w:pStyle w:val="-5"/>
              <w:rPr>
                <w:rFonts w:hAnsi="細明體"/>
              </w:rPr>
            </w:pPr>
            <w:r w:rsidRPr="0005292E">
              <w:rPr>
                <w:rFonts w:hAnsi="細明體"/>
              </w:rPr>
              <w:t>－</w:t>
            </w:r>
          </w:p>
        </w:tc>
        <w:tc>
          <w:tcPr>
            <w:tcW w:w="414" w:type="pct"/>
            <w:tcBorders>
              <w:left w:val="single" w:sz="4" w:space="0" w:color="auto"/>
              <w:right w:val="single" w:sz="4" w:space="0" w:color="auto"/>
            </w:tcBorders>
            <w:vAlign w:val="center"/>
          </w:tcPr>
          <w:p w14:paraId="7D2CAC47" w14:textId="7C3C0A59" w:rsidR="001847CF" w:rsidRPr="0005292E" w:rsidRDefault="001847CF" w:rsidP="001847CF">
            <w:pPr>
              <w:pStyle w:val="-5"/>
              <w:rPr>
                <w:rFonts w:hAnsi="細明體"/>
              </w:rPr>
            </w:pPr>
            <w:r w:rsidRPr="0005292E">
              <w:rPr>
                <w:rFonts w:hAnsi="細明體"/>
              </w:rPr>
              <w:t>－</w:t>
            </w:r>
          </w:p>
        </w:tc>
        <w:tc>
          <w:tcPr>
            <w:tcW w:w="809" w:type="pct"/>
            <w:gridSpan w:val="5"/>
            <w:tcBorders>
              <w:left w:val="single" w:sz="4" w:space="0" w:color="auto"/>
              <w:right w:val="single" w:sz="4" w:space="0" w:color="auto"/>
            </w:tcBorders>
            <w:vAlign w:val="center"/>
          </w:tcPr>
          <w:p w14:paraId="35DA13EF" w14:textId="2665E3DB" w:rsidR="001847CF" w:rsidRPr="0005292E" w:rsidRDefault="001847CF" w:rsidP="001847CF">
            <w:pPr>
              <w:pStyle w:val="-5"/>
              <w:rPr>
                <w:rFonts w:hAnsi="細明體"/>
              </w:rPr>
            </w:pPr>
            <w:r w:rsidRPr="0005292E">
              <w:rPr>
                <w:rFonts w:hAnsi="細明體"/>
              </w:rPr>
              <w:t>－</w:t>
            </w:r>
          </w:p>
        </w:tc>
      </w:tr>
      <w:tr w:rsidR="001847CF" w:rsidRPr="007065C9" w14:paraId="1B979FEF" w14:textId="77777777" w:rsidTr="00AE7045">
        <w:trPr>
          <w:trHeight w:val="732"/>
        </w:trPr>
        <w:tc>
          <w:tcPr>
            <w:tcW w:w="1252" w:type="pct"/>
            <w:gridSpan w:val="7"/>
            <w:tcBorders>
              <w:right w:val="single" w:sz="4" w:space="0" w:color="auto"/>
            </w:tcBorders>
            <w:vAlign w:val="center"/>
          </w:tcPr>
          <w:p w14:paraId="27B5166F" w14:textId="77777777" w:rsidR="001847CF" w:rsidRPr="0005292E" w:rsidRDefault="001847CF" w:rsidP="001847CF">
            <w:pPr>
              <w:pStyle w:val="--3"/>
              <w:ind w:rightChars="30" w:right="84" w:firstLine="336"/>
              <w:jc w:val="distribute"/>
              <w:rPr>
                <w:spacing w:val="-16"/>
              </w:rPr>
            </w:pPr>
            <w:r w:rsidRPr="0005292E">
              <w:rPr>
                <w:rFonts w:hint="eastAsia"/>
                <w:spacing w:val="-16"/>
              </w:rPr>
              <w:t>收回以前年度支出賸餘款</w:t>
            </w:r>
          </w:p>
        </w:tc>
        <w:tc>
          <w:tcPr>
            <w:tcW w:w="1382" w:type="pct"/>
            <w:gridSpan w:val="7"/>
            <w:tcBorders>
              <w:left w:val="single" w:sz="4" w:space="0" w:color="auto"/>
              <w:right w:val="single" w:sz="4" w:space="0" w:color="auto"/>
            </w:tcBorders>
            <w:vAlign w:val="center"/>
          </w:tcPr>
          <w:p w14:paraId="692A76B7" w14:textId="2DE31536" w:rsidR="001847CF" w:rsidRPr="0005292E" w:rsidRDefault="001847CF" w:rsidP="001847CF">
            <w:pPr>
              <w:pStyle w:val="-5"/>
              <w:rPr>
                <w:rFonts w:hAnsi="細明體"/>
              </w:rPr>
            </w:pPr>
            <w:r w:rsidRPr="0005292E">
              <w:rPr>
                <w:rFonts w:hAnsi="細明體" w:hint="eastAsia"/>
              </w:rPr>
              <w:t>－</w:t>
            </w:r>
          </w:p>
        </w:tc>
        <w:tc>
          <w:tcPr>
            <w:tcW w:w="664" w:type="pct"/>
            <w:gridSpan w:val="5"/>
            <w:tcBorders>
              <w:left w:val="single" w:sz="4" w:space="0" w:color="auto"/>
              <w:right w:val="single" w:sz="4" w:space="0" w:color="auto"/>
            </w:tcBorders>
            <w:vAlign w:val="center"/>
          </w:tcPr>
          <w:p w14:paraId="1D1934E2" w14:textId="7BB18B7C" w:rsidR="001847CF" w:rsidRPr="0005292E" w:rsidRDefault="001847CF" w:rsidP="001847CF">
            <w:pPr>
              <w:pStyle w:val="-5"/>
              <w:rPr>
                <w:rFonts w:hAnsi="細明體"/>
              </w:rPr>
            </w:pPr>
            <w:r w:rsidRPr="0005292E">
              <w:rPr>
                <w:rFonts w:hAnsi="細明體"/>
              </w:rPr>
              <w:t>－</w:t>
            </w:r>
          </w:p>
        </w:tc>
        <w:tc>
          <w:tcPr>
            <w:tcW w:w="479" w:type="pct"/>
            <w:gridSpan w:val="5"/>
            <w:tcBorders>
              <w:left w:val="single" w:sz="4" w:space="0" w:color="auto"/>
              <w:right w:val="single" w:sz="4" w:space="0" w:color="auto"/>
            </w:tcBorders>
            <w:vAlign w:val="center"/>
          </w:tcPr>
          <w:p w14:paraId="6B0E72E1" w14:textId="65411033" w:rsidR="001847CF" w:rsidRPr="0005292E" w:rsidRDefault="001847CF" w:rsidP="001847CF">
            <w:pPr>
              <w:pStyle w:val="-5"/>
              <w:rPr>
                <w:rFonts w:hAnsi="細明體"/>
              </w:rPr>
            </w:pPr>
            <w:r w:rsidRPr="0005292E">
              <w:rPr>
                <w:rFonts w:hAnsi="細明體"/>
              </w:rPr>
              <w:t>－</w:t>
            </w:r>
          </w:p>
        </w:tc>
        <w:tc>
          <w:tcPr>
            <w:tcW w:w="414" w:type="pct"/>
            <w:tcBorders>
              <w:left w:val="single" w:sz="4" w:space="0" w:color="auto"/>
              <w:right w:val="single" w:sz="4" w:space="0" w:color="auto"/>
            </w:tcBorders>
            <w:vAlign w:val="center"/>
          </w:tcPr>
          <w:p w14:paraId="245A0518" w14:textId="0C1773FC" w:rsidR="001847CF" w:rsidRPr="0005292E" w:rsidRDefault="001847CF" w:rsidP="001847CF">
            <w:pPr>
              <w:pStyle w:val="-5"/>
              <w:rPr>
                <w:rFonts w:hAnsi="細明體"/>
              </w:rPr>
            </w:pPr>
            <w:r w:rsidRPr="0005292E">
              <w:rPr>
                <w:rFonts w:hAnsi="細明體"/>
              </w:rPr>
              <w:t>－</w:t>
            </w:r>
          </w:p>
        </w:tc>
        <w:tc>
          <w:tcPr>
            <w:tcW w:w="809" w:type="pct"/>
            <w:gridSpan w:val="5"/>
            <w:tcBorders>
              <w:left w:val="single" w:sz="4" w:space="0" w:color="auto"/>
              <w:right w:val="single" w:sz="4" w:space="0" w:color="auto"/>
            </w:tcBorders>
            <w:vAlign w:val="center"/>
          </w:tcPr>
          <w:p w14:paraId="2C823E2A" w14:textId="7AC93CE5" w:rsidR="001847CF" w:rsidRPr="0005292E" w:rsidRDefault="001847CF" w:rsidP="001847CF">
            <w:pPr>
              <w:pStyle w:val="-5"/>
              <w:rPr>
                <w:rFonts w:hAnsi="細明體"/>
              </w:rPr>
            </w:pPr>
            <w:r w:rsidRPr="0005292E">
              <w:rPr>
                <w:rFonts w:hAnsi="細明體"/>
              </w:rPr>
              <w:t>－</w:t>
            </w:r>
          </w:p>
        </w:tc>
      </w:tr>
      <w:tr w:rsidR="001847CF" w:rsidRPr="007065C9" w14:paraId="4BDA981E" w14:textId="77777777" w:rsidTr="00AE7045">
        <w:trPr>
          <w:trHeight w:val="732"/>
        </w:trPr>
        <w:tc>
          <w:tcPr>
            <w:tcW w:w="1252" w:type="pct"/>
            <w:gridSpan w:val="7"/>
            <w:tcBorders>
              <w:right w:val="single" w:sz="4" w:space="0" w:color="auto"/>
            </w:tcBorders>
            <w:vAlign w:val="center"/>
          </w:tcPr>
          <w:p w14:paraId="22DF6307" w14:textId="77777777" w:rsidR="001847CF" w:rsidRPr="0005292E" w:rsidRDefault="001847CF" w:rsidP="001847CF">
            <w:pPr>
              <w:pStyle w:val="--2"/>
              <w:ind w:rightChars="30" w:right="84" w:firstLine="180"/>
              <w:jc w:val="distribute"/>
            </w:pPr>
            <w:r w:rsidRPr="0005292E">
              <w:rPr>
                <w:rFonts w:hint="eastAsia"/>
              </w:rPr>
              <w:t>債務舉借收入</w:t>
            </w:r>
          </w:p>
        </w:tc>
        <w:tc>
          <w:tcPr>
            <w:tcW w:w="1382" w:type="pct"/>
            <w:gridSpan w:val="7"/>
            <w:tcBorders>
              <w:left w:val="single" w:sz="4" w:space="0" w:color="auto"/>
              <w:right w:val="single" w:sz="4" w:space="0" w:color="auto"/>
            </w:tcBorders>
            <w:vAlign w:val="center"/>
          </w:tcPr>
          <w:p w14:paraId="6EE6B6CB" w14:textId="15321FCB" w:rsidR="001847CF" w:rsidRPr="0005292E" w:rsidRDefault="001847CF" w:rsidP="001847CF">
            <w:pPr>
              <w:pStyle w:val="--8"/>
              <w:rPr>
                <w:rFonts w:hAnsi="細明體"/>
              </w:rPr>
            </w:pPr>
            <w:r w:rsidRPr="0005292E">
              <w:rPr>
                <w:rFonts w:hAnsi="細明體"/>
              </w:rPr>
              <w:t>3,574,782,000</w:t>
            </w:r>
          </w:p>
        </w:tc>
        <w:tc>
          <w:tcPr>
            <w:tcW w:w="664" w:type="pct"/>
            <w:gridSpan w:val="5"/>
            <w:tcBorders>
              <w:left w:val="single" w:sz="4" w:space="0" w:color="auto"/>
              <w:right w:val="single" w:sz="4" w:space="0" w:color="auto"/>
            </w:tcBorders>
            <w:vAlign w:val="center"/>
          </w:tcPr>
          <w:p w14:paraId="23FF6CE1" w14:textId="3EFA794D" w:rsidR="001847CF" w:rsidRPr="0005292E" w:rsidRDefault="001847CF" w:rsidP="001847CF">
            <w:pPr>
              <w:pStyle w:val="--8"/>
              <w:rPr>
                <w:rFonts w:hAnsi="細明體"/>
              </w:rPr>
            </w:pPr>
            <w:r w:rsidRPr="0005292E">
              <w:rPr>
                <w:rFonts w:hAnsi="細明體"/>
              </w:rPr>
              <w:t>－</w:t>
            </w:r>
          </w:p>
        </w:tc>
        <w:tc>
          <w:tcPr>
            <w:tcW w:w="479" w:type="pct"/>
            <w:gridSpan w:val="5"/>
            <w:tcBorders>
              <w:left w:val="single" w:sz="4" w:space="0" w:color="auto"/>
              <w:right w:val="single" w:sz="4" w:space="0" w:color="auto"/>
            </w:tcBorders>
            <w:vAlign w:val="center"/>
          </w:tcPr>
          <w:p w14:paraId="1900B335" w14:textId="2A0C4E8C" w:rsidR="001847CF" w:rsidRPr="0005292E" w:rsidRDefault="001847CF" w:rsidP="001847CF">
            <w:pPr>
              <w:pStyle w:val="--8"/>
              <w:rPr>
                <w:rFonts w:hAnsi="細明體"/>
              </w:rPr>
            </w:pPr>
            <w:r w:rsidRPr="0005292E">
              <w:rPr>
                <w:rFonts w:hAnsi="細明體"/>
              </w:rPr>
              <w:t>－</w:t>
            </w:r>
          </w:p>
        </w:tc>
        <w:tc>
          <w:tcPr>
            <w:tcW w:w="414" w:type="pct"/>
            <w:tcBorders>
              <w:left w:val="single" w:sz="4" w:space="0" w:color="auto"/>
              <w:right w:val="single" w:sz="4" w:space="0" w:color="auto"/>
            </w:tcBorders>
            <w:vAlign w:val="center"/>
          </w:tcPr>
          <w:p w14:paraId="4AE7A5F6" w14:textId="352E26F4" w:rsidR="001847CF" w:rsidRPr="0005292E" w:rsidRDefault="001847CF" w:rsidP="001847CF">
            <w:pPr>
              <w:pStyle w:val="--8"/>
              <w:rPr>
                <w:rFonts w:hAnsi="細明體"/>
              </w:rPr>
            </w:pPr>
            <w:r w:rsidRPr="0005292E">
              <w:rPr>
                <w:rFonts w:hAnsi="細明體"/>
              </w:rPr>
              <w:t>－</w:t>
            </w:r>
          </w:p>
        </w:tc>
        <w:tc>
          <w:tcPr>
            <w:tcW w:w="809" w:type="pct"/>
            <w:gridSpan w:val="5"/>
            <w:tcBorders>
              <w:left w:val="single" w:sz="4" w:space="0" w:color="auto"/>
              <w:right w:val="single" w:sz="4" w:space="0" w:color="auto"/>
            </w:tcBorders>
            <w:vAlign w:val="center"/>
          </w:tcPr>
          <w:p w14:paraId="33D6A091" w14:textId="46992D2A" w:rsidR="001847CF" w:rsidRPr="0005292E" w:rsidRDefault="001847CF" w:rsidP="001847CF">
            <w:pPr>
              <w:pStyle w:val="--8"/>
              <w:rPr>
                <w:rFonts w:hAnsi="細明體"/>
              </w:rPr>
            </w:pPr>
            <w:r w:rsidRPr="0005292E">
              <w:rPr>
                <w:rFonts w:hAnsi="細明體"/>
              </w:rPr>
              <w:t>－</w:t>
            </w:r>
          </w:p>
        </w:tc>
      </w:tr>
      <w:tr w:rsidR="001847CF" w:rsidRPr="007065C9" w14:paraId="5663963F" w14:textId="77777777" w:rsidTr="00AE7045">
        <w:trPr>
          <w:trHeight w:val="732"/>
        </w:trPr>
        <w:tc>
          <w:tcPr>
            <w:tcW w:w="1252" w:type="pct"/>
            <w:gridSpan w:val="7"/>
            <w:tcBorders>
              <w:right w:val="single" w:sz="4" w:space="0" w:color="auto"/>
            </w:tcBorders>
            <w:vAlign w:val="center"/>
          </w:tcPr>
          <w:p w14:paraId="1C0A8EA4" w14:textId="77777777" w:rsidR="001847CF" w:rsidRPr="0005292E" w:rsidRDefault="001847CF" w:rsidP="001847CF">
            <w:pPr>
              <w:pStyle w:val="--3"/>
              <w:ind w:rightChars="30" w:right="84" w:firstLine="360"/>
              <w:jc w:val="distribute"/>
            </w:pPr>
            <w:r w:rsidRPr="0005292E">
              <w:rPr>
                <w:rFonts w:hint="eastAsia"/>
              </w:rPr>
              <w:t>總決算－</w:t>
            </w:r>
            <w:proofErr w:type="gramStart"/>
            <w:r w:rsidRPr="0005292E">
              <w:t>113</w:t>
            </w:r>
            <w:proofErr w:type="gramEnd"/>
            <w:r w:rsidRPr="0005292E">
              <w:t>年度</w:t>
            </w:r>
          </w:p>
        </w:tc>
        <w:tc>
          <w:tcPr>
            <w:tcW w:w="1382" w:type="pct"/>
            <w:gridSpan w:val="7"/>
            <w:tcBorders>
              <w:left w:val="single" w:sz="4" w:space="0" w:color="auto"/>
              <w:right w:val="single" w:sz="4" w:space="0" w:color="auto"/>
            </w:tcBorders>
            <w:vAlign w:val="center"/>
          </w:tcPr>
          <w:p w14:paraId="5C0EF7F4" w14:textId="7D668BE1" w:rsidR="001847CF" w:rsidRPr="0005292E" w:rsidRDefault="001847CF" w:rsidP="001847CF">
            <w:pPr>
              <w:pStyle w:val="-5"/>
              <w:rPr>
                <w:rFonts w:hAnsi="細明體"/>
              </w:rPr>
            </w:pPr>
            <w:r w:rsidRPr="0005292E">
              <w:rPr>
                <w:rFonts w:hAnsi="細明體"/>
              </w:rPr>
              <w:t>3,574,782,000</w:t>
            </w:r>
          </w:p>
        </w:tc>
        <w:tc>
          <w:tcPr>
            <w:tcW w:w="664" w:type="pct"/>
            <w:gridSpan w:val="5"/>
            <w:tcBorders>
              <w:left w:val="single" w:sz="4" w:space="0" w:color="auto"/>
              <w:right w:val="single" w:sz="4" w:space="0" w:color="auto"/>
            </w:tcBorders>
            <w:vAlign w:val="center"/>
          </w:tcPr>
          <w:p w14:paraId="454B2554" w14:textId="62113EF5" w:rsidR="001847CF" w:rsidRPr="0005292E" w:rsidRDefault="001847CF" w:rsidP="001847CF">
            <w:pPr>
              <w:pStyle w:val="-5"/>
              <w:rPr>
                <w:rFonts w:hAnsi="細明體"/>
              </w:rPr>
            </w:pPr>
            <w:r w:rsidRPr="0005292E">
              <w:rPr>
                <w:rFonts w:hAnsi="細明體"/>
              </w:rPr>
              <w:t>－</w:t>
            </w:r>
          </w:p>
        </w:tc>
        <w:tc>
          <w:tcPr>
            <w:tcW w:w="479" w:type="pct"/>
            <w:gridSpan w:val="5"/>
            <w:tcBorders>
              <w:left w:val="single" w:sz="4" w:space="0" w:color="auto"/>
              <w:right w:val="single" w:sz="4" w:space="0" w:color="auto"/>
            </w:tcBorders>
            <w:vAlign w:val="center"/>
          </w:tcPr>
          <w:p w14:paraId="6EE3F19D" w14:textId="4AA91F89" w:rsidR="001847CF" w:rsidRPr="0005292E" w:rsidRDefault="001847CF" w:rsidP="001847CF">
            <w:pPr>
              <w:pStyle w:val="-5"/>
              <w:rPr>
                <w:rFonts w:hAnsi="細明體"/>
              </w:rPr>
            </w:pPr>
            <w:r w:rsidRPr="0005292E">
              <w:rPr>
                <w:rFonts w:hAnsi="細明體"/>
              </w:rPr>
              <w:t>－</w:t>
            </w:r>
          </w:p>
        </w:tc>
        <w:tc>
          <w:tcPr>
            <w:tcW w:w="414" w:type="pct"/>
            <w:tcBorders>
              <w:left w:val="single" w:sz="4" w:space="0" w:color="auto"/>
              <w:right w:val="single" w:sz="4" w:space="0" w:color="auto"/>
            </w:tcBorders>
            <w:vAlign w:val="center"/>
          </w:tcPr>
          <w:p w14:paraId="39B8F5AB" w14:textId="552B9F23" w:rsidR="001847CF" w:rsidRPr="0005292E" w:rsidRDefault="001847CF" w:rsidP="001847CF">
            <w:pPr>
              <w:pStyle w:val="-5"/>
              <w:rPr>
                <w:rFonts w:hAnsi="細明體"/>
              </w:rPr>
            </w:pPr>
            <w:r w:rsidRPr="0005292E">
              <w:rPr>
                <w:rFonts w:hAnsi="細明體"/>
              </w:rPr>
              <w:t>－</w:t>
            </w:r>
          </w:p>
        </w:tc>
        <w:tc>
          <w:tcPr>
            <w:tcW w:w="809" w:type="pct"/>
            <w:gridSpan w:val="5"/>
            <w:tcBorders>
              <w:left w:val="single" w:sz="4" w:space="0" w:color="auto"/>
              <w:right w:val="single" w:sz="4" w:space="0" w:color="auto"/>
            </w:tcBorders>
            <w:vAlign w:val="center"/>
          </w:tcPr>
          <w:p w14:paraId="07B56EAD" w14:textId="0584EFCA" w:rsidR="001847CF" w:rsidRPr="0005292E" w:rsidRDefault="001847CF" w:rsidP="001847CF">
            <w:pPr>
              <w:pStyle w:val="-5"/>
              <w:rPr>
                <w:rFonts w:hAnsi="細明體"/>
              </w:rPr>
            </w:pPr>
            <w:r w:rsidRPr="0005292E">
              <w:rPr>
                <w:rFonts w:hAnsi="細明體"/>
              </w:rPr>
              <w:t>－</w:t>
            </w:r>
          </w:p>
        </w:tc>
      </w:tr>
      <w:tr w:rsidR="001847CF" w:rsidRPr="007065C9" w14:paraId="54F2523C" w14:textId="77777777" w:rsidTr="00AE7045">
        <w:trPr>
          <w:trHeight w:val="732"/>
        </w:trPr>
        <w:tc>
          <w:tcPr>
            <w:tcW w:w="1252" w:type="pct"/>
            <w:gridSpan w:val="7"/>
            <w:tcBorders>
              <w:bottom w:val="single" w:sz="4" w:space="0" w:color="auto"/>
              <w:right w:val="single" w:sz="4" w:space="0" w:color="auto"/>
            </w:tcBorders>
            <w:vAlign w:val="center"/>
          </w:tcPr>
          <w:p w14:paraId="4587DFF4" w14:textId="77777777" w:rsidR="001847CF" w:rsidRPr="0005292E" w:rsidRDefault="001847CF" w:rsidP="001847CF">
            <w:pPr>
              <w:pStyle w:val="--2"/>
              <w:ind w:rightChars="30" w:right="84" w:firstLine="180"/>
              <w:jc w:val="distribute"/>
            </w:pPr>
            <w:r w:rsidRPr="0005292E">
              <w:rPr>
                <w:rFonts w:hint="eastAsia"/>
              </w:rPr>
              <w:t>預收款</w:t>
            </w:r>
          </w:p>
        </w:tc>
        <w:tc>
          <w:tcPr>
            <w:tcW w:w="1382" w:type="pct"/>
            <w:gridSpan w:val="7"/>
            <w:tcBorders>
              <w:left w:val="single" w:sz="4" w:space="0" w:color="auto"/>
              <w:bottom w:val="single" w:sz="4" w:space="0" w:color="auto"/>
              <w:right w:val="single" w:sz="4" w:space="0" w:color="auto"/>
            </w:tcBorders>
            <w:vAlign w:val="center"/>
          </w:tcPr>
          <w:p w14:paraId="08A77128" w14:textId="57EFC557" w:rsidR="001847CF" w:rsidRPr="0005292E" w:rsidRDefault="001847CF" w:rsidP="001847CF">
            <w:pPr>
              <w:pStyle w:val="--8"/>
              <w:rPr>
                <w:rFonts w:hAnsi="細明體"/>
              </w:rPr>
            </w:pPr>
            <w:r w:rsidRPr="0005292E">
              <w:rPr>
                <w:rFonts w:hAnsi="細明體" w:hint="eastAsia"/>
              </w:rPr>
              <w:t>－</w:t>
            </w:r>
          </w:p>
        </w:tc>
        <w:tc>
          <w:tcPr>
            <w:tcW w:w="664" w:type="pct"/>
            <w:gridSpan w:val="5"/>
            <w:tcBorders>
              <w:left w:val="single" w:sz="4" w:space="0" w:color="auto"/>
              <w:bottom w:val="single" w:sz="4" w:space="0" w:color="auto"/>
              <w:right w:val="single" w:sz="4" w:space="0" w:color="auto"/>
            </w:tcBorders>
            <w:vAlign w:val="center"/>
          </w:tcPr>
          <w:p w14:paraId="1AACB305" w14:textId="247273D9" w:rsidR="001847CF" w:rsidRPr="0005292E" w:rsidRDefault="001847CF" w:rsidP="001847CF">
            <w:pPr>
              <w:pStyle w:val="--8"/>
              <w:rPr>
                <w:rFonts w:hAnsi="細明體"/>
              </w:rPr>
            </w:pPr>
            <w:r w:rsidRPr="0005292E">
              <w:rPr>
                <w:rFonts w:hAnsi="細明體"/>
              </w:rPr>
              <w:t>－</w:t>
            </w:r>
          </w:p>
        </w:tc>
        <w:tc>
          <w:tcPr>
            <w:tcW w:w="479" w:type="pct"/>
            <w:gridSpan w:val="5"/>
            <w:tcBorders>
              <w:left w:val="single" w:sz="4" w:space="0" w:color="auto"/>
              <w:bottom w:val="single" w:sz="4" w:space="0" w:color="auto"/>
              <w:right w:val="single" w:sz="4" w:space="0" w:color="auto"/>
            </w:tcBorders>
            <w:vAlign w:val="center"/>
          </w:tcPr>
          <w:p w14:paraId="6E5C9617" w14:textId="55D30C1F" w:rsidR="001847CF" w:rsidRPr="0005292E" w:rsidRDefault="001847CF" w:rsidP="001847CF">
            <w:pPr>
              <w:pStyle w:val="--8"/>
              <w:rPr>
                <w:rFonts w:hAnsi="細明體"/>
              </w:rPr>
            </w:pPr>
            <w:r w:rsidRPr="0005292E">
              <w:rPr>
                <w:rFonts w:hAnsi="細明體"/>
              </w:rPr>
              <w:t>－</w:t>
            </w:r>
          </w:p>
        </w:tc>
        <w:tc>
          <w:tcPr>
            <w:tcW w:w="414" w:type="pct"/>
            <w:tcBorders>
              <w:left w:val="single" w:sz="4" w:space="0" w:color="auto"/>
              <w:bottom w:val="single" w:sz="4" w:space="0" w:color="auto"/>
              <w:right w:val="single" w:sz="4" w:space="0" w:color="auto"/>
            </w:tcBorders>
            <w:vAlign w:val="center"/>
          </w:tcPr>
          <w:p w14:paraId="70F6D0EF" w14:textId="1C84D542" w:rsidR="001847CF" w:rsidRPr="0005292E" w:rsidRDefault="001847CF" w:rsidP="001847CF">
            <w:pPr>
              <w:pStyle w:val="--8"/>
              <w:rPr>
                <w:rFonts w:hAnsi="細明體"/>
              </w:rPr>
            </w:pPr>
            <w:r w:rsidRPr="0005292E">
              <w:rPr>
                <w:rFonts w:hAnsi="細明體"/>
              </w:rPr>
              <w:t>－</w:t>
            </w:r>
          </w:p>
        </w:tc>
        <w:tc>
          <w:tcPr>
            <w:tcW w:w="809" w:type="pct"/>
            <w:gridSpan w:val="5"/>
            <w:tcBorders>
              <w:left w:val="single" w:sz="4" w:space="0" w:color="auto"/>
              <w:bottom w:val="single" w:sz="4" w:space="0" w:color="auto"/>
              <w:right w:val="single" w:sz="4" w:space="0" w:color="auto"/>
            </w:tcBorders>
            <w:vAlign w:val="center"/>
          </w:tcPr>
          <w:p w14:paraId="47BA6645" w14:textId="2EF61035" w:rsidR="001847CF" w:rsidRPr="0005292E" w:rsidRDefault="001847CF" w:rsidP="001847CF">
            <w:pPr>
              <w:pStyle w:val="--8"/>
              <w:rPr>
                <w:rFonts w:hAnsi="細明體"/>
              </w:rPr>
            </w:pPr>
            <w:r w:rsidRPr="0005292E">
              <w:rPr>
                <w:rFonts w:hAnsi="細明體"/>
              </w:rPr>
              <w:t>－</w:t>
            </w:r>
          </w:p>
        </w:tc>
      </w:tr>
      <w:tr w:rsidR="00744519" w:rsidRPr="007065C9" w14:paraId="64B64D39" w14:textId="77777777" w:rsidTr="00AE7045">
        <w:trPr>
          <w:trHeight w:hRule="exact" w:val="340"/>
        </w:trPr>
        <w:tc>
          <w:tcPr>
            <w:tcW w:w="5000" w:type="pct"/>
            <w:gridSpan w:val="30"/>
            <w:tcBorders>
              <w:top w:val="single" w:sz="4" w:space="0" w:color="auto"/>
            </w:tcBorders>
            <w:vAlign w:val="center"/>
          </w:tcPr>
          <w:p w14:paraId="441B41C0" w14:textId="4FE59E7F" w:rsidR="00744519" w:rsidRPr="00744519" w:rsidRDefault="00744519" w:rsidP="00744519">
            <w:pPr>
              <w:pStyle w:val="--8"/>
              <w:spacing w:line="240" w:lineRule="exact"/>
              <w:jc w:val="left"/>
              <w:rPr>
                <w:rFonts w:ascii="標楷體" w:eastAsia="標楷體"/>
                <w:b w:val="0"/>
                <w:bCs/>
                <w:sz w:val="18"/>
                <w:szCs w:val="18"/>
              </w:rPr>
            </w:pPr>
            <w:proofErr w:type="gramStart"/>
            <w:r w:rsidRPr="00744519">
              <w:rPr>
                <w:rFonts w:ascii="標楷體" w:eastAsia="標楷體" w:hint="eastAsia"/>
                <w:b w:val="0"/>
                <w:bCs/>
                <w:sz w:val="18"/>
                <w:szCs w:val="18"/>
              </w:rPr>
              <w:t>註</w:t>
            </w:r>
            <w:proofErr w:type="gramEnd"/>
            <w:r w:rsidRPr="00744519">
              <w:rPr>
                <w:rFonts w:ascii="標楷體" w:eastAsia="標楷體" w:hint="eastAsia"/>
                <w:b w:val="0"/>
                <w:bCs/>
                <w:sz w:val="18"/>
                <w:szCs w:val="18"/>
              </w:rPr>
              <w:t>：雲林縣總決算原列繳付公庫數527億7,999萬7,180元，經調整庫款科目轉正數8,148元後，</w:t>
            </w:r>
            <w:proofErr w:type="gramStart"/>
            <w:r w:rsidRPr="00744519">
              <w:rPr>
                <w:rFonts w:ascii="標楷體" w:eastAsia="標楷體" w:hint="eastAsia"/>
                <w:b w:val="0"/>
                <w:bCs/>
                <w:sz w:val="18"/>
                <w:szCs w:val="18"/>
              </w:rPr>
              <w:t>原列縣庫</w:t>
            </w:r>
            <w:r w:rsidR="00AE7045">
              <w:rPr>
                <w:rFonts w:ascii="標楷體" w:eastAsia="標楷體" w:hint="eastAsia"/>
                <w:b w:val="0"/>
                <w:bCs/>
                <w:sz w:val="18"/>
                <w:szCs w:val="18"/>
              </w:rPr>
              <w:t>實收數527億</w:t>
            </w:r>
            <w:proofErr w:type="gramEnd"/>
          </w:p>
        </w:tc>
      </w:tr>
      <w:tr w:rsidR="00B649EB" w:rsidRPr="007065C9" w14:paraId="7A87F0D1" w14:textId="77777777" w:rsidTr="00744519">
        <w:tblPrEx>
          <w:tblBorders>
            <w:top w:val="single" w:sz="4" w:space="0" w:color="auto"/>
            <w:bottom w:val="single" w:sz="4" w:space="0" w:color="auto"/>
            <w:right w:val="single" w:sz="4" w:space="0" w:color="auto"/>
          </w:tblBorders>
        </w:tblPrEx>
        <w:trPr>
          <w:trHeight w:hRule="exact" w:val="567"/>
        </w:trPr>
        <w:tc>
          <w:tcPr>
            <w:tcW w:w="5000" w:type="pct"/>
            <w:gridSpan w:val="30"/>
            <w:tcBorders>
              <w:top w:val="nil"/>
              <w:bottom w:val="nil"/>
              <w:right w:val="nil"/>
            </w:tcBorders>
          </w:tcPr>
          <w:p w14:paraId="6F49BA96" w14:textId="77777777" w:rsidR="00B649EB" w:rsidRPr="006F0D88" w:rsidRDefault="00B649EB" w:rsidP="00663E0A">
            <w:pPr>
              <w:pStyle w:val="a3"/>
              <w:spacing w:line="400" w:lineRule="exact"/>
              <w:ind w:leftChars="0" w:left="0"/>
              <w:jc w:val="left"/>
              <w:rPr>
                <w:spacing w:val="80"/>
                <w:u w:val="single"/>
              </w:rPr>
            </w:pPr>
            <w:r w:rsidRPr="007065C9">
              <w:rPr>
                <w:rFonts w:ascii="Times New Roman" w:eastAsia="新細明體" w:hAnsi="Times New Roman"/>
              </w:rPr>
              <w:lastRenderedPageBreak/>
              <w:br w:type="page"/>
            </w:r>
            <w:r w:rsidRPr="006F0D88">
              <w:rPr>
                <w:rFonts w:hint="eastAsia"/>
                <w:spacing w:val="80"/>
                <w:u w:val="single"/>
              </w:rPr>
              <w:t>繳付公庫數分析</w:t>
            </w:r>
            <w:r w:rsidRPr="00031104">
              <w:rPr>
                <w:rFonts w:hint="eastAsia"/>
                <w:u w:val="single"/>
              </w:rPr>
              <w:t>表</w:t>
            </w:r>
          </w:p>
        </w:tc>
      </w:tr>
      <w:tr w:rsidR="00B649EB" w:rsidRPr="007065C9" w14:paraId="3084EF40" w14:textId="77777777" w:rsidTr="007D3AF5">
        <w:tblPrEx>
          <w:tblBorders>
            <w:top w:val="single" w:sz="4" w:space="0" w:color="auto"/>
            <w:bottom w:val="single" w:sz="4" w:space="0" w:color="auto"/>
            <w:right w:val="single" w:sz="4" w:space="0" w:color="auto"/>
          </w:tblBorders>
        </w:tblPrEx>
        <w:trPr>
          <w:trHeight w:hRule="exact" w:val="340"/>
        </w:trPr>
        <w:tc>
          <w:tcPr>
            <w:tcW w:w="5000" w:type="pct"/>
            <w:gridSpan w:val="30"/>
            <w:tcBorders>
              <w:top w:val="nil"/>
              <w:bottom w:val="nil"/>
              <w:right w:val="nil"/>
            </w:tcBorders>
          </w:tcPr>
          <w:p w14:paraId="4C2E8A85" w14:textId="77777777" w:rsidR="00B649EB" w:rsidRPr="007065C9" w:rsidRDefault="00B649EB" w:rsidP="00663E0A">
            <w:pPr>
              <w:pStyle w:val="--"/>
              <w:spacing w:beforeLines="20" w:before="48"/>
              <w:jc w:val="both"/>
              <w:rPr>
                <w:rFonts w:ascii="Times New Roman" w:eastAsia="新細明體" w:hAnsi="Times New Roman"/>
              </w:rPr>
            </w:pPr>
            <w:proofErr w:type="gramStart"/>
            <w:r>
              <w:rPr>
                <w:rFonts w:hint="eastAsia"/>
              </w:rPr>
              <w:t>11</w:t>
            </w:r>
            <w:r>
              <w:t>3</w:t>
            </w:r>
            <w:proofErr w:type="gramEnd"/>
            <w:r>
              <w:rPr>
                <w:rFonts w:hint="eastAsia"/>
              </w:rPr>
              <w:t>年度</w:t>
            </w:r>
          </w:p>
        </w:tc>
      </w:tr>
      <w:tr w:rsidR="00B649EB" w:rsidRPr="007065C9" w14:paraId="5EF25C3E" w14:textId="77777777" w:rsidTr="00AE7045">
        <w:tblPrEx>
          <w:tblBorders>
            <w:top w:val="single" w:sz="4" w:space="0" w:color="auto"/>
            <w:bottom w:val="single" w:sz="4" w:space="0" w:color="auto"/>
            <w:right w:val="single" w:sz="4" w:space="0" w:color="auto"/>
          </w:tblBorders>
        </w:tblPrEx>
        <w:trPr>
          <w:trHeight w:hRule="exact" w:val="283"/>
        </w:trPr>
        <w:tc>
          <w:tcPr>
            <w:tcW w:w="470" w:type="pct"/>
            <w:gridSpan w:val="3"/>
            <w:tcBorders>
              <w:top w:val="nil"/>
              <w:bottom w:val="single" w:sz="4" w:space="0" w:color="auto"/>
            </w:tcBorders>
          </w:tcPr>
          <w:p w14:paraId="76DB4968" w14:textId="77777777" w:rsidR="00B649EB" w:rsidRPr="007065C9" w:rsidRDefault="00B649EB" w:rsidP="00663E0A">
            <w:pPr>
              <w:pStyle w:val="--"/>
              <w:spacing w:before="0" w:line="240" w:lineRule="exact"/>
              <w:jc w:val="right"/>
            </w:pPr>
          </w:p>
        </w:tc>
        <w:tc>
          <w:tcPr>
            <w:tcW w:w="4530" w:type="pct"/>
            <w:gridSpan w:val="27"/>
            <w:tcBorders>
              <w:top w:val="nil"/>
              <w:bottom w:val="single" w:sz="4" w:space="0" w:color="auto"/>
              <w:right w:val="nil"/>
            </w:tcBorders>
          </w:tcPr>
          <w:p w14:paraId="559C0ED8" w14:textId="77777777" w:rsidR="00B649EB" w:rsidRPr="007065C9" w:rsidRDefault="00B649EB" w:rsidP="00663E0A">
            <w:pPr>
              <w:widowControl/>
              <w:overflowPunct/>
              <w:snapToGrid/>
              <w:spacing w:line="240" w:lineRule="exact"/>
              <w:ind w:firstLineChars="0" w:firstLine="57"/>
              <w:jc w:val="right"/>
              <w:rPr>
                <w:rFonts w:cs="Times New Roman"/>
                <w:kern w:val="0"/>
                <w:sz w:val="20"/>
                <w:szCs w:val="20"/>
              </w:rPr>
            </w:pPr>
            <w:r w:rsidRPr="007065C9">
              <w:rPr>
                <w:rFonts w:cs="Times New Roman" w:hint="eastAsia"/>
                <w:kern w:val="0"/>
                <w:sz w:val="20"/>
                <w:szCs w:val="20"/>
              </w:rPr>
              <w:t>單位：新臺幣元</w:t>
            </w:r>
          </w:p>
        </w:tc>
      </w:tr>
      <w:tr w:rsidR="00B649EB" w:rsidRPr="007065C9" w14:paraId="22A5C0DC" w14:textId="77777777" w:rsidTr="00AE7045">
        <w:tblPrEx>
          <w:tblBorders>
            <w:top w:val="single" w:sz="4" w:space="0" w:color="auto"/>
            <w:bottom w:val="single" w:sz="4" w:space="0" w:color="auto"/>
            <w:right w:val="single" w:sz="4" w:space="0" w:color="auto"/>
          </w:tblBorders>
        </w:tblPrEx>
        <w:trPr>
          <w:trHeight w:val="329"/>
        </w:trPr>
        <w:tc>
          <w:tcPr>
            <w:tcW w:w="3678" w:type="pct"/>
            <w:gridSpan w:val="22"/>
            <w:tcBorders>
              <w:top w:val="single" w:sz="4" w:space="0" w:color="auto"/>
              <w:left w:val="nil"/>
              <w:bottom w:val="single" w:sz="4" w:space="0" w:color="auto"/>
              <w:right w:val="single" w:sz="4" w:space="0" w:color="auto"/>
            </w:tcBorders>
            <w:vAlign w:val="center"/>
          </w:tcPr>
          <w:p w14:paraId="12C9A652" w14:textId="77777777" w:rsidR="00B649EB" w:rsidRPr="007065C9" w:rsidRDefault="00B649EB" w:rsidP="00663E0A">
            <w:pPr>
              <w:pStyle w:val="-4"/>
              <w:jc w:val="right"/>
            </w:pPr>
            <w:r w:rsidRPr="007065C9">
              <w:rPr>
                <w:rFonts w:hint="eastAsia"/>
              </w:rPr>
              <w:t>項</w:t>
            </w:r>
          </w:p>
        </w:tc>
        <w:tc>
          <w:tcPr>
            <w:tcW w:w="513" w:type="pct"/>
            <w:gridSpan w:val="3"/>
            <w:vMerge w:val="restart"/>
            <w:tcBorders>
              <w:top w:val="single" w:sz="4" w:space="0" w:color="auto"/>
              <w:left w:val="single" w:sz="4" w:space="0" w:color="auto"/>
              <w:right w:val="nil"/>
            </w:tcBorders>
            <w:vAlign w:val="center"/>
          </w:tcPr>
          <w:p w14:paraId="77E5741C" w14:textId="60584478" w:rsidR="00D55007" w:rsidRPr="007065C9" w:rsidRDefault="00D55007" w:rsidP="00D55007">
            <w:pPr>
              <w:pStyle w:val="-4"/>
            </w:pPr>
            <w:r>
              <w:rPr>
                <w:rFonts w:hint="eastAsia"/>
              </w:rPr>
              <w:t>庫款科目轉正數</w:t>
            </w:r>
          </w:p>
        </w:tc>
        <w:tc>
          <w:tcPr>
            <w:tcW w:w="809" w:type="pct"/>
            <w:gridSpan w:val="5"/>
            <w:vMerge w:val="restart"/>
            <w:tcBorders>
              <w:top w:val="single" w:sz="4" w:space="0" w:color="auto"/>
              <w:left w:val="single" w:sz="4" w:space="0" w:color="auto"/>
              <w:right w:val="nil"/>
            </w:tcBorders>
            <w:vAlign w:val="center"/>
          </w:tcPr>
          <w:p w14:paraId="5CFE4B90" w14:textId="12403666" w:rsidR="00B649EB" w:rsidRPr="007065C9" w:rsidRDefault="00D55007" w:rsidP="00663E0A">
            <w:pPr>
              <w:pStyle w:val="-4"/>
            </w:pPr>
            <w:r>
              <w:rPr>
                <w:rFonts w:hint="eastAsia"/>
              </w:rPr>
              <w:t>繳付公庫</w:t>
            </w:r>
            <w:r w:rsidRPr="007065C9">
              <w:rPr>
                <w:rFonts w:hint="eastAsia"/>
              </w:rPr>
              <w:t>數</w:t>
            </w:r>
          </w:p>
        </w:tc>
      </w:tr>
      <w:tr w:rsidR="00D55007" w:rsidRPr="007065C9" w14:paraId="41911162" w14:textId="77777777" w:rsidTr="00AE7045">
        <w:tblPrEx>
          <w:tblBorders>
            <w:top w:val="single" w:sz="4" w:space="0" w:color="auto"/>
            <w:bottom w:val="single" w:sz="4" w:space="0" w:color="auto"/>
            <w:right w:val="single" w:sz="4" w:space="0" w:color="auto"/>
          </w:tblBorders>
        </w:tblPrEx>
        <w:trPr>
          <w:trHeight w:val="567"/>
        </w:trPr>
        <w:tc>
          <w:tcPr>
            <w:tcW w:w="1252" w:type="pct"/>
            <w:gridSpan w:val="7"/>
            <w:tcBorders>
              <w:top w:val="single" w:sz="4" w:space="0" w:color="auto"/>
              <w:left w:val="nil"/>
              <w:bottom w:val="single" w:sz="4" w:space="0" w:color="auto"/>
              <w:right w:val="single" w:sz="4" w:space="0" w:color="auto"/>
            </w:tcBorders>
            <w:vAlign w:val="center"/>
          </w:tcPr>
          <w:p w14:paraId="4BE480D4" w14:textId="77777777" w:rsidR="00B649EB" w:rsidRPr="00735DB4" w:rsidRDefault="00B649EB" w:rsidP="00663E0A">
            <w:pPr>
              <w:pStyle w:val="-4"/>
              <w:overflowPunct w:val="0"/>
              <w:topLinePunct/>
              <w:autoSpaceDN/>
              <w:rPr>
                <w:spacing w:val="30"/>
                <w:kern w:val="0"/>
              </w:rPr>
            </w:pPr>
            <w:r w:rsidRPr="00735DB4">
              <w:rPr>
                <w:rFonts w:hint="eastAsia"/>
                <w:spacing w:val="30"/>
                <w:kern w:val="0"/>
              </w:rPr>
              <w:t>以前年度撥款於</w:t>
            </w:r>
            <w:proofErr w:type="gramStart"/>
            <w:r w:rsidRPr="00735DB4">
              <w:rPr>
                <w:rFonts w:hint="eastAsia"/>
                <w:spacing w:val="30"/>
                <w:kern w:val="0"/>
              </w:rPr>
              <w:t>11</w:t>
            </w:r>
            <w:r w:rsidRPr="00735DB4">
              <w:rPr>
                <w:spacing w:val="30"/>
                <w:kern w:val="0"/>
              </w:rPr>
              <w:t>3</w:t>
            </w:r>
            <w:proofErr w:type="gramEnd"/>
            <w:r w:rsidRPr="00735DB4">
              <w:rPr>
                <w:rFonts w:hint="eastAsia"/>
                <w:spacing w:val="30"/>
                <w:kern w:val="0"/>
              </w:rPr>
              <w:t>年度繳還數</w:t>
            </w:r>
          </w:p>
        </w:tc>
        <w:tc>
          <w:tcPr>
            <w:tcW w:w="739" w:type="pct"/>
            <w:gridSpan w:val="2"/>
            <w:vMerge w:val="restart"/>
            <w:tcBorders>
              <w:top w:val="single" w:sz="4" w:space="0" w:color="auto"/>
              <w:left w:val="single" w:sz="4" w:space="0" w:color="auto"/>
              <w:bottom w:val="single" w:sz="4" w:space="0" w:color="auto"/>
              <w:right w:val="single" w:sz="4" w:space="0" w:color="auto"/>
            </w:tcBorders>
            <w:vAlign w:val="center"/>
          </w:tcPr>
          <w:p w14:paraId="182F14BE" w14:textId="77777777" w:rsidR="00B649EB" w:rsidRPr="007065C9" w:rsidRDefault="00B649EB" w:rsidP="00663E0A">
            <w:pPr>
              <w:pStyle w:val="-4"/>
              <w:rPr>
                <w:kern w:val="0"/>
              </w:rPr>
            </w:pPr>
            <w:r>
              <w:rPr>
                <w:rFonts w:hint="eastAsia"/>
                <w:kern w:val="0"/>
              </w:rPr>
              <w:t>預收款</w:t>
            </w:r>
          </w:p>
        </w:tc>
        <w:tc>
          <w:tcPr>
            <w:tcW w:w="513" w:type="pct"/>
            <w:gridSpan w:val="3"/>
            <w:vMerge w:val="restart"/>
            <w:tcBorders>
              <w:top w:val="single" w:sz="4" w:space="0" w:color="auto"/>
              <w:left w:val="single" w:sz="4" w:space="0" w:color="auto"/>
              <w:bottom w:val="single" w:sz="4" w:space="0" w:color="auto"/>
              <w:right w:val="single" w:sz="4" w:space="0" w:color="auto"/>
            </w:tcBorders>
            <w:vAlign w:val="center"/>
          </w:tcPr>
          <w:p w14:paraId="613B7AB0" w14:textId="77777777" w:rsidR="00B649EB" w:rsidRPr="007065C9" w:rsidRDefault="00B649EB" w:rsidP="00663E0A">
            <w:pPr>
              <w:pStyle w:val="-4"/>
              <w:rPr>
                <w:kern w:val="0"/>
              </w:rPr>
            </w:pPr>
            <w:r>
              <w:rPr>
                <w:rFonts w:hint="eastAsia"/>
                <w:kern w:val="0"/>
              </w:rPr>
              <w:t>剔除經費</w:t>
            </w:r>
          </w:p>
        </w:tc>
        <w:tc>
          <w:tcPr>
            <w:tcW w:w="441" w:type="pct"/>
            <w:gridSpan w:val="5"/>
            <w:vMerge w:val="restart"/>
            <w:tcBorders>
              <w:top w:val="single" w:sz="4" w:space="0" w:color="auto"/>
              <w:left w:val="single" w:sz="4" w:space="0" w:color="auto"/>
              <w:bottom w:val="single" w:sz="4" w:space="0" w:color="auto"/>
              <w:right w:val="single" w:sz="4" w:space="0" w:color="auto"/>
            </w:tcBorders>
            <w:vAlign w:val="center"/>
          </w:tcPr>
          <w:p w14:paraId="41DE9E95" w14:textId="77777777" w:rsidR="00B649EB" w:rsidRPr="007065C9" w:rsidRDefault="00B649EB" w:rsidP="00663E0A">
            <w:pPr>
              <w:pStyle w:val="-4"/>
              <w:rPr>
                <w:kern w:val="0"/>
              </w:rPr>
            </w:pPr>
            <w:r w:rsidRPr="007065C9">
              <w:rPr>
                <w:rFonts w:hint="eastAsia"/>
                <w:kern w:val="0"/>
              </w:rPr>
              <w:t>修正數</w:t>
            </w:r>
          </w:p>
        </w:tc>
        <w:tc>
          <w:tcPr>
            <w:tcW w:w="733" w:type="pct"/>
            <w:gridSpan w:val="5"/>
            <w:vMerge w:val="restart"/>
            <w:tcBorders>
              <w:top w:val="single" w:sz="4" w:space="0" w:color="auto"/>
              <w:left w:val="single" w:sz="4" w:space="0" w:color="auto"/>
              <w:bottom w:val="single" w:sz="4" w:space="0" w:color="auto"/>
              <w:right w:val="single" w:sz="4" w:space="0" w:color="auto"/>
            </w:tcBorders>
            <w:vAlign w:val="center"/>
          </w:tcPr>
          <w:p w14:paraId="1476A282" w14:textId="77777777" w:rsidR="00B649EB" w:rsidRPr="007065C9" w:rsidRDefault="00B649EB" w:rsidP="00663E0A">
            <w:pPr>
              <w:pStyle w:val="-4"/>
              <w:rPr>
                <w:kern w:val="0"/>
              </w:rPr>
            </w:pPr>
            <w:r>
              <w:rPr>
                <w:rFonts w:hint="eastAsia"/>
                <w:kern w:val="0"/>
              </w:rPr>
              <w:t>合</w:t>
            </w:r>
            <w:r w:rsidRPr="007065C9">
              <w:rPr>
                <w:rFonts w:hint="eastAsia"/>
                <w:kern w:val="0"/>
              </w:rPr>
              <w:t>計</w:t>
            </w:r>
          </w:p>
        </w:tc>
        <w:tc>
          <w:tcPr>
            <w:tcW w:w="513" w:type="pct"/>
            <w:gridSpan w:val="3"/>
            <w:vMerge/>
            <w:tcBorders>
              <w:left w:val="single" w:sz="4" w:space="0" w:color="auto"/>
              <w:right w:val="nil"/>
            </w:tcBorders>
            <w:vAlign w:val="center"/>
          </w:tcPr>
          <w:p w14:paraId="02319160" w14:textId="77777777" w:rsidR="00B649EB" w:rsidRPr="007065C9" w:rsidRDefault="00B649EB" w:rsidP="00663E0A">
            <w:pPr>
              <w:widowControl/>
              <w:overflowPunct/>
              <w:snapToGrid/>
              <w:spacing w:line="240" w:lineRule="auto"/>
              <w:ind w:firstLineChars="0" w:firstLine="400"/>
              <w:jc w:val="distribute"/>
              <w:rPr>
                <w:rFonts w:cs="Times New Roman"/>
                <w:kern w:val="0"/>
                <w:sz w:val="20"/>
                <w:szCs w:val="20"/>
              </w:rPr>
            </w:pPr>
          </w:p>
        </w:tc>
        <w:tc>
          <w:tcPr>
            <w:tcW w:w="809" w:type="pct"/>
            <w:gridSpan w:val="5"/>
            <w:vMerge/>
            <w:tcBorders>
              <w:left w:val="single" w:sz="4" w:space="0" w:color="auto"/>
              <w:right w:val="nil"/>
            </w:tcBorders>
            <w:vAlign w:val="center"/>
          </w:tcPr>
          <w:p w14:paraId="264509AE" w14:textId="7C20678D" w:rsidR="00B649EB" w:rsidRPr="007065C9" w:rsidRDefault="00B649EB" w:rsidP="00663E0A">
            <w:pPr>
              <w:widowControl/>
              <w:overflowPunct/>
              <w:snapToGrid/>
              <w:spacing w:line="240" w:lineRule="auto"/>
              <w:ind w:firstLineChars="0" w:firstLine="400"/>
              <w:jc w:val="distribute"/>
              <w:rPr>
                <w:rFonts w:cs="Times New Roman"/>
                <w:kern w:val="0"/>
                <w:sz w:val="20"/>
                <w:szCs w:val="20"/>
              </w:rPr>
            </w:pPr>
          </w:p>
        </w:tc>
      </w:tr>
      <w:tr w:rsidR="00D55007" w:rsidRPr="007065C9" w14:paraId="65C6FDE6" w14:textId="77777777" w:rsidTr="00AE7045">
        <w:tblPrEx>
          <w:tblBorders>
            <w:top w:val="single" w:sz="4" w:space="0" w:color="auto"/>
            <w:bottom w:val="single" w:sz="4" w:space="0" w:color="auto"/>
            <w:right w:val="single" w:sz="4" w:space="0" w:color="auto"/>
          </w:tblBorders>
        </w:tblPrEx>
        <w:trPr>
          <w:trHeight w:val="567"/>
        </w:trPr>
        <w:tc>
          <w:tcPr>
            <w:tcW w:w="297" w:type="pct"/>
            <w:gridSpan w:val="2"/>
            <w:tcBorders>
              <w:top w:val="single" w:sz="4" w:space="0" w:color="auto"/>
              <w:left w:val="nil"/>
              <w:bottom w:val="single" w:sz="4" w:space="0" w:color="auto"/>
              <w:right w:val="single" w:sz="4" w:space="0" w:color="auto"/>
            </w:tcBorders>
            <w:vAlign w:val="center"/>
          </w:tcPr>
          <w:p w14:paraId="7554A6C7" w14:textId="77777777" w:rsidR="00B649EB" w:rsidRPr="007065C9" w:rsidRDefault="00B649EB" w:rsidP="00663E0A">
            <w:pPr>
              <w:pStyle w:val="-4"/>
              <w:rPr>
                <w:kern w:val="0"/>
              </w:rPr>
            </w:pPr>
            <w:r>
              <w:rPr>
                <w:rFonts w:hint="eastAsia"/>
                <w:kern w:val="0"/>
              </w:rPr>
              <w:t>材料</w:t>
            </w:r>
          </w:p>
        </w:tc>
        <w:tc>
          <w:tcPr>
            <w:tcW w:w="366" w:type="pct"/>
            <w:gridSpan w:val="3"/>
            <w:tcBorders>
              <w:top w:val="single" w:sz="4" w:space="0" w:color="auto"/>
              <w:left w:val="single" w:sz="4" w:space="0" w:color="auto"/>
              <w:bottom w:val="single" w:sz="4" w:space="0" w:color="auto"/>
              <w:right w:val="single" w:sz="4" w:space="0" w:color="auto"/>
            </w:tcBorders>
            <w:vAlign w:val="center"/>
          </w:tcPr>
          <w:p w14:paraId="4B8F19C0" w14:textId="77777777" w:rsidR="00B649EB" w:rsidRPr="00443937" w:rsidRDefault="00B649EB" w:rsidP="00663E0A">
            <w:pPr>
              <w:pStyle w:val="-4"/>
              <w:rPr>
                <w:spacing w:val="-16"/>
                <w:kern w:val="0"/>
              </w:rPr>
            </w:pPr>
            <w:proofErr w:type="gramStart"/>
            <w:r w:rsidRPr="00443937">
              <w:rPr>
                <w:rFonts w:hint="eastAsia"/>
                <w:spacing w:val="-16"/>
                <w:kern w:val="0"/>
              </w:rPr>
              <w:t>存出保證金</w:t>
            </w:r>
            <w:proofErr w:type="gramEnd"/>
          </w:p>
        </w:tc>
        <w:tc>
          <w:tcPr>
            <w:tcW w:w="589" w:type="pct"/>
            <w:gridSpan w:val="2"/>
            <w:tcBorders>
              <w:top w:val="single" w:sz="4" w:space="0" w:color="auto"/>
              <w:left w:val="single" w:sz="4" w:space="0" w:color="auto"/>
              <w:bottom w:val="single" w:sz="4" w:space="0" w:color="auto"/>
              <w:right w:val="single" w:sz="4" w:space="0" w:color="auto"/>
            </w:tcBorders>
            <w:vAlign w:val="center"/>
          </w:tcPr>
          <w:p w14:paraId="4BDBC586" w14:textId="77777777" w:rsidR="00B649EB" w:rsidRPr="007065C9" w:rsidRDefault="00B649EB" w:rsidP="00663E0A">
            <w:pPr>
              <w:pStyle w:val="-4"/>
              <w:rPr>
                <w:kern w:val="0"/>
              </w:rPr>
            </w:pPr>
            <w:r>
              <w:rPr>
                <w:rFonts w:hint="eastAsia"/>
                <w:kern w:val="0"/>
              </w:rPr>
              <w:t>其他應收款</w:t>
            </w:r>
          </w:p>
        </w:tc>
        <w:tc>
          <w:tcPr>
            <w:tcW w:w="739" w:type="pct"/>
            <w:gridSpan w:val="2"/>
            <w:vMerge/>
            <w:tcBorders>
              <w:top w:val="single" w:sz="4" w:space="0" w:color="auto"/>
              <w:left w:val="single" w:sz="4" w:space="0" w:color="auto"/>
              <w:bottom w:val="single" w:sz="4" w:space="0" w:color="auto"/>
              <w:right w:val="single" w:sz="4" w:space="0" w:color="auto"/>
            </w:tcBorders>
            <w:vAlign w:val="center"/>
          </w:tcPr>
          <w:p w14:paraId="4935794D" w14:textId="77777777" w:rsidR="00B649EB" w:rsidRPr="007065C9" w:rsidRDefault="00B649EB" w:rsidP="00663E0A">
            <w:pPr>
              <w:pStyle w:val="-4"/>
              <w:rPr>
                <w:kern w:val="0"/>
              </w:rPr>
            </w:pPr>
          </w:p>
        </w:tc>
        <w:tc>
          <w:tcPr>
            <w:tcW w:w="513" w:type="pct"/>
            <w:gridSpan w:val="3"/>
            <w:vMerge/>
            <w:tcBorders>
              <w:top w:val="single" w:sz="4" w:space="0" w:color="auto"/>
              <w:left w:val="single" w:sz="4" w:space="0" w:color="auto"/>
              <w:bottom w:val="single" w:sz="4" w:space="0" w:color="auto"/>
              <w:right w:val="single" w:sz="4" w:space="0" w:color="auto"/>
            </w:tcBorders>
          </w:tcPr>
          <w:p w14:paraId="237B4DB9" w14:textId="77777777" w:rsidR="00B649EB" w:rsidRPr="007065C9" w:rsidRDefault="00B649EB" w:rsidP="00663E0A">
            <w:pPr>
              <w:pStyle w:val="-4"/>
              <w:rPr>
                <w:kern w:val="0"/>
              </w:rPr>
            </w:pPr>
          </w:p>
        </w:tc>
        <w:tc>
          <w:tcPr>
            <w:tcW w:w="441" w:type="pct"/>
            <w:gridSpan w:val="5"/>
            <w:vMerge/>
            <w:tcBorders>
              <w:top w:val="single" w:sz="4" w:space="0" w:color="auto"/>
              <w:left w:val="single" w:sz="4" w:space="0" w:color="auto"/>
              <w:bottom w:val="single" w:sz="4" w:space="0" w:color="auto"/>
              <w:right w:val="single" w:sz="4" w:space="0" w:color="auto"/>
            </w:tcBorders>
            <w:vAlign w:val="center"/>
          </w:tcPr>
          <w:p w14:paraId="4C618860" w14:textId="77777777" w:rsidR="00B649EB" w:rsidRPr="007065C9" w:rsidRDefault="00B649EB" w:rsidP="00663E0A">
            <w:pPr>
              <w:pStyle w:val="-4"/>
              <w:rPr>
                <w:kern w:val="0"/>
              </w:rPr>
            </w:pPr>
          </w:p>
        </w:tc>
        <w:tc>
          <w:tcPr>
            <w:tcW w:w="733" w:type="pct"/>
            <w:gridSpan w:val="5"/>
            <w:vMerge/>
            <w:tcBorders>
              <w:top w:val="single" w:sz="4" w:space="0" w:color="auto"/>
              <w:left w:val="single" w:sz="4" w:space="0" w:color="auto"/>
              <w:bottom w:val="single" w:sz="4" w:space="0" w:color="auto"/>
              <w:right w:val="single" w:sz="4" w:space="0" w:color="auto"/>
            </w:tcBorders>
            <w:vAlign w:val="center"/>
          </w:tcPr>
          <w:p w14:paraId="54B9A05E" w14:textId="77777777" w:rsidR="00B649EB" w:rsidRPr="007065C9" w:rsidRDefault="00B649EB" w:rsidP="00663E0A">
            <w:pPr>
              <w:pStyle w:val="-4"/>
              <w:rPr>
                <w:kern w:val="0"/>
              </w:rPr>
            </w:pPr>
          </w:p>
        </w:tc>
        <w:tc>
          <w:tcPr>
            <w:tcW w:w="513" w:type="pct"/>
            <w:gridSpan w:val="3"/>
            <w:vMerge/>
            <w:tcBorders>
              <w:left w:val="single" w:sz="4" w:space="0" w:color="auto"/>
              <w:bottom w:val="single" w:sz="4" w:space="0" w:color="auto"/>
              <w:right w:val="nil"/>
            </w:tcBorders>
            <w:vAlign w:val="center"/>
          </w:tcPr>
          <w:p w14:paraId="35904E80" w14:textId="77777777" w:rsidR="00B649EB" w:rsidRPr="007065C9" w:rsidRDefault="00B649EB" w:rsidP="00663E0A">
            <w:pPr>
              <w:widowControl/>
              <w:overflowPunct/>
              <w:snapToGrid/>
              <w:spacing w:line="240" w:lineRule="auto"/>
              <w:ind w:firstLineChars="0" w:firstLine="400"/>
              <w:jc w:val="distribute"/>
              <w:rPr>
                <w:rFonts w:cs="Times New Roman"/>
                <w:kern w:val="0"/>
                <w:sz w:val="20"/>
                <w:szCs w:val="20"/>
              </w:rPr>
            </w:pPr>
          </w:p>
        </w:tc>
        <w:tc>
          <w:tcPr>
            <w:tcW w:w="809" w:type="pct"/>
            <w:gridSpan w:val="5"/>
            <w:vMerge/>
            <w:tcBorders>
              <w:left w:val="single" w:sz="4" w:space="0" w:color="auto"/>
              <w:bottom w:val="single" w:sz="4" w:space="0" w:color="auto"/>
              <w:right w:val="nil"/>
            </w:tcBorders>
            <w:vAlign w:val="center"/>
          </w:tcPr>
          <w:p w14:paraId="704A19A7" w14:textId="0D0FE351" w:rsidR="00B649EB" w:rsidRPr="007065C9" w:rsidRDefault="00B649EB" w:rsidP="00663E0A">
            <w:pPr>
              <w:widowControl/>
              <w:overflowPunct/>
              <w:snapToGrid/>
              <w:spacing w:line="240" w:lineRule="auto"/>
              <w:ind w:firstLineChars="0" w:firstLine="400"/>
              <w:jc w:val="distribute"/>
              <w:rPr>
                <w:rFonts w:cs="Times New Roman"/>
                <w:kern w:val="0"/>
                <w:sz w:val="20"/>
                <w:szCs w:val="20"/>
              </w:rPr>
            </w:pPr>
          </w:p>
        </w:tc>
      </w:tr>
      <w:tr w:rsidR="001847CF" w:rsidRPr="007065C9" w14:paraId="6AA5C032" w14:textId="77777777" w:rsidTr="00AE7045">
        <w:tblPrEx>
          <w:tblBorders>
            <w:top w:val="single" w:sz="4" w:space="0" w:color="auto"/>
            <w:bottom w:val="single" w:sz="4" w:space="0" w:color="auto"/>
            <w:right w:val="single" w:sz="4" w:space="0" w:color="auto"/>
          </w:tblBorders>
        </w:tblPrEx>
        <w:trPr>
          <w:trHeight w:val="731"/>
        </w:trPr>
        <w:tc>
          <w:tcPr>
            <w:tcW w:w="297" w:type="pct"/>
            <w:gridSpan w:val="2"/>
            <w:tcBorders>
              <w:top w:val="single" w:sz="4" w:space="0" w:color="auto"/>
              <w:left w:val="nil"/>
              <w:bottom w:val="nil"/>
              <w:right w:val="single" w:sz="4" w:space="0" w:color="auto"/>
            </w:tcBorders>
            <w:vAlign w:val="center"/>
          </w:tcPr>
          <w:p w14:paraId="1E073F7E" w14:textId="7157F7CA" w:rsidR="001847CF" w:rsidRPr="0005292E" w:rsidRDefault="001847CF" w:rsidP="001847CF">
            <w:pPr>
              <w:pStyle w:val="--8"/>
              <w:rPr>
                <w:rFonts w:hAnsi="細明體"/>
              </w:rPr>
            </w:pPr>
            <w:r w:rsidRPr="0005292E">
              <w:rPr>
                <w:rFonts w:hAnsi="細明體" w:hint="eastAsia"/>
              </w:rPr>
              <w:t>－</w:t>
            </w:r>
          </w:p>
        </w:tc>
        <w:tc>
          <w:tcPr>
            <w:tcW w:w="366" w:type="pct"/>
            <w:gridSpan w:val="3"/>
            <w:tcBorders>
              <w:top w:val="single" w:sz="4" w:space="0" w:color="auto"/>
              <w:left w:val="single" w:sz="4" w:space="0" w:color="auto"/>
              <w:bottom w:val="nil"/>
              <w:right w:val="single" w:sz="4" w:space="0" w:color="auto"/>
            </w:tcBorders>
            <w:vAlign w:val="center"/>
          </w:tcPr>
          <w:p w14:paraId="171B7D92" w14:textId="1A8E99F8" w:rsidR="001847CF" w:rsidRPr="0005292E" w:rsidRDefault="001847CF" w:rsidP="001847CF">
            <w:pPr>
              <w:pStyle w:val="--8"/>
              <w:rPr>
                <w:rFonts w:hAnsi="細明體"/>
              </w:rPr>
            </w:pPr>
            <w:r w:rsidRPr="0005292E">
              <w:rPr>
                <w:rFonts w:hAnsi="細明體"/>
              </w:rPr>
              <w:t>－</w:t>
            </w:r>
          </w:p>
        </w:tc>
        <w:tc>
          <w:tcPr>
            <w:tcW w:w="589" w:type="pct"/>
            <w:gridSpan w:val="2"/>
            <w:tcBorders>
              <w:top w:val="single" w:sz="4" w:space="0" w:color="auto"/>
              <w:left w:val="single" w:sz="4" w:space="0" w:color="auto"/>
              <w:bottom w:val="nil"/>
              <w:right w:val="single" w:sz="4" w:space="0" w:color="auto"/>
            </w:tcBorders>
            <w:vAlign w:val="center"/>
          </w:tcPr>
          <w:p w14:paraId="14AD17BE" w14:textId="2C88AABC" w:rsidR="001847CF" w:rsidRPr="0005292E" w:rsidRDefault="001847CF" w:rsidP="001847CF">
            <w:pPr>
              <w:pStyle w:val="--8"/>
              <w:rPr>
                <w:rFonts w:hAnsi="細明體"/>
              </w:rPr>
            </w:pPr>
            <w:r w:rsidRPr="0005292E">
              <w:rPr>
                <w:rFonts w:hAnsi="細明體"/>
              </w:rPr>
              <w:t>23,075,890</w:t>
            </w:r>
          </w:p>
        </w:tc>
        <w:tc>
          <w:tcPr>
            <w:tcW w:w="739" w:type="pct"/>
            <w:gridSpan w:val="2"/>
            <w:tcBorders>
              <w:top w:val="single" w:sz="4" w:space="0" w:color="auto"/>
              <w:left w:val="single" w:sz="4" w:space="0" w:color="auto"/>
              <w:bottom w:val="nil"/>
              <w:right w:val="single" w:sz="4" w:space="0" w:color="auto"/>
            </w:tcBorders>
            <w:vAlign w:val="center"/>
          </w:tcPr>
          <w:p w14:paraId="4F74955C" w14:textId="4302F482" w:rsidR="001847CF" w:rsidRPr="0005292E" w:rsidRDefault="001847CF" w:rsidP="001847CF">
            <w:pPr>
              <w:pStyle w:val="--8"/>
              <w:rPr>
                <w:rFonts w:hAnsi="細明體"/>
              </w:rPr>
            </w:pPr>
            <w:r w:rsidRPr="0005292E">
              <w:rPr>
                <w:rFonts w:hAnsi="細明體"/>
              </w:rPr>
              <w:t>4,647,634,450</w:t>
            </w:r>
          </w:p>
        </w:tc>
        <w:tc>
          <w:tcPr>
            <w:tcW w:w="513" w:type="pct"/>
            <w:gridSpan w:val="3"/>
            <w:tcBorders>
              <w:top w:val="single" w:sz="4" w:space="0" w:color="auto"/>
              <w:left w:val="single" w:sz="4" w:space="0" w:color="auto"/>
              <w:bottom w:val="nil"/>
              <w:right w:val="single" w:sz="4" w:space="0" w:color="auto"/>
            </w:tcBorders>
            <w:vAlign w:val="center"/>
          </w:tcPr>
          <w:p w14:paraId="4692D33F" w14:textId="1888E25F" w:rsidR="001847CF" w:rsidRPr="0005292E" w:rsidRDefault="001847CF" w:rsidP="001847CF">
            <w:pPr>
              <w:pStyle w:val="--8"/>
              <w:rPr>
                <w:rFonts w:hAnsi="細明體"/>
              </w:rPr>
            </w:pPr>
            <w:r w:rsidRPr="0005292E">
              <w:rPr>
                <w:rFonts w:hAnsi="細明體"/>
              </w:rPr>
              <w:t>－</w:t>
            </w:r>
          </w:p>
        </w:tc>
        <w:tc>
          <w:tcPr>
            <w:tcW w:w="441" w:type="pct"/>
            <w:gridSpan w:val="5"/>
            <w:tcBorders>
              <w:top w:val="single" w:sz="4" w:space="0" w:color="auto"/>
              <w:left w:val="single" w:sz="4" w:space="0" w:color="auto"/>
              <w:bottom w:val="nil"/>
              <w:right w:val="single" w:sz="4" w:space="0" w:color="auto"/>
            </w:tcBorders>
            <w:vAlign w:val="center"/>
          </w:tcPr>
          <w:p w14:paraId="09BEF626" w14:textId="6316C899" w:rsidR="001847CF" w:rsidRPr="0005292E" w:rsidRDefault="001847CF" w:rsidP="001847CF">
            <w:pPr>
              <w:pStyle w:val="--8"/>
              <w:rPr>
                <w:rFonts w:hAnsi="細明體"/>
              </w:rPr>
            </w:pPr>
            <w:r w:rsidRPr="0005292E">
              <w:rPr>
                <w:rFonts w:hAnsi="細明體"/>
              </w:rPr>
              <w:t>－</w:t>
            </w:r>
          </w:p>
        </w:tc>
        <w:tc>
          <w:tcPr>
            <w:tcW w:w="733" w:type="pct"/>
            <w:gridSpan w:val="5"/>
            <w:tcBorders>
              <w:top w:val="single" w:sz="4" w:space="0" w:color="auto"/>
              <w:left w:val="single" w:sz="4" w:space="0" w:color="auto"/>
              <w:bottom w:val="nil"/>
              <w:right w:val="single" w:sz="4" w:space="0" w:color="auto"/>
            </w:tcBorders>
            <w:vAlign w:val="center"/>
          </w:tcPr>
          <w:p w14:paraId="7DF5D69C" w14:textId="20EBA8F9" w:rsidR="001847CF" w:rsidRPr="0005292E" w:rsidRDefault="001847CF" w:rsidP="001847CF">
            <w:pPr>
              <w:pStyle w:val="--8"/>
              <w:rPr>
                <w:rFonts w:hAnsi="細明體"/>
              </w:rPr>
            </w:pPr>
            <w:r w:rsidRPr="0005292E">
              <w:rPr>
                <w:rFonts w:hAnsi="細明體"/>
              </w:rPr>
              <w:t>4,670,710,340</w:t>
            </w:r>
          </w:p>
        </w:tc>
        <w:tc>
          <w:tcPr>
            <w:tcW w:w="513" w:type="pct"/>
            <w:gridSpan w:val="3"/>
            <w:tcBorders>
              <w:top w:val="single" w:sz="4" w:space="0" w:color="auto"/>
              <w:left w:val="single" w:sz="4" w:space="0" w:color="auto"/>
              <w:bottom w:val="nil"/>
              <w:right w:val="nil"/>
            </w:tcBorders>
            <w:vAlign w:val="center"/>
          </w:tcPr>
          <w:p w14:paraId="5045DE79" w14:textId="16BF8BC6" w:rsidR="001847CF" w:rsidRPr="0005292E" w:rsidRDefault="001847CF" w:rsidP="001847CF">
            <w:pPr>
              <w:pStyle w:val="--8"/>
              <w:rPr>
                <w:rFonts w:hAnsi="細明體"/>
              </w:rPr>
            </w:pPr>
            <w:r w:rsidRPr="0005292E">
              <w:rPr>
                <w:rFonts w:hAnsi="細明體"/>
              </w:rPr>
              <w:t>8,148</w:t>
            </w:r>
          </w:p>
        </w:tc>
        <w:tc>
          <w:tcPr>
            <w:tcW w:w="809" w:type="pct"/>
            <w:gridSpan w:val="5"/>
            <w:tcBorders>
              <w:top w:val="single" w:sz="4" w:space="0" w:color="auto"/>
              <w:left w:val="single" w:sz="4" w:space="0" w:color="auto"/>
              <w:bottom w:val="nil"/>
              <w:right w:val="nil"/>
            </w:tcBorders>
            <w:vAlign w:val="center"/>
          </w:tcPr>
          <w:p w14:paraId="5B371176" w14:textId="3E47D155" w:rsidR="001847CF" w:rsidRPr="0005292E" w:rsidRDefault="001847CF" w:rsidP="001847CF">
            <w:pPr>
              <w:pStyle w:val="--8"/>
              <w:rPr>
                <w:rFonts w:hAnsi="細明體"/>
              </w:rPr>
            </w:pPr>
            <w:r w:rsidRPr="0005292E">
              <w:rPr>
                <w:rFonts w:hAnsi="細明體"/>
              </w:rPr>
              <w:t>52,780,005,328</w:t>
            </w:r>
          </w:p>
        </w:tc>
      </w:tr>
      <w:tr w:rsidR="001847CF" w:rsidRPr="007065C9" w14:paraId="1FBB18C5" w14:textId="77777777" w:rsidTr="00AE7045">
        <w:tblPrEx>
          <w:tblBorders>
            <w:top w:val="single" w:sz="4" w:space="0" w:color="auto"/>
            <w:bottom w:val="single" w:sz="4" w:space="0" w:color="auto"/>
            <w:right w:val="single" w:sz="4" w:space="0" w:color="auto"/>
          </w:tblBorders>
        </w:tblPrEx>
        <w:trPr>
          <w:trHeight w:val="731"/>
        </w:trPr>
        <w:tc>
          <w:tcPr>
            <w:tcW w:w="297" w:type="pct"/>
            <w:gridSpan w:val="2"/>
            <w:tcBorders>
              <w:top w:val="nil"/>
              <w:left w:val="nil"/>
              <w:bottom w:val="nil"/>
              <w:right w:val="single" w:sz="4" w:space="0" w:color="auto"/>
            </w:tcBorders>
            <w:vAlign w:val="center"/>
          </w:tcPr>
          <w:p w14:paraId="73CB2051" w14:textId="1B9E6D8D" w:rsidR="001847CF" w:rsidRPr="0005292E" w:rsidRDefault="001847CF" w:rsidP="001847CF">
            <w:pPr>
              <w:pStyle w:val="--8"/>
              <w:rPr>
                <w:rFonts w:hAnsi="細明體"/>
              </w:rPr>
            </w:pPr>
            <w:r w:rsidRPr="0005292E">
              <w:rPr>
                <w:rFonts w:hAnsi="細明體" w:hint="eastAsia"/>
              </w:rPr>
              <w:t>－</w:t>
            </w:r>
          </w:p>
        </w:tc>
        <w:tc>
          <w:tcPr>
            <w:tcW w:w="366" w:type="pct"/>
            <w:gridSpan w:val="3"/>
            <w:tcBorders>
              <w:top w:val="nil"/>
              <w:left w:val="single" w:sz="4" w:space="0" w:color="auto"/>
              <w:bottom w:val="nil"/>
              <w:right w:val="single" w:sz="4" w:space="0" w:color="auto"/>
            </w:tcBorders>
            <w:vAlign w:val="center"/>
          </w:tcPr>
          <w:p w14:paraId="52A3C1AE" w14:textId="76FF6417" w:rsidR="001847CF" w:rsidRPr="0005292E" w:rsidRDefault="001847CF" w:rsidP="001847CF">
            <w:pPr>
              <w:pStyle w:val="--8"/>
              <w:rPr>
                <w:rFonts w:hAnsi="細明體"/>
              </w:rPr>
            </w:pPr>
            <w:r w:rsidRPr="0005292E">
              <w:rPr>
                <w:rFonts w:hAnsi="細明體"/>
              </w:rPr>
              <w:t>－</w:t>
            </w:r>
          </w:p>
        </w:tc>
        <w:tc>
          <w:tcPr>
            <w:tcW w:w="589" w:type="pct"/>
            <w:gridSpan w:val="2"/>
            <w:tcBorders>
              <w:top w:val="nil"/>
              <w:left w:val="single" w:sz="4" w:space="0" w:color="auto"/>
              <w:bottom w:val="nil"/>
              <w:right w:val="single" w:sz="4" w:space="0" w:color="auto"/>
            </w:tcBorders>
            <w:vAlign w:val="center"/>
          </w:tcPr>
          <w:p w14:paraId="6F4A0C98" w14:textId="76C34051" w:rsidR="001847CF" w:rsidRPr="0005292E" w:rsidRDefault="001847CF" w:rsidP="001847CF">
            <w:pPr>
              <w:pStyle w:val="--8"/>
              <w:rPr>
                <w:rFonts w:hAnsi="細明體"/>
              </w:rPr>
            </w:pPr>
            <w:r w:rsidRPr="0005292E">
              <w:rPr>
                <w:rFonts w:hAnsi="細明體"/>
              </w:rPr>
              <w:t>－</w:t>
            </w:r>
          </w:p>
        </w:tc>
        <w:tc>
          <w:tcPr>
            <w:tcW w:w="739" w:type="pct"/>
            <w:gridSpan w:val="2"/>
            <w:tcBorders>
              <w:top w:val="nil"/>
              <w:left w:val="single" w:sz="4" w:space="0" w:color="auto"/>
              <w:bottom w:val="nil"/>
              <w:right w:val="single" w:sz="4" w:space="0" w:color="auto"/>
            </w:tcBorders>
            <w:vAlign w:val="center"/>
          </w:tcPr>
          <w:p w14:paraId="06D22200" w14:textId="51F2213C" w:rsidR="001847CF" w:rsidRPr="0005292E" w:rsidRDefault="001847CF" w:rsidP="001847CF">
            <w:pPr>
              <w:pStyle w:val="--8"/>
              <w:rPr>
                <w:rFonts w:hAnsi="細明體"/>
              </w:rPr>
            </w:pPr>
            <w:r w:rsidRPr="0005292E">
              <w:rPr>
                <w:rFonts w:hAnsi="細明體"/>
              </w:rPr>
              <w:t>3,566,295,429</w:t>
            </w:r>
          </w:p>
        </w:tc>
        <w:tc>
          <w:tcPr>
            <w:tcW w:w="513" w:type="pct"/>
            <w:gridSpan w:val="3"/>
            <w:tcBorders>
              <w:top w:val="nil"/>
              <w:left w:val="single" w:sz="4" w:space="0" w:color="auto"/>
              <w:bottom w:val="nil"/>
              <w:right w:val="single" w:sz="4" w:space="0" w:color="auto"/>
            </w:tcBorders>
            <w:vAlign w:val="center"/>
          </w:tcPr>
          <w:p w14:paraId="466F1A5D" w14:textId="69C1D403" w:rsidR="001847CF" w:rsidRPr="0005292E" w:rsidRDefault="001847CF" w:rsidP="001847CF">
            <w:pPr>
              <w:pStyle w:val="--8"/>
              <w:rPr>
                <w:rFonts w:hAnsi="細明體"/>
              </w:rPr>
            </w:pPr>
            <w:r w:rsidRPr="0005292E">
              <w:rPr>
                <w:rFonts w:hAnsi="細明體"/>
              </w:rPr>
              <w:t>－</w:t>
            </w:r>
          </w:p>
        </w:tc>
        <w:tc>
          <w:tcPr>
            <w:tcW w:w="441" w:type="pct"/>
            <w:gridSpan w:val="5"/>
            <w:tcBorders>
              <w:top w:val="nil"/>
              <w:left w:val="single" w:sz="4" w:space="0" w:color="auto"/>
              <w:bottom w:val="nil"/>
              <w:right w:val="single" w:sz="4" w:space="0" w:color="auto"/>
            </w:tcBorders>
            <w:vAlign w:val="center"/>
          </w:tcPr>
          <w:p w14:paraId="2F533CC0" w14:textId="3AA6C21A" w:rsidR="001847CF" w:rsidRPr="0005292E" w:rsidRDefault="001847CF" w:rsidP="001847CF">
            <w:pPr>
              <w:pStyle w:val="--8"/>
              <w:rPr>
                <w:rFonts w:hAnsi="細明體"/>
              </w:rPr>
            </w:pPr>
            <w:r w:rsidRPr="0005292E">
              <w:rPr>
                <w:rFonts w:hAnsi="細明體"/>
              </w:rPr>
              <w:t>－</w:t>
            </w:r>
          </w:p>
        </w:tc>
        <w:tc>
          <w:tcPr>
            <w:tcW w:w="733" w:type="pct"/>
            <w:gridSpan w:val="5"/>
            <w:tcBorders>
              <w:top w:val="nil"/>
              <w:left w:val="single" w:sz="4" w:space="0" w:color="auto"/>
              <w:bottom w:val="nil"/>
              <w:right w:val="single" w:sz="4" w:space="0" w:color="auto"/>
            </w:tcBorders>
            <w:vAlign w:val="center"/>
          </w:tcPr>
          <w:p w14:paraId="274E58DC" w14:textId="551F9226" w:rsidR="001847CF" w:rsidRPr="0005292E" w:rsidRDefault="001847CF" w:rsidP="001847CF">
            <w:pPr>
              <w:pStyle w:val="--8"/>
              <w:rPr>
                <w:rFonts w:hAnsi="細明體"/>
              </w:rPr>
            </w:pPr>
            <w:r w:rsidRPr="0005292E">
              <w:rPr>
                <w:rFonts w:hAnsi="細明體"/>
              </w:rPr>
              <w:t>3,566,295,429</w:t>
            </w:r>
          </w:p>
        </w:tc>
        <w:tc>
          <w:tcPr>
            <w:tcW w:w="513" w:type="pct"/>
            <w:gridSpan w:val="3"/>
            <w:tcBorders>
              <w:top w:val="nil"/>
              <w:left w:val="single" w:sz="4" w:space="0" w:color="auto"/>
              <w:bottom w:val="nil"/>
              <w:right w:val="nil"/>
            </w:tcBorders>
            <w:vAlign w:val="center"/>
          </w:tcPr>
          <w:p w14:paraId="4121CB7E" w14:textId="42EF99EF" w:rsidR="001847CF" w:rsidRPr="0005292E" w:rsidRDefault="001847CF" w:rsidP="001847CF">
            <w:pPr>
              <w:pStyle w:val="--8"/>
              <w:rPr>
                <w:rFonts w:hAnsi="細明體"/>
              </w:rPr>
            </w:pPr>
            <w:r w:rsidRPr="0005292E">
              <w:rPr>
                <w:rFonts w:hAnsi="細明體"/>
              </w:rPr>
              <w:t>8,148</w:t>
            </w:r>
          </w:p>
        </w:tc>
        <w:tc>
          <w:tcPr>
            <w:tcW w:w="809" w:type="pct"/>
            <w:gridSpan w:val="5"/>
            <w:tcBorders>
              <w:top w:val="nil"/>
              <w:left w:val="single" w:sz="4" w:space="0" w:color="auto"/>
              <w:bottom w:val="nil"/>
              <w:right w:val="nil"/>
            </w:tcBorders>
            <w:vAlign w:val="center"/>
          </w:tcPr>
          <w:p w14:paraId="03B3B1DD" w14:textId="4E71CAF0" w:rsidR="001847CF" w:rsidRPr="0005292E" w:rsidRDefault="001847CF" w:rsidP="001847CF">
            <w:pPr>
              <w:pStyle w:val="--8"/>
              <w:rPr>
                <w:rFonts w:hAnsi="細明體"/>
              </w:rPr>
            </w:pPr>
            <w:r w:rsidRPr="0005292E">
              <w:rPr>
                <w:rFonts w:hAnsi="細明體"/>
              </w:rPr>
              <w:t>45,558,207,644</w:t>
            </w:r>
          </w:p>
        </w:tc>
      </w:tr>
      <w:tr w:rsidR="001847CF" w:rsidRPr="007065C9" w14:paraId="4FF7A5BF" w14:textId="77777777" w:rsidTr="00AE7045">
        <w:tblPrEx>
          <w:tblBorders>
            <w:top w:val="single" w:sz="4" w:space="0" w:color="auto"/>
            <w:bottom w:val="single" w:sz="4" w:space="0" w:color="auto"/>
            <w:right w:val="single" w:sz="4" w:space="0" w:color="auto"/>
          </w:tblBorders>
        </w:tblPrEx>
        <w:trPr>
          <w:trHeight w:val="731"/>
        </w:trPr>
        <w:tc>
          <w:tcPr>
            <w:tcW w:w="297" w:type="pct"/>
            <w:gridSpan w:val="2"/>
            <w:tcBorders>
              <w:top w:val="nil"/>
              <w:left w:val="nil"/>
              <w:bottom w:val="nil"/>
              <w:right w:val="single" w:sz="4" w:space="0" w:color="auto"/>
            </w:tcBorders>
            <w:vAlign w:val="center"/>
          </w:tcPr>
          <w:p w14:paraId="67B1FADB" w14:textId="0ACD9F45" w:rsidR="001847CF" w:rsidRPr="0005292E" w:rsidRDefault="001847CF" w:rsidP="001847CF">
            <w:pPr>
              <w:pStyle w:val="-5"/>
              <w:rPr>
                <w:rFonts w:hAnsi="細明體"/>
              </w:rPr>
            </w:pPr>
            <w:r w:rsidRPr="0005292E">
              <w:rPr>
                <w:rFonts w:hAnsi="細明體" w:hint="eastAsia"/>
              </w:rPr>
              <w:t>－</w:t>
            </w:r>
          </w:p>
        </w:tc>
        <w:tc>
          <w:tcPr>
            <w:tcW w:w="366" w:type="pct"/>
            <w:gridSpan w:val="3"/>
            <w:tcBorders>
              <w:top w:val="nil"/>
              <w:left w:val="single" w:sz="4" w:space="0" w:color="auto"/>
              <w:bottom w:val="nil"/>
              <w:right w:val="single" w:sz="4" w:space="0" w:color="auto"/>
            </w:tcBorders>
            <w:vAlign w:val="center"/>
          </w:tcPr>
          <w:p w14:paraId="31F193BA" w14:textId="49161C10" w:rsidR="001847CF" w:rsidRPr="0005292E" w:rsidRDefault="001847CF" w:rsidP="001847CF">
            <w:pPr>
              <w:pStyle w:val="-5"/>
              <w:rPr>
                <w:rFonts w:hAnsi="細明體"/>
              </w:rPr>
            </w:pPr>
            <w:r w:rsidRPr="0005292E">
              <w:rPr>
                <w:rFonts w:hAnsi="細明體"/>
              </w:rPr>
              <w:t>－</w:t>
            </w:r>
          </w:p>
        </w:tc>
        <w:tc>
          <w:tcPr>
            <w:tcW w:w="589" w:type="pct"/>
            <w:gridSpan w:val="2"/>
            <w:tcBorders>
              <w:top w:val="nil"/>
              <w:left w:val="single" w:sz="4" w:space="0" w:color="auto"/>
              <w:bottom w:val="nil"/>
              <w:right w:val="single" w:sz="4" w:space="0" w:color="auto"/>
            </w:tcBorders>
            <w:vAlign w:val="center"/>
          </w:tcPr>
          <w:p w14:paraId="1BBD1D31" w14:textId="4E6D5C2E" w:rsidR="001847CF" w:rsidRPr="0005292E" w:rsidRDefault="001847CF" w:rsidP="001847CF">
            <w:pPr>
              <w:pStyle w:val="-5"/>
              <w:rPr>
                <w:rFonts w:hAnsi="細明體"/>
              </w:rPr>
            </w:pPr>
            <w:r w:rsidRPr="0005292E">
              <w:rPr>
                <w:rFonts w:hAnsi="細明體"/>
              </w:rPr>
              <w:t>－</w:t>
            </w:r>
          </w:p>
        </w:tc>
        <w:tc>
          <w:tcPr>
            <w:tcW w:w="739" w:type="pct"/>
            <w:gridSpan w:val="2"/>
            <w:tcBorders>
              <w:top w:val="nil"/>
              <w:left w:val="single" w:sz="4" w:space="0" w:color="auto"/>
              <w:bottom w:val="nil"/>
              <w:right w:val="single" w:sz="4" w:space="0" w:color="auto"/>
            </w:tcBorders>
            <w:vAlign w:val="center"/>
          </w:tcPr>
          <w:p w14:paraId="41159361" w14:textId="56C39871" w:rsidR="001847CF" w:rsidRPr="0005292E" w:rsidRDefault="001847CF" w:rsidP="001847CF">
            <w:pPr>
              <w:pStyle w:val="-5"/>
              <w:rPr>
                <w:rFonts w:hAnsi="細明體"/>
              </w:rPr>
            </w:pPr>
            <w:r w:rsidRPr="0005292E">
              <w:rPr>
                <w:rFonts w:hAnsi="細明體"/>
              </w:rPr>
              <w:t>－</w:t>
            </w:r>
          </w:p>
        </w:tc>
        <w:tc>
          <w:tcPr>
            <w:tcW w:w="513" w:type="pct"/>
            <w:gridSpan w:val="3"/>
            <w:tcBorders>
              <w:top w:val="nil"/>
              <w:left w:val="single" w:sz="4" w:space="0" w:color="auto"/>
              <w:bottom w:val="nil"/>
              <w:right w:val="single" w:sz="4" w:space="0" w:color="auto"/>
            </w:tcBorders>
            <w:vAlign w:val="center"/>
          </w:tcPr>
          <w:p w14:paraId="73C3BB04" w14:textId="518624F6" w:rsidR="001847CF" w:rsidRPr="0005292E" w:rsidRDefault="001847CF" w:rsidP="001847CF">
            <w:pPr>
              <w:pStyle w:val="-5"/>
              <w:rPr>
                <w:rFonts w:hAnsi="細明體"/>
              </w:rPr>
            </w:pPr>
            <w:r w:rsidRPr="0005292E">
              <w:rPr>
                <w:rFonts w:hAnsi="細明體"/>
              </w:rPr>
              <w:t>－</w:t>
            </w:r>
          </w:p>
        </w:tc>
        <w:tc>
          <w:tcPr>
            <w:tcW w:w="441" w:type="pct"/>
            <w:gridSpan w:val="5"/>
            <w:tcBorders>
              <w:top w:val="nil"/>
              <w:left w:val="single" w:sz="4" w:space="0" w:color="auto"/>
              <w:bottom w:val="nil"/>
              <w:right w:val="single" w:sz="4" w:space="0" w:color="auto"/>
            </w:tcBorders>
            <w:vAlign w:val="center"/>
          </w:tcPr>
          <w:p w14:paraId="36EA6CEF" w14:textId="46B864F5" w:rsidR="001847CF" w:rsidRPr="0005292E" w:rsidRDefault="001847CF" w:rsidP="001847CF">
            <w:pPr>
              <w:pStyle w:val="-5"/>
              <w:rPr>
                <w:rFonts w:hAnsi="細明體"/>
              </w:rPr>
            </w:pPr>
            <w:r w:rsidRPr="0005292E">
              <w:rPr>
                <w:rFonts w:hAnsi="細明體"/>
              </w:rPr>
              <w:t>－</w:t>
            </w:r>
          </w:p>
        </w:tc>
        <w:tc>
          <w:tcPr>
            <w:tcW w:w="733" w:type="pct"/>
            <w:gridSpan w:val="5"/>
            <w:tcBorders>
              <w:top w:val="nil"/>
              <w:left w:val="single" w:sz="4" w:space="0" w:color="auto"/>
              <w:bottom w:val="nil"/>
              <w:right w:val="single" w:sz="4" w:space="0" w:color="auto"/>
            </w:tcBorders>
            <w:vAlign w:val="center"/>
          </w:tcPr>
          <w:p w14:paraId="5A61D6A1" w14:textId="1BBBC90F" w:rsidR="001847CF" w:rsidRPr="0005292E" w:rsidRDefault="001847CF" w:rsidP="001847CF">
            <w:pPr>
              <w:pStyle w:val="-5"/>
              <w:rPr>
                <w:rFonts w:hAnsi="細明體"/>
              </w:rPr>
            </w:pPr>
            <w:r w:rsidRPr="0005292E">
              <w:rPr>
                <w:rFonts w:hAnsi="細明體"/>
              </w:rPr>
              <w:t>－</w:t>
            </w:r>
          </w:p>
        </w:tc>
        <w:tc>
          <w:tcPr>
            <w:tcW w:w="513" w:type="pct"/>
            <w:gridSpan w:val="3"/>
            <w:tcBorders>
              <w:top w:val="nil"/>
              <w:left w:val="single" w:sz="4" w:space="0" w:color="auto"/>
              <w:bottom w:val="nil"/>
              <w:right w:val="nil"/>
            </w:tcBorders>
            <w:vAlign w:val="center"/>
          </w:tcPr>
          <w:p w14:paraId="7510B267" w14:textId="08C78C1E" w:rsidR="001847CF" w:rsidRPr="0005292E" w:rsidRDefault="001847CF" w:rsidP="001847CF">
            <w:pPr>
              <w:pStyle w:val="--8"/>
              <w:rPr>
                <w:rFonts w:hAnsi="細明體"/>
                <w:b w:val="0"/>
              </w:rPr>
            </w:pPr>
            <w:r w:rsidRPr="0005292E">
              <w:rPr>
                <w:rFonts w:hAnsi="細明體"/>
                <w:b w:val="0"/>
              </w:rPr>
              <w:t>－</w:t>
            </w:r>
          </w:p>
        </w:tc>
        <w:tc>
          <w:tcPr>
            <w:tcW w:w="809" w:type="pct"/>
            <w:gridSpan w:val="5"/>
            <w:tcBorders>
              <w:top w:val="nil"/>
              <w:left w:val="single" w:sz="4" w:space="0" w:color="auto"/>
              <w:bottom w:val="nil"/>
              <w:right w:val="nil"/>
            </w:tcBorders>
            <w:vAlign w:val="center"/>
          </w:tcPr>
          <w:p w14:paraId="7673B51A" w14:textId="29818288" w:rsidR="001847CF" w:rsidRPr="0005292E" w:rsidRDefault="001847CF" w:rsidP="001847CF">
            <w:pPr>
              <w:pStyle w:val="--8"/>
              <w:rPr>
                <w:rFonts w:hAnsi="細明體"/>
                <w:b w:val="0"/>
              </w:rPr>
            </w:pPr>
            <w:r w:rsidRPr="0005292E">
              <w:rPr>
                <w:rFonts w:hAnsi="細明體"/>
                <w:b w:val="0"/>
              </w:rPr>
              <w:t>17,293,979,467</w:t>
            </w:r>
          </w:p>
        </w:tc>
      </w:tr>
      <w:tr w:rsidR="001847CF" w:rsidRPr="007065C9" w14:paraId="4DFAE407" w14:textId="77777777" w:rsidTr="00AE7045">
        <w:tblPrEx>
          <w:tblBorders>
            <w:top w:val="single" w:sz="4" w:space="0" w:color="auto"/>
            <w:bottom w:val="single" w:sz="4" w:space="0" w:color="auto"/>
            <w:right w:val="single" w:sz="4" w:space="0" w:color="auto"/>
          </w:tblBorders>
        </w:tblPrEx>
        <w:trPr>
          <w:trHeight w:val="731"/>
        </w:trPr>
        <w:tc>
          <w:tcPr>
            <w:tcW w:w="297" w:type="pct"/>
            <w:gridSpan w:val="2"/>
            <w:tcBorders>
              <w:top w:val="nil"/>
              <w:left w:val="nil"/>
              <w:bottom w:val="nil"/>
              <w:right w:val="single" w:sz="4" w:space="0" w:color="auto"/>
            </w:tcBorders>
            <w:vAlign w:val="center"/>
          </w:tcPr>
          <w:p w14:paraId="6A9E819A" w14:textId="12B6F00D" w:rsidR="001847CF" w:rsidRPr="0005292E" w:rsidRDefault="001847CF" w:rsidP="001847CF">
            <w:pPr>
              <w:pStyle w:val="-5"/>
              <w:rPr>
                <w:rFonts w:hAnsi="細明體"/>
              </w:rPr>
            </w:pPr>
            <w:r w:rsidRPr="0005292E">
              <w:rPr>
                <w:rFonts w:hAnsi="細明體" w:hint="eastAsia"/>
              </w:rPr>
              <w:t>－</w:t>
            </w:r>
          </w:p>
        </w:tc>
        <w:tc>
          <w:tcPr>
            <w:tcW w:w="366" w:type="pct"/>
            <w:gridSpan w:val="3"/>
            <w:tcBorders>
              <w:top w:val="nil"/>
              <w:left w:val="single" w:sz="4" w:space="0" w:color="auto"/>
              <w:bottom w:val="nil"/>
              <w:right w:val="single" w:sz="4" w:space="0" w:color="auto"/>
            </w:tcBorders>
            <w:vAlign w:val="center"/>
          </w:tcPr>
          <w:p w14:paraId="5DDEDC64" w14:textId="6C86F814" w:rsidR="001847CF" w:rsidRPr="0005292E" w:rsidRDefault="001847CF" w:rsidP="001847CF">
            <w:pPr>
              <w:pStyle w:val="-5"/>
              <w:rPr>
                <w:rFonts w:hAnsi="細明體"/>
              </w:rPr>
            </w:pPr>
            <w:r w:rsidRPr="0005292E">
              <w:rPr>
                <w:rFonts w:hAnsi="細明體"/>
              </w:rPr>
              <w:t>－</w:t>
            </w:r>
          </w:p>
        </w:tc>
        <w:tc>
          <w:tcPr>
            <w:tcW w:w="589" w:type="pct"/>
            <w:gridSpan w:val="2"/>
            <w:tcBorders>
              <w:top w:val="nil"/>
              <w:left w:val="single" w:sz="4" w:space="0" w:color="auto"/>
              <w:bottom w:val="nil"/>
              <w:right w:val="single" w:sz="4" w:space="0" w:color="auto"/>
            </w:tcBorders>
            <w:vAlign w:val="center"/>
          </w:tcPr>
          <w:p w14:paraId="49B9D44D" w14:textId="2E4FDC97" w:rsidR="001847CF" w:rsidRPr="0005292E" w:rsidRDefault="001847CF" w:rsidP="001847CF">
            <w:pPr>
              <w:pStyle w:val="-5"/>
              <w:rPr>
                <w:rFonts w:hAnsi="細明體"/>
              </w:rPr>
            </w:pPr>
            <w:r w:rsidRPr="0005292E">
              <w:rPr>
                <w:rFonts w:hAnsi="細明體"/>
              </w:rPr>
              <w:t>－</w:t>
            </w:r>
          </w:p>
        </w:tc>
        <w:tc>
          <w:tcPr>
            <w:tcW w:w="739" w:type="pct"/>
            <w:gridSpan w:val="2"/>
            <w:tcBorders>
              <w:top w:val="nil"/>
              <w:left w:val="single" w:sz="4" w:space="0" w:color="auto"/>
              <w:bottom w:val="nil"/>
              <w:right w:val="single" w:sz="4" w:space="0" w:color="auto"/>
            </w:tcBorders>
            <w:vAlign w:val="center"/>
          </w:tcPr>
          <w:p w14:paraId="79125DFE" w14:textId="2ECB48EB" w:rsidR="001847CF" w:rsidRPr="0005292E" w:rsidRDefault="001847CF" w:rsidP="001847CF">
            <w:pPr>
              <w:pStyle w:val="-5"/>
              <w:rPr>
                <w:rFonts w:hAnsi="細明體"/>
              </w:rPr>
            </w:pPr>
            <w:r w:rsidRPr="0005292E">
              <w:rPr>
                <w:rFonts w:hAnsi="細明體"/>
              </w:rPr>
              <w:t>－</w:t>
            </w:r>
          </w:p>
        </w:tc>
        <w:tc>
          <w:tcPr>
            <w:tcW w:w="513" w:type="pct"/>
            <w:gridSpan w:val="3"/>
            <w:tcBorders>
              <w:top w:val="nil"/>
              <w:left w:val="single" w:sz="4" w:space="0" w:color="auto"/>
              <w:bottom w:val="nil"/>
              <w:right w:val="single" w:sz="4" w:space="0" w:color="auto"/>
            </w:tcBorders>
            <w:vAlign w:val="center"/>
          </w:tcPr>
          <w:p w14:paraId="50ACD92D" w14:textId="26451044" w:rsidR="001847CF" w:rsidRPr="0005292E" w:rsidRDefault="001847CF" w:rsidP="001847CF">
            <w:pPr>
              <w:pStyle w:val="-5"/>
              <w:rPr>
                <w:rFonts w:hAnsi="細明體"/>
              </w:rPr>
            </w:pPr>
            <w:r w:rsidRPr="0005292E">
              <w:rPr>
                <w:rFonts w:hAnsi="細明體"/>
              </w:rPr>
              <w:t>－</w:t>
            </w:r>
          </w:p>
        </w:tc>
        <w:tc>
          <w:tcPr>
            <w:tcW w:w="441" w:type="pct"/>
            <w:gridSpan w:val="5"/>
            <w:tcBorders>
              <w:top w:val="nil"/>
              <w:left w:val="single" w:sz="4" w:space="0" w:color="auto"/>
              <w:bottom w:val="nil"/>
              <w:right w:val="single" w:sz="4" w:space="0" w:color="auto"/>
            </w:tcBorders>
            <w:vAlign w:val="center"/>
          </w:tcPr>
          <w:p w14:paraId="12146F96" w14:textId="568FFD78" w:rsidR="001847CF" w:rsidRPr="0005292E" w:rsidRDefault="001847CF" w:rsidP="001847CF">
            <w:pPr>
              <w:pStyle w:val="-5"/>
              <w:rPr>
                <w:rFonts w:hAnsi="細明體"/>
              </w:rPr>
            </w:pPr>
            <w:r w:rsidRPr="0005292E">
              <w:rPr>
                <w:rFonts w:hAnsi="細明體"/>
              </w:rPr>
              <w:t>－</w:t>
            </w:r>
          </w:p>
        </w:tc>
        <w:tc>
          <w:tcPr>
            <w:tcW w:w="733" w:type="pct"/>
            <w:gridSpan w:val="5"/>
            <w:tcBorders>
              <w:top w:val="nil"/>
              <w:left w:val="single" w:sz="4" w:space="0" w:color="auto"/>
              <w:bottom w:val="nil"/>
              <w:right w:val="single" w:sz="4" w:space="0" w:color="auto"/>
            </w:tcBorders>
            <w:vAlign w:val="center"/>
          </w:tcPr>
          <w:p w14:paraId="350997F9" w14:textId="13074001" w:rsidR="001847CF" w:rsidRPr="0005292E" w:rsidRDefault="001847CF" w:rsidP="001847CF">
            <w:pPr>
              <w:pStyle w:val="-5"/>
              <w:rPr>
                <w:rFonts w:hAnsi="細明體"/>
              </w:rPr>
            </w:pPr>
            <w:r w:rsidRPr="0005292E">
              <w:rPr>
                <w:rFonts w:hAnsi="細明體"/>
              </w:rPr>
              <w:t>－</w:t>
            </w:r>
          </w:p>
        </w:tc>
        <w:tc>
          <w:tcPr>
            <w:tcW w:w="513" w:type="pct"/>
            <w:gridSpan w:val="3"/>
            <w:tcBorders>
              <w:top w:val="nil"/>
              <w:left w:val="single" w:sz="4" w:space="0" w:color="auto"/>
              <w:bottom w:val="nil"/>
              <w:right w:val="nil"/>
            </w:tcBorders>
            <w:vAlign w:val="center"/>
          </w:tcPr>
          <w:p w14:paraId="6A81D7AC" w14:textId="64498465" w:rsidR="001847CF" w:rsidRPr="0005292E" w:rsidRDefault="001847CF" w:rsidP="001847CF">
            <w:pPr>
              <w:pStyle w:val="--8"/>
              <w:rPr>
                <w:rFonts w:hAnsi="細明體"/>
                <w:b w:val="0"/>
              </w:rPr>
            </w:pPr>
            <w:r w:rsidRPr="0005292E">
              <w:rPr>
                <w:rFonts w:hAnsi="細明體"/>
                <w:b w:val="0"/>
              </w:rPr>
              <w:t>－</w:t>
            </w:r>
          </w:p>
        </w:tc>
        <w:tc>
          <w:tcPr>
            <w:tcW w:w="809" w:type="pct"/>
            <w:gridSpan w:val="5"/>
            <w:tcBorders>
              <w:top w:val="nil"/>
              <w:left w:val="single" w:sz="4" w:space="0" w:color="auto"/>
              <w:bottom w:val="nil"/>
              <w:right w:val="nil"/>
            </w:tcBorders>
            <w:vAlign w:val="center"/>
          </w:tcPr>
          <w:p w14:paraId="4C17F410" w14:textId="1C4D9E2B" w:rsidR="001847CF" w:rsidRPr="0005292E" w:rsidRDefault="001847CF" w:rsidP="001847CF">
            <w:pPr>
              <w:pStyle w:val="--8"/>
              <w:rPr>
                <w:rFonts w:hAnsi="細明體"/>
                <w:b w:val="0"/>
              </w:rPr>
            </w:pPr>
            <w:r w:rsidRPr="0005292E">
              <w:rPr>
                <w:rFonts w:hAnsi="細明體"/>
                <w:b w:val="0"/>
              </w:rPr>
              <w:t>362,377,453</w:t>
            </w:r>
          </w:p>
        </w:tc>
      </w:tr>
      <w:tr w:rsidR="001847CF" w:rsidRPr="007065C9" w14:paraId="2082A399" w14:textId="77777777" w:rsidTr="00AE7045">
        <w:tblPrEx>
          <w:tblBorders>
            <w:top w:val="single" w:sz="4" w:space="0" w:color="auto"/>
            <w:bottom w:val="single" w:sz="4" w:space="0" w:color="auto"/>
            <w:right w:val="single" w:sz="4" w:space="0" w:color="auto"/>
          </w:tblBorders>
        </w:tblPrEx>
        <w:trPr>
          <w:trHeight w:val="731"/>
        </w:trPr>
        <w:tc>
          <w:tcPr>
            <w:tcW w:w="297" w:type="pct"/>
            <w:gridSpan w:val="2"/>
            <w:tcBorders>
              <w:top w:val="nil"/>
              <w:left w:val="nil"/>
              <w:bottom w:val="nil"/>
              <w:right w:val="single" w:sz="4" w:space="0" w:color="auto"/>
            </w:tcBorders>
            <w:vAlign w:val="center"/>
          </w:tcPr>
          <w:p w14:paraId="2D0AAEB2" w14:textId="309015F6" w:rsidR="001847CF" w:rsidRPr="0005292E" w:rsidRDefault="001847CF" w:rsidP="001847CF">
            <w:pPr>
              <w:pStyle w:val="-5"/>
              <w:rPr>
                <w:rFonts w:hAnsi="細明體"/>
              </w:rPr>
            </w:pPr>
            <w:r w:rsidRPr="0005292E">
              <w:rPr>
                <w:rFonts w:hAnsi="細明體" w:hint="eastAsia"/>
              </w:rPr>
              <w:t>－</w:t>
            </w:r>
          </w:p>
        </w:tc>
        <w:tc>
          <w:tcPr>
            <w:tcW w:w="366" w:type="pct"/>
            <w:gridSpan w:val="3"/>
            <w:tcBorders>
              <w:top w:val="nil"/>
              <w:left w:val="single" w:sz="4" w:space="0" w:color="auto"/>
              <w:bottom w:val="nil"/>
              <w:right w:val="single" w:sz="4" w:space="0" w:color="auto"/>
            </w:tcBorders>
            <w:vAlign w:val="center"/>
          </w:tcPr>
          <w:p w14:paraId="0DDCA774" w14:textId="09C4715C" w:rsidR="001847CF" w:rsidRPr="0005292E" w:rsidRDefault="001847CF" w:rsidP="001847CF">
            <w:pPr>
              <w:pStyle w:val="-5"/>
              <w:rPr>
                <w:rFonts w:hAnsi="細明體"/>
              </w:rPr>
            </w:pPr>
            <w:r w:rsidRPr="0005292E">
              <w:rPr>
                <w:rFonts w:hAnsi="細明體"/>
              </w:rPr>
              <w:t>－</w:t>
            </w:r>
          </w:p>
        </w:tc>
        <w:tc>
          <w:tcPr>
            <w:tcW w:w="589" w:type="pct"/>
            <w:gridSpan w:val="2"/>
            <w:tcBorders>
              <w:top w:val="nil"/>
              <w:left w:val="single" w:sz="4" w:space="0" w:color="auto"/>
              <w:bottom w:val="nil"/>
              <w:right w:val="single" w:sz="4" w:space="0" w:color="auto"/>
            </w:tcBorders>
            <w:vAlign w:val="center"/>
          </w:tcPr>
          <w:p w14:paraId="6510B6E0" w14:textId="64198BA3" w:rsidR="001847CF" w:rsidRPr="0005292E" w:rsidRDefault="001847CF" w:rsidP="001847CF">
            <w:pPr>
              <w:pStyle w:val="-5"/>
              <w:rPr>
                <w:rFonts w:hAnsi="細明體"/>
              </w:rPr>
            </w:pPr>
            <w:r w:rsidRPr="0005292E">
              <w:rPr>
                <w:rFonts w:hAnsi="細明體"/>
              </w:rPr>
              <w:t>－</w:t>
            </w:r>
          </w:p>
        </w:tc>
        <w:tc>
          <w:tcPr>
            <w:tcW w:w="739" w:type="pct"/>
            <w:gridSpan w:val="2"/>
            <w:tcBorders>
              <w:top w:val="nil"/>
              <w:left w:val="single" w:sz="4" w:space="0" w:color="auto"/>
              <w:bottom w:val="nil"/>
              <w:right w:val="single" w:sz="4" w:space="0" w:color="auto"/>
            </w:tcBorders>
            <w:vAlign w:val="center"/>
          </w:tcPr>
          <w:p w14:paraId="4D448FE2" w14:textId="2DA4E126" w:rsidR="001847CF" w:rsidRPr="0005292E" w:rsidRDefault="001847CF" w:rsidP="001847CF">
            <w:pPr>
              <w:pStyle w:val="-5"/>
              <w:rPr>
                <w:rFonts w:hAnsi="細明體"/>
              </w:rPr>
            </w:pPr>
            <w:r w:rsidRPr="0005292E">
              <w:rPr>
                <w:rFonts w:hAnsi="細明體"/>
              </w:rPr>
              <w:t>－</w:t>
            </w:r>
          </w:p>
        </w:tc>
        <w:tc>
          <w:tcPr>
            <w:tcW w:w="513" w:type="pct"/>
            <w:gridSpan w:val="3"/>
            <w:tcBorders>
              <w:top w:val="nil"/>
              <w:left w:val="single" w:sz="4" w:space="0" w:color="auto"/>
              <w:bottom w:val="nil"/>
              <w:right w:val="single" w:sz="4" w:space="0" w:color="auto"/>
            </w:tcBorders>
            <w:vAlign w:val="center"/>
          </w:tcPr>
          <w:p w14:paraId="5A50A924" w14:textId="1FEAC111" w:rsidR="001847CF" w:rsidRPr="0005292E" w:rsidRDefault="001847CF" w:rsidP="001847CF">
            <w:pPr>
              <w:pStyle w:val="-5"/>
              <w:rPr>
                <w:rFonts w:hAnsi="細明體"/>
              </w:rPr>
            </w:pPr>
            <w:r w:rsidRPr="0005292E">
              <w:rPr>
                <w:rFonts w:hAnsi="細明體"/>
              </w:rPr>
              <w:t>－</w:t>
            </w:r>
          </w:p>
        </w:tc>
        <w:tc>
          <w:tcPr>
            <w:tcW w:w="441" w:type="pct"/>
            <w:gridSpan w:val="5"/>
            <w:tcBorders>
              <w:top w:val="nil"/>
              <w:left w:val="single" w:sz="4" w:space="0" w:color="auto"/>
              <w:bottom w:val="nil"/>
              <w:right w:val="single" w:sz="4" w:space="0" w:color="auto"/>
            </w:tcBorders>
            <w:vAlign w:val="center"/>
          </w:tcPr>
          <w:p w14:paraId="6375B453" w14:textId="12C3F9BD" w:rsidR="001847CF" w:rsidRPr="0005292E" w:rsidRDefault="001847CF" w:rsidP="001847CF">
            <w:pPr>
              <w:pStyle w:val="-5"/>
              <w:rPr>
                <w:rFonts w:hAnsi="細明體"/>
              </w:rPr>
            </w:pPr>
            <w:r w:rsidRPr="0005292E">
              <w:rPr>
                <w:rFonts w:hAnsi="細明體"/>
              </w:rPr>
              <w:t>－</w:t>
            </w:r>
          </w:p>
        </w:tc>
        <w:tc>
          <w:tcPr>
            <w:tcW w:w="733" w:type="pct"/>
            <w:gridSpan w:val="5"/>
            <w:tcBorders>
              <w:top w:val="nil"/>
              <w:left w:val="single" w:sz="4" w:space="0" w:color="auto"/>
              <w:bottom w:val="nil"/>
              <w:right w:val="single" w:sz="4" w:space="0" w:color="auto"/>
            </w:tcBorders>
            <w:vAlign w:val="center"/>
          </w:tcPr>
          <w:p w14:paraId="3593C3B9" w14:textId="4299337D" w:rsidR="001847CF" w:rsidRPr="0005292E" w:rsidRDefault="001847CF" w:rsidP="001847CF">
            <w:pPr>
              <w:pStyle w:val="-5"/>
              <w:rPr>
                <w:rFonts w:hAnsi="細明體"/>
              </w:rPr>
            </w:pPr>
            <w:r w:rsidRPr="0005292E">
              <w:rPr>
                <w:rFonts w:hAnsi="細明體"/>
              </w:rPr>
              <w:t>－</w:t>
            </w:r>
          </w:p>
        </w:tc>
        <w:tc>
          <w:tcPr>
            <w:tcW w:w="513" w:type="pct"/>
            <w:gridSpan w:val="3"/>
            <w:tcBorders>
              <w:top w:val="nil"/>
              <w:left w:val="single" w:sz="4" w:space="0" w:color="auto"/>
              <w:bottom w:val="nil"/>
              <w:right w:val="nil"/>
            </w:tcBorders>
            <w:vAlign w:val="center"/>
          </w:tcPr>
          <w:p w14:paraId="245E4F57" w14:textId="1838E4F2" w:rsidR="001847CF" w:rsidRPr="0005292E" w:rsidRDefault="001847CF" w:rsidP="001847CF">
            <w:pPr>
              <w:pStyle w:val="--8"/>
              <w:rPr>
                <w:rFonts w:hAnsi="細明體"/>
                <w:b w:val="0"/>
              </w:rPr>
            </w:pPr>
            <w:r w:rsidRPr="0005292E">
              <w:rPr>
                <w:rFonts w:hAnsi="細明體"/>
                <w:b w:val="0"/>
              </w:rPr>
              <w:t>－</w:t>
            </w:r>
          </w:p>
        </w:tc>
        <w:tc>
          <w:tcPr>
            <w:tcW w:w="809" w:type="pct"/>
            <w:gridSpan w:val="5"/>
            <w:tcBorders>
              <w:top w:val="nil"/>
              <w:left w:val="single" w:sz="4" w:space="0" w:color="auto"/>
              <w:bottom w:val="nil"/>
              <w:right w:val="nil"/>
            </w:tcBorders>
            <w:vAlign w:val="center"/>
          </w:tcPr>
          <w:p w14:paraId="00C85572" w14:textId="6146B03B" w:rsidR="001847CF" w:rsidRPr="0005292E" w:rsidRDefault="001847CF" w:rsidP="001847CF">
            <w:pPr>
              <w:pStyle w:val="--8"/>
              <w:rPr>
                <w:rFonts w:hAnsi="細明體"/>
                <w:b w:val="0"/>
              </w:rPr>
            </w:pPr>
            <w:r w:rsidRPr="0005292E">
              <w:rPr>
                <w:rFonts w:hAnsi="細明體"/>
                <w:b w:val="0"/>
              </w:rPr>
              <w:t>296,184,720</w:t>
            </w:r>
          </w:p>
        </w:tc>
      </w:tr>
      <w:tr w:rsidR="001847CF" w:rsidRPr="007065C9" w14:paraId="482E8ABC" w14:textId="77777777" w:rsidTr="00AE7045">
        <w:tblPrEx>
          <w:tblBorders>
            <w:top w:val="single" w:sz="4" w:space="0" w:color="auto"/>
            <w:bottom w:val="single" w:sz="4" w:space="0" w:color="auto"/>
            <w:right w:val="single" w:sz="4" w:space="0" w:color="auto"/>
          </w:tblBorders>
        </w:tblPrEx>
        <w:trPr>
          <w:trHeight w:val="731"/>
        </w:trPr>
        <w:tc>
          <w:tcPr>
            <w:tcW w:w="297" w:type="pct"/>
            <w:gridSpan w:val="2"/>
            <w:tcBorders>
              <w:top w:val="nil"/>
              <w:left w:val="nil"/>
              <w:bottom w:val="nil"/>
              <w:right w:val="single" w:sz="4" w:space="0" w:color="auto"/>
            </w:tcBorders>
            <w:vAlign w:val="center"/>
          </w:tcPr>
          <w:p w14:paraId="4ECAEC5D" w14:textId="0E8E7F7D" w:rsidR="001847CF" w:rsidRPr="0005292E" w:rsidRDefault="001847CF" w:rsidP="001847CF">
            <w:pPr>
              <w:pStyle w:val="-5"/>
              <w:rPr>
                <w:rFonts w:hAnsi="細明體"/>
              </w:rPr>
            </w:pPr>
            <w:r w:rsidRPr="0005292E">
              <w:rPr>
                <w:rFonts w:hAnsi="細明體" w:hint="eastAsia"/>
              </w:rPr>
              <w:t>－</w:t>
            </w:r>
          </w:p>
        </w:tc>
        <w:tc>
          <w:tcPr>
            <w:tcW w:w="366" w:type="pct"/>
            <w:gridSpan w:val="3"/>
            <w:tcBorders>
              <w:top w:val="nil"/>
              <w:left w:val="single" w:sz="4" w:space="0" w:color="auto"/>
              <w:bottom w:val="nil"/>
              <w:right w:val="single" w:sz="4" w:space="0" w:color="auto"/>
            </w:tcBorders>
            <w:vAlign w:val="center"/>
          </w:tcPr>
          <w:p w14:paraId="59DA9193" w14:textId="022B07CC" w:rsidR="001847CF" w:rsidRPr="0005292E" w:rsidRDefault="001847CF" w:rsidP="001847CF">
            <w:pPr>
              <w:pStyle w:val="-5"/>
              <w:rPr>
                <w:rFonts w:hAnsi="細明體"/>
              </w:rPr>
            </w:pPr>
            <w:r w:rsidRPr="0005292E">
              <w:rPr>
                <w:rFonts w:hAnsi="細明體"/>
              </w:rPr>
              <w:t>－</w:t>
            </w:r>
          </w:p>
        </w:tc>
        <w:tc>
          <w:tcPr>
            <w:tcW w:w="589" w:type="pct"/>
            <w:gridSpan w:val="2"/>
            <w:tcBorders>
              <w:top w:val="nil"/>
              <w:left w:val="single" w:sz="4" w:space="0" w:color="auto"/>
              <w:bottom w:val="nil"/>
              <w:right w:val="single" w:sz="4" w:space="0" w:color="auto"/>
            </w:tcBorders>
            <w:vAlign w:val="center"/>
          </w:tcPr>
          <w:p w14:paraId="310F9835" w14:textId="163825BD" w:rsidR="001847CF" w:rsidRPr="0005292E" w:rsidRDefault="001847CF" w:rsidP="001847CF">
            <w:pPr>
              <w:pStyle w:val="-5"/>
              <w:rPr>
                <w:rFonts w:hAnsi="細明體"/>
              </w:rPr>
            </w:pPr>
            <w:r w:rsidRPr="0005292E">
              <w:rPr>
                <w:rFonts w:hAnsi="細明體"/>
              </w:rPr>
              <w:t>－</w:t>
            </w:r>
          </w:p>
        </w:tc>
        <w:tc>
          <w:tcPr>
            <w:tcW w:w="739" w:type="pct"/>
            <w:gridSpan w:val="2"/>
            <w:tcBorders>
              <w:top w:val="nil"/>
              <w:left w:val="single" w:sz="4" w:space="0" w:color="auto"/>
              <w:bottom w:val="nil"/>
              <w:right w:val="single" w:sz="4" w:space="0" w:color="auto"/>
            </w:tcBorders>
            <w:vAlign w:val="center"/>
          </w:tcPr>
          <w:p w14:paraId="3E4F00FF" w14:textId="1359C7D3" w:rsidR="001847CF" w:rsidRPr="0005292E" w:rsidRDefault="001847CF" w:rsidP="001847CF">
            <w:pPr>
              <w:pStyle w:val="-5"/>
              <w:rPr>
                <w:rFonts w:hAnsi="細明體"/>
              </w:rPr>
            </w:pPr>
            <w:r w:rsidRPr="0005292E">
              <w:rPr>
                <w:rFonts w:hAnsi="細明體"/>
              </w:rPr>
              <w:t>－</w:t>
            </w:r>
          </w:p>
        </w:tc>
        <w:tc>
          <w:tcPr>
            <w:tcW w:w="513" w:type="pct"/>
            <w:gridSpan w:val="3"/>
            <w:tcBorders>
              <w:top w:val="nil"/>
              <w:left w:val="single" w:sz="4" w:space="0" w:color="auto"/>
              <w:bottom w:val="nil"/>
              <w:right w:val="single" w:sz="4" w:space="0" w:color="auto"/>
            </w:tcBorders>
            <w:vAlign w:val="center"/>
          </w:tcPr>
          <w:p w14:paraId="77E60502" w14:textId="0352260D" w:rsidR="001847CF" w:rsidRPr="0005292E" w:rsidRDefault="001847CF" w:rsidP="001847CF">
            <w:pPr>
              <w:pStyle w:val="-5"/>
              <w:rPr>
                <w:rFonts w:hAnsi="細明體"/>
              </w:rPr>
            </w:pPr>
            <w:r w:rsidRPr="0005292E">
              <w:rPr>
                <w:rFonts w:hAnsi="細明體"/>
              </w:rPr>
              <w:t>－</w:t>
            </w:r>
          </w:p>
        </w:tc>
        <w:tc>
          <w:tcPr>
            <w:tcW w:w="441" w:type="pct"/>
            <w:gridSpan w:val="5"/>
            <w:tcBorders>
              <w:top w:val="nil"/>
              <w:left w:val="single" w:sz="4" w:space="0" w:color="auto"/>
              <w:bottom w:val="nil"/>
              <w:right w:val="single" w:sz="4" w:space="0" w:color="auto"/>
            </w:tcBorders>
            <w:vAlign w:val="center"/>
          </w:tcPr>
          <w:p w14:paraId="4E5B1DC7" w14:textId="387E8FDB" w:rsidR="001847CF" w:rsidRPr="0005292E" w:rsidRDefault="001847CF" w:rsidP="001847CF">
            <w:pPr>
              <w:pStyle w:val="-5"/>
              <w:rPr>
                <w:rFonts w:hAnsi="細明體"/>
              </w:rPr>
            </w:pPr>
            <w:r w:rsidRPr="0005292E">
              <w:rPr>
                <w:rFonts w:hAnsi="細明體"/>
              </w:rPr>
              <w:t>－</w:t>
            </w:r>
          </w:p>
        </w:tc>
        <w:tc>
          <w:tcPr>
            <w:tcW w:w="733" w:type="pct"/>
            <w:gridSpan w:val="5"/>
            <w:tcBorders>
              <w:top w:val="nil"/>
              <w:left w:val="single" w:sz="4" w:space="0" w:color="auto"/>
              <w:bottom w:val="nil"/>
              <w:right w:val="single" w:sz="4" w:space="0" w:color="auto"/>
            </w:tcBorders>
            <w:vAlign w:val="center"/>
          </w:tcPr>
          <w:p w14:paraId="18924578" w14:textId="3DFDA7A5" w:rsidR="001847CF" w:rsidRPr="0005292E" w:rsidRDefault="001847CF" w:rsidP="001847CF">
            <w:pPr>
              <w:pStyle w:val="-5"/>
              <w:rPr>
                <w:rFonts w:hAnsi="細明體"/>
              </w:rPr>
            </w:pPr>
            <w:r w:rsidRPr="0005292E">
              <w:rPr>
                <w:rFonts w:hAnsi="細明體"/>
              </w:rPr>
              <w:t>－</w:t>
            </w:r>
          </w:p>
        </w:tc>
        <w:tc>
          <w:tcPr>
            <w:tcW w:w="513" w:type="pct"/>
            <w:gridSpan w:val="3"/>
            <w:tcBorders>
              <w:top w:val="nil"/>
              <w:left w:val="single" w:sz="4" w:space="0" w:color="auto"/>
              <w:bottom w:val="nil"/>
              <w:right w:val="nil"/>
            </w:tcBorders>
            <w:vAlign w:val="center"/>
          </w:tcPr>
          <w:p w14:paraId="183581F3" w14:textId="150AD0D9" w:rsidR="001847CF" w:rsidRPr="0005292E" w:rsidRDefault="001847CF" w:rsidP="001847CF">
            <w:pPr>
              <w:pStyle w:val="--8"/>
              <w:rPr>
                <w:rFonts w:hAnsi="細明體"/>
                <w:b w:val="0"/>
              </w:rPr>
            </w:pPr>
            <w:r w:rsidRPr="0005292E">
              <w:rPr>
                <w:rFonts w:hAnsi="細明體"/>
                <w:b w:val="0"/>
              </w:rPr>
              <w:t>－</w:t>
            </w:r>
          </w:p>
        </w:tc>
        <w:tc>
          <w:tcPr>
            <w:tcW w:w="809" w:type="pct"/>
            <w:gridSpan w:val="5"/>
            <w:tcBorders>
              <w:top w:val="nil"/>
              <w:left w:val="single" w:sz="4" w:space="0" w:color="auto"/>
              <w:bottom w:val="nil"/>
              <w:right w:val="nil"/>
            </w:tcBorders>
            <w:vAlign w:val="center"/>
          </w:tcPr>
          <w:p w14:paraId="3E7FCED5" w14:textId="644A74B2" w:rsidR="001847CF" w:rsidRPr="0005292E" w:rsidRDefault="001847CF" w:rsidP="001847CF">
            <w:pPr>
              <w:pStyle w:val="--8"/>
              <w:rPr>
                <w:rFonts w:hAnsi="細明體"/>
                <w:b w:val="0"/>
              </w:rPr>
            </w:pPr>
            <w:r w:rsidRPr="0005292E">
              <w:rPr>
                <w:rFonts w:hAnsi="細明體"/>
                <w:b w:val="0"/>
              </w:rPr>
              <w:t>76,540,573</w:t>
            </w:r>
          </w:p>
        </w:tc>
      </w:tr>
      <w:tr w:rsidR="001847CF" w:rsidRPr="007065C9" w14:paraId="558DA66E" w14:textId="77777777" w:rsidTr="00AE7045">
        <w:tblPrEx>
          <w:tblBorders>
            <w:top w:val="single" w:sz="4" w:space="0" w:color="auto"/>
            <w:bottom w:val="single" w:sz="4" w:space="0" w:color="auto"/>
            <w:right w:val="single" w:sz="4" w:space="0" w:color="auto"/>
          </w:tblBorders>
        </w:tblPrEx>
        <w:trPr>
          <w:trHeight w:val="731"/>
        </w:trPr>
        <w:tc>
          <w:tcPr>
            <w:tcW w:w="297" w:type="pct"/>
            <w:gridSpan w:val="2"/>
            <w:tcBorders>
              <w:top w:val="nil"/>
              <w:left w:val="nil"/>
              <w:bottom w:val="nil"/>
              <w:right w:val="single" w:sz="4" w:space="0" w:color="auto"/>
            </w:tcBorders>
            <w:vAlign w:val="center"/>
          </w:tcPr>
          <w:p w14:paraId="3C8D2178" w14:textId="1878E88A" w:rsidR="001847CF" w:rsidRPr="0005292E" w:rsidRDefault="001847CF" w:rsidP="001847CF">
            <w:pPr>
              <w:pStyle w:val="-5"/>
              <w:rPr>
                <w:rFonts w:hAnsi="細明體"/>
              </w:rPr>
            </w:pPr>
            <w:r w:rsidRPr="0005292E">
              <w:rPr>
                <w:rFonts w:hAnsi="細明體" w:hint="eastAsia"/>
              </w:rPr>
              <w:t>－</w:t>
            </w:r>
          </w:p>
        </w:tc>
        <w:tc>
          <w:tcPr>
            <w:tcW w:w="366" w:type="pct"/>
            <w:gridSpan w:val="3"/>
            <w:tcBorders>
              <w:top w:val="nil"/>
              <w:left w:val="single" w:sz="4" w:space="0" w:color="auto"/>
              <w:bottom w:val="nil"/>
              <w:right w:val="single" w:sz="4" w:space="0" w:color="auto"/>
            </w:tcBorders>
            <w:vAlign w:val="center"/>
          </w:tcPr>
          <w:p w14:paraId="0D49C3E6" w14:textId="7CCF581E" w:rsidR="001847CF" w:rsidRPr="0005292E" w:rsidRDefault="001847CF" w:rsidP="001847CF">
            <w:pPr>
              <w:pStyle w:val="-5"/>
              <w:rPr>
                <w:rFonts w:hAnsi="細明體"/>
              </w:rPr>
            </w:pPr>
            <w:r w:rsidRPr="0005292E">
              <w:rPr>
                <w:rFonts w:hAnsi="細明體"/>
              </w:rPr>
              <w:t>－</w:t>
            </w:r>
          </w:p>
        </w:tc>
        <w:tc>
          <w:tcPr>
            <w:tcW w:w="589" w:type="pct"/>
            <w:gridSpan w:val="2"/>
            <w:tcBorders>
              <w:top w:val="nil"/>
              <w:left w:val="single" w:sz="4" w:space="0" w:color="auto"/>
              <w:bottom w:val="nil"/>
              <w:right w:val="single" w:sz="4" w:space="0" w:color="auto"/>
            </w:tcBorders>
            <w:vAlign w:val="center"/>
          </w:tcPr>
          <w:p w14:paraId="61ED1715" w14:textId="41ED8A81" w:rsidR="001847CF" w:rsidRPr="0005292E" w:rsidRDefault="001847CF" w:rsidP="001847CF">
            <w:pPr>
              <w:pStyle w:val="-5"/>
              <w:rPr>
                <w:rFonts w:hAnsi="細明體"/>
              </w:rPr>
            </w:pPr>
            <w:r w:rsidRPr="0005292E">
              <w:rPr>
                <w:rFonts w:hAnsi="細明體"/>
              </w:rPr>
              <w:t>－</w:t>
            </w:r>
          </w:p>
        </w:tc>
        <w:tc>
          <w:tcPr>
            <w:tcW w:w="739" w:type="pct"/>
            <w:gridSpan w:val="2"/>
            <w:tcBorders>
              <w:top w:val="nil"/>
              <w:left w:val="single" w:sz="4" w:space="0" w:color="auto"/>
              <w:bottom w:val="nil"/>
              <w:right w:val="single" w:sz="4" w:space="0" w:color="auto"/>
            </w:tcBorders>
            <w:vAlign w:val="center"/>
          </w:tcPr>
          <w:p w14:paraId="5F9B7A3C" w14:textId="572962E1" w:rsidR="001847CF" w:rsidRPr="0005292E" w:rsidRDefault="001847CF" w:rsidP="001847CF">
            <w:pPr>
              <w:pStyle w:val="-5"/>
              <w:rPr>
                <w:rFonts w:hAnsi="細明體"/>
              </w:rPr>
            </w:pPr>
            <w:r w:rsidRPr="0005292E">
              <w:rPr>
                <w:rFonts w:hAnsi="細明體"/>
              </w:rPr>
              <w:t>693,676,079</w:t>
            </w:r>
          </w:p>
        </w:tc>
        <w:tc>
          <w:tcPr>
            <w:tcW w:w="513" w:type="pct"/>
            <w:gridSpan w:val="3"/>
            <w:tcBorders>
              <w:top w:val="nil"/>
              <w:left w:val="single" w:sz="4" w:space="0" w:color="auto"/>
              <w:bottom w:val="nil"/>
              <w:right w:val="single" w:sz="4" w:space="0" w:color="auto"/>
            </w:tcBorders>
            <w:vAlign w:val="center"/>
          </w:tcPr>
          <w:p w14:paraId="6AAD486E" w14:textId="7ED90508" w:rsidR="001847CF" w:rsidRPr="0005292E" w:rsidRDefault="001847CF" w:rsidP="001847CF">
            <w:pPr>
              <w:pStyle w:val="-5"/>
              <w:rPr>
                <w:rFonts w:hAnsi="細明體"/>
              </w:rPr>
            </w:pPr>
            <w:r w:rsidRPr="0005292E">
              <w:rPr>
                <w:rFonts w:hAnsi="細明體"/>
              </w:rPr>
              <w:t>－</w:t>
            </w:r>
          </w:p>
        </w:tc>
        <w:tc>
          <w:tcPr>
            <w:tcW w:w="441" w:type="pct"/>
            <w:gridSpan w:val="5"/>
            <w:tcBorders>
              <w:top w:val="nil"/>
              <w:left w:val="single" w:sz="4" w:space="0" w:color="auto"/>
              <w:bottom w:val="nil"/>
              <w:right w:val="single" w:sz="4" w:space="0" w:color="auto"/>
            </w:tcBorders>
            <w:vAlign w:val="center"/>
          </w:tcPr>
          <w:p w14:paraId="14C08EBD" w14:textId="13D0BB4D" w:rsidR="001847CF" w:rsidRPr="0005292E" w:rsidRDefault="001847CF" w:rsidP="001847CF">
            <w:pPr>
              <w:pStyle w:val="-5"/>
              <w:rPr>
                <w:rFonts w:hAnsi="細明體"/>
              </w:rPr>
            </w:pPr>
            <w:r w:rsidRPr="0005292E">
              <w:rPr>
                <w:rFonts w:hAnsi="細明體"/>
              </w:rPr>
              <w:t>－</w:t>
            </w:r>
          </w:p>
        </w:tc>
        <w:tc>
          <w:tcPr>
            <w:tcW w:w="733" w:type="pct"/>
            <w:gridSpan w:val="5"/>
            <w:tcBorders>
              <w:top w:val="nil"/>
              <w:left w:val="single" w:sz="4" w:space="0" w:color="auto"/>
              <w:bottom w:val="nil"/>
              <w:right w:val="single" w:sz="4" w:space="0" w:color="auto"/>
            </w:tcBorders>
            <w:vAlign w:val="center"/>
          </w:tcPr>
          <w:p w14:paraId="3A3095EB" w14:textId="3DD17C93" w:rsidR="001847CF" w:rsidRPr="0005292E" w:rsidRDefault="001847CF" w:rsidP="001847CF">
            <w:pPr>
              <w:pStyle w:val="-5"/>
              <w:rPr>
                <w:rFonts w:hAnsi="細明體"/>
              </w:rPr>
            </w:pPr>
            <w:r w:rsidRPr="0005292E">
              <w:rPr>
                <w:rFonts w:hAnsi="細明體"/>
              </w:rPr>
              <w:t>693,676,079</w:t>
            </w:r>
          </w:p>
        </w:tc>
        <w:tc>
          <w:tcPr>
            <w:tcW w:w="513" w:type="pct"/>
            <w:gridSpan w:val="3"/>
            <w:tcBorders>
              <w:top w:val="nil"/>
              <w:left w:val="single" w:sz="4" w:space="0" w:color="auto"/>
              <w:bottom w:val="nil"/>
              <w:right w:val="nil"/>
            </w:tcBorders>
            <w:vAlign w:val="center"/>
          </w:tcPr>
          <w:p w14:paraId="7D651780" w14:textId="5887A834" w:rsidR="001847CF" w:rsidRPr="0005292E" w:rsidRDefault="001847CF" w:rsidP="001847CF">
            <w:pPr>
              <w:pStyle w:val="--8"/>
              <w:rPr>
                <w:rFonts w:hAnsi="細明體"/>
                <w:b w:val="0"/>
              </w:rPr>
            </w:pPr>
            <w:r w:rsidRPr="0005292E">
              <w:rPr>
                <w:rFonts w:hAnsi="細明體"/>
                <w:b w:val="0"/>
              </w:rPr>
              <w:t>－</w:t>
            </w:r>
          </w:p>
        </w:tc>
        <w:tc>
          <w:tcPr>
            <w:tcW w:w="809" w:type="pct"/>
            <w:gridSpan w:val="5"/>
            <w:tcBorders>
              <w:top w:val="nil"/>
              <w:left w:val="single" w:sz="4" w:space="0" w:color="auto"/>
              <w:bottom w:val="nil"/>
              <w:right w:val="nil"/>
            </w:tcBorders>
            <w:vAlign w:val="center"/>
          </w:tcPr>
          <w:p w14:paraId="74F4271E" w14:textId="08064002" w:rsidR="001847CF" w:rsidRPr="0005292E" w:rsidRDefault="001847CF" w:rsidP="001847CF">
            <w:pPr>
              <w:pStyle w:val="--8"/>
              <w:rPr>
                <w:rFonts w:hAnsi="細明體"/>
                <w:b w:val="0"/>
              </w:rPr>
            </w:pPr>
            <w:r w:rsidRPr="0005292E">
              <w:rPr>
                <w:rFonts w:hAnsi="細明體"/>
                <w:b w:val="0"/>
              </w:rPr>
              <w:t>23,564,086,685</w:t>
            </w:r>
          </w:p>
        </w:tc>
      </w:tr>
      <w:tr w:rsidR="001847CF" w:rsidRPr="007065C9" w14:paraId="14DBCBE1" w14:textId="77777777" w:rsidTr="00AE7045">
        <w:tblPrEx>
          <w:tblBorders>
            <w:top w:val="single" w:sz="4" w:space="0" w:color="auto"/>
            <w:bottom w:val="single" w:sz="4" w:space="0" w:color="auto"/>
            <w:right w:val="single" w:sz="4" w:space="0" w:color="auto"/>
          </w:tblBorders>
        </w:tblPrEx>
        <w:trPr>
          <w:trHeight w:val="731"/>
        </w:trPr>
        <w:tc>
          <w:tcPr>
            <w:tcW w:w="297" w:type="pct"/>
            <w:gridSpan w:val="2"/>
            <w:tcBorders>
              <w:top w:val="nil"/>
              <w:left w:val="nil"/>
              <w:bottom w:val="nil"/>
              <w:right w:val="single" w:sz="4" w:space="0" w:color="auto"/>
            </w:tcBorders>
            <w:vAlign w:val="center"/>
          </w:tcPr>
          <w:p w14:paraId="36369F9B" w14:textId="07B0B429" w:rsidR="001847CF" w:rsidRPr="0005292E" w:rsidRDefault="001847CF" w:rsidP="001847CF">
            <w:pPr>
              <w:pStyle w:val="-5"/>
              <w:rPr>
                <w:rFonts w:hAnsi="細明體"/>
              </w:rPr>
            </w:pPr>
            <w:r w:rsidRPr="0005292E">
              <w:rPr>
                <w:rFonts w:hAnsi="細明體" w:hint="eastAsia"/>
              </w:rPr>
              <w:t>－</w:t>
            </w:r>
          </w:p>
        </w:tc>
        <w:tc>
          <w:tcPr>
            <w:tcW w:w="366" w:type="pct"/>
            <w:gridSpan w:val="3"/>
            <w:tcBorders>
              <w:top w:val="nil"/>
              <w:left w:val="single" w:sz="4" w:space="0" w:color="auto"/>
              <w:bottom w:val="nil"/>
              <w:right w:val="single" w:sz="4" w:space="0" w:color="auto"/>
            </w:tcBorders>
            <w:vAlign w:val="center"/>
          </w:tcPr>
          <w:p w14:paraId="6895C862" w14:textId="07B059AC" w:rsidR="001847CF" w:rsidRPr="0005292E" w:rsidRDefault="001847CF" w:rsidP="001847CF">
            <w:pPr>
              <w:pStyle w:val="-5"/>
              <w:rPr>
                <w:rFonts w:hAnsi="細明體"/>
              </w:rPr>
            </w:pPr>
            <w:r w:rsidRPr="0005292E">
              <w:rPr>
                <w:rFonts w:hAnsi="細明體"/>
              </w:rPr>
              <w:t>－</w:t>
            </w:r>
          </w:p>
        </w:tc>
        <w:tc>
          <w:tcPr>
            <w:tcW w:w="589" w:type="pct"/>
            <w:gridSpan w:val="2"/>
            <w:tcBorders>
              <w:top w:val="nil"/>
              <w:left w:val="single" w:sz="4" w:space="0" w:color="auto"/>
              <w:bottom w:val="nil"/>
              <w:right w:val="single" w:sz="4" w:space="0" w:color="auto"/>
            </w:tcBorders>
            <w:vAlign w:val="center"/>
          </w:tcPr>
          <w:p w14:paraId="553557F4" w14:textId="4DC2E244" w:rsidR="001847CF" w:rsidRPr="0005292E" w:rsidRDefault="001847CF" w:rsidP="001847CF">
            <w:pPr>
              <w:pStyle w:val="-5"/>
              <w:rPr>
                <w:rFonts w:hAnsi="細明體"/>
              </w:rPr>
            </w:pPr>
            <w:r w:rsidRPr="0005292E">
              <w:rPr>
                <w:rFonts w:hAnsi="細明體"/>
              </w:rPr>
              <w:t>－</w:t>
            </w:r>
          </w:p>
        </w:tc>
        <w:tc>
          <w:tcPr>
            <w:tcW w:w="739" w:type="pct"/>
            <w:gridSpan w:val="2"/>
            <w:tcBorders>
              <w:top w:val="nil"/>
              <w:left w:val="single" w:sz="4" w:space="0" w:color="auto"/>
              <w:bottom w:val="nil"/>
              <w:right w:val="single" w:sz="4" w:space="0" w:color="auto"/>
            </w:tcBorders>
            <w:vAlign w:val="center"/>
          </w:tcPr>
          <w:p w14:paraId="7A7C0B3F" w14:textId="6C60A894" w:rsidR="001847CF" w:rsidRPr="0005292E" w:rsidRDefault="001847CF" w:rsidP="001847CF">
            <w:pPr>
              <w:pStyle w:val="-5"/>
              <w:rPr>
                <w:rFonts w:hAnsi="細明體"/>
              </w:rPr>
            </w:pPr>
            <w:r w:rsidRPr="0005292E">
              <w:rPr>
                <w:rFonts w:hAnsi="細明體"/>
              </w:rPr>
              <w:t>314,613</w:t>
            </w:r>
          </w:p>
        </w:tc>
        <w:tc>
          <w:tcPr>
            <w:tcW w:w="513" w:type="pct"/>
            <w:gridSpan w:val="3"/>
            <w:tcBorders>
              <w:top w:val="nil"/>
              <w:left w:val="single" w:sz="4" w:space="0" w:color="auto"/>
              <w:bottom w:val="nil"/>
              <w:right w:val="single" w:sz="4" w:space="0" w:color="auto"/>
            </w:tcBorders>
            <w:vAlign w:val="center"/>
          </w:tcPr>
          <w:p w14:paraId="03C86767" w14:textId="780125F7" w:rsidR="001847CF" w:rsidRPr="0005292E" w:rsidRDefault="001847CF" w:rsidP="001847CF">
            <w:pPr>
              <w:pStyle w:val="-5"/>
              <w:rPr>
                <w:rFonts w:hAnsi="細明體"/>
              </w:rPr>
            </w:pPr>
            <w:r w:rsidRPr="0005292E">
              <w:rPr>
                <w:rFonts w:hAnsi="細明體"/>
              </w:rPr>
              <w:t>－</w:t>
            </w:r>
          </w:p>
        </w:tc>
        <w:tc>
          <w:tcPr>
            <w:tcW w:w="441" w:type="pct"/>
            <w:gridSpan w:val="5"/>
            <w:tcBorders>
              <w:top w:val="nil"/>
              <w:left w:val="single" w:sz="4" w:space="0" w:color="auto"/>
              <w:bottom w:val="nil"/>
              <w:right w:val="single" w:sz="4" w:space="0" w:color="auto"/>
            </w:tcBorders>
            <w:vAlign w:val="center"/>
          </w:tcPr>
          <w:p w14:paraId="3A33831B" w14:textId="112AD2DC" w:rsidR="001847CF" w:rsidRPr="0005292E" w:rsidRDefault="001847CF" w:rsidP="001847CF">
            <w:pPr>
              <w:pStyle w:val="-5"/>
              <w:rPr>
                <w:rFonts w:hAnsi="細明體"/>
              </w:rPr>
            </w:pPr>
            <w:r w:rsidRPr="0005292E">
              <w:rPr>
                <w:rFonts w:hAnsi="細明體"/>
              </w:rPr>
              <w:t>－</w:t>
            </w:r>
          </w:p>
        </w:tc>
        <w:tc>
          <w:tcPr>
            <w:tcW w:w="733" w:type="pct"/>
            <w:gridSpan w:val="5"/>
            <w:tcBorders>
              <w:top w:val="nil"/>
              <w:left w:val="single" w:sz="4" w:space="0" w:color="auto"/>
              <w:bottom w:val="nil"/>
              <w:right w:val="single" w:sz="4" w:space="0" w:color="auto"/>
            </w:tcBorders>
            <w:vAlign w:val="center"/>
          </w:tcPr>
          <w:p w14:paraId="65396E7C" w14:textId="06C9C6B9" w:rsidR="001847CF" w:rsidRPr="0005292E" w:rsidRDefault="001847CF" w:rsidP="001847CF">
            <w:pPr>
              <w:pStyle w:val="-5"/>
              <w:rPr>
                <w:rFonts w:hAnsi="細明體"/>
              </w:rPr>
            </w:pPr>
            <w:r w:rsidRPr="0005292E">
              <w:rPr>
                <w:rFonts w:hAnsi="細明體"/>
              </w:rPr>
              <w:t>314,613</w:t>
            </w:r>
          </w:p>
        </w:tc>
        <w:tc>
          <w:tcPr>
            <w:tcW w:w="513" w:type="pct"/>
            <w:gridSpan w:val="3"/>
            <w:tcBorders>
              <w:top w:val="nil"/>
              <w:left w:val="single" w:sz="4" w:space="0" w:color="auto"/>
              <w:bottom w:val="nil"/>
              <w:right w:val="nil"/>
            </w:tcBorders>
            <w:vAlign w:val="center"/>
          </w:tcPr>
          <w:p w14:paraId="2E0819D5" w14:textId="7F28155B" w:rsidR="001847CF" w:rsidRPr="0005292E" w:rsidRDefault="001847CF" w:rsidP="001847CF">
            <w:pPr>
              <w:pStyle w:val="--8"/>
              <w:rPr>
                <w:rFonts w:hAnsi="細明體"/>
                <w:b w:val="0"/>
              </w:rPr>
            </w:pPr>
            <w:r w:rsidRPr="0005292E">
              <w:rPr>
                <w:rFonts w:hAnsi="細明體"/>
                <w:b w:val="0"/>
              </w:rPr>
              <w:t>－</w:t>
            </w:r>
          </w:p>
        </w:tc>
        <w:tc>
          <w:tcPr>
            <w:tcW w:w="809" w:type="pct"/>
            <w:gridSpan w:val="5"/>
            <w:tcBorders>
              <w:top w:val="nil"/>
              <w:left w:val="single" w:sz="4" w:space="0" w:color="auto"/>
              <w:bottom w:val="nil"/>
              <w:right w:val="nil"/>
            </w:tcBorders>
            <w:vAlign w:val="center"/>
          </w:tcPr>
          <w:p w14:paraId="6750766B" w14:textId="7DB0D589" w:rsidR="001847CF" w:rsidRPr="0005292E" w:rsidRDefault="001847CF" w:rsidP="001847CF">
            <w:pPr>
              <w:pStyle w:val="--8"/>
              <w:rPr>
                <w:rFonts w:hAnsi="細明體"/>
                <w:b w:val="0"/>
              </w:rPr>
            </w:pPr>
            <w:r w:rsidRPr="0005292E">
              <w:rPr>
                <w:rFonts w:hAnsi="細明體"/>
                <w:b w:val="0"/>
              </w:rPr>
              <w:t>10,934,538</w:t>
            </w:r>
          </w:p>
        </w:tc>
      </w:tr>
      <w:tr w:rsidR="001847CF" w:rsidRPr="007065C9" w14:paraId="55838307" w14:textId="77777777" w:rsidTr="00AE7045">
        <w:tblPrEx>
          <w:tblBorders>
            <w:top w:val="single" w:sz="4" w:space="0" w:color="auto"/>
            <w:bottom w:val="single" w:sz="4" w:space="0" w:color="auto"/>
            <w:right w:val="single" w:sz="4" w:space="0" w:color="auto"/>
          </w:tblBorders>
        </w:tblPrEx>
        <w:trPr>
          <w:trHeight w:val="731"/>
        </w:trPr>
        <w:tc>
          <w:tcPr>
            <w:tcW w:w="297" w:type="pct"/>
            <w:gridSpan w:val="2"/>
            <w:tcBorders>
              <w:top w:val="nil"/>
              <w:left w:val="nil"/>
              <w:bottom w:val="nil"/>
              <w:right w:val="single" w:sz="4" w:space="0" w:color="auto"/>
            </w:tcBorders>
            <w:vAlign w:val="center"/>
          </w:tcPr>
          <w:p w14:paraId="4F292485" w14:textId="150A323E" w:rsidR="001847CF" w:rsidRPr="0005292E" w:rsidRDefault="001847CF" w:rsidP="001847CF">
            <w:pPr>
              <w:pStyle w:val="-5"/>
              <w:rPr>
                <w:rFonts w:hAnsi="細明體"/>
              </w:rPr>
            </w:pPr>
            <w:r w:rsidRPr="0005292E">
              <w:rPr>
                <w:rFonts w:hAnsi="細明體" w:hint="eastAsia"/>
              </w:rPr>
              <w:t>－</w:t>
            </w:r>
          </w:p>
        </w:tc>
        <w:tc>
          <w:tcPr>
            <w:tcW w:w="366" w:type="pct"/>
            <w:gridSpan w:val="3"/>
            <w:tcBorders>
              <w:top w:val="nil"/>
              <w:left w:val="single" w:sz="4" w:space="0" w:color="auto"/>
              <w:bottom w:val="nil"/>
              <w:right w:val="single" w:sz="4" w:space="0" w:color="auto"/>
            </w:tcBorders>
            <w:vAlign w:val="center"/>
          </w:tcPr>
          <w:p w14:paraId="786ADB7A" w14:textId="12CB5598" w:rsidR="001847CF" w:rsidRPr="0005292E" w:rsidRDefault="001847CF" w:rsidP="001847CF">
            <w:pPr>
              <w:pStyle w:val="-5"/>
              <w:rPr>
                <w:rFonts w:hAnsi="細明體"/>
              </w:rPr>
            </w:pPr>
            <w:r w:rsidRPr="0005292E">
              <w:rPr>
                <w:rFonts w:hAnsi="細明體"/>
              </w:rPr>
              <w:t>－</w:t>
            </w:r>
          </w:p>
        </w:tc>
        <w:tc>
          <w:tcPr>
            <w:tcW w:w="589" w:type="pct"/>
            <w:gridSpan w:val="2"/>
            <w:tcBorders>
              <w:top w:val="nil"/>
              <w:left w:val="single" w:sz="4" w:space="0" w:color="auto"/>
              <w:bottom w:val="nil"/>
              <w:right w:val="single" w:sz="4" w:space="0" w:color="auto"/>
            </w:tcBorders>
            <w:vAlign w:val="center"/>
          </w:tcPr>
          <w:p w14:paraId="3672DD5E" w14:textId="05A76C2D" w:rsidR="001847CF" w:rsidRPr="0005292E" w:rsidRDefault="001847CF" w:rsidP="001847CF">
            <w:pPr>
              <w:pStyle w:val="-5"/>
              <w:rPr>
                <w:rFonts w:hAnsi="細明體"/>
              </w:rPr>
            </w:pPr>
            <w:r w:rsidRPr="0005292E">
              <w:rPr>
                <w:rFonts w:hAnsi="細明體"/>
              </w:rPr>
              <w:t>－</w:t>
            </w:r>
          </w:p>
        </w:tc>
        <w:tc>
          <w:tcPr>
            <w:tcW w:w="739" w:type="pct"/>
            <w:gridSpan w:val="2"/>
            <w:tcBorders>
              <w:top w:val="nil"/>
              <w:left w:val="single" w:sz="4" w:space="0" w:color="auto"/>
              <w:bottom w:val="nil"/>
              <w:right w:val="single" w:sz="4" w:space="0" w:color="auto"/>
            </w:tcBorders>
            <w:vAlign w:val="center"/>
          </w:tcPr>
          <w:p w14:paraId="6FA33756" w14:textId="7351E7E6" w:rsidR="001847CF" w:rsidRPr="0005292E" w:rsidRDefault="001847CF" w:rsidP="001847CF">
            <w:pPr>
              <w:pStyle w:val="-5"/>
              <w:rPr>
                <w:rFonts w:hAnsi="細明體"/>
              </w:rPr>
            </w:pPr>
            <w:r w:rsidRPr="0005292E">
              <w:rPr>
                <w:rFonts w:hAnsi="細明體"/>
              </w:rPr>
              <w:t>2,872,304,737</w:t>
            </w:r>
          </w:p>
        </w:tc>
        <w:tc>
          <w:tcPr>
            <w:tcW w:w="513" w:type="pct"/>
            <w:gridSpan w:val="3"/>
            <w:tcBorders>
              <w:top w:val="nil"/>
              <w:left w:val="single" w:sz="4" w:space="0" w:color="auto"/>
              <w:bottom w:val="nil"/>
              <w:right w:val="single" w:sz="4" w:space="0" w:color="auto"/>
            </w:tcBorders>
            <w:vAlign w:val="center"/>
          </w:tcPr>
          <w:p w14:paraId="638ED66D" w14:textId="61CF0207" w:rsidR="001847CF" w:rsidRPr="0005292E" w:rsidRDefault="001847CF" w:rsidP="001847CF">
            <w:pPr>
              <w:pStyle w:val="-5"/>
              <w:rPr>
                <w:rFonts w:hAnsi="細明體"/>
              </w:rPr>
            </w:pPr>
            <w:r w:rsidRPr="0005292E">
              <w:rPr>
                <w:rFonts w:hAnsi="細明體"/>
              </w:rPr>
              <w:t>－</w:t>
            </w:r>
          </w:p>
        </w:tc>
        <w:tc>
          <w:tcPr>
            <w:tcW w:w="441" w:type="pct"/>
            <w:gridSpan w:val="5"/>
            <w:tcBorders>
              <w:top w:val="nil"/>
              <w:left w:val="single" w:sz="4" w:space="0" w:color="auto"/>
              <w:bottom w:val="nil"/>
              <w:right w:val="single" w:sz="4" w:space="0" w:color="auto"/>
            </w:tcBorders>
            <w:vAlign w:val="center"/>
          </w:tcPr>
          <w:p w14:paraId="79C4FAEC" w14:textId="20931BA4" w:rsidR="001847CF" w:rsidRPr="0005292E" w:rsidRDefault="001847CF" w:rsidP="001847CF">
            <w:pPr>
              <w:pStyle w:val="-5"/>
              <w:rPr>
                <w:rFonts w:hAnsi="細明體"/>
              </w:rPr>
            </w:pPr>
            <w:r w:rsidRPr="0005292E">
              <w:rPr>
                <w:rFonts w:hAnsi="細明體"/>
              </w:rPr>
              <w:t>－</w:t>
            </w:r>
          </w:p>
        </w:tc>
        <w:tc>
          <w:tcPr>
            <w:tcW w:w="733" w:type="pct"/>
            <w:gridSpan w:val="5"/>
            <w:tcBorders>
              <w:top w:val="nil"/>
              <w:left w:val="single" w:sz="4" w:space="0" w:color="auto"/>
              <w:bottom w:val="nil"/>
              <w:right w:val="single" w:sz="4" w:space="0" w:color="auto"/>
            </w:tcBorders>
            <w:vAlign w:val="center"/>
          </w:tcPr>
          <w:p w14:paraId="14DB1C15" w14:textId="57C31885" w:rsidR="001847CF" w:rsidRPr="0005292E" w:rsidRDefault="001847CF" w:rsidP="001847CF">
            <w:pPr>
              <w:pStyle w:val="-5"/>
              <w:rPr>
                <w:rFonts w:hAnsi="細明體"/>
              </w:rPr>
            </w:pPr>
            <w:r w:rsidRPr="0005292E">
              <w:rPr>
                <w:rFonts w:hAnsi="細明體"/>
              </w:rPr>
              <w:t>2,872,304,737</w:t>
            </w:r>
          </w:p>
        </w:tc>
        <w:tc>
          <w:tcPr>
            <w:tcW w:w="513" w:type="pct"/>
            <w:gridSpan w:val="3"/>
            <w:tcBorders>
              <w:top w:val="nil"/>
              <w:left w:val="single" w:sz="4" w:space="0" w:color="auto"/>
              <w:bottom w:val="nil"/>
              <w:right w:val="nil"/>
            </w:tcBorders>
            <w:vAlign w:val="center"/>
          </w:tcPr>
          <w:p w14:paraId="5F49B438" w14:textId="2C1B7582" w:rsidR="001847CF" w:rsidRPr="0005292E" w:rsidRDefault="001847CF" w:rsidP="001847CF">
            <w:pPr>
              <w:pStyle w:val="--8"/>
              <w:rPr>
                <w:rFonts w:hAnsi="細明體"/>
                <w:b w:val="0"/>
              </w:rPr>
            </w:pPr>
            <w:r w:rsidRPr="0005292E">
              <w:rPr>
                <w:rFonts w:hAnsi="細明體"/>
                <w:b w:val="0"/>
              </w:rPr>
              <w:t>8,148</w:t>
            </w:r>
          </w:p>
        </w:tc>
        <w:tc>
          <w:tcPr>
            <w:tcW w:w="809" w:type="pct"/>
            <w:gridSpan w:val="5"/>
            <w:tcBorders>
              <w:top w:val="nil"/>
              <w:left w:val="single" w:sz="4" w:space="0" w:color="auto"/>
              <w:bottom w:val="nil"/>
              <w:right w:val="nil"/>
            </w:tcBorders>
            <w:vAlign w:val="center"/>
          </w:tcPr>
          <w:p w14:paraId="34D11E48" w14:textId="70E103F0" w:rsidR="001847CF" w:rsidRPr="0005292E" w:rsidRDefault="001847CF" w:rsidP="001847CF">
            <w:pPr>
              <w:pStyle w:val="--8"/>
              <w:rPr>
                <w:rFonts w:hAnsi="細明體"/>
                <w:b w:val="0"/>
              </w:rPr>
            </w:pPr>
            <w:r w:rsidRPr="0005292E">
              <w:rPr>
                <w:rFonts w:hAnsi="細明體"/>
                <w:b w:val="0"/>
              </w:rPr>
              <w:t>3,954,104,208</w:t>
            </w:r>
          </w:p>
        </w:tc>
      </w:tr>
      <w:tr w:rsidR="001847CF" w:rsidRPr="007065C9" w14:paraId="7F0A2FDF" w14:textId="77777777" w:rsidTr="00AE7045">
        <w:tblPrEx>
          <w:tblBorders>
            <w:top w:val="single" w:sz="4" w:space="0" w:color="auto"/>
            <w:bottom w:val="single" w:sz="4" w:space="0" w:color="auto"/>
            <w:right w:val="single" w:sz="4" w:space="0" w:color="auto"/>
          </w:tblBorders>
        </w:tblPrEx>
        <w:trPr>
          <w:trHeight w:val="731"/>
        </w:trPr>
        <w:tc>
          <w:tcPr>
            <w:tcW w:w="297" w:type="pct"/>
            <w:gridSpan w:val="2"/>
            <w:tcBorders>
              <w:top w:val="nil"/>
              <w:left w:val="nil"/>
              <w:bottom w:val="nil"/>
              <w:right w:val="single" w:sz="4" w:space="0" w:color="auto"/>
            </w:tcBorders>
            <w:vAlign w:val="center"/>
          </w:tcPr>
          <w:p w14:paraId="31467956" w14:textId="395B9326" w:rsidR="001847CF" w:rsidRPr="0005292E" w:rsidRDefault="001847CF" w:rsidP="001847CF">
            <w:pPr>
              <w:pStyle w:val="--8"/>
              <w:rPr>
                <w:rFonts w:hAnsi="細明體"/>
              </w:rPr>
            </w:pPr>
            <w:r w:rsidRPr="0005292E">
              <w:rPr>
                <w:rFonts w:hAnsi="細明體" w:hint="eastAsia"/>
              </w:rPr>
              <w:t>－</w:t>
            </w:r>
          </w:p>
        </w:tc>
        <w:tc>
          <w:tcPr>
            <w:tcW w:w="366" w:type="pct"/>
            <w:gridSpan w:val="3"/>
            <w:tcBorders>
              <w:top w:val="nil"/>
              <w:left w:val="single" w:sz="4" w:space="0" w:color="auto"/>
              <w:bottom w:val="nil"/>
              <w:right w:val="single" w:sz="4" w:space="0" w:color="auto"/>
            </w:tcBorders>
            <w:vAlign w:val="center"/>
          </w:tcPr>
          <w:p w14:paraId="77A9B141" w14:textId="048103A4" w:rsidR="001847CF" w:rsidRPr="0005292E" w:rsidRDefault="001847CF" w:rsidP="001847CF">
            <w:pPr>
              <w:pStyle w:val="--8"/>
              <w:rPr>
                <w:rFonts w:hAnsi="細明體"/>
              </w:rPr>
            </w:pPr>
            <w:r w:rsidRPr="0005292E">
              <w:rPr>
                <w:rFonts w:hAnsi="細明體"/>
              </w:rPr>
              <w:t>－</w:t>
            </w:r>
          </w:p>
        </w:tc>
        <w:tc>
          <w:tcPr>
            <w:tcW w:w="589" w:type="pct"/>
            <w:gridSpan w:val="2"/>
            <w:tcBorders>
              <w:top w:val="nil"/>
              <w:left w:val="single" w:sz="4" w:space="0" w:color="auto"/>
              <w:bottom w:val="nil"/>
              <w:right w:val="single" w:sz="4" w:space="0" w:color="auto"/>
            </w:tcBorders>
            <w:vAlign w:val="center"/>
          </w:tcPr>
          <w:p w14:paraId="440202B9" w14:textId="05F96D03" w:rsidR="001847CF" w:rsidRPr="0005292E" w:rsidRDefault="001847CF" w:rsidP="001847CF">
            <w:pPr>
              <w:pStyle w:val="--8"/>
              <w:rPr>
                <w:rFonts w:hAnsi="細明體"/>
              </w:rPr>
            </w:pPr>
            <w:r w:rsidRPr="0005292E">
              <w:rPr>
                <w:rFonts w:hAnsi="細明體"/>
              </w:rPr>
              <w:t>23,075,890</w:t>
            </w:r>
          </w:p>
        </w:tc>
        <w:tc>
          <w:tcPr>
            <w:tcW w:w="739" w:type="pct"/>
            <w:gridSpan w:val="2"/>
            <w:tcBorders>
              <w:top w:val="nil"/>
              <w:left w:val="single" w:sz="4" w:space="0" w:color="auto"/>
              <w:bottom w:val="nil"/>
              <w:right w:val="single" w:sz="4" w:space="0" w:color="auto"/>
            </w:tcBorders>
            <w:vAlign w:val="center"/>
          </w:tcPr>
          <w:p w14:paraId="1C2F53A4" w14:textId="0B2217C2" w:rsidR="001847CF" w:rsidRPr="0005292E" w:rsidRDefault="001847CF" w:rsidP="001847CF">
            <w:pPr>
              <w:pStyle w:val="--8"/>
              <w:rPr>
                <w:rFonts w:hAnsi="細明體"/>
              </w:rPr>
            </w:pPr>
            <w:r w:rsidRPr="0005292E">
              <w:rPr>
                <w:rFonts w:hAnsi="細明體"/>
              </w:rPr>
              <w:t>－</w:t>
            </w:r>
          </w:p>
        </w:tc>
        <w:tc>
          <w:tcPr>
            <w:tcW w:w="513" w:type="pct"/>
            <w:gridSpan w:val="3"/>
            <w:tcBorders>
              <w:top w:val="nil"/>
              <w:left w:val="single" w:sz="4" w:space="0" w:color="auto"/>
              <w:bottom w:val="nil"/>
              <w:right w:val="single" w:sz="4" w:space="0" w:color="auto"/>
            </w:tcBorders>
            <w:vAlign w:val="center"/>
          </w:tcPr>
          <w:p w14:paraId="5EA88BA6" w14:textId="3E2FE441" w:rsidR="001847CF" w:rsidRPr="0005292E" w:rsidRDefault="001847CF" w:rsidP="001847CF">
            <w:pPr>
              <w:pStyle w:val="--8"/>
              <w:rPr>
                <w:rFonts w:hAnsi="細明體"/>
              </w:rPr>
            </w:pPr>
            <w:r w:rsidRPr="0005292E">
              <w:rPr>
                <w:rFonts w:hAnsi="細明體"/>
              </w:rPr>
              <w:t>－</w:t>
            </w:r>
          </w:p>
        </w:tc>
        <w:tc>
          <w:tcPr>
            <w:tcW w:w="441" w:type="pct"/>
            <w:gridSpan w:val="5"/>
            <w:tcBorders>
              <w:top w:val="nil"/>
              <w:left w:val="single" w:sz="4" w:space="0" w:color="auto"/>
              <w:bottom w:val="nil"/>
              <w:right w:val="single" w:sz="4" w:space="0" w:color="auto"/>
            </w:tcBorders>
            <w:vAlign w:val="center"/>
          </w:tcPr>
          <w:p w14:paraId="03024DAE" w14:textId="155DCD54" w:rsidR="001847CF" w:rsidRPr="0005292E" w:rsidRDefault="001847CF" w:rsidP="001847CF">
            <w:pPr>
              <w:pStyle w:val="--8"/>
              <w:rPr>
                <w:rFonts w:hAnsi="細明體"/>
              </w:rPr>
            </w:pPr>
            <w:r w:rsidRPr="0005292E">
              <w:rPr>
                <w:rFonts w:hAnsi="細明體"/>
              </w:rPr>
              <w:t>－</w:t>
            </w:r>
          </w:p>
        </w:tc>
        <w:tc>
          <w:tcPr>
            <w:tcW w:w="733" w:type="pct"/>
            <w:gridSpan w:val="5"/>
            <w:tcBorders>
              <w:top w:val="nil"/>
              <w:left w:val="single" w:sz="4" w:space="0" w:color="auto"/>
              <w:bottom w:val="nil"/>
              <w:right w:val="single" w:sz="4" w:space="0" w:color="auto"/>
            </w:tcBorders>
            <w:vAlign w:val="center"/>
          </w:tcPr>
          <w:p w14:paraId="0A6AAEAE" w14:textId="2E45BB4D" w:rsidR="001847CF" w:rsidRPr="0005292E" w:rsidRDefault="001847CF" w:rsidP="001847CF">
            <w:pPr>
              <w:pStyle w:val="--8"/>
              <w:rPr>
                <w:rFonts w:hAnsi="細明體"/>
              </w:rPr>
            </w:pPr>
            <w:r w:rsidRPr="0005292E">
              <w:rPr>
                <w:rFonts w:hAnsi="細明體"/>
              </w:rPr>
              <w:t>23,075,890</w:t>
            </w:r>
          </w:p>
        </w:tc>
        <w:tc>
          <w:tcPr>
            <w:tcW w:w="513" w:type="pct"/>
            <w:gridSpan w:val="3"/>
            <w:tcBorders>
              <w:top w:val="nil"/>
              <w:left w:val="single" w:sz="4" w:space="0" w:color="auto"/>
              <w:bottom w:val="nil"/>
              <w:right w:val="nil"/>
            </w:tcBorders>
            <w:vAlign w:val="center"/>
          </w:tcPr>
          <w:p w14:paraId="57CA23D1" w14:textId="63610B93" w:rsidR="001847CF" w:rsidRPr="0005292E" w:rsidRDefault="001847CF" w:rsidP="001847CF">
            <w:pPr>
              <w:pStyle w:val="--8"/>
              <w:rPr>
                <w:rFonts w:hAnsi="細明體"/>
              </w:rPr>
            </w:pPr>
            <w:r w:rsidRPr="0005292E">
              <w:rPr>
                <w:rFonts w:hAnsi="細明體"/>
              </w:rPr>
              <w:t>－</w:t>
            </w:r>
          </w:p>
        </w:tc>
        <w:tc>
          <w:tcPr>
            <w:tcW w:w="809" w:type="pct"/>
            <w:gridSpan w:val="5"/>
            <w:tcBorders>
              <w:top w:val="nil"/>
              <w:left w:val="single" w:sz="4" w:space="0" w:color="auto"/>
              <w:bottom w:val="nil"/>
              <w:right w:val="nil"/>
            </w:tcBorders>
            <w:vAlign w:val="center"/>
          </w:tcPr>
          <w:p w14:paraId="39BC11F8" w14:textId="067850B0" w:rsidR="001847CF" w:rsidRPr="0005292E" w:rsidRDefault="001847CF" w:rsidP="001847CF">
            <w:pPr>
              <w:pStyle w:val="--8"/>
              <w:rPr>
                <w:rFonts w:hAnsi="細明體"/>
              </w:rPr>
            </w:pPr>
            <w:r w:rsidRPr="0005292E">
              <w:rPr>
                <w:rFonts w:hAnsi="細明體"/>
              </w:rPr>
              <w:t>2,565,676,663</w:t>
            </w:r>
          </w:p>
        </w:tc>
      </w:tr>
      <w:tr w:rsidR="001847CF" w:rsidRPr="007065C9" w14:paraId="7407A2FC" w14:textId="77777777" w:rsidTr="00AE7045">
        <w:tblPrEx>
          <w:tblBorders>
            <w:top w:val="single" w:sz="4" w:space="0" w:color="auto"/>
            <w:bottom w:val="single" w:sz="4" w:space="0" w:color="auto"/>
            <w:right w:val="single" w:sz="4" w:space="0" w:color="auto"/>
          </w:tblBorders>
        </w:tblPrEx>
        <w:trPr>
          <w:trHeight w:val="731"/>
        </w:trPr>
        <w:tc>
          <w:tcPr>
            <w:tcW w:w="297" w:type="pct"/>
            <w:gridSpan w:val="2"/>
            <w:tcBorders>
              <w:top w:val="nil"/>
              <w:left w:val="nil"/>
              <w:bottom w:val="nil"/>
              <w:right w:val="single" w:sz="4" w:space="0" w:color="auto"/>
            </w:tcBorders>
            <w:vAlign w:val="center"/>
          </w:tcPr>
          <w:p w14:paraId="44DB784B" w14:textId="5F1CEEDB" w:rsidR="001847CF" w:rsidRPr="0005292E" w:rsidRDefault="001847CF" w:rsidP="001847CF">
            <w:pPr>
              <w:pStyle w:val="-5"/>
              <w:rPr>
                <w:rFonts w:hAnsi="細明體"/>
              </w:rPr>
            </w:pPr>
            <w:r w:rsidRPr="0005292E">
              <w:rPr>
                <w:rFonts w:hAnsi="細明體" w:hint="eastAsia"/>
              </w:rPr>
              <w:t>－</w:t>
            </w:r>
          </w:p>
        </w:tc>
        <w:tc>
          <w:tcPr>
            <w:tcW w:w="366" w:type="pct"/>
            <w:gridSpan w:val="3"/>
            <w:tcBorders>
              <w:top w:val="nil"/>
              <w:left w:val="single" w:sz="4" w:space="0" w:color="auto"/>
              <w:bottom w:val="nil"/>
              <w:right w:val="single" w:sz="4" w:space="0" w:color="auto"/>
            </w:tcBorders>
            <w:vAlign w:val="center"/>
          </w:tcPr>
          <w:p w14:paraId="32A2BFDF" w14:textId="602B5913" w:rsidR="001847CF" w:rsidRPr="0005292E" w:rsidRDefault="001847CF" w:rsidP="001847CF">
            <w:pPr>
              <w:pStyle w:val="-5"/>
              <w:rPr>
                <w:rFonts w:hAnsi="細明體"/>
              </w:rPr>
            </w:pPr>
            <w:r w:rsidRPr="0005292E">
              <w:rPr>
                <w:rFonts w:hAnsi="細明體"/>
              </w:rPr>
              <w:t>－</w:t>
            </w:r>
          </w:p>
        </w:tc>
        <w:tc>
          <w:tcPr>
            <w:tcW w:w="589" w:type="pct"/>
            <w:gridSpan w:val="2"/>
            <w:tcBorders>
              <w:top w:val="nil"/>
              <w:left w:val="single" w:sz="4" w:space="0" w:color="auto"/>
              <w:bottom w:val="nil"/>
              <w:right w:val="single" w:sz="4" w:space="0" w:color="auto"/>
            </w:tcBorders>
            <w:vAlign w:val="center"/>
          </w:tcPr>
          <w:p w14:paraId="28A793B2" w14:textId="3114B285" w:rsidR="001847CF" w:rsidRPr="0005292E" w:rsidRDefault="001847CF" w:rsidP="001847CF">
            <w:pPr>
              <w:pStyle w:val="-5"/>
              <w:rPr>
                <w:rFonts w:hAnsi="細明體"/>
              </w:rPr>
            </w:pPr>
            <w:r w:rsidRPr="0005292E">
              <w:rPr>
                <w:rFonts w:hAnsi="細明體"/>
              </w:rPr>
              <w:t>－</w:t>
            </w:r>
          </w:p>
        </w:tc>
        <w:tc>
          <w:tcPr>
            <w:tcW w:w="739" w:type="pct"/>
            <w:gridSpan w:val="2"/>
            <w:tcBorders>
              <w:top w:val="nil"/>
              <w:left w:val="single" w:sz="4" w:space="0" w:color="auto"/>
              <w:bottom w:val="nil"/>
              <w:right w:val="single" w:sz="4" w:space="0" w:color="auto"/>
            </w:tcBorders>
            <w:vAlign w:val="center"/>
          </w:tcPr>
          <w:p w14:paraId="3FD9EAA8" w14:textId="7107C934" w:rsidR="001847CF" w:rsidRPr="0005292E" w:rsidRDefault="001847CF" w:rsidP="001847CF">
            <w:pPr>
              <w:pStyle w:val="-5"/>
              <w:rPr>
                <w:rFonts w:hAnsi="細明體"/>
              </w:rPr>
            </w:pPr>
            <w:r w:rsidRPr="0005292E">
              <w:rPr>
                <w:rFonts w:hAnsi="細明體"/>
              </w:rPr>
              <w:t>－</w:t>
            </w:r>
          </w:p>
        </w:tc>
        <w:tc>
          <w:tcPr>
            <w:tcW w:w="513" w:type="pct"/>
            <w:gridSpan w:val="3"/>
            <w:tcBorders>
              <w:top w:val="nil"/>
              <w:left w:val="single" w:sz="4" w:space="0" w:color="auto"/>
              <w:bottom w:val="nil"/>
              <w:right w:val="single" w:sz="4" w:space="0" w:color="auto"/>
            </w:tcBorders>
            <w:vAlign w:val="center"/>
          </w:tcPr>
          <w:p w14:paraId="260C0474" w14:textId="7A1775DC" w:rsidR="001847CF" w:rsidRPr="0005292E" w:rsidRDefault="001847CF" w:rsidP="001847CF">
            <w:pPr>
              <w:pStyle w:val="-5"/>
              <w:rPr>
                <w:rFonts w:hAnsi="細明體"/>
              </w:rPr>
            </w:pPr>
            <w:r w:rsidRPr="0005292E">
              <w:rPr>
                <w:rFonts w:hAnsi="細明體"/>
              </w:rPr>
              <w:t>－</w:t>
            </w:r>
          </w:p>
        </w:tc>
        <w:tc>
          <w:tcPr>
            <w:tcW w:w="441" w:type="pct"/>
            <w:gridSpan w:val="5"/>
            <w:tcBorders>
              <w:top w:val="nil"/>
              <w:left w:val="single" w:sz="4" w:space="0" w:color="auto"/>
              <w:bottom w:val="nil"/>
              <w:right w:val="single" w:sz="4" w:space="0" w:color="auto"/>
            </w:tcBorders>
            <w:vAlign w:val="center"/>
          </w:tcPr>
          <w:p w14:paraId="36138C51" w14:textId="46A2AF79" w:rsidR="001847CF" w:rsidRPr="0005292E" w:rsidRDefault="001847CF" w:rsidP="001847CF">
            <w:pPr>
              <w:pStyle w:val="-5"/>
              <w:rPr>
                <w:rFonts w:hAnsi="細明體"/>
              </w:rPr>
            </w:pPr>
            <w:r w:rsidRPr="0005292E">
              <w:rPr>
                <w:rFonts w:hAnsi="細明體"/>
              </w:rPr>
              <w:t>－</w:t>
            </w:r>
          </w:p>
        </w:tc>
        <w:tc>
          <w:tcPr>
            <w:tcW w:w="733" w:type="pct"/>
            <w:gridSpan w:val="5"/>
            <w:tcBorders>
              <w:top w:val="nil"/>
              <w:left w:val="single" w:sz="4" w:space="0" w:color="auto"/>
              <w:bottom w:val="nil"/>
              <w:right w:val="single" w:sz="4" w:space="0" w:color="auto"/>
            </w:tcBorders>
            <w:vAlign w:val="center"/>
          </w:tcPr>
          <w:p w14:paraId="26FABF6B" w14:textId="2FF0818B" w:rsidR="001847CF" w:rsidRPr="0005292E" w:rsidRDefault="001847CF" w:rsidP="001847CF">
            <w:pPr>
              <w:pStyle w:val="-5"/>
              <w:rPr>
                <w:rFonts w:hAnsi="細明體"/>
              </w:rPr>
            </w:pPr>
            <w:r w:rsidRPr="0005292E">
              <w:rPr>
                <w:rFonts w:hAnsi="細明體"/>
              </w:rPr>
              <w:t>－</w:t>
            </w:r>
          </w:p>
        </w:tc>
        <w:tc>
          <w:tcPr>
            <w:tcW w:w="513" w:type="pct"/>
            <w:gridSpan w:val="3"/>
            <w:tcBorders>
              <w:top w:val="nil"/>
              <w:left w:val="single" w:sz="4" w:space="0" w:color="auto"/>
              <w:bottom w:val="nil"/>
              <w:right w:val="nil"/>
            </w:tcBorders>
            <w:vAlign w:val="center"/>
          </w:tcPr>
          <w:p w14:paraId="5E7C2BC2" w14:textId="64FA996B" w:rsidR="001847CF" w:rsidRPr="0005292E" w:rsidRDefault="001847CF" w:rsidP="001847CF">
            <w:pPr>
              <w:pStyle w:val="--8"/>
              <w:rPr>
                <w:rFonts w:hAnsi="細明體"/>
                <w:b w:val="0"/>
              </w:rPr>
            </w:pPr>
            <w:r w:rsidRPr="0005292E">
              <w:rPr>
                <w:rFonts w:hAnsi="細明體"/>
                <w:b w:val="0"/>
              </w:rPr>
              <w:t>－</w:t>
            </w:r>
          </w:p>
        </w:tc>
        <w:tc>
          <w:tcPr>
            <w:tcW w:w="809" w:type="pct"/>
            <w:gridSpan w:val="5"/>
            <w:tcBorders>
              <w:top w:val="nil"/>
              <w:left w:val="single" w:sz="4" w:space="0" w:color="auto"/>
              <w:bottom w:val="nil"/>
              <w:right w:val="nil"/>
            </w:tcBorders>
            <w:vAlign w:val="center"/>
          </w:tcPr>
          <w:p w14:paraId="7C8E23FD" w14:textId="31B8497B" w:rsidR="001847CF" w:rsidRPr="0005292E" w:rsidRDefault="001847CF" w:rsidP="001847CF">
            <w:pPr>
              <w:pStyle w:val="--8"/>
              <w:rPr>
                <w:rFonts w:hAnsi="細明體"/>
                <w:b w:val="0"/>
              </w:rPr>
            </w:pPr>
            <w:r w:rsidRPr="0005292E">
              <w:rPr>
                <w:rFonts w:hAnsi="細明體"/>
                <w:b w:val="0"/>
              </w:rPr>
              <w:t>2,542,600,773</w:t>
            </w:r>
          </w:p>
        </w:tc>
      </w:tr>
      <w:tr w:rsidR="001847CF" w:rsidRPr="007065C9" w14:paraId="6006DCA5" w14:textId="77777777" w:rsidTr="00AE7045">
        <w:tblPrEx>
          <w:tblBorders>
            <w:top w:val="single" w:sz="4" w:space="0" w:color="auto"/>
            <w:bottom w:val="single" w:sz="4" w:space="0" w:color="auto"/>
            <w:right w:val="single" w:sz="4" w:space="0" w:color="auto"/>
          </w:tblBorders>
        </w:tblPrEx>
        <w:trPr>
          <w:trHeight w:val="731"/>
        </w:trPr>
        <w:tc>
          <w:tcPr>
            <w:tcW w:w="297" w:type="pct"/>
            <w:gridSpan w:val="2"/>
            <w:tcBorders>
              <w:top w:val="nil"/>
              <w:left w:val="nil"/>
              <w:bottom w:val="nil"/>
              <w:right w:val="single" w:sz="4" w:space="0" w:color="auto"/>
            </w:tcBorders>
            <w:vAlign w:val="center"/>
          </w:tcPr>
          <w:p w14:paraId="640483F9" w14:textId="2480107F" w:rsidR="001847CF" w:rsidRPr="0005292E" w:rsidRDefault="001847CF" w:rsidP="001847CF">
            <w:pPr>
              <w:pStyle w:val="-5"/>
              <w:rPr>
                <w:rFonts w:hAnsi="細明體"/>
              </w:rPr>
            </w:pPr>
            <w:r w:rsidRPr="0005292E">
              <w:rPr>
                <w:rFonts w:hAnsi="細明體" w:hint="eastAsia"/>
              </w:rPr>
              <w:t>－</w:t>
            </w:r>
          </w:p>
        </w:tc>
        <w:tc>
          <w:tcPr>
            <w:tcW w:w="366" w:type="pct"/>
            <w:gridSpan w:val="3"/>
            <w:tcBorders>
              <w:top w:val="nil"/>
              <w:left w:val="single" w:sz="4" w:space="0" w:color="auto"/>
              <w:bottom w:val="nil"/>
              <w:right w:val="single" w:sz="4" w:space="0" w:color="auto"/>
            </w:tcBorders>
            <w:vAlign w:val="center"/>
          </w:tcPr>
          <w:p w14:paraId="1C47CCFD" w14:textId="546FE22A" w:rsidR="001847CF" w:rsidRPr="0005292E" w:rsidRDefault="001847CF" w:rsidP="001847CF">
            <w:pPr>
              <w:pStyle w:val="-5"/>
              <w:rPr>
                <w:rFonts w:hAnsi="細明體"/>
              </w:rPr>
            </w:pPr>
            <w:r w:rsidRPr="0005292E">
              <w:rPr>
                <w:rFonts w:hAnsi="細明體"/>
              </w:rPr>
              <w:t>－</w:t>
            </w:r>
          </w:p>
        </w:tc>
        <w:tc>
          <w:tcPr>
            <w:tcW w:w="589" w:type="pct"/>
            <w:gridSpan w:val="2"/>
            <w:tcBorders>
              <w:top w:val="nil"/>
              <w:left w:val="single" w:sz="4" w:space="0" w:color="auto"/>
              <w:bottom w:val="nil"/>
              <w:right w:val="single" w:sz="4" w:space="0" w:color="auto"/>
            </w:tcBorders>
            <w:vAlign w:val="center"/>
          </w:tcPr>
          <w:p w14:paraId="098FBE1C" w14:textId="4F2C519C" w:rsidR="001847CF" w:rsidRPr="0005292E" w:rsidRDefault="001847CF" w:rsidP="001847CF">
            <w:pPr>
              <w:pStyle w:val="-5"/>
              <w:rPr>
                <w:rFonts w:hAnsi="細明體"/>
              </w:rPr>
            </w:pPr>
            <w:r w:rsidRPr="0005292E">
              <w:rPr>
                <w:rFonts w:hAnsi="細明體"/>
              </w:rPr>
              <w:t>23,075,890</w:t>
            </w:r>
          </w:p>
        </w:tc>
        <w:tc>
          <w:tcPr>
            <w:tcW w:w="739" w:type="pct"/>
            <w:gridSpan w:val="2"/>
            <w:tcBorders>
              <w:top w:val="nil"/>
              <w:left w:val="single" w:sz="4" w:space="0" w:color="auto"/>
              <w:bottom w:val="nil"/>
              <w:right w:val="single" w:sz="4" w:space="0" w:color="auto"/>
            </w:tcBorders>
            <w:vAlign w:val="center"/>
          </w:tcPr>
          <w:p w14:paraId="6A7CF47D" w14:textId="2C1BB49F" w:rsidR="001847CF" w:rsidRPr="0005292E" w:rsidRDefault="001847CF" w:rsidP="001847CF">
            <w:pPr>
              <w:pStyle w:val="-5"/>
              <w:rPr>
                <w:rFonts w:hAnsi="細明體"/>
              </w:rPr>
            </w:pPr>
            <w:r w:rsidRPr="0005292E">
              <w:rPr>
                <w:rFonts w:hAnsi="細明體"/>
              </w:rPr>
              <w:t>－</w:t>
            </w:r>
          </w:p>
        </w:tc>
        <w:tc>
          <w:tcPr>
            <w:tcW w:w="513" w:type="pct"/>
            <w:gridSpan w:val="3"/>
            <w:tcBorders>
              <w:top w:val="nil"/>
              <w:left w:val="single" w:sz="4" w:space="0" w:color="auto"/>
              <w:bottom w:val="nil"/>
              <w:right w:val="single" w:sz="4" w:space="0" w:color="auto"/>
            </w:tcBorders>
            <w:vAlign w:val="center"/>
          </w:tcPr>
          <w:p w14:paraId="56BC41B7" w14:textId="4753BA73" w:rsidR="001847CF" w:rsidRPr="0005292E" w:rsidRDefault="001847CF" w:rsidP="001847CF">
            <w:pPr>
              <w:pStyle w:val="-5"/>
              <w:rPr>
                <w:rFonts w:hAnsi="細明體"/>
              </w:rPr>
            </w:pPr>
            <w:r w:rsidRPr="0005292E">
              <w:rPr>
                <w:rFonts w:hAnsi="細明體"/>
              </w:rPr>
              <w:t>－</w:t>
            </w:r>
          </w:p>
        </w:tc>
        <w:tc>
          <w:tcPr>
            <w:tcW w:w="441" w:type="pct"/>
            <w:gridSpan w:val="5"/>
            <w:tcBorders>
              <w:top w:val="nil"/>
              <w:left w:val="single" w:sz="4" w:space="0" w:color="auto"/>
              <w:bottom w:val="nil"/>
              <w:right w:val="single" w:sz="4" w:space="0" w:color="auto"/>
            </w:tcBorders>
            <w:vAlign w:val="center"/>
          </w:tcPr>
          <w:p w14:paraId="0F31EF50" w14:textId="03AC6529" w:rsidR="001847CF" w:rsidRPr="0005292E" w:rsidRDefault="001847CF" w:rsidP="001847CF">
            <w:pPr>
              <w:pStyle w:val="-5"/>
              <w:rPr>
                <w:rFonts w:hAnsi="細明體"/>
              </w:rPr>
            </w:pPr>
            <w:r w:rsidRPr="0005292E">
              <w:rPr>
                <w:rFonts w:hAnsi="細明體"/>
              </w:rPr>
              <w:t>－</w:t>
            </w:r>
          </w:p>
        </w:tc>
        <w:tc>
          <w:tcPr>
            <w:tcW w:w="733" w:type="pct"/>
            <w:gridSpan w:val="5"/>
            <w:tcBorders>
              <w:top w:val="nil"/>
              <w:left w:val="single" w:sz="4" w:space="0" w:color="auto"/>
              <w:bottom w:val="nil"/>
              <w:right w:val="single" w:sz="4" w:space="0" w:color="auto"/>
            </w:tcBorders>
            <w:vAlign w:val="center"/>
          </w:tcPr>
          <w:p w14:paraId="09B67DC6" w14:textId="4065D964" w:rsidR="001847CF" w:rsidRPr="0005292E" w:rsidRDefault="001847CF" w:rsidP="001847CF">
            <w:pPr>
              <w:pStyle w:val="-5"/>
              <w:rPr>
                <w:rFonts w:hAnsi="細明體"/>
              </w:rPr>
            </w:pPr>
            <w:r w:rsidRPr="0005292E">
              <w:rPr>
                <w:rFonts w:hAnsi="細明體"/>
              </w:rPr>
              <w:t>23,075,890</w:t>
            </w:r>
          </w:p>
        </w:tc>
        <w:tc>
          <w:tcPr>
            <w:tcW w:w="513" w:type="pct"/>
            <w:gridSpan w:val="3"/>
            <w:tcBorders>
              <w:top w:val="nil"/>
              <w:left w:val="single" w:sz="4" w:space="0" w:color="auto"/>
              <w:bottom w:val="nil"/>
              <w:right w:val="nil"/>
            </w:tcBorders>
            <w:vAlign w:val="center"/>
          </w:tcPr>
          <w:p w14:paraId="25145023" w14:textId="3EF518B9" w:rsidR="001847CF" w:rsidRPr="0005292E" w:rsidRDefault="001847CF" w:rsidP="001847CF">
            <w:pPr>
              <w:pStyle w:val="--8"/>
              <w:rPr>
                <w:rFonts w:hAnsi="細明體"/>
                <w:b w:val="0"/>
              </w:rPr>
            </w:pPr>
            <w:r w:rsidRPr="0005292E">
              <w:rPr>
                <w:rFonts w:hAnsi="細明體"/>
                <w:b w:val="0"/>
              </w:rPr>
              <w:t>－</w:t>
            </w:r>
          </w:p>
        </w:tc>
        <w:tc>
          <w:tcPr>
            <w:tcW w:w="809" w:type="pct"/>
            <w:gridSpan w:val="5"/>
            <w:tcBorders>
              <w:top w:val="nil"/>
              <w:left w:val="single" w:sz="4" w:space="0" w:color="auto"/>
              <w:bottom w:val="nil"/>
              <w:right w:val="nil"/>
            </w:tcBorders>
            <w:vAlign w:val="center"/>
          </w:tcPr>
          <w:p w14:paraId="3903C0C3" w14:textId="47FF5A72" w:rsidR="001847CF" w:rsidRPr="0005292E" w:rsidRDefault="001847CF" w:rsidP="001847CF">
            <w:pPr>
              <w:pStyle w:val="--8"/>
              <w:rPr>
                <w:rFonts w:hAnsi="細明體"/>
                <w:b w:val="0"/>
              </w:rPr>
            </w:pPr>
            <w:r w:rsidRPr="0005292E">
              <w:rPr>
                <w:rFonts w:hAnsi="細明體"/>
                <w:b w:val="0"/>
              </w:rPr>
              <w:t>23,075,890</w:t>
            </w:r>
          </w:p>
        </w:tc>
      </w:tr>
      <w:tr w:rsidR="001847CF" w:rsidRPr="000876A9" w14:paraId="6057FB38" w14:textId="77777777" w:rsidTr="00AE7045">
        <w:tblPrEx>
          <w:tblBorders>
            <w:top w:val="single" w:sz="4" w:space="0" w:color="auto"/>
            <w:bottom w:val="single" w:sz="4" w:space="0" w:color="auto"/>
            <w:right w:val="single" w:sz="4" w:space="0" w:color="auto"/>
          </w:tblBorders>
        </w:tblPrEx>
        <w:trPr>
          <w:trHeight w:val="731"/>
        </w:trPr>
        <w:tc>
          <w:tcPr>
            <w:tcW w:w="297" w:type="pct"/>
            <w:gridSpan w:val="2"/>
            <w:tcBorders>
              <w:top w:val="nil"/>
              <w:left w:val="nil"/>
              <w:bottom w:val="nil"/>
              <w:right w:val="single" w:sz="4" w:space="0" w:color="auto"/>
            </w:tcBorders>
            <w:vAlign w:val="center"/>
          </w:tcPr>
          <w:p w14:paraId="024B7DB0" w14:textId="187456E5" w:rsidR="001847CF" w:rsidRPr="0005292E" w:rsidRDefault="001847CF" w:rsidP="001847CF">
            <w:pPr>
              <w:pStyle w:val="--8"/>
              <w:rPr>
                <w:rFonts w:hAnsi="細明體"/>
              </w:rPr>
            </w:pPr>
            <w:r w:rsidRPr="0005292E">
              <w:rPr>
                <w:rFonts w:hAnsi="細明體" w:hint="eastAsia"/>
              </w:rPr>
              <w:t>－</w:t>
            </w:r>
          </w:p>
        </w:tc>
        <w:tc>
          <w:tcPr>
            <w:tcW w:w="366" w:type="pct"/>
            <w:gridSpan w:val="3"/>
            <w:tcBorders>
              <w:top w:val="nil"/>
              <w:left w:val="single" w:sz="4" w:space="0" w:color="auto"/>
              <w:bottom w:val="nil"/>
              <w:right w:val="single" w:sz="4" w:space="0" w:color="auto"/>
            </w:tcBorders>
            <w:vAlign w:val="center"/>
          </w:tcPr>
          <w:p w14:paraId="252170F4" w14:textId="357D793E" w:rsidR="001847CF" w:rsidRPr="0005292E" w:rsidRDefault="001847CF" w:rsidP="001847CF">
            <w:pPr>
              <w:pStyle w:val="--8"/>
              <w:rPr>
                <w:rFonts w:hAnsi="細明體"/>
              </w:rPr>
            </w:pPr>
            <w:r w:rsidRPr="0005292E">
              <w:rPr>
                <w:rFonts w:hAnsi="細明體"/>
              </w:rPr>
              <w:t>－</w:t>
            </w:r>
          </w:p>
        </w:tc>
        <w:tc>
          <w:tcPr>
            <w:tcW w:w="589" w:type="pct"/>
            <w:gridSpan w:val="2"/>
            <w:tcBorders>
              <w:top w:val="nil"/>
              <w:left w:val="single" w:sz="4" w:space="0" w:color="auto"/>
              <w:bottom w:val="nil"/>
              <w:right w:val="single" w:sz="4" w:space="0" w:color="auto"/>
            </w:tcBorders>
            <w:vAlign w:val="center"/>
          </w:tcPr>
          <w:p w14:paraId="0EF6F3F9" w14:textId="25428BDB" w:rsidR="001847CF" w:rsidRPr="0005292E" w:rsidRDefault="001847CF" w:rsidP="001847CF">
            <w:pPr>
              <w:pStyle w:val="--8"/>
              <w:rPr>
                <w:rFonts w:hAnsi="細明體"/>
              </w:rPr>
            </w:pPr>
            <w:r w:rsidRPr="0005292E">
              <w:rPr>
                <w:rFonts w:hAnsi="細明體"/>
              </w:rPr>
              <w:t>－</w:t>
            </w:r>
          </w:p>
        </w:tc>
        <w:tc>
          <w:tcPr>
            <w:tcW w:w="739" w:type="pct"/>
            <w:gridSpan w:val="2"/>
            <w:tcBorders>
              <w:top w:val="nil"/>
              <w:left w:val="single" w:sz="4" w:space="0" w:color="auto"/>
              <w:bottom w:val="nil"/>
              <w:right w:val="single" w:sz="4" w:space="0" w:color="auto"/>
            </w:tcBorders>
            <w:vAlign w:val="center"/>
          </w:tcPr>
          <w:p w14:paraId="32FA4BD5" w14:textId="543C130B" w:rsidR="001847CF" w:rsidRPr="0005292E" w:rsidRDefault="001847CF" w:rsidP="001847CF">
            <w:pPr>
              <w:pStyle w:val="--8"/>
              <w:rPr>
                <w:rFonts w:hAnsi="細明體"/>
              </w:rPr>
            </w:pPr>
            <w:r w:rsidRPr="0005292E">
              <w:rPr>
                <w:rFonts w:hAnsi="細明體"/>
              </w:rPr>
              <w:t>－</w:t>
            </w:r>
          </w:p>
        </w:tc>
        <w:tc>
          <w:tcPr>
            <w:tcW w:w="513" w:type="pct"/>
            <w:gridSpan w:val="3"/>
            <w:tcBorders>
              <w:top w:val="nil"/>
              <w:left w:val="single" w:sz="4" w:space="0" w:color="auto"/>
              <w:bottom w:val="nil"/>
              <w:right w:val="single" w:sz="4" w:space="0" w:color="auto"/>
            </w:tcBorders>
            <w:vAlign w:val="center"/>
          </w:tcPr>
          <w:p w14:paraId="473C02F2" w14:textId="41182A6E" w:rsidR="001847CF" w:rsidRPr="0005292E" w:rsidRDefault="001847CF" w:rsidP="001847CF">
            <w:pPr>
              <w:pStyle w:val="--8"/>
              <w:rPr>
                <w:rFonts w:hAnsi="細明體"/>
              </w:rPr>
            </w:pPr>
            <w:r w:rsidRPr="0005292E">
              <w:rPr>
                <w:rFonts w:hAnsi="細明體"/>
              </w:rPr>
              <w:t>－</w:t>
            </w:r>
          </w:p>
        </w:tc>
        <w:tc>
          <w:tcPr>
            <w:tcW w:w="441" w:type="pct"/>
            <w:gridSpan w:val="5"/>
            <w:tcBorders>
              <w:top w:val="nil"/>
              <w:left w:val="single" w:sz="4" w:space="0" w:color="auto"/>
              <w:bottom w:val="nil"/>
              <w:right w:val="single" w:sz="4" w:space="0" w:color="auto"/>
            </w:tcBorders>
            <w:vAlign w:val="center"/>
          </w:tcPr>
          <w:p w14:paraId="6449CC36" w14:textId="198058BB" w:rsidR="001847CF" w:rsidRPr="0005292E" w:rsidRDefault="001847CF" w:rsidP="001847CF">
            <w:pPr>
              <w:pStyle w:val="--8"/>
              <w:rPr>
                <w:rFonts w:hAnsi="細明體"/>
              </w:rPr>
            </w:pPr>
            <w:r w:rsidRPr="0005292E">
              <w:rPr>
                <w:rFonts w:hAnsi="細明體"/>
              </w:rPr>
              <w:t>－</w:t>
            </w:r>
          </w:p>
        </w:tc>
        <w:tc>
          <w:tcPr>
            <w:tcW w:w="733" w:type="pct"/>
            <w:gridSpan w:val="5"/>
            <w:tcBorders>
              <w:top w:val="nil"/>
              <w:left w:val="single" w:sz="4" w:space="0" w:color="auto"/>
              <w:bottom w:val="nil"/>
              <w:right w:val="single" w:sz="4" w:space="0" w:color="auto"/>
            </w:tcBorders>
            <w:vAlign w:val="center"/>
          </w:tcPr>
          <w:p w14:paraId="7E2C2CB3" w14:textId="76FD6E11" w:rsidR="001847CF" w:rsidRPr="0005292E" w:rsidRDefault="001847CF" w:rsidP="001847CF">
            <w:pPr>
              <w:pStyle w:val="--8"/>
              <w:rPr>
                <w:rFonts w:hAnsi="細明體"/>
              </w:rPr>
            </w:pPr>
            <w:r w:rsidRPr="0005292E">
              <w:rPr>
                <w:rFonts w:hAnsi="細明體"/>
              </w:rPr>
              <w:t>－</w:t>
            </w:r>
          </w:p>
        </w:tc>
        <w:tc>
          <w:tcPr>
            <w:tcW w:w="513" w:type="pct"/>
            <w:gridSpan w:val="3"/>
            <w:tcBorders>
              <w:top w:val="nil"/>
              <w:left w:val="single" w:sz="4" w:space="0" w:color="auto"/>
              <w:bottom w:val="nil"/>
              <w:right w:val="nil"/>
            </w:tcBorders>
            <w:vAlign w:val="center"/>
          </w:tcPr>
          <w:p w14:paraId="1E45A7DB" w14:textId="56B220E2" w:rsidR="001847CF" w:rsidRPr="0005292E" w:rsidRDefault="001847CF" w:rsidP="001847CF">
            <w:pPr>
              <w:pStyle w:val="--8"/>
              <w:rPr>
                <w:rFonts w:hAnsi="細明體"/>
              </w:rPr>
            </w:pPr>
            <w:r w:rsidRPr="0005292E">
              <w:rPr>
                <w:rFonts w:hAnsi="細明體"/>
              </w:rPr>
              <w:t>－</w:t>
            </w:r>
          </w:p>
        </w:tc>
        <w:tc>
          <w:tcPr>
            <w:tcW w:w="809" w:type="pct"/>
            <w:gridSpan w:val="5"/>
            <w:tcBorders>
              <w:top w:val="nil"/>
              <w:left w:val="single" w:sz="4" w:space="0" w:color="auto"/>
              <w:bottom w:val="nil"/>
              <w:right w:val="nil"/>
            </w:tcBorders>
            <w:vAlign w:val="center"/>
          </w:tcPr>
          <w:p w14:paraId="7FBBBD3E" w14:textId="5E1F069A" w:rsidR="001847CF" w:rsidRPr="0005292E" w:rsidRDefault="001847CF" w:rsidP="001847CF">
            <w:pPr>
              <w:pStyle w:val="--8"/>
              <w:rPr>
                <w:rFonts w:hAnsi="細明體"/>
              </w:rPr>
            </w:pPr>
            <w:r w:rsidRPr="0005292E">
              <w:rPr>
                <w:rFonts w:hAnsi="細明體"/>
              </w:rPr>
              <w:t>3,574,782,000</w:t>
            </w:r>
          </w:p>
        </w:tc>
      </w:tr>
      <w:tr w:rsidR="001847CF" w:rsidRPr="007065C9" w14:paraId="02E3CEBF" w14:textId="77777777" w:rsidTr="00AE7045">
        <w:tblPrEx>
          <w:tblBorders>
            <w:top w:val="single" w:sz="4" w:space="0" w:color="auto"/>
            <w:bottom w:val="single" w:sz="4" w:space="0" w:color="auto"/>
            <w:right w:val="single" w:sz="4" w:space="0" w:color="auto"/>
          </w:tblBorders>
        </w:tblPrEx>
        <w:trPr>
          <w:trHeight w:val="731"/>
        </w:trPr>
        <w:tc>
          <w:tcPr>
            <w:tcW w:w="297" w:type="pct"/>
            <w:gridSpan w:val="2"/>
            <w:tcBorders>
              <w:top w:val="nil"/>
              <w:left w:val="nil"/>
              <w:bottom w:val="nil"/>
              <w:right w:val="single" w:sz="4" w:space="0" w:color="auto"/>
            </w:tcBorders>
            <w:vAlign w:val="center"/>
          </w:tcPr>
          <w:p w14:paraId="2A4D6B63" w14:textId="141300FD" w:rsidR="001847CF" w:rsidRPr="0005292E" w:rsidRDefault="001847CF" w:rsidP="001847CF">
            <w:pPr>
              <w:pStyle w:val="-5"/>
              <w:rPr>
                <w:rFonts w:hAnsi="細明體"/>
              </w:rPr>
            </w:pPr>
            <w:r w:rsidRPr="0005292E">
              <w:rPr>
                <w:rFonts w:hAnsi="細明體" w:hint="eastAsia"/>
              </w:rPr>
              <w:t>－</w:t>
            </w:r>
          </w:p>
        </w:tc>
        <w:tc>
          <w:tcPr>
            <w:tcW w:w="366" w:type="pct"/>
            <w:gridSpan w:val="3"/>
            <w:tcBorders>
              <w:top w:val="nil"/>
              <w:left w:val="single" w:sz="4" w:space="0" w:color="auto"/>
              <w:bottom w:val="nil"/>
              <w:right w:val="single" w:sz="4" w:space="0" w:color="auto"/>
            </w:tcBorders>
            <w:vAlign w:val="center"/>
          </w:tcPr>
          <w:p w14:paraId="771D78D9" w14:textId="4A13AC7F" w:rsidR="001847CF" w:rsidRPr="0005292E" w:rsidRDefault="001847CF" w:rsidP="001847CF">
            <w:pPr>
              <w:pStyle w:val="-5"/>
              <w:rPr>
                <w:rFonts w:hAnsi="細明體"/>
              </w:rPr>
            </w:pPr>
            <w:r w:rsidRPr="0005292E">
              <w:rPr>
                <w:rFonts w:hAnsi="細明體"/>
              </w:rPr>
              <w:t>－</w:t>
            </w:r>
          </w:p>
        </w:tc>
        <w:tc>
          <w:tcPr>
            <w:tcW w:w="589" w:type="pct"/>
            <w:gridSpan w:val="2"/>
            <w:tcBorders>
              <w:top w:val="nil"/>
              <w:left w:val="single" w:sz="4" w:space="0" w:color="auto"/>
              <w:bottom w:val="nil"/>
              <w:right w:val="single" w:sz="4" w:space="0" w:color="auto"/>
            </w:tcBorders>
            <w:vAlign w:val="center"/>
          </w:tcPr>
          <w:p w14:paraId="40B20C67" w14:textId="37C5AD06" w:rsidR="001847CF" w:rsidRPr="0005292E" w:rsidRDefault="001847CF" w:rsidP="001847CF">
            <w:pPr>
              <w:pStyle w:val="-5"/>
              <w:rPr>
                <w:rFonts w:hAnsi="細明體"/>
              </w:rPr>
            </w:pPr>
            <w:r w:rsidRPr="0005292E">
              <w:rPr>
                <w:rFonts w:hAnsi="細明體"/>
              </w:rPr>
              <w:t>－</w:t>
            </w:r>
          </w:p>
        </w:tc>
        <w:tc>
          <w:tcPr>
            <w:tcW w:w="739" w:type="pct"/>
            <w:gridSpan w:val="2"/>
            <w:tcBorders>
              <w:top w:val="nil"/>
              <w:left w:val="single" w:sz="4" w:space="0" w:color="auto"/>
              <w:bottom w:val="nil"/>
              <w:right w:val="single" w:sz="4" w:space="0" w:color="auto"/>
            </w:tcBorders>
            <w:vAlign w:val="center"/>
          </w:tcPr>
          <w:p w14:paraId="099290BB" w14:textId="45B9BAAA" w:rsidR="001847CF" w:rsidRPr="0005292E" w:rsidRDefault="001847CF" w:rsidP="001847CF">
            <w:pPr>
              <w:pStyle w:val="-5"/>
              <w:rPr>
                <w:rFonts w:hAnsi="細明體"/>
              </w:rPr>
            </w:pPr>
            <w:r w:rsidRPr="0005292E">
              <w:rPr>
                <w:rFonts w:hAnsi="細明體"/>
              </w:rPr>
              <w:t>－</w:t>
            </w:r>
          </w:p>
        </w:tc>
        <w:tc>
          <w:tcPr>
            <w:tcW w:w="513" w:type="pct"/>
            <w:gridSpan w:val="3"/>
            <w:tcBorders>
              <w:top w:val="nil"/>
              <w:left w:val="single" w:sz="4" w:space="0" w:color="auto"/>
              <w:bottom w:val="nil"/>
              <w:right w:val="single" w:sz="4" w:space="0" w:color="auto"/>
            </w:tcBorders>
            <w:vAlign w:val="center"/>
          </w:tcPr>
          <w:p w14:paraId="56C70A15" w14:textId="4A114111" w:rsidR="001847CF" w:rsidRPr="0005292E" w:rsidRDefault="001847CF" w:rsidP="001847CF">
            <w:pPr>
              <w:pStyle w:val="-5"/>
              <w:rPr>
                <w:rFonts w:hAnsi="細明體"/>
              </w:rPr>
            </w:pPr>
            <w:r w:rsidRPr="0005292E">
              <w:rPr>
                <w:rFonts w:hAnsi="細明體"/>
              </w:rPr>
              <w:t>－</w:t>
            </w:r>
          </w:p>
        </w:tc>
        <w:tc>
          <w:tcPr>
            <w:tcW w:w="441" w:type="pct"/>
            <w:gridSpan w:val="5"/>
            <w:tcBorders>
              <w:top w:val="nil"/>
              <w:left w:val="single" w:sz="4" w:space="0" w:color="auto"/>
              <w:bottom w:val="nil"/>
              <w:right w:val="single" w:sz="4" w:space="0" w:color="auto"/>
            </w:tcBorders>
            <w:vAlign w:val="center"/>
          </w:tcPr>
          <w:p w14:paraId="2CDAB1A7" w14:textId="1C0D90B2" w:rsidR="001847CF" w:rsidRPr="0005292E" w:rsidRDefault="001847CF" w:rsidP="001847CF">
            <w:pPr>
              <w:pStyle w:val="-5"/>
              <w:rPr>
                <w:rFonts w:hAnsi="細明體"/>
              </w:rPr>
            </w:pPr>
            <w:r w:rsidRPr="0005292E">
              <w:rPr>
                <w:rFonts w:hAnsi="細明體"/>
              </w:rPr>
              <w:t>－</w:t>
            </w:r>
          </w:p>
        </w:tc>
        <w:tc>
          <w:tcPr>
            <w:tcW w:w="733" w:type="pct"/>
            <w:gridSpan w:val="5"/>
            <w:tcBorders>
              <w:top w:val="nil"/>
              <w:left w:val="single" w:sz="4" w:space="0" w:color="auto"/>
              <w:bottom w:val="nil"/>
              <w:right w:val="single" w:sz="4" w:space="0" w:color="auto"/>
            </w:tcBorders>
            <w:vAlign w:val="center"/>
          </w:tcPr>
          <w:p w14:paraId="5CDE2E54" w14:textId="4CA42F15" w:rsidR="001847CF" w:rsidRPr="0005292E" w:rsidRDefault="001847CF" w:rsidP="001847CF">
            <w:pPr>
              <w:pStyle w:val="-5"/>
              <w:rPr>
                <w:rFonts w:hAnsi="細明體"/>
              </w:rPr>
            </w:pPr>
            <w:r w:rsidRPr="0005292E">
              <w:rPr>
                <w:rFonts w:hAnsi="細明體"/>
              </w:rPr>
              <w:t>－</w:t>
            </w:r>
          </w:p>
        </w:tc>
        <w:tc>
          <w:tcPr>
            <w:tcW w:w="513" w:type="pct"/>
            <w:gridSpan w:val="3"/>
            <w:tcBorders>
              <w:top w:val="nil"/>
              <w:left w:val="single" w:sz="4" w:space="0" w:color="auto"/>
              <w:bottom w:val="nil"/>
              <w:right w:val="nil"/>
            </w:tcBorders>
            <w:vAlign w:val="center"/>
          </w:tcPr>
          <w:p w14:paraId="4AB18B36" w14:textId="464A2169" w:rsidR="001847CF" w:rsidRPr="0005292E" w:rsidRDefault="001847CF" w:rsidP="001847CF">
            <w:pPr>
              <w:pStyle w:val="--8"/>
              <w:rPr>
                <w:rFonts w:hAnsi="細明體"/>
                <w:b w:val="0"/>
              </w:rPr>
            </w:pPr>
            <w:r w:rsidRPr="0005292E">
              <w:rPr>
                <w:rFonts w:hAnsi="細明體"/>
                <w:b w:val="0"/>
              </w:rPr>
              <w:t>－</w:t>
            </w:r>
          </w:p>
        </w:tc>
        <w:tc>
          <w:tcPr>
            <w:tcW w:w="809" w:type="pct"/>
            <w:gridSpan w:val="5"/>
            <w:tcBorders>
              <w:top w:val="nil"/>
              <w:left w:val="single" w:sz="4" w:space="0" w:color="auto"/>
              <w:bottom w:val="nil"/>
              <w:right w:val="nil"/>
            </w:tcBorders>
            <w:vAlign w:val="center"/>
          </w:tcPr>
          <w:p w14:paraId="52A4447A" w14:textId="3B4F4A36" w:rsidR="001847CF" w:rsidRPr="0005292E" w:rsidRDefault="001847CF" w:rsidP="001847CF">
            <w:pPr>
              <w:pStyle w:val="--8"/>
              <w:rPr>
                <w:rFonts w:hAnsi="細明體"/>
                <w:b w:val="0"/>
              </w:rPr>
            </w:pPr>
            <w:r w:rsidRPr="0005292E">
              <w:rPr>
                <w:rFonts w:hAnsi="細明體"/>
                <w:b w:val="0"/>
              </w:rPr>
              <w:t>3,574,782,000</w:t>
            </w:r>
          </w:p>
        </w:tc>
      </w:tr>
      <w:tr w:rsidR="00744519" w:rsidRPr="007065C9" w14:paraId="03B74AD8" w14:textId="77777777" w:rsidTr="00AE7045">
        <w:tblPrEx>
          <w:tblBorders>
            <w:top w:val="single" w:sz="4" w:space="0" w:color="auto"/>
            <w:bottom w:val="single" w:sz="4" w:space="0" w:color="auto"/>
            <w:right w:val="single" w:sz="4" w:space="0" w:color="auto"/>
          </w:tblBorders>
        </w:tblPrEx>
        <w:trPr>
          <w:trHeight w:val="731"/>
        </w:trPr>
        <w:tc>
          <w:tcPr>
            <w:tcW w:w="297" w:type="pct"/>
            <w:gridSpan w:val="2"/>
            <w:tcBorders>
              <w:top w:val="nil"/>
              <w:left w:val="nil"/>
              <w:bottom w:val="single" w:sz="4" w:space="0" w:color="auto"/>
              <w:right w:val="single" w:sz="4" w:space="0" w:color="auto"/>
            </w:tcBorders>
            <w:vAlign w:val="center"/>
          </w:tcPr>
          <w:p w14:paraId="358AE515" w14:textId="36D9F631" w:rsidR="00744519" w:rsidRPr="0005292E" w:rsidRDefault="00744519" w:rsidP="00744519">
            <w:pPr>
              <w:pStyle w:val="--8"/>
              <w:rPr>
                <w:rFonts w:hAnsi="細明體"/>
              </w:rPr>
            </w:pPr>
            <w:r w:rsidRPr="0005292E">
              <w:rPr>
                <w:rFonts w:hAnsi="細明體" w:hint="eastAsia"/>
              </w:rPr>
              <w:t>－</w:t>
            </w:r>
          </w:p>
        </w:tc>
        <w:tc>
          <w:tcPr>
            <w:tcW w:w="366" w:type="pct"/>
            <w:gridSpan w:val="3"/>
            <w:tcBorders>
              <w:top w:val="nil"/>
              <w:left w:val="single" w:sz="4" w:space="0" w:color="auto"/>
              <w:bottom w:val="single" w:sz="4" w:space="0" w:color="auto"/>
              <w:right w:val="single" w:sz="4" w:space="0" w:color="auto"/>
            </w:tcBorders>
            <w:vAlign w:val="center"/>
          </w:tcPr>
          <w:p w14:paraId="2C831D96" w14:textId="62C68659" w:rsidR="00744519" w:rsidRPr="0005292E" w:rsidRDefault="00744519" w:rsidP="00744519">
            <w:pPr>
              <w:pStyle w:val="--8"/>
              <w:rPr>
                <w:rFonts w:hAnsi="細明體"/>
              </w:rPr>
            </w:pPr>
            <w:r w:rsidRPr="0005292E">
              <w:rPr>
                <w:rFonts w:hAnsi="細明體"/>
              </w:rPr>
              <w:t>－</w:t>
            </w:r>
          </w:p>
        </w:tc>
        <w:tc>
          <w:tcPr>
            <w:tcW w:w="589" w:type="pct"/>
            <w:gridSpan w:val="2"/>
            <w:tcBorders>
              <w:top w:val="nil"/>
              <w:left w:val="single" w:sz="4" w:space="0" w:color="auto"/>
              <w:bottom w:val="single" w:sz="4" w:space="0" w:color="auto"/>
              <w:right w:val="single" w:sz="4" w:space="0" w:color="auto"/>
            </w:tcBorders>
            <w:vAlign w:val="center"/>
          </w:tcPr>
          <w:p w14:paraId="3D12DDDB" w14:textId="751CE849" w:rsidR="00744519" w:rsidRPr="0005292E" w:rsidRDefault="00744519" w:rsidP="00744519">
            <w:pPr>
              <w:pStyle w:val="--8"/>
              <w:rPr>
                <w:rFonts w:hAnsi="細明體"/>
              </w:rPr>
            </w:pPr>
            <w:r w:rsidRPr="0005292E">
              <w:rPr>
                <w:rFonts w:hAnsi="細明體"/>
              </w:rPr>
              <w:t>－</w:t>
            </w:r>
          </w:p>
        </w:tc>
        <w:tc>
          <w:tcPr>
            <w:tcW w:w="739" w:type="pct"/>
            <w:gridSpan w:val="2"/>
            <w:tcBorders>
              <w:top w:val="nil"/>
              <w:left w:val="single" w:sz="4" w:space="0" w:color="auto"/>
              <w:bottom w:val="single" w:sz="4" w:space="0" w:color="auto"/>
              <w:right w:val="single" w:sz="4" w:space="0" w:color="auto"/>
            </w:tcBorders>
            <w:vAlign w:val="center"/>
          </w:tcPr>
          <w:p w14:paraId="17D5F6A6" w14:textId="71081E32" w:rsidR="00744519" w:rsidRPr="0005292E" w:rsidRDefault="00744519" w:rsidP="00744519">
            <w:pPr>
              <w:pStyle w:val="--8"/>
              <w:rPr>
                <w:rFonts w:hAnsi="細明體"/>
              </w:rPr>
            </w:pPr>
            <w:r w:rsidRPr="0005292E">
              <w:rPr>
                <w:rFonts w:hAnsi="細明體"/>
              </w:rPr>
              <w:t>1,081,339,021</w:t>
            </w:r>
          </w:p>
        </w:tc>
        <w:tc>
          <w:tcPr>
            <w:tcW w:w="513" w:type="pct"/>
            <w:gridSpan w:val="3"/>
            <w:tcBorders>
              <w:top w:val="nil"/>
              <w:left w:val="single" w:sz="4" w:space="0" w:color="auto"/>
              <w:bottom w:val="single" w:sz="4" w:space="0" w:color="auto"/>
              <w:right w:val="single" w:sz="4" w:space="0" w:color="auto"/>
            </w:tcBorders>
            <w:vAlign w:val="center"/>
          </w:tcPr>
          <w:p w14:paraId="0663FADA" w14:textId="5F7B50BC" w:rsidR="00744519" w:rsidRPr="0005292E" w:rsidRDefault="00744519" w:rsidP="00744519">
            <w:pPr>
              <w:pStyle w:val="--8"/>
              <w:rPr>
                <w:rFonts w:hAnsi="細明體"/>
              </w:rPr>
            </w:pPr>
            <w:r w:rsidRPr="0005292E">
              <w:rPr>
                <w:rFonts w:hAnsi="細明體"/>
              </w:rPr>
              <w:t>－</w:t>
            </w:r>
          </w:p>
        </w:tc>
        <w:tc>
          <w:tcPr>
            <w:tcW w:w="441" w:type="pct"/>
            <w:gridSpan w:val="5"/>
            <w:tcBorders>
              <w:top w:val="nil"/>
              <w:left w:val="single" w:sz="4" w:space="0" w:color="auto"/>
              <w:bottom w:val="single" w:sz="4" w:space="0" w:color="auto"/>
              <w:right w:val="single" w:sz="4" w:space="0" w:color="auto"/>
            </w:tcBorders>
            <w:vAlign w:val="center"/>
          </w:tcPr>
          <w:p w14:paraId="449B27AE" w14:textId="18D51DC8" w:rsidR="00744519" w:rsidRPr="0005292E" w:rsidRDefault="00744519" w:rsidP="00744519">
            <w:pPr>
              <w:pStyle w:val="--8"/>
              <w:rPr>
                <w:rFonts w:hAnsi="細明體"/>
              </w:rPr>
            </w:pPr>
            <w:r w:rsidRPr="0005292E">
              <w:rPr>
                <w:rFonts w:hAnsi="細明體"/>
              </w:rPr>
              <w:t>－</w:t>
            </w:r>
          </w:p>
        </w:tc>
        <w:tc>
          <w:tcPr>
            <w:tcW w:w="733" w:type="pct"/>
            <w:gridSpan w:val="5"/>
            <w:tcBorders>
              <w:top w:val="nil"/>
              <w:left w:val="single" w:sz="4" w:space="0" w:color="auto"/>
              <w:bottom w:val="single" w:sz="4" w:space="0" w:color="auto"/>
              <w:right w:val="single" w:sz="4" w:space="0" w:color="auto"/>
            </w:tcBorders>
            <w:vAlign w:val="center"/>
          </w:tcPr>
          <w:p w14:paraId="0F4E17AE" w14:textId="42E44132" w:rsidR="00744519" w:rsidRPr="0005292E" w:rsidRDefault="00744519" w:rsidP="00744519">
            <w:pPr>
              <w:pStyle w:val="--8"/>
              <w:rPr>
                <w:rFonts w:hAnsi="細明體"/>
              </w:rPr>
            </w:pPr>
            <w:r w:rsidRPr="0005292E">
              <w:rPr>
                <w:rFonts w:hAnsi="細明體"/>
              </w:rPr>
              <w:t>1,081,339,021</w:t>
            </w:r>
          </w:p>
        </w:tc>
        <w:tc>
          <w:tcPr>
            <w:tcW w:w="513" w:type="pct"/>
            <w:gridSpan w:val="3"/>
            <w:tcBorders>
              <w:top w:val="nil"/>
              <w:left w:val="single" w:sz="4" w:space="0" w:color="auto"/>
              <w:bottom w:val="single" w:sz="4" w:space="0" w:color="auto"/>
              <w:right w:val="nil"/>
            </w:tcBorders>
            <w:vAlign w:val="center"/>
          </w:tcPr>
          <w:p w14:paraId="41EF1D0B" w14:textId="49A5F634" w:rsidR="00744519" w:rsidRPr="0005292E" w:rsidRDefault="00744519" w:rsidP="00744519">
            <w:pPr>
              <w:pStyle w:val="--8"/>
              <w:rPr>
                <w:rFonts w:hAnsi="細明體"/>
              </w:rPr>
            </w:pPr>
            <w:r w:rsidRPr="0005292E">
              <w:rPr>
                <w:rFonts w:hAnsi="細明體"/>
              </w:rPr>
              <w:t>－</w:t>
            </w:r>
          </w:p>
        </w:tc>
        <w:tc>
          <w:tcPr>
            <w:tcW w:w="809" w:type="pct"/>
            <w:gridSpan w:val="5"/>
            <w:tcBorders>
              <w:top w:val="nil"/>
              <w:left w:val="single" w:sz="4" w:space="0" w:color="auto"/>
              <w:bottom w:val="single" w:sz="4" w:space="0" w:color="auto"/>
              <w:right w:val="nil"/>
            </w:tcBorders>
            <w:vAlign w:val="center"/>
          </w:tcPr>
          <w:p w14:paraId="0D39F6A2" w14:textId="7EE2F6F6" w:rsidR="00744519" w:rsidRPr="0005292E" w:rsidRDefault="00744519" w:rsidP="00744519">
            <w:pPr>
              <w:pStyle w:val="--8"/>
              <w:rPr>
                <w:rFonts w:hAnsi="細明體"/>
              </w:rPr>
            </w:pPr>
            <w:r w:rsidRPr="0005292E">
              <w:rPr>
                <w:rFonts w:hAnsi="細明體"/>
              </w:rPr>
              <w:t>1,081,339,021</w:t>
            </w:r>
          </w:p>
        </w:tc>
      </w:tr>
      <w:tr w:rsidR="00744519" w:rsidRPr="00744519" w14:paraId="0AB8277E" w14:textId="77777777" w:rsidTr="00744519">
        <w:tblPrEx>
          <w:tblBorders>
            <w:top w:val="single" w:sz="4" w:space="0" w:color="auto"/>
            <w:bottom w:val="single" w:sz="4" w:space="0" w:color="auto"/>
            <w:right w:val="single" w:sz="4" w:space="0" w:color="auto"/>
          </w:tblBorders>
        </w:tblPrEx>
        <w:trPr>
          <w:trHeight w:hRule="exact" w:val="340"/>
        </w:trPr>
        <w:tc>
          <w:tcPr>
            <w:tcW w:w="5000" w:type="pct"/>
            <w:gridSpan w:val="30"/>
            <w:tcBorders>
              <w:top w:val="single" w:sz="4" w:space="0" w:color="auto"/>
              <w:left w:val="nil"/>
              <w:bottom w:val="nil"/>
              <w:right w:val="nil"/>
            </w:tcBorders>
            <w:vAlign w:val="center"/>
          </w:tcPr>
          <w:p w14:paraId="1663B8E0" w14:textId="36FE5ED4" w:rsidR="00744519" w:rsidRPr="00744519" w:rsidRDefault="00744519" w:rsidP="00744519">
            <w:pPr>
              <w:pStyle w:val="--8"/>
              <w:jc w:val="left"/>
              <w:rPr>
                <w:rFonts w:ascii="標楷體" w:eastAsia="標楷體"/>
                <w:b w:val="0"/>
                <w:bCs/>
                <w:sz w:val="18"/>
                <w:szCs w:val="18"/>
              </w:rPr>
            </w:pPr>
            <w:r w:rsidRPr="00744519">
              <w:rPr>
                <w:rFonts w:ascii="標楷體" w:eastAsia="標楷體"/>
                <w:b w:val="0"/>
                <w:bCs/>
                <w:sz w:val="18"/>
                <w:szCs w:val="18"/>
              </w:rPr>
              <w:t>8,000萬5,328元，即本表之繳付公庫數。</w:t>
            </w:r>
          </w:p>
        </w:tc>
      </w:tr>
      <w:tr w:rsidR="00802926" w:rsidRPr="00F94B78" w14:paraId="00FFB1F5" w14:textId="77777777" w:rsidTr="00DD2039">
        <w:tblPrEx>
          <w:tblBorders>
            <w:top w:val="single" w:sz="4" w:space="0" w:color="auto"/>
            <w:bottom w:val="single" w:sz="4" w:space="0" w:color="auto"/>
            <w:right w:val="single" w:sz="4" w:space="0" w:color="auto"/>
          </w:tblBorders>
        </w:tblPrEx>
        <w:trPr>
          <w:trHeight w:hRule="exact" w:val="567"/>
        </w:trPr>
        <w:tc>
          <w:tcPr>
            <w:tcW w:w="5000" w:type="pct"/>
            <w:gridSpan w:val="30"/>
            <w:tcBorders>
              <w:top w:val="nil"/>
              <w:bottom w:val="nil"/>
              <w:right w:val="nil"/>
            </w:tcBorders>
          </w:tcPr>
          <w:p w14:paraId="54CABE9F" w14:textId="77777777" w:rsidR="00802926" w:rsidRPr="0037747D" w:rsidRDefault="00802926" w:rsidP="001F5C6B">
            <w:pPr>
              <w:pStyle w:val="-"/>
              <w:spacing w:beforeLines="0" w:before="0" w:line="400" w:lineRule="exact"/>
              <w:ind w:left="826" w:hangingChars="172" w:hanging="826"/>
              <w:jc w:val="right"/>
              <w:rPr>
                <w:spacing w:val="80"/>
                <w:sz w:val="32"/>
                <w:szCs w:val="32"/>
                <w:u w:val="single"/>
              </w:rPr>
            </w:pPr>
            <w:r w:rsidRPr="0037747D">
              <w:rPr>
                <w:rFonts w:hint="eastAsia"/>
                <w:spacing w:val="80"/>
                <w:sz w:val="32"/>
                <w:szCs w:val="32"/>
                <w:u w:val="single"/>
              </w:rPr>
              <w:lastRenderedPageBreak/>
              <w:t>支出實現審定數</w:t>
            </w:r>
            <w:r w:rsidRPr="000C3234">
              <w:rPr>
                <w:rFonts w:hint="eastAsia"/>
                <w:sz w:val="32"/>
                <w:szCs w:val="32"/>
                <w:u w:val="single"/>
              </w:rPr>
              <w:t>與</w:t>
            </w:r>
          </w:p>
        </w:tc>
      </w:tr>
      <w:tr w:rsidR="00802926" w:rsidRPr="00F94B78" w14:paraId="6E0A2931" w14:textId="77777777" w:rsidTr="007D3AF5">
        <w:tblPrEx>
          <w:tblBorders>
            <w:top w:val="single" w:sz="4" w:space="0" w:color="auto"/>
            <w:bottom w:val="single" w:sz="4" w:space="0" w:color="auto"/>
            <w:right w:val="single" w:sz="4" w:space="0" w:color="auto"/>
          </w:tblBorders>
        </w:tblPrEx>
        <w:trPr>
          <w:trHeight w:hRule="exact" w:val="340"/>
        </w:trPr>
        <w:tc>
          <w:tcPr>
            <w:tcW w:w="5000" w:type="pct"/>
            <w:gridSpan w:val="30"/>
            <w:tcBorders>
              <w:top w:val="nil"/>
              <w:bottom w:val="nil"/>
              <w:right w:val="nil"/>
            </w:tcBorders>
          </w:tcPr>
          <w:p w14:paraId="6C5AAF76" w14:textId="77777777" w:rsidR="00802926" w:rsidRPr="00B73C86" w:rsidRDefault="00802926" w:rsidP="001F5C6B">
            <w:pPr>
              <w:pStyle w:val="--"/>
              <w:spacing w:beforeLines="20" w:before="48"/>
              <w:jc w:val="right"/>
            </w:pPr>
            <w:r w:rsidRPr="00B73C86">
              <w:rPr>
                <w:rFonts w:hint="eastAsia"/>
              </w:rPr>
              <w:t>中華民國</w:t>
            </w:r>
          </w:p>
        </w:tc>
      </w:tr>
      <w:tr w:rsidR="00802926" w:rsidRPr="007065C9" w14:paraId="7283EF55" w14:textId="77777777" w:rsidTr="00DD2039">
        <w:tblPrEx>
          <w:tblBorders>
            <w:top w:val="single" w:sz="4" w:space="0" w:color="auto"/>
            <w:bottom w:val="single" w:sz="4" w:space="0" w:color="auto"/>
            <w:right w:val="single" w:sz="4" w:space="0" w:color="auto"/>
          </w:tblBorders>
        </w:tblPrEx>
        <w:trPr>
          <w:trHeight w:hRule="exact" w:val="283"/>
        </w:trPr>
        <w:tc>
          <w:tcPr>
            <w:tcW w:w="5000" w:type="pct"/>
            <w:gridSpan w:val="30"/>
            <w:tcBorders>
              <w:top w:val="nil"/>
              <w:bottom w:val="nil"/>
              <w:right w:val="nil"/>
            </w:tcBorders>
          </w:tcPr>
          <w:p w14:paraId="16DB34C4" w14:textId="77777777" w:rsidR="00802926" w:rsidRPr="00B73C86" w:rsidRDefault="00802926" w:rsidP="001F5C6B">
            <w:pPr>
              <w:pStyle w:val="--"/>
              <w:spacing w:before="0"/>
              <w:jc w:val="right"/>
            </w:pPr>
          </w:p>
        </w:tc>
      </w:tr>
      <w:tr w:rsidR="00802926" w:rsidRPr="007065C9" w14:paraId="4597F01A" w14:textId="77777777" w:rsidTr="00AE7045">
        <w:tblPrEx>
          <w:tblBorders>
            <w:top w:val="single" w:sz="4" w:space="0" w:color="auto"/>
            <w:bottom w:val="single" w:sz="4" w:space="0" w:color="auto"/>
            <w:right w:val="single" w:sz="4" w:space="0" w:color="auto"/>
          </w:tblBorders>
        </w:tblPrEx>
        <w:trPr>
          <w:trHeight w:val="340"/>
        </w:trPr>
        <w:tc>
          <w:tcPr>
            <w:tcW w:w="1252" w:type="pct"/>
            <w:gridSpan w:val="7"/>
            <w:vMerge w:val="restart"/>
            <w:tcBorders>
              <w:top w:val="single" w:sz="4" w:space="0" w:color="auto"/>
              <w:bottom w:val="single" w:sz="4" w:space="0" w:color="auto"/>
              <w:right w:val="single" w:sz="4" w:space="0" w:color="auto"/>
            </w:tcBorders>
            <w:vAlign w:val="center"/>
          </w:tcPr>
          <w:p w14:paraId="4A818F8E" w14:textId="77777777" w:rsidR="00802926" w:rsidRPr="00D77072" w:rsidRDefault="00802926" w:rsidP="001F5C6B">
            <w:pPr>
              <w:pStyle w:val="-4"/>
            </w:pPr>
            <w:r>
              <w:rPr>
                <w:rFonts w:hint="eastAsia"/>
              </w:rPr>
              <w:t>項</w:t>
            </w:r>
            <w:r w:rsidRPr="00D77072">
              <w:rPr>
                <w:rFonts w:hint="eastAsia"/>
              </w:rPr>
              <w:t>目</w:t>
            </w:r>
          </w:p>
        </w:tc>
        <w:tc>
          <w:tcPr>
            <w:tcW w:w="816" w:type="pct"/>
            <w:gridSpan w:val="3"/>
            <w:vMerge w:val="restart"/>
            <w:tcBorders>
              <w:top w:val="single" w:sz="4" w:space="0" w:color="auto"/>
              <w:left w:val="single" w:sz="4" w:space="0" w:color="auto"/>
              <w:bottom w:val="single" w:sz="4" w:space="0" w:color="auto"/>
              <w:right w:val="single" w:sz="4" w:space="0" w:color="auto"/>
            </w:tcBorders>
            <w:vAlign w:val="center"/>
          </w:tcPr>
          <w:p w14:paraId="676D2834" w14:textId="77777777" w:rsidR="00802926" w:rsidRPr="00D77072" w:rsidRDefault="00802926" w:rsidP="001F5C6B">
            <w:pPr>
              <w:pStyle w:val="-4"/>
            </w:pPr>
            <w:r w:rsidRPr="00D77072">
              <w:rPr>
                <w:rFonts w:hint="eastAsia"/>
              </w:rPr>
              <w:t>支出實現審定數</w:t>
            </w:r>
          </w:p>
        </w:tc>
        <w:tc>
          <w:tcPr>
            <w:tcW w:w="474" w:type="pct"/>
            <w:gridSpan w:val="3"/>
            <w:tcBorders>
              <w:top w:val="single" w:sz="4" w:space="0" w:color="auto"/>
              <w:left w:val="single" w:sz="4" w:space="0" w:color="auto"/>
              <w:bottom w:val="single" w:sz="4" w:space="0" w:color="auto"/>
              <w:right w:val="nil"/>
            </w:tcBorders>
            <w:vAlign w:val="center"/>
          </w:tcPr>
          <w:p w14:paraId="61AC4920" w14:textId="77777777" w:rsidR="00802926" w:rsidRPr="0022708E" w:rsidRDefault="00802926" w:rsidP="001F5C6B">
            <w:pPr>
              <w:pStyle w:val="-4"/>
              <w:ind w:leftChars="30" w:left="84"/>
              <w:jc w:val="both"/>
            </w:pPr>
            <w:r w:rsidRPr="0022708E">
              <w:rPr>
                <w:rFonts w:hint="eastAsia"/>
              </w:rPr>
              <w:t>加</w:t>
            </w:r>
          </w:p>
        </w:tc>
        <w:tc>
          <w:tcPr>
            <w:tcW w:w="1674" w:type="pct"/>
            <w:gridSpan w:val="13"/>
            <w:tcBorders>
              <w:top w:val="single" w:sz="4" w:space="0" w:color="auto"/>
              <w:left w:val="nil"/>
              <w:bottom w:val="single" w:sz="4" w:space="0" w:color="auto"/>
              <w:right w:val="nil"/>
            </w:tcBorders>
            <w:vAlign w:val="center"/>
          </w:tcPr>
          <w:p w14:paraId="297E4298" w14:textId="77777777" w:rsidR="00802926" w:rsidRPr="00D77072" w:rsidRDefault="00802926" w:rsidP="001F5C6B">
            <w:pPr>
              <w:pStyle w:val="-4"/>
              <w:ind w:left="0"/>
              <w:jc w:val="both"/>
            </w:pPr>
          </w:p>
        </w:tc>
        <w:tc>
          <w:tcPr>
            <w:tcW w:w="784" w:type="pct"/>
            <w:gridSpan w:val="4"/>
            <w:tcBorders>
              <w:top w:val="single" w:sz="4" w:space="0" w:color="auto"/>
              <w:left w:val="nil"/>
              <w:bottom w:val="single" w:sz="4" w:space="0" w:color="auto"/>
              <w:right w:val="nil"/>
            </w:tcBorders>
          </w:tcPr>
          <w:p w14:paraId="6BCD7F42" w14:textId="77777777" w:rsidR="00802926" w:rsidRPr="00D77072" w:rsidRDefault="00802926" w:rsidP="001F5C6B">
            <w:pPr>
              <w:pStyle w:val="-4"/>
              <w:ind w:left="0"/>
              <w:jc w:val="both"/>
            </w:pPr>
          </w:p>
        </w:tc>
      </w:tr>
      <w:tr w:rsidR="00802926" w:rsidRPr="007065C9" w14:paraId="4660193F" w14:textId="77777777" w:rsidTr="00AE7045">
        <w:tblPrEx>
          <w:tblBorders>
            <w:top w:val="single" w:sz="4" w:space="0" w:color="auto"/>
            <w:bottom w:val="single" w:sz="4" w:space="0" w:color="auto"/>
            <w:right w:val="single" w:sz="4" w:space="0" w:color="auto"/>
          </w:tblBorders>
        </w:tblPrEx>
        <w:trPr>
          <w:trHeight w:hRule="exact" w:val="680"/>
        </w:trPr>
        <w:tc>
          <w:tcPr>
            <w:tcW w:w="1252" w:type="pct"/>
            <w:gridSpan w:val="7"/>
            <w:vMerge/>
            <w:tcBorders>
              <w:top w:val="single" w:sz="4" w:space="0" w:color="auto"/>
              <w:bottom w:val="single" w:sz="4" w:space="0" w:color="auto"/>
              <w:right w:val="single" w:sz="4" w:space="0" w:color="auto"/>
            </w:tcBorders>
            <w:vAlign w:val="center"/>
          </w:tcPr>
          <w:p w14:paraId="70E2E94A" w14:textId="77777777" w:rsidR="00802926" w:rsidRPr="00D77072" w:rsidRDefault="00802926" w:rsidP="001F5C6B">
            <w:pPr>
              <w:pStyle w:val="-4"/>
            </w:pPr>
          </w:p>
        </w:tc>
        <w:tc>
          <w:tcPr>
            <w:tcW w:w="816" w:type="pct"/>
            <w:gridSpan w:val="3"/>
            <w:vMerge/>
            <w:tcBorders>
              <w:top w:val="single" w:sz="4" w:space="0" w:color="auto"/>
              <w:left w:val="single" w:sz="4" w:space="0" w:color="auto"/>
              <w:bottom w:val="single" w:sz="4" w:space="0" w:color="auto"/>
              <w:right w:val="single" w:sz="4" w:space="0" w:color="auto"/>
            </w:tcBorders>
            <w:vAlign w:val="center"/>
          </w:tcPr>
          <w:p w14:paraId="4C1C9F89" w14:textId="77777777" w:rsidR="00802926" w:rsidRPr="00D77072" w:rsidRDefault="00802926" w:rsidP="001F5C6B">
            <w:pPr>
              <w:pStyle w:val="-4"/>
            </w:pPr>
          </w:p>
        </w:tc>
        <w:tc>
          <w:tcPr>
            <w:tcW w:w="745" w:type="pct"/>
            <w:gridSpan w:val="6"/>
            <w:tcBorders>
              <w:top w:val="single" w:sz="4" w:space="0" w:color="auto"/>
              <w:left w:val="single" w:sz="4" w:space="0" w:color="auto"/>
              <w:bottom w:val="single" w:sz="4" w:space="0" w:color="auto"/>
              <w:right w:val="single" w:sz="4" w:space="0" w:color="auto"/>
            </w:tcBorders>
            <w:vAlign w:val="center"/>
          </w:tcPr>
          <w:p w14:paraId="01213B17" w14:textId="77777777" w:rsidR="00802926" w:rsidRPr="00D77072" w:rsidRDefault="00802926" w:rsidP="001F5C6B">
            <w:pPr>
              <w:pStyle w:val="-4"/>
            </w:pPr>
            <w:r>
              <w:rPr>
                <w:rFonts w:hint="eastAsia"/>
              </w:rPr>
              <w:t>預付款</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72E49F8B" w14:textId="77777777" w:rsidR="00802926" w:rsidRPr="00D77072" w:rsidRDefault="00802926" w:rsidP="001F5C6B">
            <w:pPr>
              <w:pStyle w:val="-4"/>
            </w:pPr>
            <w:r>
              <w:rPr>
                <w:rFonts w:hint="eastAsia"/>
              </w:rPr>
              <w:t>材料</w:t>
            </w:r>
          </w:p>
        </w:tc>
        <w:tc>
          <w:tcPr>
            <w:tcW w:w="593" w:type="pct"/>
            <w:gridSpan w:val="5"/>
            <w:tcBorders>
              <w:top w:val="single" w:sz="4" w:space="0" w:color="auto"/>
              <w:left w:val="single" w:sz="4" w:space="0" w:color="auto"/>
              <w:bottom w:val="single" w:sz="4" w:space="0" w:color="auto"/>
              <w:right w:val="single" w:sz="4" w:space="0" w:color="auto"/>
            </w:tcBorders>
            <w:vAlign w:val="center"/>
          </w:tcPr>
          <w:p w14:paraId="47C98E8F" w14:textId="77777777" w:rsidR="00802926" w:rsidRPr="00D77072" w:rsidRDefault="00802926" w:rsidP="001F5C6B">
            <w:pPr>
              <w:pStyle w:val="-4"/>
            </w:pPr>
            <w:proofErr w:type="gramStart"/>
            <w:r>
              <w:rPr>
                <w:rFonts w:hint="eastAsia"/>
              </w:rPr>
              <w:t>存出保證金</w:t>
            </w:r>
            <w:proofErr w:type="gramEnd"/>
          </w:p>
        </w:tc>
        <w:tc>
          <w:tcPr>
            <w:tcW w:w="748" w:type="pct"/>
            <w:gridSpan w:val="6"/>
            <w:tcBorders>
              <w:top w:val="single" w:sz="4" w:space="0" w:color="auto"/>
              <w:left w:val="single" w:sz="4" w:space="0" w:color="auto"/>
              <w:bottom w:val="single" w:sz="4" w:space="0" w:color="auto"/>
              <w:right w:val="single" w:sz="4" w:space="0" w:color="auto"/>
            </w:tcBorders>
            <w:vAlign w:val="center"/>
          </w:tcPr>
          <w:p w14:paraId="1A6EDB18" w14:textId="77777777" w:rsidR="00802926" w:rsidRDefault="00802926" w:rsidP="001F5C6B">
            <w:pPr>
              <w:pStyle w:val="-4"/>
            </w:pPr>
            <w:r w:rsidRPr="00AE1349">
              <w:rPr>
                <w:rFonts w:hint="eastAsia"/>
              </w:rPr>
              <w:t>退還收入</w:t>
            </w:r>
          </w:p>
          <w:p w14:paraId="29D7E4B6" w14:textId="77777777" w:rsidR="00802926" w:rsidRPr="00AE1349" w:rsidRDefault="00802926" w:rsidP="001F5C6B">
            <w:pPr>
              <w:pStyle w:val="-4"/>
            </w:pPr>
            <w:r w:rsidRPr="00AE1349">
              <w:rPr>
                <w:rFonts w:hint="eastAsia"/>
              </w:rPr>
              <w:t>（預收）款</w:t>
            </w:r>
          </w:p>
        </w:tc>
        <w:tc>
          <w:tcPr>
            <w:tcW w:w="537" w:type="pct"/>
            <w:tcBorders>
              <w:top w:val="single" w:sz="4" w:space="0" w:color="auto"/>
              <w:left w:val="single" w:sz="4" w:space="0" w:color="auto"/>
              <w:bottom w:val="single" w:sz="4" w:space="0" w:color="auto"/>
              <w:right w:val="single" w:sz="4" w:space="0" w:color="auto"/>
            </w:tcBorders>
            <w:vAlign w:val="center"/>
          </w:tcPr>
          <w:p w14:paraId="5A6DEE69" w14:textId="77777777" w:rsidR="00802926" w:rsidRPr="00AE1349" w:rsidRDefault="00802926" w:rsidP="001F5C6B">
            <w:pPr>
              <w:pStyle w:val="-4"/>
              <w:rPr>
                <w:spacing w:val="-18"/>
              </w:rPr>
            </w:pPr>
            <w:r w:rsidRPr="00AE1349">
              <w:rPr>
                <w:rFonts w:hint="eastAsia"/>
                <w:spacing w:val="-18"/>
              </w:rPr>
              <w:t>其他應收款</w:t>
            </w:r>
          </w:p>
        </w:tc>
      </w:tr>
      <w:tr w:rsidR="00DE16B7" w:rsidRPr="007065C9" w14:paraId="4078BFD4"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single" w:sz="4" w:space="0" w:color="auto"/>
              <w:bottom w:val="nil"/>
              <w:right w:val="single" w:sz="4" w:space="0" w:color="auto"/>
            </w:tcBorders>
            <w:vAlign w:val="center"/>
          </w:tcPr>
          <w:p w14:paraId="6FB55D53" w14:textId="77777777" w:rsidR="00DE16B7" w:rsidRPr="0005292E" w:rsidRDefault="00DE16B7" w:rsidP="00DE16B7">
            <w:pPr>
              <w:pStyle w:val="--1"/>
              <w:ind w:rightChars="30" w:right="84"/>
              <w:jc w:val="distribute"/>
            </w:pPr>
            <w:r w:rsidRPr="0005292E">
              <w:rPr>
                <w:rFonts w:hint="eastAsia"/>
              </w:rPr>
              <w:t>支出合計數</w:t>
            </w:r>
          </w:p>
        </w:tc>
        <w:tc>
          <w:tcPr>
            <w:tcW w:w="816" w:type="pct"/>
            <w:gridSpan w:val="3"/>
            <w:tcBorders>
              <w:top w:val="single" w:sz="4" w:space="0" w:color="auto"/>
              <w:left w:val="single" w:sz="4" w:space="0" w:color="auto"/>
              <w:bottom w:val="nil"/>
              <w:right w:val="single" w:sz="4" w:space="0" w:color="auto"/>
            </w:tcBorders>
            <w:shd w:val="clear" w:color="auto" w:fill="auto"/>
            <w:vAlign w:val="center"/>
          </w:tcPr>
          <w:p w14:paraId="1BCA3862" w14:textId="2805301F" w:rsidR="00DE16B7" w:rsidRPr="0005292E" w:rsidRDefault="00DE16B7" w:rsidP="00DE16B7">
            <w:pPr>
              <w:pStyle w:val="--8"/>
              <w:rPr>
                <w:rFonts w:hAnsi="細明體"/>
              </w:rPr>
            </w:pPr>
            <w:r w:rsidRPr="0005292E">
              <w:rPr>
                <w:rFonts w:hAnsi="細明體"/>
              </w:rPr>
              <w:t>47,429,957,947</w:t>
            </w:r>
          </w:p>
        </w:tc>
        <w:tc>
          <w:tcPr>
            <w:tcW w:w="745" w:type="pct"/>
            <w:gridSpan w:val="6"/>
            <w:tcBorders>
              <w:top w:val="single" w:sz="4" w:space="0" w:color="auto"/>
              <w:left w:val="single" w:sz="4" w:space="0" w:color="auto"/>
              <w:bottom w:val="nil"/>
              <w:right w:val="single" w:sz="4" w:space="0" w:color="auto"/>
            </w:tcBorders>
            <w:vAlign w:val="center"/>
          </w:tcPr>
          <w:p w14:paraId="37E1CB90" w14:textId="188C5859" w:rsidR="00DE16B7" w:rsidRPr="0005292E" w:rsidRDefault="00DE16B7" w:rsidP="00DE16B7">
            <w:pPr>
              <w:pStyle w:val="--8"/>
              <w:rPr>
                <w:rFonts w:hAnsi="細明體"/>
              </w:rPr>
            </w:pPr>
            <w:r w:rsidRPr="0005292E">
              <w:rPr>
                <w:rFonts w:hAnsi="細明體"/>
              </w:rPr>
              <w:t>536,619,249</w:t>
            </w:r>
          </w:p>
        </w:tc>
        <w:tc>
          <w:tcPr>
            <w:tcW w:w="309" w:type="pct"/>
            <w:gridSpan w:val="2"/>
            <w:tcBorders>
              <w:top w:val="single" w:sz="4" w:space="0" w:color="auto"/>
              <w:left w:val="single" w:sz="4" w:space="0" w:color="auto"/>
              <w:bottom w:val="nil"/>
              <w:right w:val="single" w:sz="4" w:space="0" w:color="auto"/>
            </w:tcBorders>
            <w:shd w:val="clear" w:color="auto" w:fill="auto"/>
            <w:vAlign w:val="center"/>
          </w:tcPr>
          <w:p w14:paraId="6C4B237C" w14:textId="5B00C0CD" w:rsidR="00DE16B7" w:rsidRPr="0005292E" w:rsidRDefault="00DE16B7" w:rsidP="00DE16B7">
            <w:pPr>
              <w:pStyle w:val="--8"/>
              <w:rPr>
                <w:rFonts w:hAnsi="細明體"/>
              </w:rPr>
            </w:pPr>
            <w:r w:rsidRPr="0005292E">
              <w:rPr>
                <w:rFonts w:hAnsi="細明體"/>
              </w:rPr>
              <w:t>－</w:t>
            </w:r>
          </w:p>
        </w:tc>
        <w:tc>
          <w:tcPr>
            <w:tcW w:w="593" w:type="pct"/>
            <w:gridSpan w:val="5"/>
            <w:tcBorders>
              <w:top w:val="single" w:sz="4" w:space="0" w:color="auto"/>
              <w:left w:val="single" w:sz="4" w:space="0" w:color="auto"/>
              <w:bottom w:val="nil"/>
              <w:right w:val="single" w:sz="4" w:space="0" w:color="auto"/>
            </w:tcBorders>
            <w:vAlign w:val="center"/>
          </w:tcPr>
          <w:p w14:paraId="199D3387" w14:textId="3722A85E" w:rsidR="00DE16B7" w:rsidRPr="0005292E" w:rsidRDefault="00DE16B7" w:rsidP="00DE16B7">
            <w:pPr>
              <w:pStyle w:val="--8"/>
              <w:rPr>
                <w:rFonts w:hAnsi="細明體"/>
              </w:rPr>
            </w:pPr>
            <w:r w:rsidRPr="0005292E">
              <w:rPr>
                <w:rFonts w:hAnsi="細明體"/>
              </w:rPr>
              <w:t>－</w:t>
            </w:r>
          </w:p>
        </w:tc>
        <w:tc>
          <w:tcPr>
            <w:tcW w:w="748" w:type="pct"/>
            <w:gridSpan w:val="6"/>
            <w:tcBorders>
              <w:top w:val="single" w:sz="4" w:space="0" w:color="auto"/>
              <w:left w:val="single" w:sz="4" w:space="0" w:color="auto"/>
              <w:bottom w:val="nil"/>
              <w:right w:val="single" w:sz="4" w:space="0" w:color="auto"/>
            </w:tcBorders>
            <w:shd w:val="clear" w:color="auto" w:fill="auto"/>
            <w:vAlign w:val="center"/>
          </w:tcPr>
          <w:p w14:paraId="3ECE6FAD" w14:textId="2A9F8300" w:rsidR="00DE16B7" w:rsidRPr="0005292E" w:rsidRDefault="00DE16B7" w:rsidP="00DE16B7">
            <w:pPr>
              <w:pStyle w:val="--8"/>
              <w:rPr>
                <w:rFonts w:hAnsi="細明體"/>
              </w:rPr>
            </w:pPr>
            <w:r w:rsidRPr="0005292E">
              <w:rPr>
                <w:rFonts w:hAnsi="細明體"/>
              </w:rPr>
              <w:t>3,546,249,572</w:t>
            </w:r>
          </w:p>
        </w:tc>
        <w:tc>
          <w:tcPr>
            <w:tcW w:w="537" w:type="pct"/>
            <w:tcBorders>
              <w:top w:val="single" w:sz="4" w:space="0" w:color="auto"/>
              <w:left w:val="single" w:sz="4" w:space="0" w:color="auto"/>
              <w:bottom w:val="nil"/>
              <w:right w:val="single" w:sz="4" w:space="0" w:color="auto"/>
            </w:tcBorders>
            <w:vAlign w:val="center"/>
          </w:tcPr>
          <w:p w14:paraId="109F0B14" w14:textId="4AFDA813" w:rsidR="00DE16B7" w:rsidRPr="0005292E" w:rsidRDefault="00DE16B7" w:rsidP="00DE16B7">
            <w:pPr>
              <w:pStyle w:val="--8"/>
              <w:rPr>
                <w:rFonts w:hAnsi="細明體"/>
              </w:rPr>
            </w:pPr>
            <w:r w:rsidRPr="0005292E">
              <w:rPr>
                <w:rFonts w:hAnsi="細明體"/>
              </w:rPr>
              <w:t>－</w:t>
            </w:r>
          </w:p>
        </w:tc>
      </w:tr>
      <w:tr w:rsidR="00DE16B7" w:rsidRPr="007065C9" w14:paraId="4997E1D0"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7363FF61" w14:textId="0BE6C6AE" w:rsidR="00DE16B7" w:rsidRPr="0005292E" w:rsidRDefault="00DE16B7" w:rsidP="00DE16B7">
            <w:pPr>
              <w:pStyle w:val="--2"/>
              <w:ind w:rightChars="30" w:right="84" w:firstLine="180"/>
              <w:jc w:val="distribute"/>
            </w:pPr>
            <w:proofErr w:type="gramStart"/>
            <w:r w:rsidRPr="0005292E">
              <w:rPr>
                <w:rFonts w:hint="eastAsia"/>
              </w:rPr>
              <w:t>11</w:t>
            </w:r>
            <w:r w:rsidRPr="0005292E">
              <w:t>3</w:t>
            </w:r>
            <w:proofErr w:type="gramEnd"/>
            <w:r w:rsidRPr="0005292E">
              <w:rPr>
                <w:rFonts w:hint="eastAsia"/>
              </w:rPr>
              <w:t>年度支出</w:t>
            </w:r>
          </w:p>
        </w:tc>
        <w:tc>
          <w:tcPr>
            <w:tcW w:w="816" w:type="pct"/>
            <w:gridSpan w:val="3"/>
            <w:tcBorders>
              <w:top w:val="nil"/>
              <w:left w:val="single" w:sz="4" w:space="0" w:color="auto"/>
              <w:bottom w:val="nil"/>
              <w:right w:val="single" w:sz="4" w:space="0" w:color="auto"/>
            </w:tcBorders>
            <w:shd w:val="clear" w:color="auto" w:fill="auto"/>
            <w:vAlign w:val="center"/>
          </w:tcPr>
          <w:p w14:paraId="5E49247F" w14:textId="45093F36" w:rsidR="00DE16B7" w:rsidRPr="0005292E" w:rsidRDefault="00DE16B7" w:rsidP="00DE16B7">
            <w:pPr>
              <w:pStyle w:val="--8"/>
              <w:rPr>
                <w:rFonts w:hAnsi="細明體"/>
              </w:rPr>
            </w:pPr>
            <w:r w:rsidRPr="0005292E">
              <w:rPr>
                <w:rFonts w:hAnsi="細明體"/>
              </w:rPr>
              <w:t>35,761,159,189</w:t>
            </w:r>
          </w:p>
        </w:tc>
        <w:tc>
          <w:tcPr>
            <w:tcW w:w="745" w:type="pct"/>
            <w:gridSpan w:val="6"/>
            <w:tcBorders>
              <w:top w:val="nil"/>
              <w:left w:val="single" w:sz="4" w:space="0" w:color="auto"/>
              <w:bottom w:val="nil"/>
              <w:right w:val="single" w:sz="4" w:space="0" w:color="auto"/>
            </w:tcBorders>
            <w:vAlign w:val="center"/>
          </w:tcPr>
          <w:p w14:paraId="370A0A82" w14:textId="135FCDEE" w:rsidR="00DE16B7" w:rsidRPr="0005292E" w:rsidRDefault="00DE16B7" w:rsidP="00DE16B7">
            <w:pPr>
              <w:pStyle w:val="--8"/>
              <w:rPr>
                <w:rFonts w:hAnsi="細明體"/>
              </w:rPr>
            </w:pPr>
            <w:r w:rsidRPr="0005292E">
              <w:rPr>
                <w:rFonts w:hAnsi="細明體"/>
              </w:rPr>
              <w:t>396,104,210</w:t>
            </w:r>
          </w:p>
        </w:tc>
        <w:tc>
          <w:tcPr>
            <w:tcW w:w="309" w:type="pct"/>
            <w:gridSpan w:val="2"/>
            <w:tcBorders>
              <w:top w:val="nil"/>
              <w:left w:val="single" w:sz="4" w:space="0" w:color="auto"/>
              <w:bottom w:val="nil"/>
              <w:right w:val="single" w:sz="4" w:space="0" w:color="auto"/>
            </w:tcBorders>
            <w:shd w:val="clear" w:color="auto" w:fill="auto"/>
            <w:vAlign w:val="center"/>
          </w:tcPr>
          <w:p w14:paraId="1741E60F" w14:textId="10746095" w:rsidR="00DE16B7" w:rsidRPr="0005292E" w:rsidRDefault="00DE16B7" w:rsidP="00DE16B7">
            <w:pPr>
              <w:pStyle w:val="--8"/>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56239634" w14:textId="2140AA4F" w:rsidR="00DE16B7" w:rsidRPr="0005292E" w:rsidRDefault="00DE16B7" w:rsidP="00DE16B7">
            <w:pPr>
              <w:pStyle w:val="--8"/>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2E46310B" w14:textId="49678D80" w:rsidR="00DE16B7" w:rsidRPr="0005292E" w:rsidRDefault="00DE16B7" w:rsidP="00DE16B7">
            <w:pPr>
              <w:pStyle w:val="--8"/>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55D438E7" w14:textId="7D3CD054" w:rsidR="00DE16B7" w:rsidRPr="0005292E" w:rsidRDefault="00DE16B7" w:rsidP="00DE16B7">
            <w:pPr>
              <w:pStyle w:val="--8"/>
              <w:rPr>
                <w:rFonts w:hAnsi="細明體"/>
              </w:rPr>
            </w:pPr>
            <w:r w:rsidRPr="0005292E">
              <w:rPr>
                <w:rFonts w:hAnsi="細明體"/>
              </w:rPr>
              <w:t>－</w:t>
            </w:r>
          </w:p>
        </w:tc>
      </w:tr>
      <w:tr w:rsidR="00DE16B7" w:rsidRPr="007065C9" w14:paraId="75B672B5"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62BED7FB" w14:textId="77777777" w:rsidR="00DE16B7" w:rsidRPr="0005292E" w:rsidRDefault="00DE16B7" w:rsidP="00DE16B7">
            <w:pPr>
              <w:pStyle w:val="--3"/>
              <w:overflowPunct w:val="0"/>
              <w:topLinePunct/>
              <w:autoSpaceDN/>
              <w:ind w:rightChars="30" w:right="84" w:firstLine="360"/>
              <w:jc w:val="distribute"/>
            </w:pPr>
            <w:r w:rsidRPr="0005292E">
              <w:t>縣</w:t>
            </w:r>
            <w:r w:rsidRPr="0005292E">
              <w:rPr>
                <w:rFonts w:hint="eastAsia"/>
              </w:rPr>
              <w:t>議會主管</w:t>
            </w:r>
          </w:p>
        </w:tc>
        <w:tc>
          <w:tcPr>
            <w:tcW w:w="816" w:type="pct"/>
            <w:gridSpan w:val="3"/>
            <w:tcBorders>
              <w:top w:val="nil"/>
              <w:left w:val="single" w:sz="4" w:space="0" w:color="auto"/>
              <w:bottom w:val="nil"/>
              <w:right w:val="single" w:sz="4" w:space="0" w:color="auto"/>
            </w:tcBorders>
            <w:shd w:val="clear" w:color="auto" w:fill="auto"/>
            <w:vAlign w:val="center"/>
          </w:tcPr>
          <w:p w14:paraId="4E7095D8" w14:textId="29D934A9" w:rsidR="00DE16B7" w:rsidRPr="0005292E" w:rsidRDefault="00DE16B7" w:rsidP="00DE16B7">
            <w:pPr>
              <w:pStyle w:val="-5"/>
              <w:rPr>
                <w:rFonts w:hAnsi="細明體" w:cs="新細明體"/>
              </w:rPr>
            </w:pPr>
            <w:r w:rsidRPr="0005292E">
              <w:rPr>
                <w:rFonts w:hAnsi="細明體"/>
              </w:rPr>
              <w:t>244,563,635</w:t>
            </w:r>
          </w:p>
        </w:tc>
        <w:tc>
          <w:tcPr>
            <w:tcW w:w="745" w:type="pct"/>
            <w:gridSpan w:val="6"/>
            <w:tcBorders>
              <w:top w:val="nil"/>
              <w:left w:val="single" w:sz="4" w:space="0" w:color="auto"/>
              <w:bottom w:val="nil"/>
              <w:right w:val="single" w:sz="4" w:space="0" w:color="auto"/>
            </w:tcBorders>
            <w:vAlign w:val="center"/>
          </w:tcPr>
          <w:p w14:paraId="50315B41" w14:textId="24EC23D8" w:rsidR="00DE16B7" w:rsidRPr="0005292E" w:rsidRDefault="00DE16B7" w:rsidP="00DE16B7">
            <w:pPr>
              <w:pStyle w:val="-5"/>
              <w:rPr>
                <w:rFonts w:hAnsi="細明體"/>
              </w:rPr>
            </w:pPr>
            <w:r w:rsidRPr="0005292E">
              <w:rPr>
                <w:rFonts w:hAnsi="細明體"/>
              </w:rPr>
              <w:t>2,000,000</w:t>
            </w:r>
          </w:p>
        </w:tc>
        <w:tc>
          <w:tcPr>
            <w:tcW w:w="309" w:type="pct"/>
            <w:gridSpan w:val="2"/>
            <w:tcBorders>
              <w:top w:val="nil"/>
              <w:left w:val="single" w:sz="4" w:space="0" w:color="auto"/>
              <w:bottom w:val="nil"/>
              <w:right w:val="single" w:sz="4" w:space="0" w:color="auto"/>
            </w:tcBorders>
            <w:shd w:val="clear" w:color="auto" w:fill="auto"/>
            <w:vAlign w:val="center"/>
          </w:tcPr>
          <w:p w14:paraId="1086BA03" w14:textId="1BF89638" w:rsidR="00DE16B7" w:rsidRPr="0005292E" w:rsidRDefault="00DE16B7" w:rsidP="00DE16B7">
            <w:pPr>
              <w:pStyle w:val="-5"/>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1B9AC010" w14:textId="796513E2" w:rsidR="00DE16B7" w:rsidRPr="0005292E" w:rsidRDefault="00DE16B7" w:rsidP="00DE16B7">
            <w:pPr>
              <w:pStyle w:val="-5"/>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1AC6D76B" w14:textId="09039AB7" w:rsidR="00DE16B7" w:rsidRPr="0005292E" w:rsidRDefault="00DE16B7" w:rsidP="00DE16B7">
            <w:pPr>
              <w:pStyle w:val="-5"/>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5942E0C9" w14:textId="0FB3D7E1" w:rsidR="00DE16B7" w:rsidRPr="0005292E" w:rsidRDefault="00DE16B7" w:rsidP="00DE16B7">
            <w:pPr>
              <w:pStyle w:val="-5"/>
              <w:rPr>
                <w:rFonts w:hAnsi="細明體"/>
              </w:rPr>
            </w:pPr>
            <w:r w:rsidRPr="0005292E">
              <w:rPr>
                <w:rFonts w:hAnsi="細明體"/>
              </w:rPr>
              <w:t>－</w:t>
            </w:r>
          </w:p>
        </w:tc>
      </w:tr>
      <w:tr w:rsidR="00DE16B7" w:rsidRPr="007065C9" w14:paraId="71DAFA18"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735B74F9" w14:textId="77777777" w:rsidR="00DE16B7" w:rsidRPr="0005292E" w:rsidRDefault="00DE16B7" w:rsidP="00DE16B7">
            <w:pPr>
              <w:pStyle w:val="--3"/>
              <w:overflowPunct w:val="0"/>
              <w:topLinePunct/>
              <w:autoSpaceDN/>
              <w:ind w:rightChars="30" w:right="84" w:firstLine="360"/>
              <w:jc w:val="distribute"/>
            </w:pPr>
            <w:r w:rsidRPr="0005292E">
              <w:t>縣政府</w:t>
            </w:r>
            <w:r w:rsidRPr="0005292E">
              <w:rPr>
                <w:rFonts w:hint="eastAsia"/>
              </w:rPr>
              <w:t>主管</w:t>
            </w:r>
          </w:p>
        </w:tc>
        <w:tc>
          <w:tcPr>
            <w:tcW w:w="816" w:type="pct"/>
            <w:gridSpan w:val="3"/>
            <w:tcBorders>
              <w:top w:val="nil"/>
              <w:left w:val="single" w:sz="4" w:space="0" w:color="auto"/>
              <w:bottom w:val="nil"/>
              <w:right w:val="single" w:sz="4" w:space="0" w:color="auto"/>
            </w:tcBorders>
            <w:shd w:val="clear" w:color="auto" w:fill="auto"/>
            <w:vAlign w:val="center"/>
          </w:tcPr>
          <w:p w14:paraId="16A371F7" w14:textId="60B1A9F0" w:rsidR="00DE16B7" w:rsidRPr="0005292E" w:rsidRDefault="00DE16B7" w:rsidP="00DE16B7">
            <w:pPr>
              <w:pStyle w:val="-5"/>
              <w:rPr>
                <w:rFonts w:hAnsi="細明體" w:cs="新細明體"/>
              </w:rPr>
            </w:pPr>
            <w:r w:rsidRPr="0005292E">
              <w:rPr>
                <w:rFonts w:hAnsi="細明體"/>
              </w:rPr>
              <w:t>25,892,643,411</w:t>
            </w:r>
          </w:p>
        </w:tc>
        <w:tc>
          <w:tcPr>
            <w:tcW w:w="745" w:type="pct"/>
            <w:gridSpan w:val="6"/>
            <w:tcBorders>
              <w:top w:val="nil"/>
              <w:left w:val="single" w:sz="4" w:space="0" w:color="auto"/>
              <w:bottom w:val="nil"/>
              <w:right w:val="single" w:sz="4" w:space="0" w:color="auto"/>
            </w:tcBorders>
            <w:vAlign w:val="center"/>
          </w:tcPr>
          <w:p w14:paraId="1757CDCD" w14:textId="682F1AE0" w:rsidR="00DE16B7" w:rsidRPr="0005292E" w:rsidRDefault="00DE16B7" w:rsidP="00DE16B7">
            <w:pPr>
              <w:pStyle w:val="-5"/>
              <w:rPr>
                <w:rFonts w:hAnsi="細明體"/>
              </w:rPr>
            </w:pPr>
            <w:r w:rsidRPr="0005292E">
              <w:rPr>
                <w:rFonts w:hAnsi="細明體"/>
              </w:rPr>
              <w:t>392,704,210</w:t>
            </w:r>
          </w:p>
        </w:tc>
        <w:tc>
          <w:tcPr>
            <w:tcW w:w="309" w:type="pct"/>
            <w:gridSpan w:val="2"/>
            <w:tcBorders>
              <w:top w:val="nil"/>
              <w:left w:val="single" w:sz="4" w:space="0" w:color="auto"/>
              <w:bottom w:val="nil"/>
              <w:right w:val="single" w:sz="4" w:space="0" w:color="auto"/>
            </w:tcBorders>
            <w:shd w:val="clear" w:color="auto" w:fill="auto"/>
            <w:vAlign w:val="center"/>
          </w:tcPr>
          <w:p w14:paraId="1E7EE660" w14:textId="58D60F15" w:rsidR="00DE16B7" w:rsidRPr="0005292E" w:rsidRDefault="00DE16B7" w:rsidP="00DE16B7">
            <w:pPr>
              <w:pStyle w:val="-5"/>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0558AD7F" w14:textId="4A26B4AE" w:rsidR="00DE16B7" w:rsidRPr="0005292E" w:rsidRDefault="00DE16B7" w:rsidP="00DE16B7">
            <w:pPr>
              <w:pStyle w:val="-5"/>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36049297" w14:textId="55BC7C00" w:rsidR="00DE16B7" w:rsidRPr="0005292E" w:rsidRDefault="00DE16B7" w:rsidP="00DE16B7">
            <w:pPr>
              <w:pStyle w:val="-5"/>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68788032" w14:textId="526C483A" w:rsidR="00DE16B7" w:rsidRPr="0005292E" w:rsidRDefault="00DE16B7" w:rsidP="00DE16B7">
            <w:pPr>
              <w:pStyle w:val="-5"/>
              <w:rPr>
                <w:rFonts w:hAnsi="細明體"/>
              </w:rPr>
            </w:pPr>
            <w:r w:rsidRPr="0005292E">
              <w:rPr>
                <w:rFonts w:hAnsi="細明體"/>
              </w:rPr>
              <w:t>－</w:t>
            </w:r>
          </w:p>
        </w:tc>
      </w:tr>
      <w:tr w:rsidR="00DE16B7" w:rsidRPr="007065C9" w14:paraId="6F117796"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78B95530" w14:textId="77777777" w:rsidR="00DE16B7" w:rsidRPr="0005292E" w:rsidRDefault="00DE16B7" w:rsidP="00DE16B7">
            <w:pPr>
              <w:pStyle w:val="--3"/>
              <w:overflowPunct w:val="0"/>
              <w:topLinePunct/>
              <w:autoSpaceDN/>
              <w:ind w:rightChars="30" w:right="84" w:firstLine="360"/>
              <w:jc w:val="distribute"/>
            </w:pPr>
            <w:r w:rsidRPr="0005292E">
              <w:rPr>
                <w:rFonts w:hint="eastAsia"/>
              </w:rPr>
              <w:t>教育處主管</w:t>
            </w:r>
          </w:p>
        </w:tc>
        <w:tc>
          <w:tcPr>
            <w:tcW w:w="816" w:type="pct"/>
            <w:gridSpan w:val="3"/>
            <w:tcBorders>
              <w:top w:val="nil"/>
              <w:left w:val="single" w:sz="4" w:space="0" w:color="auto"/>
              <w:bottom w:val="nil"/>
              <w:right w:val="single" w:sz="4" w:space="0" w:color="auto"/>
            </w:tcBorders>
            <w:shd w:val="clear" w:color="auto" w:fill="auto"/>
            <w:vAlign w:val="center"/>
          </w:tcPr>
          <w:p w14:paraId="790616FC" w14:textId="05971BB7" w:rsidR="00DE16B7" w:rsidRPr="0005292E" w:rsidRDefault="00DE16B7" w:rsidP="00DE16B7">
            <w:pPr>
              <w:pStyle w:val="-5"/>
              <w:rPr>
                <w:rFonts w:hAnsi="細明體" w:cs="新細明體"/>
              </w:rPr>
            </w:pPr>
            <w:r w:rsidRPr="0005292E">
              <w:rPr>
                <w:rFonts w:hAnsi="細明體"/>
              </w:rPr>
              <w:t>19,595,169</w:t>
            </w:r>
          </w:p>
        </w:tc>
        <w:tc>
          <w:tcPr>
            <w:tcW w:w="745" w:type="pct"/>
            <w:gridSpan w:val="6"/>
            <w:tcBorders>
              <w:top w:val="nil"/>
              <w:left w:val="single" w:sz="4" w:space="0" w:color="auto"/>
              <w:bottom w:val="nil"/>
              <w:right w:val="single" w:sz="4" w:space="0" w:color="auto"/>
            </w:tcBorders>
            <w:vAlign w:val="center"/>
          </w:tcPr>
          <w:p w14:paraId="79ACA7D2" w14:textId="05FA72C8" w:rsidR="00DE16B7" w:rsidRPr="0005292E" w:rsidRDefault="00DE16B7" w:rsidP="00DE16B7">
            <w:pPr>
              <w:pStyle w:val="-5"/>
              <w:rPr>
                <w:rFonts w:hAnsi="細明體"/>
              </w:rPr>
            </w:pPr>
            <w:r w:rsidRPr="0005292E">
              <w:rPr>
                <w:rFonts w:hAnsi="細明體"/>
              </w:rPr>
              <w:t>－</w:t>
            </w:r>
          </w:p>
        </w:tc>
        <w:tc>
          <w:tcPr>
            <w:tcW w:w="309" w:type="pct"/>
            <w:gridSpan w:val="2"/>
            <w:tcBorders>
              <w:top w:val="nil"/>
              <w:left w:val="single" w:sz="4" w:space="0" w:color="auto"/>
              <w:bottom w:val="nil"/>
              <w:right w:val="single" w:sz="4" w:space="0" w:color="auto"/>
            </w:tcBorders>
            <w:shd w:val="clear" w:color="auto" w:fill="auto"/>
            <w:vAlign w:val="center"/>
          </w:tcPr>
          <w:p w14:paraId="6FAF213E" w14:textId="75832109" w:rsidR="00DE16B7" w:rsidRPr="0005292E" w:rsidRDefault="00DE16B7" w:rsidP="00DE16B7">
            <w:pPr>
              <w:pStyle w:val="-5"/>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2C9B2E67" w14:textId="43F1254A" w:rsidR="00DE16B7" w:rsidRPr="0005292E" w:rsidRDefault="00DE16B7" w:rsidP="00DE16B7">
            <w:pPr>
              <w:pStyle w:val="-5"/>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584FE807" w14:textId="7B4FF151" w:rsidR="00DE16B7" w:rsidRPr="0005292E" w:rsidRDefault="00DE16B7" w:rsidP="00DE16B7">
            <w:pPr>
              <w:pStyle w:val="-5"/>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0C8540BE" w14:textId="532FCD69" w:rsidR="00DE16B7" w:rsidRPr="0005292E" w:rsidRDefault="00DE16B7" w:rsidP="00DE16B7">
            <w:pPr>
              <w:pStyle w:val="-5"/>
              <w:rPr>
                <w:rFonts w:hAnsi="細明體"/>
              </w:rPr>
            </w:pPr>
            <w:r w:rsidRPr="0005292E">
              <w:rPr>
                <w:rFonts w:hAnsi="細明體"/>
              </w:rPr>
              <w:t>－</w:t>
            </w:r>
          </w:p>
        </w:tc>
      </w:tr>
      <w:tr w:rsidR="00DE16B7" w:rsidRPr="007065C9" w14:paraId="4336AB84"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0C25A909" w14:textId="77777777" w:rsidR="00DE16B7" w:rsidRPr="0005292E" w:rsidRDefault="00DE16B7" w:rsidP="00DE16B7">
            <w:pPr>
              <w:pStyle w:val="--3"/>
              <w:overflowPunct w:val="0"/>
              <w:topLinePunct/>
              <w:autoSpaceDN/>
              <w:ind w:rightChars="30" w:right="84" w:firstLine="360"/>
              <w:jc w:val="distribute"/>
            </w:pPr>
            <w:r w:rsidRPr="0005292E">
              <w:rPr>
                <w:rFonts w:hint="eastAsia"/>
              </w:rPr>
              <w:t>農業處主管</w:t>
            </w:r>
          </w:p>
        </w:tc>
        <w:tc>
          <w:tcPr>
            <w:tcW w:w="816" w:type="pct"/>
            <w:gridSpan w:val="3"/>
            <w:tcBorders>
              <w:top w:val="nil"/>
              <w:left w:val="single" w:sz="4" w:space="0" w:color="auto"/>
              <w:bottom w:val="nil"/>
              <w:right w:val="single" w:sz="4" w:space="0" w:color="auto"/>
            </w:tcBorders>
            <w:shd w:val="clear" w:color="auto" w:fill="auto"/>
            <w:vAlign w:val="center"/>
          </w:tcPr>
          <w:p w14:paraId="1BD27558" w14:textId="427F351B" w:rsidR="00DE16B7" w:rsidRPr="0005292E" w:rsidRDefault="00DE16B7" w:rsidP="00DE16B7">
            <w:pPr>
              <w:pStyle w:val="-5"/>
              <w:rPr>
                <w:rFonts w:hAnsi="細明體" w:cs="新細明體"/>
              </w:rPr>
            </w:pPr>
            <w:r w:rsidRPr="0005292E">
              <w:rPr>
                <w:rFonts w:hAnsi="細明體"/>
              </w:rPr>
              <w:t>204,050,655</w:t>
            </w:r>
          </w:p>
        </w:tc>
        <w:tc>
          <w:tcPr>
            <w:tcW w:w="745" w:type="pct"/>
            <w:gridSpan w:val="6"/>
            <w:tcBorders>
              <w:top w:val="nil"/>
              <w:left w:val="single" w:sz="4" w:space="0" w:color="auto"/>
              <w:bottom w:val="nil"/>
              <w:right w:val="single" w:sz="4" w:space="0" w:color="auto"/>
            </w:tcBorders>
            <w:vAlign w:val="center"/>
          </w:tcPr>
          <w:p w14:paraId="73EC77D9" w14:textId="1B1AD911" w:rsidR="00DE16B7" w:rsidRPr="0005292E" w:rsidRDefault="00DE16B7" w:rsidP="00DE16B7">
            <w:pPr>
              <w:pStyle w:val="-5"/>
              <w:rPr>
                <w:rFonts w:hAnsi="細明體"/>
              </w:rPr>
            </w:pPr>
            <w:r w:rsidRPr="0005292E">
              <w:rPr>
                <w:rFonts w:hAnsi="細明體"/>
              </w:rPr>
              <w:t>－</w:t>
            </w:r>
          </w:p>
        </w:tc>
        <w:tc>
          <w:tcPr>
            <w:tcW w:w="309" w:type="pct"/>
            <w:gridSpan w:val="2"/>
            <w:tcBorders>
              <w:top w:val="nil"/>
              <w:left w:val="single" w:sz="4" w:space="0" w:color="auto"/>
              <w:bottom w:val="nil"/>
              <w:right w:val="single" w:sz="4" w:space="0" w:color="auto"/>
            </w:tcBorders>
            <w:shd w:val="clear" w:color="auto" w:fill="auto"/>
            <w:vAlign w:val="center"/>
          </w:tcPr>
          <w:p w14:paraId="51BEB997" w14:textId="3915E582" w:rsidR="00DE16B7" w:rsidRPr="0005292E" w:rsidRDefault="00DE16B7" w:rsidP="00DE16B7">
            <w:pPr>
              <w:pStyle w:val="-5"/>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1CE2B624" w14:textId="167DB094" w:rsidR="00DE16B7" w:rsidRPr="0005292E" w:rsidRDefault="00DE16B7" w:rsidP="00DE16B7">
            <w:pPr>
              <w:pStyle w:val="-5"/>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40724637" w14:textId="6AA12858" w:rsidR="00DE16B7" w:rsidRPr="0005292E" w:rsidRDefault="00DE16B7" w:rsidP="00DE16B7">
            <w:pPr>
              <w:pStyle w:val="-5"/>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7AFC7C3A" w14:textId="60125550" w:rsidR="00DE16B7" w:rsidRPr="0005292E" w:rsidRDefault="00DE16B7" w:rsidP="00DE16B7">
            <w:pPr>
              <w:pStyle w:val="-5"/>
              <w:rPr>
                <w:rFonts w:hAnsi="細明體"/>
              </w:rPr>
            </w:pPr>
            <w:r w:rsidRPr="0005292E">
              <w:rPr>
                <w:rFonts w:hAnsi="細明體"/>
              </w:rPr>
              <w:t>－</w:t>
            </w:r>
          </w:p>
        </w:tc>
      </w:tr>
      <w:tr w:rsidR="00DE16B7" w:rsidRPr="007065C9" w14:paraId="711075A4"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235EB6E7" w14:textId="77777777" w:rsidR="00DE16B7" w:rsidRPr="0005292E" w:rsidRDefault="00DE16B7" w:rsidP="00DE16B7">
            <w:pPr>
              <w:pStyle w:val="--3"/>
              <w:overflowPunct w:val="0"/>
              <w:topLinePunct/>
              <w:autoSpaceDN/>
              <w:ind w:rightChars="30" w:right="84" w:firstLine="360"/>
              <w:jc w:val="distribute"/>
            </w:pPr>
            <w:r w:rsidRPr="0005292E">
              <w:rPr>
                <w:rFonts w:hint="eastAsia"/>
              </w:rPr>
              <w:t>地政處主管</w:t>
            </w:r>
          </w:p>
        </w:tc>
        <w:tc>
          <w:tcPr>
            <w:tcW w:w="816" w:type="pct"/>
            <w:gridSpan w:val="3"/>
            <w:tcBorders>
              <w:top w:val="nil"/>
              <w:left w:val="single" w:sz="4" w:space="0" w:color="auto"/>
              <w:bottom w:val="nil"/>
              <w:right w:val="single" w:sz="4" w:space="0" w:color="auto"/>
            </w:tcBorders>
            <w:shd w:val="clear" w:color="auto" w:fill="auto"/>
            <w:vAlign w:val="center"/>
          </w:tcPr>
          <w:p w14:paraId="039B8E7E" w14:textId="06F095A5" w:rsidR="00DE16B7" w:rsidRPr="0005292E" w:rsidRDefault="00DE16B7" w:rsidP="00DE16B7">
            <w:pPr>
              <w:pStyle w:val="-5"/>
              <w:rPr>
                <w:rFonts w:hAnsi="細明體" w:cs="新細明體"/>
              </w:rPr>
            </w:pPr>
            <w:r w:rsidRPr="0005292E">
              <w:rPr>
                <w:rFonts w:hAnsi="細明體"/>
              </w:rPr>
              <w:t>392,854,188</w:t>
            </w:r>
          </w:p>
        </w:tc>
        <w:tc>
          <w:tcPr>
            <w:tcW w:w="745" w:type="pct"/>
            <w:gridSpan w:val="6"/>
            <w:tcBorders>
              <w:top w:val="nil"/>
              <w:left w:val="single" w:sz="4" w:space="0" w:color="auto"/>
              <w:bottom w:val="nil"/>
              <w:right w:val="single" w:sz="4" w:space="0" w:color="auto"/>
            </w:tcBorders>
            <w:vAlign w:val="center"/>
          </w:tcPr>
          <w:p w14:paraId="01B631B2" w14:textId="3F680BF6" w:rsidR="00DE16B7" w:rsidRPr="0005292E" w:rsidRDefault="00DE16B7" w:rsidP="00DE16B7">
            <w:pPr>
              <w:pStyle w:val="-5"/>
              <w:rPr>
                <w:rFonts w:hAnsi="細明體"/>
              </w:rPr>
            </w:pPr>
            <w:r w:rsidRPr="0005292E">
              <w:rPr>
                <w:rFonts w:hAnsi="細明體"/>
              </w:rPr>
              <w:t>－</w:t>
            </w:r>
          </w:p>
        </w:tc>
        <w:tc>
          <w:tcPr>
            <w:tcW w:w="309" w:type="pct"/>
            <w:gridSpan w:val="2"/>
            <w:tcBorders>
              <w:top w:val="nil"/>
              <w:left w:val="single" w:sz="4" w:space="0" w:color="auto"/>
              <w:bottom w:val="nil"/>
              <w:right w:val="single" w:sz="4" w:space="0" w:color="auto"/>
            </w:tcBorders>
            <w:shd w:val="clear" w:color="auto" w:fill="auto"/>
            <w:vAlign w:val="center"/>
          </w:tcPr>
          <w:p w14:paraId="459D3CCD" w14:textId="29BF30B5" w:rsidR="00DE16B7" w:rsidRPr="0005292E" w:rsidRDefault="00DE16B7" w:rsidP="00DE16B7">
            <w:pPr>
              <w:pStyle w:val="-5"/>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3C3254B9" w14:textId="1FF5F9E6" w:rsidR="00DE16B7" w:rsidRPr="0005292E" w:rsidRDefault="00DE16B7" w:rsidP="00DE16B7">
            <w:pPr>
              <w:pStyle w:val="-5"/>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71E91C4A" w14:textId="7850AD7B" w:rsidR="00DE16B7" w:rsidRPr="0005292E" w:rsidRDefault="00DE16B7" w:rsidP="00DE16B7">
            <w:pPr>
              <w:pStyle w:val="-5"/>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16EF2FFB" w14:textId="3B4C1236" w:rsidR="00DE16B7" w:rsidRPr="0005292E" w:rsidRDefault="00DE16B7" w:rsidP="00DE16B7">
            <w:pPr>
              <w:pStyle w:val="-5"/>
              <w:rPr>
                <w:rFonts w:hAnsi="細明體"/>
              </w:rPr>
            </w:pPr>
            <w:r w:rsidRPr="0005292E">
              <w:rPr>
                <w:rFonts w:hAnsi="細明體"/>
              </w:rPr>
              <w:t>－</w:t>
            </w:r>
          </w:p>
        </w:tc>
      </w:tr>
      <w:tr w:rsidR="00DE16B7" w:rsidRPr="007065C9" w14:paraId="2F8742D8"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1F7DFD08" w14:textId="77777777" w:rsidR="00DE16B7" w:rsidRPr="0005292E" w:rsidRDefault="00DE16B7" w:rsidP="00DE16B7">
            <w:pPr>
              <w:pStyle w:val="--3"/>
              <w:overflowPunct w:val="0"/>
              <w:topLinePunct/>
              <w:autoSpaceDN/>
              <w:ind w:rightChars="30" w:right="84" w:firstLine="360"/>
              <w:jc w:val="distribute"/>
            </w:pPr>
            <w:r w:rsidRPr="0005292E">
              <w:t>稅務局</w:t>
            </w:r>
            <w:r w:rsidRPr="0005292E">
              <w:rPr>
                <w:rFonts w:hint="eastAsia"/>
              </w:rPr>
              <w:t>主管</w:t>
            </w:r>
          </w:p>
        </w:tc>
        <w:tc>
          <w:tcPr>
            <w:tcW w:w="816" w:type="pct"/>
            <w:gridSpan w:val="3"/>
            <w:tcBorders>
              <w:top w:val="nil"/>
              <w:left w:val="single" w:sz="4" w:space="0" w:color="auto"/>
              <w:bottom w:val="nil"/>
              <w:right w:val="single" w:sz="4" w:space="0" w:color="auto"/>
            </w:tcBorders>
            <w:shd w:val="clear" w:color="auto" w:fill="auto"/>
            <w:vAlign w:val="center"/>
          </w:tcPr>
          <w:p w14:paraId="3F60D779" w14:textId="31D7BC72" w:rsidR="00DE16B7" w:rsidRPr="0005292E" w:rsidRDefault="00DE16B7" w:rsidP="00DE16B7">
            <w:pPr>
              <w:pStyle w:val="-5"/>
              <w:rPr>
                <w:rFonts w:hAnsi="細明體" w:cs="新細明體"/>
              </w:rPr>
            </w:pPr>
            <w:r w:rsidRPr="0005292E">
              <w:rPr>
                <w:rFonts w:hAnsi="細明體"/>
              </w:rPr>
              <w:t>282,055,701</w:t>
            </w:r>
          </w:p>
        </w:tc>
        <w:tc>
          <w:tcPr>
            <w:tcW w:w="745" w:type="pct"/>
            <w:gridSpan w:val="6"/>
            <w:tcBorders>
              <w:top w:val="nil"/>
              <w:left w:val="single" w:sz="4" w:space="0" w:color="auto"/>
              <w:bottom w:val="nil"/>
              <w:right w:val="single" w:sz="4" w:space="0" w:color="auto"/>
            </w:tcBorders>
            <w:vAlign w:val="center"/>
          </w:tcPr>
          <w:p w14:paraId="0137264F" w14:textId="12993E8C" w:rsidR="00DE16B7" w:rsidRPr="0005292E" w:rsidRDefault="00DE16B7" w:rsidP="00DE16B7">
            <w:pPr>
              <w:pStyle w:val="-5"/>
              <w:rPr>
                <w:rFonts w:hAnsi="細明體"/>
              </w:rPr>
            </w:pPr>
            <w:r w:rsidRPr="0005292E">
              <w:rPr>
                <w:rFonts w:hAnsi="細明體"/>
              </w:rPr>
              <w:t>－</w:t>
            </w:r>
          </w:p>
        </w:tc>
        <w:tc>
          <w:tcPr>
            <w:tcW w:w="309" w:type="pct"/>
            <w:gridSpan w:val="2"/>
            <w:tcBorders>
              <w:top w:val="nil"/>
              <w:left w:val="single" w:sz="4" w:space="0" w:color="auto"/>
              <w:bottom w:val="nil"/>
              <w:right w:val="single" w:sz="4" w:space="0" w:color="auto"/>
            </w:tcBorders>
            <w:shd w:val="clear" w:color="auto" w:fill="auto"/>
            <w:vAlign w:val="center"/>
          </w:tcPr>
          <w:p w14:paraId="3BC56703" w14:textId="766C8B76" w:rsidR="00DE16B7" w:rsidRPr="0005292E" w:rsidRDefault="00DE16B7" w:rsidP="00DE16B7">
            <w:pPr>
              <w:pStyle w:val="-5"/>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1F0DAE6B" w14:textId="54F90671" w:rsidR="00DE16B7" w:rsidRPr="0005292E" w:rsidRDefault="00DE16B7" w:rsidP="00DE16B7">
            <w:pPr>
              <w:pStyle w:val="-5"/>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6AE8F305" w14:textId="6D2E28C8" w:rsidR="00DE16B7" w:rsidRPr="0005292E" w:rsidRDefault="00DE16B7" w:rsidP="00DE16B7">
            <w:pPr>
              <w:pStyle w:val="-5"/>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05BFF0D8" w14:textId="7B31F9C6" w:rsidR="00DE16B7" w:rsidRPr="0005292E" w:rsidRDefault="00DE16B7" w:rsidP="00DE16B7">
            <w:pPr>
              <w:pStyle w:val="-5"/>
              <w:rPr>
                <w:rFonts w:hAnsi="細明體"/>
              </w:rPr>
            </w:pPr>
            <w:r w:rsidRPr="0005292E">
              <w:rPr>
                <w:rFonts w:hAnsi="細明體"/>
              </w:rPr>
              <w:t>－</w:t>
            </w:r>
          </w:p>
        </w:tc>
      </w:tr>
      <w:tr w:rsidR="00DE16B7" w:rsidRPr="007065C9" w14:paraId="19A2761A"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731C3108" w14:textId="77777777" w:rsidR="00DE16B7" w:rsidRPr="0005292E" w:rsidRDefault="00DE16B7" w:rsidP="00DE16B7">
            <w:pPr>
              <w:pStyle w:val="--3"/>
              <w:overflowPunct w:val="0"/>
              <w:topLinePunct/>
              <w:autoSpaceDN/>
              <w:ind w:rightChars="30" w:right="84" w:firstLine="360"/>
              <w:jc w:val="distribute"/>
            </w:pPr>
            <w:r w:rsidRPr="0005292E">
              <w:t>警察局</w:t>
            </w:r>
            <w:r w:rsidRPr="0005292E">
              <w:rPr>
                <w:rFonts w:hint="eastAsia"/>
              </w:rPr>
              <w:t>主管</w:t>
            </w:r>
          </w:p>
        </w:tc>
        <w:tc>
          <w:tcPr>
            <w:tcW w:w="816" w:type="pct"/>
            <w:gridSpan w:val="3"/>
            <w:tcBorders>
              <w:top w:val="nil"/>
              <w:left w:val="single" w:sz="4" w:space="0" w:color="auto"/>
              <w:bottom w:val="nil"/>
              <w:right w:val="single" w:sz="4" w:space="0" w:color="auto"/>
            </w:tcBorders>
            <w:shd w:val="clear" w:color="auto" w:fill="auto"/>
            <w:vAlign w:val="center"/>
          </w:tcPr>
          <w:p w14:paraId="1B91F492" w14:textId="35EC7E82" w:rsidR="00DE16B7" w:rsidRPr="0005292E" w:rsidRDefault="00DE16B7" w:rsidP="00DE16B7">
            <w:pPr>
              <w:pStyle w:val="-5"/>
              <w:rPr>
                <w:rFonts w:hAnsi="細明體" w:cs="新細明體"/>
              </w:rPr>
            </w:pPr>
            <w:r w:rsidRPr="0005292E">
              <w:rPr>
                <w:rFonts w:hAnsi="細明體"/>
              </w:rPr>
              <w:t>2,654,668,603</w:t>
            </w:r>
          </w:p>
        </w:tc>
        <w:tc>
          <w:tcPr>
            <w:tcW w:w="745" w:type="pct"/>
            <w:gridSpan w:val="6"/>
            <w:tcBorders>
              <w:top w:val="nil"/>
              <w:left w:val="single" w:sz="4" w:space="0" w:color="auto"/>
              <w:bottom w:val="nil"/>
              <w:right w:val="single" w:sz="4" w:space="0" w:color="auto"/>
            </w:tcBorders>
            <w:vAlign w:val="center"/>
          </w:tcPr>
          <w:p w14:paraId="496057D6" w14:textId="350442A2" w:rsidR="00DE16B7" w:rsidRPr="0005292E" w:rsidRDefault="00DE16B7" w:rsidP="00DE16B7">
            <w:pPr>
              <w:pStyle w:val="-5"/>
              <w:rPr>
                <w:rFonts w:hAnsi="細明體"/>
              </w:rPr>
            </w:pPr>
            <w:r w:rsidRPr="0005292E">
              <w:rPr>
                <w:rFonts w:hAnsi="細明體"/>
              </w:rPr>
              <w:t>－</w:t>
            </w:r>
          </w:p>
        </w:tc>
        <w:tc>
          <w:tcPr>
            <w:tcW w:w="309" w:type="pct"/>
            <w:gridSpan w:val="2"/>
            <w:tcBorders>
              <w:top w:val="nil"/>
              <w:left w:val="single" w:sz="4" w:space="0" w:color="auto"/>
              <w:bottom w:val="nil"/>
              <w:right w:val="single" w:sz="4" w:space="0" w:color="auto"/>
            </w:tcBorders>
            <w:shd w:val="clear" w:color="auto" w:fill="auto"/>
            <w:vAlign w:val="center"/>
          </w:tcPr>
          <w:p w14:paraId="10167B92" w14:textId="7A98CAF3" w:rsidR="00DE16B7" w:rsidRPr="0005292E" w:rsidRDefault="00DE16B7" w:rsidP="00DE16B7">
            <w:pPr>
              <w:pStyle w:val="-5"/>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498F46D0" w14:textId="135B054D" w:rsidR="00DE16B7" w:rsidRPr="0005292E" w:rsidRDefault="00DE16B7" w:rsidP="00DE16B7">
            <w:pPr>
              <w:pStyle w:val="-5"/>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189C6AF0" w14:textId="2CCBBBD2" w:rsidR="00DE16B7" w:rsidRPr="0005292E" w:rsidRDefault="00DE16B7" w:rsidP="00DE16B7">
            <w:pPr>
              <w:pStyle w:val="-5"/>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43BF36B4" w14:textId="2659D7D0" w:rsidR="00DE16B7" w:rsidRPr="0005292E" w:rsidRDefault="00DE16B7" w:rsidP="00DE16B7">
            <w:pPr>
              <w:pStyle w:val="-5"/>
              <w:rPr>
                <w:rFonts w:hAnsi="細明體"/>
              </w:rPr>
            </w:pPr>
            <w:r w:rsidRPr="0005292E">
              <w:rPr>
                <w:rFonts w:hAnsi="細明體"/>
              </w:rPr>
              <w:t>－</w:t>
            </w:r>
          </w:p>
        </w:tc>
      </w:tr>
      <w:tr w:rsidR="00DE16B7" w:rsidRPr="007065C9" w14:paraId="4ED71B63"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08998DB4" w14:textId="77777777" w:rsidR="00DE16B7" w:rsidRPr="0005292E" w:rsidRDefault="00DE16B7" w:rsidP="00DE16B7">
            <w:pPr>
              <w:pStyle w:val="--3"/>
              <w:overflowPunct w:val="0"/>
              <w:topLinePunct/>
              <w:autoSpaceDN/>
              <w:ind w:rightChars="30" w:right="84" w:firstLine="360"/>
              <w:jc w:val="distribute"/>
            </w:pPr>
            <w:r w:rsidRPr="0005292E">
              <w:t>衛生局</w:t>
            </w:r>
            <w:r w:rsidRPr="0005292E">
              <w:rPr>
                <w:rFonts w:hint="eastAsia"/>
              </w:rPr>
              <w:t>主管</w:t>
            </w:r>
          </w:p>
        </w:tc>
        <w:tc>
          <w:tcPr>
            <w:tcW w:w="816" w:type="pct"/>
            <w:gridSpan w:val="3"/>
            <w:tcBorders>
              <w:top w:val="nil"/>
              <w:left w:val="single" w:sz="4" w:space="0" w:color="auto"/>
              <w:bottom w:val="nil"/>
              <w:right w:val="single" w:sz="4" w:space="0" w:color="auto"/>
            </w:tcBorders>
            <w:shd w:val="clear" w:color="auto" w:fill="auto"/>
            <w:vAlign w:val="center"/>
          </w:tcPr>
          <w:p w14:paraId="05DDE618" w14:textId="579C34F3" w:rsidR="00DE16B7" w:rsidRPr="0005292E" w:rsidRDefault="00DE16B7" w:rsidP="00DE16B7">
            <w:pPr>
              <w:pStyle w:val="-5"/>
              <w:rPr>
                <w:rFonts w:hAnsi="細明體" w:cs="新細明體"/>
              </w:rPr>
            </w:pPr>
            <w:r w:rsidRPr="0005292E">
              <w:rPr>
                <w:rFonts w:hAnsi="細明體"/>
              </w:rPr>
              <w:t>2,868,097,710</w:t>
            </w:r>
          </w:p>
        </w:tc>
        <w:tc>
          <w:tcPr>
            <w:tcW w:w="745" w:type="pct"/>
            <w:gridSpan w:val="6"/>
            <w:tcBorders>
              <w:top w:val="nil"/>
              <w:left w:val="single" w:sz="4" w:space="0" w:color="auto"/>
              <w:bottom w:val="nil"/>
              <w:right w:val="single" w:sz="4" w:space="0" w:color="auto"/>
            </w:tcBorders>
            <w:vAlign w:val="center"/>
          </w:tcPr>
          <w:p w14:paraId="2CD0E6EF" w14:textId="3476B44E" w:rsidR="00DE16B7" w:rsidRPr="0005292E" w:rsidRDefault="00DE16B7" w:rsidP="00DE16B7">
            <w:pPr>
              <w:pStyle w:val="-5"/>
              <w:rPr>
                <w:rFonts w:hAnsi="細明體"/>
              </w:rPr>
            </w:pPr>
            <w:r w:rsidRPr="0005292E">
              <w:rPr>
                <w:rFonts w:hAnsi="細明體"/>
              </w:rPr>
              <w:t>－</w:t>
            </w:r>
          </w:p>
        </w:tc>
        <w:tc>
          <w:tcPr>
            <w:tcW w:w="309" w:type="pct"/>
            <w:gridSpan w:val="2"/>
            <w:tcBorders>
              <w:top w:val="nil"/>
              <w:left w:val="single" w:sz="4" w:space="0" w:color="auto"/>
              <w:bottom w:val="nil"/>
              <w:right w:val="single" w:sz="4" w:space="0" w:color="auto"/>
            </w:tcBorders>
            <w:shd w:val="clear" w:color="auto" w:fill="auto"/>
            <w:vAlign w:val="center"/>
          </w:tcPr>
          <w:p w14:paraId="65382BD9" w14:textId="345DCAE1" w:rsidR="00DE16B7" w:rsidRPr="0005292E" w:rsidRDefault="00DE16B7" w:rsidP="00DE16B7">
            <w:pPr>
              <w:pStyle w:val="-5"/>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36F7198C" w14:textId="7411C0B0" w:rsidR="00DE16B7" w:rsidRPr="0005292E" w:rsidRDefault="00DE16B7" w:rsidP="00DE16B7">
            <w:pPr>
              <w:pStyle w:val="-5"/>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409BD10C" w14:textId="4C22047B" w:rsidR="00DE16B7" w:rsidRPr="0005292E" w:rsidRDefault="00DE16B7" w:rsidP="00DE16B7">
            <w:pPr>
              <w:pStyle w:val="-5"/>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34AF9440" w14:textId="77B7EACB" w:rsidR="00DE16B7" w:rsidRPr="0005292E" w:rsidRDefault="00DE16B7" w:rsidP="00DE16B7">
            <w:pPr>
              <w:pStyle w:val="-5"/>
              <w:rPr>
                <w:rFonts w:hAnsi="細明體"/>
              </w:rPr>
            </w:pPr>
            <w:r w:rsidRPr="0005292E">
              <w:rPr>
                <w:rFonts w:hAnsi="細明體"/>
              </w:rPr>
              <w:t>－</w:t>
            </w:r>
          </w:p>
        </w:tc>
      </w:tr>
      <w:tr w:rsidR="00DE16B7" w:rsidRPr="007065C9" w14:paraId="3BA2D2CE"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2D429163" w14:textId="77777777" w:rsidR="00DE16B7" w:rsidRPr="0005292E" w:rsidRDefault="00DE16B7" w:rsidP="00DE16B7">
            <w:pPr>
              <w:pStyle w:val="--3"/>
              <w:overflowPunct w:val="0"/>
              <w:topLinePunct/>
              <w:autoSpaceDN/>
              <w:ind w:rightChars="30" w:right="84" w:firstLine="360"/>
              <w:jc w:val="distribute"/>
            </w:pPr>
            <w:r w:rsidRPr="0005292E">
              <w:t>環境保護局</w:t>
            </w:r>
            <w:r w:rsidRPr="0005292E">
              <w:rPr>
                <w:rFonts w:hint="eastAsia"/>
              </w:rPr>
              <w:t>主管</w:t>
            </w:r>
          </w:p>
        </w:tc>
        <w:tc>
          <w:tcPr>
            <w:tcW w:w="816" w:type="pct"/>
            <w:gridSpan w:val="3"/>
            <w:tcBorders>
              <w:top w:val="nil"/>
              <w:left w:val="single" w:sz="4" w:space="0" w:color="auto"/>
              <w:bottom w:val="nil"/>
              <w:right w:val="single" w:sz="4" w:space="0" w:color="auto"/>
            </w:tcBorders>
            <w:shd w:val="clear" w:color="auto" w:fill="auto"/>
            <w:vAlign w:val="center"/>
          </w:tcPr>
          <w:p w14:paraId="6DD0566F" w14:textId="44EE63E5" w:rsidR="00DE16B7" w:rsidRPr="0005292E" w:rsidRDefault="00DE16B7" w:rsidP="00DE16B7">
            <w:pPr>
              <w:pStyle w:val="-5"/>
              <w:rPr>
                <w:rFonts w:hAnsi="細明體" w:cs="新細明體"/>
              </w:rPr>
            </w:pPr>
            <w:r w:rsidRPr="0005292E">
              <w:rPr>
                <w:rFonts w:hAnsi="細明體"/>
              </w:rPr>
              <w:t>449,113,691</w:t>
            </w:r>
          </w:p>
        </w:tc>
        <w:tc>
          <w:tcPr>
            <w:tcW w:w="745" w:type="pct"/>
            <w:gridSpan w:val="6"/>
            <w:tcBorders>
              <w:top w:val="nil"/>
              <w:left w:val="single" w:sz="4" w:space="0" w:color="auto"/>
              <w:bottom w:val="nil"/>
              <w:right w:val="single" w:sz="4" w:space="0" w:color="auto"/>
            </w:tcBorders>
            <w:vAlign w:val="center"/>
          </w:tcPr>
          <w:p w14:paraId="6C90C780" w14:textId="76BB7FBD" w:rsidR="00DE16B7" w:rsidRPr="0005292E" w:rsidRDefault="00DE16B7" w:rsidP="00DE16B7">
            <w:pPr>
              <w:pStyle w:val="-5"/>
              <w:rPr>
                <w:rFonts w:hAnsi="細明體"/>
              </w:rPr>
            </w:pPr>
            <w:r w:rsidRPr="0005292E">
              <w:rPr>
                <w:rFonts w:hAnsi="細明體"/>
              </w:rPr>
              <w:t>800,000</w:t>
            </w:r>
          </w:p>
        </w:tc>
        <w:tc>
          <w:tcPr>
            <w:tcW w:w="309" w:type="pct"/>
            <w:gridSpan w:val="2"/>
            <w:tcBorders>
              <w:top w:val="nil"/>
              <w:left w:val="single" w:sz="4" w:space="0" w:color="auto"/>
              <w:bottom w:val="nil"/>
              <w:right w:val="single" w:sz="4" w:space="0" w:color="auto"/>
            </w:tcBorders>
            <w:shd w:val="clear" w:color="auto" w:fill="auto"/>
            <w:vAlign w:val="center"/>
          </w:tcPr>
          <w:p w14:paraId="094257FD" w14:textId="021453F0" w:rsidR="00DE16B7" w:rsidRPr="0005292E" w:rsidRDefault="00DE16B7" w:rsidP="00DE16B7">
            <w:pPr>
              <w:pStyle w:val="-5"/>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51363A55" w14:textId="422FFC41" w:rsidR="00DE16B7" w:rsidRPr="0005292E" w:rsidRDefault="00DE16B7" w:rsidP="00DE16B7">
            <w:pPr>
              <w:pStyle w:val="-5"/>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2868BC47" w14:textId="376FD40D" w:rsidR="00DE16B7" w:rsidRPr="0005292E" w:rsidRDefault="00DE16B7" w:rsidP="00DE16B7">
            <w:pPr>
              <w:pStyle w:val="-5"/>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550BAAC3" w14:textId="6494B08D" w:rsidR="00DE16B7" w:rsidRPr="0005292E" w:rsidRDefault="00DE16B7" w:rsidP="00DE16B7">
            <w:pPr>
              <w:pStyle w:val="-5"/>
              <w:rPr>
                <w:rFonts w:hAnsi="細明體"/>
              </w:rPr>
            </w:pPr>
            <w:r w:rsidRPr="0005292E">
              <w:rPr>
                <w:rFonts w:hAnsi="細明體"/>
              </w:rPr>
              <w:t>－</w:t>
            </w:r>
          </w:p>
        </w:tc>
      </w:tr>
      <w:tr w:rsidR="00DE16B7" w:rsidRPr="007065C9" w14:paraId="62974ECC"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707E0C1D" w14:textId="77777777" w:rsidR="00DE16B7" w:rsidRPr="0005292E" w:rsidRDefault="00DE16B7" w:rsidP="00DE16B7">
            <w:pPr>
              <w:pStyle w:val="--3"/>
              <w:overflowPunct w:val="0"/>
              <w:topLinePunct/>
              <w:autoSpaceDN/>
              <w:ind w:rightChars="30" w:right="84" w:firstLine="360"/>
              <w:jc w:val="distribute"/>
            </w:pPr>
            <w:r w:rsidRPr="0005292E">
              <w:t>消防局</w:t>
            </w:r>
            <w:r w:rsidRPr="0005292E">
              <w:rPr>
                <w:rFonts w:hint="eastAsia"/>
              </w:rPr>
              <w:t>主管</w:t>
            </w:r>
          </w:p>
        </w:tc>
        <w:tc>
          <w:tcPr>
            <w:tcW w:w="816" w:type="pct"/>
            <w:gridSpan w:val="3"/>
            <w:tcBorders>
              <w:top w:val="nil"/>
              <w:left w:val="single" w:sz="4" w:space="0" w:color="auto"/>
              <w:bottom w:val="nil"/>
              <w:right w:val="single" w:sz="4" w:space="0" w:color="auto"/>
            </w:tcBorders>
            <w:shd w:val="clear" w:color="auto" w:fill="auto"/>
            <w:vAlign w:val="center"/>
          </w:tcPr>
          <w:p w14:paraId="2EA3A83A" w14:textId="1314F6EF" w:rsidR="00DE16B7" w:rsidRPr="0005292E" w:rsidRDefault="00DE16B7" w:rsidP="00DE16B7">
            <w:pPr>
              <w:pStyle w:val="-5"/>
              <w:rPr>
                <w:rFonts w:hAnsi="細明體" w:cs="新細明體"/>
              </w:rPr>
            </w:pPr>
            <w:r w:rsidRPr="0005292E">
              <w:rPr>
                <w:rFonts w:hAnsi="細明體"/>
              </w:rPr>
              <w:t>976,662,588</w:t>
            </w:r>
          </w:p>
        </w:tc>
        <w:tc>
          <w:tcPr>
            <w:tcW w:w="745" w:type="pct"/>
            <w:gridSpan w:val="6"/>
            <w:tcBorders>
              <w:top w:val="nil"/>
              <w:left w:val="single" w:sz="4" w:space="0" w:color="auto"/>
              <w:bottom w:val="nil"/>
              <w:right w:val="single" w:sz="4" w:space="0" w:color="auto"/>
            </w:tcBorders>
            <w:vAlign w:val="center"/>
          </w:tcPr>
          <w:p w14:paraId="57797DEE" w14:textId="2D1BC464" w:rsidR="00DE16B7" w:rsidRPr="0005292E" w:rsidRDefault="00DE16B7" w:rsidP="00DE16B7">
            <w:pPr>
              <w:pStyle w:val="-5"/>
              <w:rPr>
                <w:rFonts w:hAnsi="細明體"/>
              </w:rPr>
            </w:pPr>
            <w:r w:rsidRPr="0005292E">
              <w:rPr>
                <w:rFonts w:hAnsi="細明體"/>
              </w:rPr>
              <w:t>－</w:t>
            </w:r>
          </w:p>
        </w:tc>
        <w:tc>
          <w:tcPr>
            <w:tcW w:w="309" w:type="pct"/>
            <w:gridSpan w:val="2"/>
            <w:tcBorders>
              <w:top w:val="nil"/>
              <w:left w:val="single" w:sz="4" w:space="0" w:color="auto"/>
              <w:bottom w:val="nil"/>
              <w:right w:val="single" w:sz="4" w:space="0" w:color="auto"/>
            </w:tcBorders>
            <w:shd w:val="clear" w:color="auto" w:fill="auto"/>
            <w:vAlign w:val="center"/>
          </w:tcPr>
          <w:p w14:paraId="6AE0EA86" w14:textId="380E17FD" w:rsidR="00DE16B7" w:rsidRPr="0005292E" w:rsidRDefault="00DE16B7" w:rsidP="00DE16B7">
            <w:pPr>
              <w:pStyle w:val="-5"/>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5192196E" w14:textId="192736F5" w:rsidR="00DE16B7" w:rsidRPr="0005292E" w:rsidRDefault="00DE16B7" w:rsidP="00DE16B7">
            <w:pPr>
              <w:pStyle w:val="-5"/>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6CE66973" w14:textId="52027F7D" w:rsidR="00DE16B7" w:rsidRPr="0005292E" w:rsidRDefault="00DE16B7" w:rsidP="00DE16B7">
            <w:pPr>
              <w:pStyle w:val="-5"/>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5E684E79" w14:textId="22A57E14" w:rsidR="00DE16B7" w:rsidRPr="0005292E" w:rsidRDefault="00DE16B7" w:rsidP="00DE16B7">
            <w:pPr>
              <w:pStyle w:val="-5"/>
              <w:rPr>
                <w:rFonts w:hAnsi="細明體"/>
              </w:rPr>
            </w:pPr>
            <w:r w:rsidRPr="0005292E">
              <w:rPr>
                <w:rFonts w:hAnsi="細明體"/>
              </w:rPr>
              <w:t>－</w:t>
            </w:r>
          </w:p>
        </w:tc>
      </w:tr>
      <w:tr w:rsidR="00DE16B7" w:rsidRPr="007065C9" w14:paraId="74EDBE02"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61B6D5F4" w14:textId="77777777" w:rsidR="00DE16B7" w:rsidRPr="0005292E" w:rsidRDefault="00DE16B7" w:rsidP="00DE16B7">
            <w:pPr>
              <w:pStyle w:val="--3"/>
              <w:overflowPunct w:val="0"/>
              <w:topLinePunct/>
              <w:autoSpaceDN/>
              <w:ind w:rightChars="30" w:right="84" w:firstLine="360"/>
              <w:jc w:val="distribute"/>
            </w:pPr>
            <w:proofErr w:type="gramStart"/>
            <w:r w:rsidRPr="0005292E">
              <w:t>統籌</w:t>
            </w:r>
            <w:r w:rsidRPr="0005292E">
              <w:rPr>
                <w:rFonts w:hint="eastAsia"/>
              </w:rPr>
              <w:t>支撥</w:t>
            </w:r>
            <w:r w:rsidRPr="0005292E">
              <w:t>科目</w:t>
            </w:r>
            <w:proofErr w:type="gramEnd"/>
          </w:p>
        </w:tc>
        <w:tc>
          <w:tcPr>
            <w:tcW w:w="816" w:type="pct"/>
            <w:gridSpan w:val="3"/>
            <w:tcBorders>
              <w:top w:val="nil"/>
              <w:left w:val="single" w:sz="4" w:space="0" w:color="auto"/>
              <w:bottom w:val="nil"/>
              <w:right w:val="single" w:sz="4" w:space="0" w:color="auto"/>
            </w:tcBorders>
            <w:shd w:val="clear" w:color="auto" w:fill="auto"/>
            <w:vAlign w:val="center"/>
          </w:tcPr>
          <w:p w14:paraId="3E3AD66B" w14:textId="2BD6B950" w:rsidR="00DE16B7" w:rsidRPr="0005292E" w:rsidRDefault="00DE16B7" w:rsidP="00DE16B7">
            <w:pPr>
              <w:pStyle w:val="-5"/>
              <w:rPr>
                <w:rFonts w:hAnsi="細明體" w:cs="新細明體"/>
              </w:rPr>
            </w:pPr>
            <w:r w:rsidRPr="0005292E">
              <w:rPr>
                <w:rFonts w:hAnsi="細明體"/>
              </w:rPr>
              <w:t>1,776,853,838</w:t>
            </w:r>
          </w:p>
        </w:tc>
        <w:tc>
          <w:tcPr>
            <w:tcW w:w="745" w:type="pct"/>
            <w:gridSpan w:val="6"/>
            <w:tcBorders>
              <w:top w:val="nil"/>
              <w:left w:val="single" w:sz="4" w:space="0" w:color="auto"/>
              <w:bottom w:val="nil"/>
              <w:right w:val="single" w:sz="4" w:space="0" w:color="auto"/>
            </w:tcBorders>
            <w:vAlign w:val="center"/>
          </w:tcPr>
          <w:p w14:paraId="7240AC79" w14:textId="19EC4833" w:rsidR="00DE16B7" w:rsidRPr="0005292E" w:rsidRDefault="00DE16B7" w:rsidP="00DE16B7">
            <w:pPr>
              <w:pStyle w:val="-5"/>
              <w:rPr>
                <w:rFonts w:hAnsi="細明體"/>
              </w:rPr>
            </w:pPr>
            <w:r w:rsidRPr="0005292E">
              <w:rPr>
                <w:rFonts w:hAnsi="細明體"/>
              </w:rPr>
              <w:t>600,000</w:t>
            </w:r>
          </w:p>
        </w:tc>
        <w:tc>
          <w:tcPr>
            <w:tcW w:w="309" w:type="pct"/>
            <w:gridSpan w:val="2"/>
            <w:tcBorders>
              <w:top w:val="nil"/>
              <w:left w:val="single" w:sz="4" w:space="0" w:color="auto"/>
              <w:bottom w:val="nil"/>
              <w:right w:val="single" w:sz="4" w:space="0" w:color="auto"/>
            </w:tcBorders>
            <w:shd w:val="clear" w:color="auto" w:fill="auto"/>
            <w:vAlign w:val="center"/>
          </w:tcPr>
          <w:p w14:paraId="3625837C" w14:textId="7BA8E6F6" w:rsidR="00DE16B7" w:rsidRPr="0005292E" w:rsidRDefault="00DE16B7" w:rsidP="00DE16B7">
            <w:pPr>
              <w:pStyle w:val="-5"/>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58320AAE" w14:textId="455EDE76" w:rsidR="00DE16B7" w:rsidRPr="0005292E" w:rsidRDefault="00DE16B7" w:rsidP="00DE16B7">
            <w:pPr>
              <w:pStyle w:val="-5"/>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12D09EDD" w14:textId="1F141B79" w:rsidR="00DE16B7" w:rsidRPr="0005292E" w:rsidRDefault="00DE16B7" w:rsidP="00DE16B7">
            <w:pPr>
              <w:pStyle w:val="-5"/>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686B3C1B" w14:textId="7052FDB4" w:rsidR="00DE16B7" w:rsidRPr="0005292E" w:rsidRDefault="00DE16B7" w:rsidP="00DE16B7">
            <w:pPr>
              <w:pStyle w:val="-5"/>
              <w:rPr>
                <w:rFonts w:hAnsi="細明體"/>
              </w:rPr>
            </w:pPr>
            <w:r w:rsidRPr="0005292E">
              <w:rPr>
                <w:rFonts w:hAnsi="細明體"/>
              </w:rPr>
              <w:t>－</w:t>
            </w:r>
          </w:p>
        </w:tc>
      </w:tr>
      <w:tr w:rsidR="00DE16B7" w:rsidRPr="007065C9" w14:paraId="1E58195D"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5F9F49A3" w14:textId="77777777" w:rsidR="00DE16B7" w:rsidRPr="0005292E" w:rsidRDefault="00DE16B7" w:rsidP="00DE16B7">
            <w:pPr>
              <w:pStyle w:val="--2"/>
              <w:overflowPunct w:val="0"/>
              <w:topLinePunct/>
              <w:autoSpaceDN/>
              <w:ind w:rightChars="30" w:right="84" w:firstLine="180"/>
              <w:jc w:val="distribute"/>
            </w:pPr>
            <w:r w:rsidRPr="0005292E">
              <w:rPr>
                <w:rFonts w:hint="eastAsia"/>
              </w:rPr>
              <w:t>以前年度支出</w:t>
            </w:r>
          </w:p>
        </w:tc>
        <w:tc>
          <w:tcPr>
            <w:tcW w:w="816" w:type="pct"/>
            <w:gridSpan w:val="3"/>
            <w:tcBorders>
              <w:top w:val="nil"/>
              <w:left w:val="single" w:sz="4" w:space="0" w:color="auto"/>
              <w:bottom w:val="nil"/>
              <w:right w:val="single" w:sz="4" w:space="0" w:color="auto"/>
            </w:tcBorders>
            <w:shd w:val="clear" w:color="auto" w:fill="auto"/>
            <w:vAlign w:val="center"/>
          </w:tcPr>
          <w:p w14:paraId="7CD8D63E" w14:textId="1FC49C13" w:rsidR="00DE16B7" w:rsidRPr="0005292E" w:rsidRDefault="00DE16B7" w:rsidP="00DE16B7">
            <w:pPr>
              <w:pStyle w:val="--8"/>
              <w:rPr>
                <w:rFonts w:hAnsi="細明體"/>
              </w:rPr>
            </w:pPr>
            <w:r w:rsidRPr="0005292E">
              <w:rPr>
                <w:rFonts w:hAnsi="細明體"/>
              </w:rPr>
              <w:t>6,524,706,758</w:t>
            </w:r>
          </w:p>
        </w:tc>
        <w:tc>
          <w:tcPr>
            <w:tcW w:w="745" w:type="pct"/>
            <w:gridSpan w:val="6"/>
            <w:tcBorders>
              <w:top w:val="nil"/>
              <w:left w:val="single" w:sz="4" w:space="0" w:color="auto"/>
              <w:bottom w:val="nil"/>
              <w:right w:val="single" w:sz="4" w:space="0" w:color="auto"/>
            </w:tcBorders>
            <w:vAlign w:val="center"/>
          </w:tcPr>
          <w:p w14:paraId="259FF52C" w14:textId="3E9D2A2C" w:rsidR="00DE16B7" w:rsidRPr="0005292E" w:rsidRDefault="00DE16B7" w:rsidP="00DE16B7">
            <w:pPr>
              <w:pStyle w:val="--8"/>
              <w:rPr>
                <w:rFonts w:hAnsi="細明體"/>
              </w:rPr>
            </w:pPr>
            <w:r w:rsidRPr="0005292E">
              <w:rPr>
                <w:rFonts w:hAnsi="細明體"/>
              </w:rPr>
              <w:t>122,650,039</w:t>
            </w:r>
          </w:p>
        </w:tc>
        <w:tc>
          <w:tcPr>
            <w:tcW w:w="309" w:type="pct"/>
            <w:gridSpan w:val="2"/>
            <w:tcBorders>
              <w:top w:val="nil"/>
              <w:left w:val="single" w:sz="4" w:space="0" w:color="auto"/>
              <w:bottom w:val="nil"/>
              <w:right w:val="single" w:sz="4" w:space="0" w:color="auto"/>
            </w:tcBorders>
            <w:shd w:val="clear" w:color="auto" w:fill="auto"/>
            <w:vAlign w:val="center"/>
          </w:tcPr>
          <w:p w14:paraId="048D5B26" w14:textId="5C47CD5D" w:rsidR="00DE16B7" w:rsidRPr="0005292E" w:rsidRDefault="00DE16B7" w:rsidP="00DE16B7">
            <w:pPr>
              <w:pStyle w:val="--8"/>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3DEE8331" w14:textId="5B8DB655" w:rsidR="00DE16B7" w:rsidRPr="0005292E" w:rsidRDefault="00DE16B7" w:rsidP="00DE16B7">
            <w:pPr>
              <w:pStyle w:val="--8"/>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022BC619" w14:textId="0E988325" w:rsidR="00DE16B7" w:rsidRPr="0005292E" w:rsidRDefault="00DE16B7" w:rsidP="00DE16B7">
            <w:pPr>
              <w:pStyle w:val="--8"/>
              <w:rPr>
                <w:rFonts w:hAnsi="細明體"/>
              </w:rPr>
            </w:pPr>
            <w:r w:rsidRPr="0005292E">
              <w:rPr>
                <w:rFonts w:hAnsi="細明體"/>
              </w:rPr>
              <w:t>3,546,249,572</w:t>
            </w:r>
          </w:p>
        </w:tc>
        <w:tc>
          <w:tcPr>
            <w:tcW w:w="537" w:type="pct"/>
            <w:tcBorders>
              <w:top w:val="nil"/>
              <w:left w:val="single" w:sz="4" w:space="0" w:color="auto"/>
              <w:bottom w:val="nil"/>
              <w:right w:val="single" w:sz="4" w:space="0" w:color="auto"/>
            </w:tcBorders>
            <w:vAlign w:val="center"/>
          </w:tcPr>
          <w:p w14:paraId="645B51A5" w14:textId="71270DCA" w:rsidR="00DE16B7" w:rsidRPr="0005292E" w:rsidRDefault="00DE16B7" w:rsidP="00DE16B7">
            <w:pPr>
              <w:pStyle w:val="--8"/>
              <w:rPr>
                <w:rFonts w:hAnsi="細明體"/>
              </w:rPr>
            </w:pPr>
            <w:r w:rsidRPr="0005292E">
              <w:rPr>
                <w:rFonts w:hAnsi="細明體"/>
              </w:rPr>
              <w:t>－</w:t>
            </w:r>
          </w:p>
        </w:tc>
      </w:tr>
      <w:tr w:rsidR="00DE16B7" w:rsidRPr="007065C9" w14:paraId="5F947A6F"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34D1B6EA" w14:textId="77777777" w:rsidR="00DE16B7" w:rsidRPr="0005292E" w:rsidRDefault="00DE16B7" w:rsidP="00DE16B7">
            <w:pPr>
              <w:pStyle w:val="--3"/>
              <w:overflowPunct w:val="0"/>
              <w:topLinePunct/>
              <w:autoSpaceDN/>
              <w:ind w:rightChars="30" w:right="84" w:firstLine="344"/>
              <w:jc w:val="distribute"/>
              <w:rPr>
                <w:spacing w:val="-14"/>
              </w:rPr>
            </w:pPr>
            <w:r w:rsidRPr="0005292E">
              <w:rPr>
                <w:spacing w:val="-14"/>
              </w:rPr>
              <w:t>以前年度應付（保留）數</w:t>
            </w:r>
          </w:p>
        </w:tc>
        <w:tc>
          <w:tcPr>
            <w:tcW w:w="816" w:type="pct"/>
            <w:gridSpan w:val="3"/>
            <w:tcBorders>
              <w:top w:val="nil"/>
              <w:left w:val="single" w:sz="4" w:space="0" w:color="auto"/>
              <w:bottom w:val="nil"/>
              <w:right w:val="single" w:sz="4" w:space="0" w:color="auto"/>
            </w:tcBorders>
            <w:shd w:val="clear" w:color="auto" w:fill="auto"/>
            <w:vAlign w:val="center"/>
          </w:tcPr>
          <w:p w14:paraId="6C62F656" w14:textId="45F3EB4F" w:rsidR="00DE16B7" w:rsidRPr="0005292E" w:rsidRDefault="00DE16B7" w:rsidP="00DE16B7">
            <w:pPr>
              <w:pStyle w:val="-5"/>
              <w:rPr>
                <w:rFonts w:hAnsi="細明體"/>
              </w:rPr>
            </w:pPr>
            <w:r w:rsidRPr="0005292E">
              <w:rPr>
                <w:rFonts w:hAnsi="細明體"/>
              </w:rPr>
              <w:t>6,524,706,758</w:t>
            </w:r>
          </w:p>
        </w:tc>
        <w:tc>
          <w:tcPr>
            <w:tcW w:w="745" w:type="pct"/>
            <w:gridSpan w:val="6"/>
            <w:tcBorders>
              <w:top w:val="nil"/>
              <w:left w:val="single" w:sz="4" w:space="0" w:color="auto"/>
              <w:bottom w:val="nil"/>
              <w:right w:val="single" w:sz="4" w:space="0" w:color="auto"/>
            </w:tcBorders>
            <w:vAlign w:val="center"/>
          </w:tcPr>
          <w:p w14:paraId="2B913E73" w14:textId="74EE1647" w:rsidR="00DE16B7" w:rsidRPr="0005292E" w:rsidRDefault="00DE16B7" w:rsidP="00DE16B7">
            <w:pPr>
              <w:pStyle w:val="-5"/>
              <w:rPr>
                <w:rFonts w:hAnsi="細明體"/>
              </w:rPr>
            </w:pPr>
            <w:r w:rsidRPr="0005292E">
              <w:rPr>
                <w:rFonts w:hAnsi="細明體"/>
              </w:rPr>
              <w:t>122,650,039</w:t>
            </w:r>
          </w:p>
        </w:tc>
        <w:tc>
          <w:tcPr>
            <w:tcW w:w="309" w:type="pct"/>
            <w:gridSpan w:val="2"/>
            <w:tcBorders>
              <w:top w:val="nil"/>
              <w:left w:val="single" w:sz="4" w:space="0" w:color="auto"/>
              <w:bottom w:val="nil"/>
              <w:right w:val="single" w:sz="4" w:space="0" w:color="auto"/>
            </w:tcBorders>
            <w:shd w:val="clear" w:color="auto" w:fill="auto"/>
            <w:vAlign w:val="center"/>
          </w:tcPr>
          <w:p w14:paraId="7E158955" w14:textId="7176A46B" w:rsidR="00DE16B7" w:rsidRPr="0005292E" w:rsidRDefault="00DE16B7" w:rsidP="00DE16B7">
            <w:pPr>
              <w:pStyle w:val="-5"/>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1B426DA1" w14:textId="4CE7B6C1" w:rsidR="00DE16B7" w:rsidRPr="0005292E" w:rsidRDefault="00DE16B7" w:rsidP="00DE16B7">
            <w:pPr>
              <w:pStyle w:val="-5"/>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5E7474C1" w14:textId="6877E9DD" w:rsidR="00DE16B7" w:rsidRPr="0005292E" w:rsidRDefault="00DE16B7" w:rsidP="00DE16B7">
            <w:pPr>
              <w:pStyle w:val="-5"/>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34B003F4" w14:textId="3603F527" w:rsidR="00DE16B7" w:rsidRPr="0005292E" w:rsidRDefault="00DE16B7" w:rsidP="00DE16B7">
            <w:pPr>
              <w:pStyle w:val="-5"/>
              <w:rPr>
                <w:rFonts w:hAnsi="細明體"/>
              </w:rPr>
            </w:pPr>
            <w:r w:rsidRPr="0005292E">
              <w:rPr>
                <w:rFonts w:hAnsi="細明體"/>
              </w:rPr>
              <w:t>－</w:t>
            </w:r>
          </w:p>
        </w:tc>
      </w:tr>
      <w:tr w:rsidR="00DE16B7" w:rsidRPr="007065C9" w14:paraId="3FE953E1"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5E29E983" w14:textId="77777777" w:rsidR="00DE16B7" w:rsidRPr="0005292E" w:rsidRDefault="00DE16B7" w:rsidP="00DE16B7">
            <w:pPr>
              <w:pStyle w:val="--3"/>
              <w:overflowPunct w:val="0"/>
              <w:topLinePunct/>
              <w:autoSpaceDN/>
              <w:ind w:rightChars="30" w:right="84" w:firstLine="360"/>
              <w:jc w:val="distribute"/>
            </w:pPr>
            <w:r w:rsidRPr="0005292E">
              <w:t>退還以前年度收入數</w:t>
            </w:r>
          </w:p>
        </w:tc>
        <w:tc>
          <w:tcPr>
            <w:tcW w:w="816" w:type="pct"/>
            <w:gridSpan w:val="3"/>
            <w:tcBorders>
              <w:top w:val="nil"/>
              <w:left w:val="single" w:sz="4" w:space="0" w:color="auto"/>
              <w:bottom w:val="nil"/>
              <w:right w:val="single" w:sz="4" w:space="0" w:color="auto"/>
            </w:tcBorders>
            <w:shd w:val="clear" w:color="auto" w:fill="auto"/>
            <w:vAlign w:val="center"/>
          </w:tcPr>
          <w:p w14:paraId="08F023BB" w14:textId="58375A46" w:rsidR="00DE16B7" w:rsidRPr="0005292E" w:rsidRDefault="00DE16B7" w:rsidP="00DE16B7">
            <w:pPr>
              <w:pStyle w:val="-5"/>
              <w:rPr>
                <w:rFonts w:hAnsi="細明體"/>
              </w:rPr>
            </w:pPr>
            <w:r w:rsidRPr="0005292E">
              <w:rPr>
                <w:rFonts w:hAnsi="細明體" w:hint="eastAsia"/>
              </w:rPr>
              <w:t>－</w:t>
            </w:r>
          </w:p>
        </w:tc>
        <w:tc>
          <w:tcPr>
            <w:tcW w:w="745" w:type="pct"/>
            <w:gridSpan w:val="6"/>
            <w:tcBorders>
              <w:top w:val="nil"/>
              <w:left w:val="single" w:sz="4" w:space="0" w:color="auto"/>
              <w:bottom w:val="nil"/>
              <w:right w:val="single" w:sz="4" w:space="0" w:color="auto"/>
            </w:tcBorders>
            <w:vAlign w:val="center"/>
          </w:tcPr>
          <w:p w14:paraId="7F9767F0" w14:textId="34B33C14" w:rsidR="00DE16B7" w:rsidRPr="0005292E" w:rsidRDefault="00DE16B7" w:rsidP="00DE16B7">
            <w:pPr>
              <w:pStyle w:val="-5"/>
              <w:rPr>
                <w:rFonts w:hAnsi="細明體"/>
              </w:rPr>
            </w:pPr>
            <w:r w:rsidRPr="0005292E">
              <w:rPr>
                <w:rFonts w:hAnsi="細明體"/>
              </w:rPr>
              <w:t>－</w:t>
            </w:r>
          </w:p>
        </w:tc>
        <w:tc>
          <w:tcPr>
            <w:tcW w:w="309" w:type="pct"/>
            <w:gridSpan w:val="2"/>
            <w:tcBorders>
              <w:top w:val="nil"/>
              <w:left w:val="single" w:sz="4" w:space="0" w:color="auto"/>
              <w:bottom w:val="nil"/>
              <w:right w:val="single" w:sz="4" w:space="0" w:color="auto"/>
            </w:tcBorders>
            <w:shd w:val="clear" w:color="auto" w:fill="auto"/>
            <w:vAlign w:val="center"/>
          </w:tcPr>
          <w:p w14:paraId="6E7B6C6D" w14:textId="408D9FCF" w:rsidR="00DE16B7" w:rsidRPr="0005292E" w:rsidRDefault="00DE16B7" w:rsidP="00DE16B7">
            <w:pPr>
              <w:pStyle w:val="-5"/>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0FFB96C0" w14:textId="5DE091F5" w:rsidR="00DE16B7" w:rsidRPr="0005292E" w:rsidRDefault="00DE16B7" w:rsidP="00DE16B7">
            <w:pPr>
              <w:pStyle w:val="-5"/>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41D2EEAF" w14:textId="068B9D8B" w:rsidR="00DE16B7" w:rsidRPr="0005292E" w:rsidRDefault="00DE16B7" w:rsidP="00DE16B7">
            <w:pPr>
              <w:pStyle w:val="-5"/>
              <w:rPr>
                <w:rFonts w:hAnsi="細明體"/>
              </w:rPr>
            </w:pPr>
            <w:r w:rsidRPr="0005292E">
              <w:rPr>
                <w:rFonts w:hAnsi="細明體"/>
              </w:rPr>
              <w:t>3,546,249,572</w:t>
            </w:r>
          </w:p>
        </w:tc>
        <w:tc>
          <w:tcPr>
            <w:tcW w:w="537" w:type="pct"/>
            <w:tcBorders>
              <w:top w:val="nil"/>
              <w:left w:val="single" w:sz="4" w:space="0" w:color="auto"/>
              <w:bottom w:val="nil"/>
              <w:right w:val="single" w:sz="4" w:space="0" w:color="auto"/>
            </w:tcBorders>
            <w:vAlign w:val="center"/>
          </w:tcPr>
          <w:p w14:paraId="541B8C7C" w14:textId="47E089ED" w:rsidR="00DE16B7" w:rsidRPr="0005292E" w:rsidRDefault="00DE16B7" w:rsidP="00DE16B7">
            <w:pPr>
              <w:pStyle w:val="-5"/>
              <w:rPr>
                <w:rFonts w:hAnsi="細明體"/>
              </w:rPr>
            </w:pPr>
            <w:r w:rsidRPr="0005292E">
              <w:rPr>
                <w:rFonts w:hAnsi="細明體"/>
              </w:rPr>
              <w:t>－</w:t>
            </w:r>
          </w:p>
        </w:tc>
      </w:tr>
      <w:tr w:rsidR="00DE16B7" w:rsidRPr="007065C9" w14:paraId="30CF5FE8"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7543A89D" w14:textId="77777777" w:rsidR="00DE16B7" w:rsidRPr="0005292E" w:rsidRDefault="00DE16B7" w:rsidP="00DE16B7">
            <w:pPr>
              <w:pStyle w:val="--2"/>
              <w:overflowPunct w:val="0"/>
              <w:topLinePunct/>
              <w:autoSpaceDN/>
              <w:ind w:rightChars="30" w:right="84" w:firstLine="180"/>
              <w:jc w:val="distribute"/>
            </w:pPr>
            <w:r w:rsidRPr="0005292E">
              <w:rPr>
                <w:rFonts w:hint="eastAsia"/>
              </w:rPr>
              <w:t>債務償還支出</w:t>
            </w:r>
          </w:p>
        </w:tc>
        <w:tc>
          <w:tcPr>
            <w:tcW w:w="816" w:type="pct"/>
            <w:gridSpan w:val="3"/>
            <w:tcBorders>
              <w:top w:val="nil"/>
              <w:left w:val="single" w:sz="4" w:space="0" w:color="auto"/>
              <w:bottom w:val="nil"/>
              <w:right w:val="single" w:sz="4" w:space="0" w:color="auto"/>
            </w:tcBorders>
            <w:shd w:val="clear" w:color="auto" w:fill="auto"/>
            <w:vAlign w:val="center"/>
          </w:tcPr>
          <w:p w14:paraId="3FA892FC" w14:textId="1396F328" w:rsidR="00DE16B7" w:rsidRPr="0005292E" w:rsidRDefault="00DE16B7" w:rsidP="00DE16B7">
            <w:pPr>
              <w:pStyle w:val="--8"/>
              <w:rPr>
                <w:rFonts w:hAnsi="細明體"/>
              </w:rPr>
            </w:pPr>
            <w:r w:rsidRPr="0005292E">
              <w:rPr>
                <w:rFonts w:hAnsi="細明體"/>
              </w:rPr>
              <w:t>5,144,092,000</w:t>
            </w:r>
          </w:p>
        </w:tc>
        <w:tc>
          <w:tcPr>
            <w:tcW w:w="745" w:type="pct"/>
            <w:gridSpan w:val="6"/>
            <w:tcBorders>
              <w:top w:val="nil"/>
              <w:left w:val="single" w:sz="4" w:space="0" w:color="auto"/>
              <w:bottom w:val="nil"/>
              <w:right w:val="single" w:sz="4" w:space="0" w:color="auto"/>
            </w:tcBorders>
            <w:vAlign w:val="center"/>
          </w:tcPr>
          <w:p w14:paraId="411BA271" w14:textId="5A31F0BD" w:rsidR="00DE16B7" w:rsidRPr="0005292E" w:rsidRDefault="00DE16B7" w:rsidP="00DE16B7">
            <w:pPr>
              <w:pStyle w:val="--8"/>
              <w:rPr>
                <w:rFonts w:hAnsi="細明體"/>
              </w:rPr>
            </w:pPr>
            <w:r w:rsidRPr="0005292E">
              <w:rPr>
                <w:rFonts w:hAnsi="細明體"/>
              </w:rPr>
              <w:t>－</w:t>
            </w:r>
          </w:p>
        </w:tc>
        <w:tc>
          <w:tcPr>
            <w:tcW w:w="309" w:type="pct"/>
            <w:gridSpan w:val="2"/>
            <w:tcBorders>
              <w:top w:val="nil"/>
              <w:left w:val="single" w:sz="4" w:space="0" w:color="auto"/>
              <w:bottom w:val="nil"/>
              <w:right w:val="single" w:sz="4" w:space="0" w:color="auto"/>
            </w:tcBorders>
            <w:shd w:val="clear" w:color="auto" w:fill="auto"/>
            <w:vAlign w:val="center"/>
          </w:tcPr>
          <w:p w14:paraId="5C339B2C" w14:textId="56279EFB" w:rsidR="00DE16B7" w:rsidRPr="0005292E" w:rsidRDefault="00DE16B7" w:rsidP="00DE16B7">
            <w:pPr>
              <w:pStyle w:val="--8"/>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42D4C3D2" w14:textId="40FBFEC8" w:rsidR="00DE16B7" w:rsidRPr="0005292E" w:rsidRDefault="00DE16B7" w:rsidP="00DE16B7">
            <w:pPr>
              <w:pStyle w:val="--8"/>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77692B26" w14:textId="68C73FF6" w:rsidR="00DE16B7" w:rsidRPr="0005292E" w:rsidRDefault="00DE16B7" w:rsidP="00DE16B7">
            <w:pPr>
              <w:pStyle w:val="--8"/>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18A9452C" w14:textId="3D332A10" w:rsidR="00DE16B7" w:rsidRPr="0005292E" w:rsidRDefault="00DE16B7" w:rsidP="00DE16B7">
            <w:pPr>
              <w:pStyle w:val="--8"/>
              <w:rPr>
                <w:rFonts w:hAnsi="細明體"/>
              </w:rPr>
            </w:pPr>
            <w:r w:rsidRPr="0005292E">
              <w:rPr>
                <w:rFonts w:hAnsi="細明體"/>
              </w:rPr>
              <w:t>－</w:t>
            </w:r>
          </w:p>
        </w:tc>
      </w:tr>
      <w:tr w:rsidR="00DE16B7" w:rsidRPr="007065C9" w14:paraId="662EC555"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1E9F2698" w14:textId="77777777" w:rsidR="00DE16B7" w:rsidRPr="0005292E" w:rsidRDefault="00DE16B7" w:rsidP="00DE16B7">
            <w:pPr>
              <w:pStyle w:val="--2"/>
              <w:overflowPunct w:val="0"/>
              <w:topLinePunct/>
              <w:autoSpaceDN/>
              <w:ind w:rightChars="30" w:right="84" w:firstLine="180"/>
              <w:jc w:val="distribute"/>
            </w:pPr>
            <w:r w:rsidRPr="0005292E">
              <w:rPr>
                <w:rFonts w:hint="eastAsia"/>
              </w:rPr>
              <w:t>墊付款</w:t>
            </w:r>
          </w:p>
        </w:tc>
        <w:tc>
          <w:tcPr>
            <w:tcW w:w="816" w:type="pct"/>
            <w:gridSpan w:val="3"/>
            <w:tcBorders>
              <w:top w:val="nil"/>
              <w:left w:val="single" w:sz="4" w:space="0" w:color="auto"/>
              <w:bottom w:val="nil"/>
              <w:right w:val="single" w:sz="4" w:space="0" w:color="auto"/>
            </w:tcBorders>
            <w:shd w:val="clear" w:color="auto" w:fill="auto"/>
            <w:vAlign w:val="center"/>
          </w:tcPr>
          <w:p w14:paraId="5A984A7E" w14:textId="5C03F7AB" w:rsidR="00DE16B7" w:rsidRPr="0005292E" w:rsidRDefault="00DE16B7" w:rsidP="00DE16B7">
            <w:pPr>
              <w:pStyle w:val="--8"/>
              <w:rPr>
                <w:rFonts w:hAnsi="細明體"/>
              </w:rPr>
            </w:pPr>
            <w:r w:rsidRPr="0005292E">
              <w:rPr>
                <w:rFonts w:hAnsi="細明體" w:hint="eastAsia"/>
              </w:rPr>
              <w:t>－</w:t>
            </w:r>
          </w:p>
        </w:tc>
        <w:tc>
          <w:tcPr>
            <w:tcW w:w="745" w:type="pct"/>
            <w:gridSpan w:val="6"/>
            <w:tcBorders>
              <w:top w:val="nil"/>
              <w:left w:val="single" w:sz="4" w:space="0" w:color="auto"/>
              <w:bottom w:val="nil"/>
              <w:right w:val="single" w:sz="4" w:space="0" w:color="auto"/>
            </w:tcBorders>
            <w:vAlign w:val="center"/>
          </w:tcPr>
          <w:p w14:paraId="1F6EA33C" w14:textId="23269837" w:rsidR="00DE16B7" w:rsidRPr="0005292E" w:rsidRDefault="00DE16B7" w:rsidP="00DE16B7">
            <w:pPr>
              <w:pStyle w:val="--8"/>
              <w:rPr>
                <w:rFonts w:hAnsi="細明體"/>
              </w:rPr>
            </w:pPr>
            <w:r w:rsidRPr="0005292E">
              <w:rPr>
                <w:rFonts w:hAnsi="細明體"/>
              </w:rPr>
              <w:t>17,865,000</w:t>
            </w:r>
          </w:p>
        </w:tc>
        <w:tc>
          <w:tcPr>
            <w:tcW w:w="309" w:type="pct"/>
            <w:gridSpan w:val="2"/>
            <w:tcBorders>
              <w:top w:val="nil"/>
              <w:left w:val="single" w:sz="4" w:space="0" w:color="auto"/>
              <w:bottom w:val="nil"/>
              <w:right w:val="single" w:sz="4" w:space="0" w:color="auto"/>
            </w:tcBorders>
            <w:shd w:val="clear" w:color="auto" w:fill="auto"/>
            <w:vAlign w:val="center"/>
          </w:tcPr>
          <w:p w14:paraId="7278F801" w14:textId="0EA8EC4C" w:rsidR="00DE16B7" w:rsidRPr="0005292E" w:rsidRDefault="00DE16B7" w:rsidP="00DE16B7">
            <w:pPr>
              <w:pStyle w:val="--8"/>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25CF3BF2" w14:textId="54D8307D" w:rsidR="00DE16B7" w:rsidRPr="0005292E" w:rsidRDefault="00DE16B7" w:rsidP="00DE16B7">
            <w:pPr>
              <w:pStyle w:val="--8"/>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1A3B76E0" w14:textId="302E7620" w:rsidR="00DE16B7" w:rsidRPr="0005292E" w:rsidRDefault="00DE16B7" w:rsidP="00DE16B7">
            <w:pPr>
              <w:pStyle w:val="--8"/>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764C3F8C" w14:textId="3B36970C" w:rsidR="00DE16B7" w:rsidRPr="0005292E" w:rsidRDefault="00DE16B7" w:rsidP="00DE16B7">
            <w:pPr>
              <w:pStyle w:val="--8"/>
              <w:rPr>
                <w:rFonts w:hAnsi="細明體"/>
              </w:rPr>
            </w:pPr>
            <w:r w:rsidRPr="0005292E">
              <w:rPr>
                <w:rFonts w:hAnsi="細明體"/>
              </w:rPr>
              <w:t>－</w:t>
            </w:r>
          </w:p>
        </w:tc>
      </w:tr>
      <w:tr w:rsidR="00DE16B7" w:rsidRPr="007065C9" w14:paraId="38458E87"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2B55483D" w14:textId="77777777" w:rsidR="00DE16B7" w:rsidRPr="0005292E" w:rsidRDefault="00DE16B7" w:rsidP="00DE16B7">
            <w:pPr>
              <w:pStyle w:val="--1"/>
              <w:overflowPunct w:val="0"/>
              <w:topLinePunct/>
              <w:autoSpaceDN/>
              <w:ind w:rightChars="30" w:right="84"/>
              <w:jc w:val="distribute"/>
            </w:pPr>
            <w:r w:rsidRPr="0005292E">
              <w:rPr>
                <w:rFonts w:hint="eastAsia"/>
              </w:rPr>
              <w:t>收支餘</w:t>
            </w:r>
            <w:proofErr w:type="gramStart"/>
            <w:r w:rsidRPr="0005292E">
              <w:rPr>
                <w:rFonts w:hint="eastAsia"/>
              </w:rPr>
              <w:t>絀</w:t>
            </w:r>
            <w:proofErr w:type="gramEnd"/>
          </w:p>
        </w:tc>
        <w:tc>
          <w:tcPr>
            <w:tcW w:w="816" w:type="pct"/>
            <w:gridSpan w:val="3"/>
            <w:tcBorders>
              <w:top w:val="nil"/>
              <w:left w:val="single" w:sz="4" w:space="0" w:color="auto"/>
              <w:bottom w:val="nil"/>
              <w:right w:val="single" w:sz="4" w:space="0" w:color="auto"/>
            </w:tcBorders>
            <w:shd w:val="clear" w:color="auto" w:fill="auto"/>
            <w:vAlign w:val="center"/>
          </w:tcPr>
          <w:p w14:paraId="01C11764" w14:textId="12146B23" w:rsidR="00DE16B7" w:rsidRPr="0005292E" w:rsidRDefault="00DE16B7" w:rsidP="00DE16B7">
            <w:pPr>
              <w:pStyle w:val="--8"/>
              <w:rPr>
                <w:rFonts w:hAnsi="細明體"/>
              </w:rPr>
            </w:pPr>
            <w:r w:rsidRPr="0005292E">
              <w:rPr>
                <w:rFonts w:hAnsi="細明體" w:hint="eastAsia"/>
              </w:rPr>
              <w:t>－</w:t>
            </w:r>
          </w:p>
        </w:tc>
        <w:tc>
          <w:tcPr>
            <w:tcW w:w="745" w:type="pct"/>
            <w:gridSpan w:val="6"/>
            <w:tcBorders>
              <w:top w:val="nil"/>
              <w:left w:val="single" w:sz="4" w:space="0" w:color="auto"/>
              <w:bottom w:val="nil"/>
              <w:right w:val="single" w:sz="4" w:space="0" w:color="auto"/>
            </w:tcBorders>
            <w:vAlign w:val="center"/>
          </w:tcPr>
          <w:p w14:paraId="67AB18E3" w14:textId="37C2317C" w:rsidR="00DE16B7" w:rsidRPr="0005292E" w:rsidRDefault="00DE16B7" w:rsidP="00DE16B7">
            <w:pPr>
              <w:pStyle w:val="--8"/>
              <w:rPr>
                <w:rFonts w:hAnsi="細明體"/>
              </w:rPr>
            </w:pPr>
            <w:r w:rsidRPr="0005292E">
              <w:rPr>
                <w:rFonts w:hAnsi="細明體"/>
              </w:rPr>
              <w:t>－</w:t>
            </w:r>
          </w:p>
        </w:tc>
        <w:tc>
          <w:tcPr>
            <w:tcW w:w="309" w:type="pct"/>
            <w:gridSpan w:val="2"/>
            <w:tcBorders>
              <w:top w:val="nil"/>
              <w:left w:val="single" w:sz="4" w:space="0" w:color="auto"/>
              <w:bottom w:val="nil"/>
              <w:right w:val="single" w:sz="4" w:space="0" w:color="auto"/>
            </w:tcBorders>
            <w:shd w:val="clear" w:color="auto" w:fill="auto"/>
            <w:vAlign w:val="center"/>
          </w:tcPr>
          <w:p w14:paraId="29E6BA33" w14:textId="561A338C" w:rsidR="00DE16B7" w:rsidRPr="0005292E" w:rsidRDefault="00DE16B7" w:rsidP="00DE16B7">
            <w:pPr>
              <w:pStyle w:val="--8"/>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1381F911" w14:textId="7D505A9B" w:rsidR="00DE16B7" w:rsidRPr="0005292E" w:rsidRDefault="00DE16B7" w:rsidP="00DE16B7">
            <w:pPr>
              <w:pStyle w:val="--8"/>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7C3CC00A" w14:textId="3548A582" w:rsidR="00DE16B7" w:rsidRPr="0005292E" w:rsidRDefault="00DE16B7" w:rsidP="00DE16B7">
            <w:pPr>
              <w:pStyle w:val="--8"/>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41A028AF" w14:textId="554F6B75" w:rsidR="00DE16B7" w:rsidRPr="0005292E" w:rsidRDefault="00DE16B7" w:rsidP="00DE16B7">
            <w:pPr>
              <w:pStyle w:val="--8"/>
              <w:rPr>
                <w:rFonts w:hAnsi="細明體"/>
              </w:rPr>
            </w:pPr>
            <w:r w:rsidRPr="0005292E">
              <w:rPr>
                <w:rFonts w:hAnsi="細明體"/>
              </w:rPr>
              <w:t>－</w:t>
            </w:r>
          </w:p>
        </w:tc>
      </w:tr>
      <w:tr w:rsidR="00DE16B7" w:rsidRPr="007065C9" w14:paraId="0C656CBC"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5F79996C" w14:textId="2AF261C5" w:rsidR="00DE16B7" w:rsidRPr="0005292E" w:rsidRDefault="00DE16B7" w:rsidP="00DE16B7">
            <w:pPr>
              <w:pStyle w:val="--1"/>
              <w:overflowPunct w:val="0"/>
              <w:topLinePunct/>
              <w:autoSpaceDN/>
              <w:ind w:rightChars="30" w:right="84"/>
              <w:jc w:val="distribute"/>
            </w:pPr>
            <w:proofErr w:type="gramStart"/>
            <w:r w:rsidRPr="0005292E">
              <w:rPr>
                <w:rFonts w:hint="eastAsia"/>
              </w:rPr>
              <w:t>11</w:t>
            </w:r>
            <w:r w:rsidRPr="0005292E">
              <w:t>2</w:t>
            </w:r>
            <w:proofErr w:type="gramEnd"/>
            <w:r w:rsidRPr="0005292E">
              <w:rPr>
                <w:rFonts w:hint="eastAsia"/>
              </w:rPr>
              <w:t>年度縣庫結存數</w:t>
            </w:r>
          </w:p>
        </w:tc>
        <w:tc>
          <w:tcPr>
            <w:tcW w:w="816" w:type="pct"/>
            <w:gridSpan w:val="3"/>
            <w:tcBorders>
              <w:top w:val="nil"/>
              <w:left w:val="single" w:sz="4" w:space="0" w:color="auto"/>
              <w:bottom w:val="nil"/>
              <w:right w:val="single" w:sz="4" w:space="0" w:color="auto"/>
            </w:tcBorders>
            <w:shd w:val="clear" w:color="auto" w:fill="auto"/>
            <w:vAlign w:val="center"/>
          </w:tcPr>
          <w:p w14:paraId="56FFAFE8" w14:textId="6DDDD28A" w:rsidR="00DE16B7" w:rsidRPr="0005292E" w:rsidRDefault="00DE16B7" w:rsidP="00DE16B7">
            <w:pPr>
              <w:pStyle w:val="--8"/>
              <w:rPr>
                <w:rFonts w:hAnsi="細明體"/>
              </w:rPr>
            </w:pPr>
            <w:r w:rsidRPr="0005292E">
              <w:rPr>
                <w:rFonts w:hAnsi="細明體" w:hint="eastAsia"/>
              </w:rPr>
              <w:t>－</w:t>
            </w:r>
          </w:p>
        </w:tc>
        <w:tc>
          <w:tcPr>
            <w:tcW w:w="745" w:type="pct"/>
            <w:gridSpan w:val="6"/>
            <w:tcBorders>
              <w:top w:val="nil"/>
              <w:left w:val="single" w:sz="4" w:space="0" w:color="auto"/>
              <w:bottom w:val="nil"/>
              <w:right w:val="single" w:sz="4" w:space="0" w:color="auto"/>
            </w:tcBorders>
            <w:vAlign w:val="center"/>
          </w:tcPr>
          <w:p w14:paraId="2A0C31CC" w14:textId="27AC179D" w:rsidR="00DE16B7" w:rsidRPr="0005292E" w:rsidRDefault="00DE16B7" w:rsidP="00DE16B7">
            <w:pPr>
              <w:pStyle w:val="--8"/>
              <w:rPr>
                <w:rFonts w:hAnsi="細明體"/>
              </w:rPr>
            </w:pPr>
            <w:r w:rsidRPr="0005292E">
              <w:rPr>
                <w:rFonts w:hAnsi="細明體"/>
              </w:rPr>
              <w:t>－</w:t>
            </w:r>
          </w:p>
        </w:tc>
        <w:tc>
          <w:tcPr>
            <w:tcW w:w="309" w:type="pct"/>
            <w:gridSpan w:val="2"/>
            <w:tcBorders>
              <w:top w:val="nil"/>
              <w:left w:val="single" w:sz="4" w:space="0" w:color="auto"/>
              <w:bottom w:val="nil"/>
              <w:right w:val="single" w:sz="4" w:space="0" w:color="auto"/>
            </w:tcBorders>
            <w:shd w:val="clear" w:color="auto" w:fill="auto"/>
            <w:vAlign w:val="center"/>
          </w:tcPr>
          <w:p w14:paraId="30DF22C5" w14:textId="37FDE639" w:rsidR="00DE16B7" w:rsidRPr="0005292E" w:rsidRDefault="00DE16B7" w:rsidP="00DE16B7">
            <w:pPr>
              <w:pStyle w:val="--8"/>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7B45BA3A" w14:textId="20710759" w:rsidR="00DE16B7" w:rsidRPr="0005292E" w:rsidRDefault="00DE16B7" w:rsidP="00DE16B7">
            <w:pPr>
              <w:pStyle w:val="--8"/>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3D063B08" w14:textId="749B9DF9" w:rsidR="00DE16B7" w:rsidRPr="0005292E" w:rsidRDefault="00DE16B7" w:rsidP="00DE16B7">
            <w:pPr>
              <w:pStyle w:val="--8"/>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33137467" w14:textId="05E656DB" w:rsidR="00DE16B7" w:rsidRPr="0005292E" w:rsidRDefault="00DE16B7" w:rsidP="00DE16B7">
            <w:pPr>
              <w:pStyle w:val="--8"/>
              <w:rPr>
                <w:rFonts w:hAnsi="細明體"/>
              </w:rPr>
            </w:pPr>
            <w:r w:rsidRPr="0005292E">
              <w:rPr>
                <w:rFonts w:hAnsi="細明體"/>
              </w:rPr>
              <w:t>－</w:t>
            </w:r>
          </w:p>
        </w:tc>
      </w:tr>
      <w:tr w:rsidR="00DE16B7" w:rsidRPr="007065C9" w14:paraId="1D6BE25A"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2A092F8E" w14:textId="4744CFFA" w:rsidR="00DE16B7" w:rsidRPr="0005292E" w:rsidRDefault="00DE16B7" w:rsidP="00DE16B7">
            <w:pPr>
              <w:pStyle w:val="--1"/>
              <w:overflowPunct w:val="0"/>
              <w:topLinePunct/>
              <w:autoSpaceDN/>
              <w:ind w:rightChars="30" w:right="84"/>
              <w:jc w:val="distribute"/>
              <w:rPr>
                <w:spacing w:val="-16"/>
              </w:rPr>
            </w:pPr>
            <w:proofErr w:type="gramStart"/>
            <w:r w:rsidRPr="0005292E">
              <w:rPr>
                <w:rFonts w:hint="eastAsia"/>
                <w:spacing w:val="-16"/>
              </w:rPr>
              <w:t>11</w:t>
            </w:r>
            <w:r w:rsidRPr="0005292E">
              <w:rPr>
                <w:spacing w:val="-16"/>
              </w:rPr>
              <w:t>3</w:t>
            </w:r>
            <w:proofErr w:type="gramEnd"/>
            <w:r w:rsidRPr="0005292E">
              <w:rPr>
                <w:rFonts w:hint="eastAsia"/>
                <w:spacing w:val="-16"/>
              </w:rPr>
              <w:t>年度短期借款</w:t>
            </w:r>
            <w:proofErr w:type="gramStart"/>
            <w:r w:rsidRPr="0005292E">
              <w:rPr>
                <w:rFonts w:hint="eastAsia"/>
                <w:spacing w:val="-16"/>
              </w:rPr>
              <w:t>淨減舉</w:t>
            </w:r>
            <w:proofErr w:type="gramEnd"/>
            <w:r w:rsidRPr="0005292E">
              <w:rPr>
                <w:rFonts w:hint="eastAsia"/>
                <w:spacing w:val="-16"/>
              </w:rPr>
              <w:t>借數</w:t>
            </w:r>
          </w:p>
        </w:tc>
        <w:tc>
          <w:tcPr>
            <w:tcW w:w="816" w:type="pct"/>
            <w:gridSpan w:val="3"/>
            <w:tcBorders>
              <w:top w:val="nil"/>
              <w:left w:val="single" w:sz="4" w:space="0" w:color="auto"/>
              <w:bottom w:val="nil"/>
              <w:right w:val="single" w:sz="4" w:space="0" w:color="auto"/>
            </w:tcBorders>
            <w:shd w:val="clear" w:color="auto" w:fill="auto"/>
            <w:vAlign w:val="center"/>
          </w:tcPr>
          <w:p w14:paraId="3D722A76" w14:textId="15C6E0C8" w:rsidR="00DE16B7" w:rsidRPr="0005292E" w:rsidRDefault="00DE16B7" w:rsidP="00DE16B7">
            <w:pPr>
              <w:pStyle w:val="--8"/>
              <w:rPr>
                <w:rFonts w:hAnsi="細明體"/>
              </w:rPr>
            </w:pPr>
            <w:r w:rsidRPr="0005292E">
              <w:rPr>
                <w:rFonts w:hAnsi="細明體" w:hint="eastAsia"/>
              </w:rPr>
              <w:t>－</w:t>
            </w:r>
          </w:p>
        </w:tc>
        <w:tc>
          <w:tcPr>
            <w:tcW w:w="745" w:type="pct"/>
            <w:gridSpan w:val="6"/>
            <w:tcBorders>
              <w:top w:val="nil"/>
              <w:left w:val="single" w:sz="4" w:space="0" w:color="auto"/>
              <w:bottom w:val="nil"/>
              <w:right w:val="single" w:sz="4" w:space="0" w:color="auto"/>
            </w:tcBorders>
            <w:vAlign w:val="center"/>
          </w:tcPr>
          <w:p w14:paraId="5FD3BC78" w14:textId="5BC2C478" w:rsidR="00DE16B7" w:rsidRPr="0005292E" w:rsidRDefault="00DE16B7" w:rsidP="00DE16B7">
            <w:pPr>
              <w:pStyle w:val="--8"/>
              <w:rPr>
                <w:rFonts w:hAnsi="細明體"/>
              </w:rPr>
            </w:pPr>
            <w:r w:rsidRPr="0005292E">
              <w:rPr>
                <w:rFonts w:hAnsi="細明體"/>
              </w:rPr>
              <w:t>－</w:t>
            </w:r>
          </w:p>
        </w:tc>
        <w:tc>
          <w:tcPr>
            <w:tcW w:w="309" w:type="pct"/>
            <w:gridSpan w:val="2"/>
            <w:tcBorders>
              <w:top w:val="nil"/>
              <w:left w:val="single" w:sz="4" w:space="0" w:color="auto"/>
              <w:bottom w:val="nil"/>
              <w:right w:val="single" w:sz="4" w:space="0" w:color="auto"/>
            </w:tcBorders>
            <w:shd w:val="clear" w:color="auto" w:fill="auto"/>
            <w:vAlign w:val="center"/>
          </w:tcPr>
          <w:p w14:paraId="58F22BFF" w14:textId="1F93CAB3" w:rsidR="00DE16B7" w:rsidRPr="0005292E" w:rsidRDefault="00DE16B7" w:rsidP="00DE16B7">
            <w:pPr>
              <w:pStyle w:val="--8"/>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5D8EBEC2" w14:textId="76994B5B" w:rsidR="00DE16B7" w:rsidRPr="0005292E" w:rsidRDefault="00DE16B7" w:rsidP="00DE16B7">
            <w:pPr>
              <w:pStyle w:val="--8"/>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4839129C" w14:textId="265DC559" w:rsidR="00DE16B7" w:rsidRPr="0005292E" w:rsidRDefault="00DE16B7" w:rsidP="00DE16B7">
            <w:pPr>
              <w:pStyle w:val="--8"/>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508BC75C" w14:textId="2AE750BF" w:rsidR="00DE16B7" w:rsidRPr="0005292E" w:rsidRDefault="00DE16B7" w:rsidP="00DE16B7">
            <w:pPr>
              <w:pStyle w:val="--8"/>
              <w:rPr>
                <w:rFonts w:hAnsi="細明體"/>
              </w:rPr>
            </w:pPr>
            <w:r w:rsidRPr="0005292E">
              <w:rPr>
                <w:rFonts w:hAnsi="細明體"/>
              </w:rPr>
              <w:t>－</w:t>
            </w:r>
          </w:p>
        </w:tc>
      </w:tr>
      <w:tr w:rsidR="00DE16B7" w:rsidRPr="007065C9" w14:paraId="508C6AC8"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4ED74693" w14:textId="570E6D93" w:rsidR="00DE16B7" w:rsidRPr="0005292E" w:rsidRDefault="00DE16B7" w:rsidP="00DE16B7">
            <w:pPr>
              <w:pStyle w:val="--1"/>
              <w:overflowPunct w:val="0"/>
              <w:topLinePunct/>
              <w:autoSpaceDN/>
              <w:ind w:rightChars="30" w:right="84"/>
              <w:jc w:val="distribute"/>
              <w:rPr>
                <w:spacing w:val="-16"/>
              </w:rPr>
            </w:pPr>
            <w:r w:rsidRPr="0005292E">
              <w:rPr>
                <w:rFonts w:hint="eastAsia"/>
                <w:spacing w:val="-16"/>
              </w:rPr>
              <w:t>特種</w:t>
            </w:r>
            <w:proofErr w:type="gramStart"/>
            <w:r w:rsidRPr="0005292E">
              <w:rPr>
                <w:rFonts w:hint="eastAsia"/>
                <w:spacing w:val="-16"/>
              </w:rPr>
              <w:t>基金淨</w:t>
            </w:r>
            <w:r w:rsidR="00ED74A3" w:rsidRPr="0005292E">
              <w:rPr>
                <w:rFonts w:hint="eastAsia"/>
                <w:spacing w:val="-16"/>
              </w:rPr>
              <w:t>減</w:t>
            </w:r>
            <w:r w:rsidRPr="0005292E">
              <w:rPr>
                <w:spacing w:val="-16"/>
              </w:rPr>
              <w:t>保管</w:t>
            </w:r>
            <w:proofErr w:type="gramEnd"/>
            <w:r w:rsidRPr="0005292E">
              <w:rPr>
                <w:spacing w:val="-16"/>
              </w:rPr>
              <w:t>款存放餘額</w:t>
            </w:r>
          </w:p>
        </w:tc>
        <w:tc>
          <w:tcPr>
            <w:tcW w:w="816" w:type="pct"/>
            <w:gridSpan w:val="3"/>
            <w:tcBorders>
              <w:top w:val="nil"/>
              <w:left w:val="single" w:sz="4" w:space="0" w:color="auto"/>
              <w:bottom w:val="nil"/>
              <w:right w:val="single" w:sz="4" w:space="0" w:color="auto"/>
            </w:tcBorders>
            <w:shd w:val="clear" w:color="auto" w:fill="auto"/>
            <w:vAlign w:val="center"/>
          </w:tcPr>
          <w:p w14:paraId="33BB51DD" w14:textId="4326F1A5" w:rsidR="00DE16B7" w:rsidRPr="0005292E" w:rsidRDefault="00DE16B7" w:rsidP="00DE16B7">
            <w:pPr>
              <w:pStyle w:val="--8"/>
              <w:rPr>
                <w:rFonts w:hAnsi="細明體"/>
              </w:rPr>
            </w:pPr>
            <w:r w:rsidRPr="0005292E">
              <w:rPr>
                <w:rFonts w:hAnsi="細明體" w:hint="eastAsia"/>
              </w:rPr>
              <w:t>－</w:t>
            </w:r>
          </w:p>
        </w:tc>
        <w:tc>
          <w:tcPr>
            <w:tcW w:w="745" w:type="pct"/>
            <w:gridSpan w:val="6"/>
            <w:tcBorders>
              <w:top w:val="nil"/>
              <w:left w:val="single" w:sz="4" w:space="0" w:color="auto"/>
              <w:bottom w:val="nil"/>
              <w:right w:val="single" w:sz="4" w:space="0" w:color="auto"/>
            </w:tcBorders>
            <w:vAlign w:val="center"/>
          </w:tcPr>
          <w:p w14:paraId="34406AAB" w14:textId="52F2B809" w:rsidR="00DE16B7" w:rsidRPr="0005292E" w:rsidRDefault="00DE16B7" w:rsidP="00DE16B7">
            <w:pPr>
              <w:pStyle w:val="--8"/>
              <w:rPr>
                <w:rFonts w:hAnsi="細明體"/>
              </w:rPr>
            </w:pPr>
            <w:r w:rsidRPr="0005292E">
              <w:rPr>
                <w:rFonts w:hAnsi="細明體"/>
              </w:rPr>
              <w:t>－</w:t>
            </w:r>
          </w:p>
        </w:tc>
        <w:tc>
          <w:tcPr>
            <w:tcW w:w="309" w:type="pct"/>
            <w:gridSpan w:val="2"/>
            <w:tcBorders>
              <w:top w:val="nil"/>
              <w:left w:val="single" w:sz="4" w:space="0" w:color="auto"/>
              <w:bottom w:val="nil"/>
              <w:right w:val="single" w:sz="4" w:space="0" w:color="auto"/>
            </w:tcBorders>
            <w:shd w:val="clear" w:color="auto" w:fill="auto"/>
            <w:vAlign w:val="center"/>
          </w:tcPr>
          <w:p w14:paraId="264904BB" w14:textId="275DEA04" w:rsidR="00DE16B7" w:rsidRPr="0005292E" w:rsidRDefault="00DE16B7" w:rsidP="00DE16B7">
            <w:pPr>
              <w:pStyle w:val="--8"/>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5A472EE8" w14:textId="3EE27A14" w:rsidR="00DE16B7" w:rsidRPr="0005292E" w:rsidRDefault="00DE16B7" w:rsidP="00DE16B7">
            <w:pPr>
              <w:pStyle w:val="--8"/>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77DF643A" w14:textId="63F7FBF6" w:rsidR="00DE16B7" w:rsidRPr="0005292E" w:rsidRDefault="00DE16B7" w:rsidP="00DE16B7">
            <w:pPr>
              <w:pStyle w:val="--8"/>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5014FF21" w14:textId="37876BF0" w:rsidR="00DE16B7" w:rsidRPr="0005292E" w:rsidRDefault="00DE16B7" w:rsidP="00DE16B7">
            <w:pPr>
              <w:pStyle w:val="--8"/>
              <w:rPr>
                <w:rFonts w:hAnsi="細明體"/>
              </w:rPr>
            </w:pPr>
            <w:r w:rsidRPr="0005292E">
              <w:rPr>
                <w:rFonts w:hAnsi="細明體"/>
              </w:rPr>
              <w:t>－</w:t>
            </w:r>
          </w:p>
        </w:tc>
      </w:tr>
      <w:tr w:rsidR="00DE16B7" w:rsidRPr="007065C9" w14:paraId="23FDBE8B"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nil"/>
              <w:right w:val="single" w:sz="4" w:space="0" w:color="auto"/>
            </w:tcBorders>
            <w:vAlign w:val="center"/>
          </w:tcPr>
          <w:p w14:paraId="35E953AC" w14:textId="482F80D2" w:rsidR="00DE16B7" w:rsidRPr="0005292E" w:rsidRDefault="00DE16B7" w:rsidP="00DE16B7">
            <w:pPr>
              <w:pStyle w:val="--1"/>
              <w:overflowPunct w:val="0"/>
              <w:topLinePunct/>
              <w:autoSpaceDN/>
              <w:ind w:rightChars="30" w:right="84"/>
              <w:jc w:val="distribute"/>
              <w:rPr>
                <w:spacing w:val="-16"/>
              </w:rPr>
            </w:pPr>
            <w:r w:rsidRPr="0005292E">
              <w:rPr>
                <w:rFonts w:hint="eastAsia"/>
                <w:spacing w:val="-16"/>
              </w:rPr>
              <w:t>各</w:t>
            </w:r>
            <w:proofErr w:type="gramStart"/>
            <w:r w:rsidRPr="0005292E">
              <w:rPr>
                <w:rFonts w:hint="eastAsia"/>
                <w:spacing w:val="-16"/>
              </w:rPr>
              <w:t>機關淨</w:t>
            </w:r>
            <w:r w:rsidR="00ED74A3" w:rsidRPr="0005292E">
              <w:rPr>
                <w:rFonts w:hint="eastAsia"/>
                <w:spacing w:val="-16"/>
              </w:rPr>
              <w:t>減</w:t>
            </w:r>
            <w:r w:rsidRPr="0005292E">
              <w:rPr>
                <w:spacing w:val="-16"/>
              </w:rPr>
              <w:t>保管</w:t>
            </w:r>
            <w:proofErr w:type="gramEnd"/>
            <w:r w:rsidRPr="0005292E">
              <w:rPr>
                <w:spacing w:val="-16"/>
              </w:rPr>
              <w:t>款存放餘額</w:t>
            </w:r>
          </w:p>
        </w:tc>
        <w:tc>
          <w:tcPr>
            <w:tcW w:w="816" w:type="pct"/>
            <w:gridSpan w:val="3"/>
            <w:tcBorders>
              <w:top w:val="nil"/>
              <w:left w:val="single" w:sz="4" w:space="0" w:color="auto"/>
              <w:bottom w:val="nil"/>
              <w:right w:val="single" w:sz="4" w:space="0" w:color="auto"/>
            </w:tcBorders>
            <w:shd w:val="clear" w:color="auto" w:fill="auto"/>
            <w:vAlign w:val="center"/>
          </w:tcPr>
          <w:p w14:paraId="533BBF3B" w14:textId="24A8BCA1" w:rsidR="00DE16B7" w:rsidRPr="0005292E" w:rsidRDefault="00DE16B7" w:rsidP="00DE16B7">
            <w:pPr>
              <w:pStyle w:val="--8"/>
              <w:rPr>
                <w:rFonts w:hAnsi="細明體"/>
              </w:rPr>
            </w:pPr>
            <w:r w:rsidRPr="0005292E">
              <w:rPr>
                <w:rFonts w:hAnsi="細明體" w:hint="eastAsia"/>
              </w:rPr>
              <w:t>－</w:t>
            </w:r>
          </w:p>
        </w:tc>
        <w:tc>
          <w:tcPr>
            <w:tcW w:w="745" w:type="pct"/>
            <w:gridSpan w:val="6"/>
            <w:tcBorders>
              <w:top w:val="nil"/>
              <w:left w:val="single" w:sz="4" w:space="0" w:color="auto"/>
              <w:bottom w:val="nil"/>
              <w:right w:val="single" w:sz="4" w:space="0" w:color="auto"/>
            </w:tcBorders>
            <w:vAlign w:val="center"/>
          </w:tcPr>
          <w:p w14:paraId="36241ACB" w14:textId="1059BF51" w:rsidR="00DE16B7" w:rsidRPr="0005292E" w:rsidRDefault="00DE16B7" w:rsidP="00DE16B7">
            <w:pPr>
              <w:pStyle w:val="--8"/>
              <w:rPr>
                <w:rFonts w:hAnsi="細明體"/>
              </w:rPr>
            </w:pPr>
            <w:r w:rsidRPr="0005292E">
              <w:rPr>
                <w:rFonts w:hAnsi="細明體"/>
              </w:rPr>
              <w:t>－</w:t>
            </w:r>
          </w:p>
        </w:tc>
        <w:tc>
          <w:tcPr>
            <w:tcW w:w="309" w:type="pct"/>
            <w:gridSpan w:val="2"/>
            <w:tcBorders>
              <w:top w:val="nil"/>
              <w:left w:val="single" w:sz="4" w:space="0" w:color="auto"/>
              <w:bottom w:val="nil"/>
              <w:right w:val="single" w:sz="4" w:space="0" w:color="auto"/>
            </w:tcBorders>
            <w:shd w:val="clear" w:color="auto" w:fill="auto"/>
            <w:vAlign w:val="center"/>
          </w:tcPr>
          <w:p w14:paraId="2224A7DA" w14:textId="3D4D9AC3" w:rsidR="00DE16B7" w:rsidRPr="0005292E" w:rsidRDefault="00DE16B7" w:rsidP="00DE16B7">
            <w:pPr>
              <w:pStyle w:val="--8"/>
              <w:rPr>
                <w:rFonts w:hAnsi="細明體"/>
              </w:rPr>
            </w:pPr>
            <w:r w:rsidRPr="0005292E">
              <w:rPr>
                <w:rFonts w:hAnsi="細明體"/>
              </w:rPr>
              <w:t>－</w:t>
            </w:r>
          </w:p>
        </w:tc>
        <w:tc>
          <w:tcPr>
            <w:tcW w:w="593" w:type="pct"/>
            <w:gridSpan w:val="5"/>
            <w:tcBorders>
              <w:top w:val="nil"/>
              <w:left w:val="single" w:sz="4" w:space="0" w:color="auto"/>
              <w:bottom w:val="nil"/>
              <w:right w:val="single" w:sz="4" w:space="0" w:color="auto"/>
            </w:tcBorders>
            <w:vAlign w:val="center"/>
          </w:tcPr>
          <w:p w14:paraId="73482252" w14:textId="09B8A487" w:rsidR="00DE16B7" w:rsidRPr="0005292E" w:rsidRDefault="00DE16B7" w:rsidP="00DE16B7">
            <w:pPr>
              <w:pStyle w:val="--8"/>
              <w:rPr>
                <w:rFonts w:hAnsi="細明體"/>
              </w:rPr>
            </w:pPr>
            <w:r w:rsidRPr="0005292E">
              <w:rPr>
                <w:rFonts w:hAnsi="細明體"/>
              </w:rPr>
              <w:t>－</w:t>
            </w:r>
          </w:p>
        </w:tc>
        <w:tc>
          <w:tcPr>
            <w:tcW w:w="748" w:type="pct"/>
            <w:gridSpan w:val="6"/>
            <w:tcBorders>
              <w:top w:val="nil"/>
              <w:left w:val="single" w:sz="4" w:space="0" w:color="auto"/>
              <w:bottom w:val="nil"/>
              <w:right w:val="single" w:sz="4" w:space="0" w:color="auto"/>
            </w:tcBorders>
            <w:shd w:val="clear" w:color="auto" w:fill="auto"/>
            <w:vAlign w:val="center"/>
          </w:tcPr>
          <w:p w14:paraId="3159929C" w14:textId="267E10C0" w:rsidR="00DE16B7" w:rsidRPr="0005292E" w:rsidRDefault="00DE16B7" w:rsidP="00DE16B7">
            <w:pPr>
              <w:pStyle w:val="--8"/>
              <w:rPr>
                <w:rFonts w:hAnsi="細明體"/>
              </w:rPr>
            </w:pPr>
            <w:r w:rsidRPr="0005292E">
              <w:rPr>
                <w:rFonts w:hAnsi="細明體"/>
              </w:rPr>
              <w:t>－</w:t>
            </w:r>
          </w:p>
        </w:tc>
        <w:tc>
          <w:tcPr>
            <w:tcW w:w="537" w:type="pct"/>
            <w:tcBorders>
              <w:top w:val="nil"/>
              <w:left w:val="single" w:sz="4" w:space="0" w:color="auto"/>
              <w:bottom w:val="nil"/>
              <w:right w:val="single" w:sz="4" w:space="0" w:color="auto"/>
            </w:tcBorders>
            <w:vAlign w:val="center"/>
          </w:tcPr>
          <w:p w14:paraId="545A3706" w14:textId="610B8C82" w:rsidR="00DE16B7" w:rsidRPr="0005292E" w:rsidRDefault="00DE16B7" w:rsidP="00DE16B7">
            <w:pPr>
              <w:pStyle w:val="--8"/>
              <w:rPr>
                <w:rFonts w:hAnsi="細明體"/>
              </w:rPr>
            </w:pPr>
            <w:r w:rsidRPr="0005292E">
              <w:rPr>
                <w:rFonts w:hAnsi="細明體"/>
              </w:rPr>
              <w:t>－</w:t>
            </w:r>
          </w:p>
        </w:tc>
      </w:tr>
      <w:tr w:rsidR="00DE16B7" w:rsidRPr="007065C9" w14:paraId="3F34CB11" w14:textId="77777777" w:rsidTr="00AE7045">
        <w:tblPrEx>
          <w:tblBorders>
            <w:top w:val="single" w:sz="4" w:space="0" w:color="auto"/>
            <w:bottom w:val="single" w:sz="4" w:space="0" w:color="auto"/>
            <w:right w:val="single" w:sz="4" w:space="0" w:color="auto"/>
          </w:tblBorders>
        </w:tblPrEx>
        <w:trPr>
          <w:trHeight w:val="476"/>
        </w:trPr>
        <w:tc>
          <w:tcPr>
            <w:tcW w:w="1252" w:type="pct"/>
            <w:gridSpan w:val="7"/>
            <w:tcBorders>
              <w:top w:val="nil"/>
              <w:bottom w:val="single" w:sz="4" w:space="0" w:color="auto"/>
              <w:right w:val="single" w:sz="4" w:space="0" w:color="auto"/>
            </w:tcBorders>
            <w:vAlign w:val="center"/>
          </w:tcPr>
          <w:p w14:paraId="58839A69" w14:textId="28A7EABD" w:rsidR="00DE16B7" w:rsidRPr="0005292E" w:rsidRDefault="00DE16B7" w:rsidP="00DE16B7">
            <w:pPr>
              <w:pStyle w:val="--1"/>
              <w:overflowPunct w:val="0"/>
              <w:topLinePunct/>
              <w:autoSpaceDN/>
              <w:ind w:rightChars="30" w:right="84"/>
              <w:jc w:val="distribute"/>
            </w:pPr>
            <w:proofErr w:type="gramStart"/>
            <w:r w:rsidRPr="0005292E">
              <w:rPr>
                <w:rFonts w:hint="eastAsia"/>
              </w:rPr>
              <w:t>11</w:t>
            </w:r>
            <w:r w:rsidRPr="0005292E">
              <w:t>3</w:t>
            </w:r>
            <w:proofErr w:type="gramEnd"/>
            <w:r w:rsidRPr="0005292E">
              <w:rPr>
                <w:rFonts w:hint="eastAsia"/>
              </w:rPr>
              <w:t>年度縣庫結存數</w:t>
            </w:r>
          </w:p>
        </w:tc>
        <w:tc>
          <w:tcPr>
            <w:tcW w:w="816" w:type="pct"/>
            <w:gridSpan w:val="3"/>
            <w:tcBorders>
              <w:top w:val="nil"/>
              <w:left w:val="single" w:sz="4" w:space="0" w:color="auto"/>
              <w:bottom w:val="single" w:sz="4" w:space="0" w:color="auto"/>
              <w:right w:val="single" w:sz="4" w:space="0" w:color="auto"/>
            </w:tcBorders>
            <w:shd w:val="clear" w:color="auto" w:fill="auto"/>
            <w:vAlign w:val="center"/>
          </w:tcPr>
          <w:p w14:paraId="4BC785A9" w14:textId="73627699" w:rsidR="00DE16B7" w:rsidRPr="0005292E" w:rsidRDefault="00DE16B7" w:rsidP="00DE16B7">
            <w:pPr>
              <w:pStyle w:val="--8"/>
              <w:rPr>
                <w:rFonts w:hAnsi="細明體"/>
              </w:rPr>
            </w:pPr>
            <w:r w:rsidRPr="0005292E">
              <w:rPr>
                <w:rFonts w:hAnsi="細明體" w:hint="eastAsia"/>
              </w:rPr>
              <w:t>－</w:t>
            </w:r>
          </w:p>
        </w:tc>
        <w:tc>
          <w:tcPr>
            <w:tcW w:w="745" w:type="pct"/>
            <w:gridSpan w:val="6"/>
            <w:tcBorders>
              <w:top w:val="nil"/>
              <w:left w:val="single" w:sz="4" w:space="0" w:color="auto"/>
              <w:bottom w:val="single" w:sz="4" w:space="0" w:color="auto"/>
              <w:right w:val="single" w:sz="4" w:space="0" w:color="auto"/>
            </w:tcBorders>
            <w:vAlign w:val="center"/>
          </w:tcPr>
          <w:p w14:paraId="405F843A" w14:textId="1D770AED" w:rsidR="00DE16B7" w:rsidRPr="0005292E" w:rsidRDefault="00DE16B7" w:rsidP="00DE16B7">
            <w:pPr>
              <w:pStyle w:val="--8"/>
              <w:rPr>
                <w:rFonts w:hAnsi="細明體"/>
              </w:rPr>
            </w:pPr>
            <w:r w:rsidRPr="0005292E">
              <w:rPr>
                <w:rFonts w:hAnsi="細明體"/>
              </w:rPr>
              <w:t>－</w:t>
            </w:r>
          </w:p>
        </w:tc>
        <w:tc>
          <w:tcPr>
            <w:tcW w:w="309" w:type="pct"/>
            <w:gridSpan w:val="2"/>
            <w:tcBorders>
              <w:top w:val="nil"/>
              <w:left w:val="single" w:sz="4" w:space="0" w:color="auto"/>
              <w:bottom w:val="single" w:sz="4" w:space="0" w:color="auto"/>
              <w:right w:val="single" w:sz="4" w:space="0" w:color="auto"/>
            </w:tcBorders>
            <w:shd w:val="clear" w:color="auto" w:fill="auto"/>
            <w:vAlign w:val="center"/>
          </w:tcPr>
          <w:p w14:paraId="2B608B20" w14:textId="22D9DDD6" w:rsidR="00DE16B7" w:rsidRPr="0005292E" w:rsidRDefault="00DE16B7" w:rsidP="00DE16B7">
            <w:pPr>
              <w:pStyle w:val="--8"/>
              <w:rPr>
                <w:rFonts w:hAnsi="細明體"/>
              </w:rPr>
            </w:pPr>
            <w:r w:rsidRPr="0005292E">
              <w:rPr>
                <w:rFonts w:hAnsi="細明體"/>
              </w:rPr>
              <w:t>－</w:t>
            </w:r>
          </w:p>
        </w:tc>
        <w:tc>
          <w:tcPr>
            <w:tcW w:w="593" w:type="pct"/>
            <w:gridSpan w:val="5"/>
            <w:tcBorders>
              <w:top w:val="nil"/>
              <w:left w:val="single" w:sz="4" w:space="0" w:color="auto"/>
              <w:bottom w:val="single" w:sz="4" w:space="0" w:color="auto"/>
              <w:right w:val="single" w:sz="4" w:space="0" w:color="auto"/>
            </w:tcBorders>
            <w:vAlign w:val="center"/>
          </w:tcPr>
          <w:p w14:paraId="31C60D3D" w14:textId="3D1B0EF9" w:rsidR="00DE16B7" w:rsidRPr="0005292E" w:rsidRDefault="00DE16B7" w:rsidP="00DE16B7">
            <w:pPr>
              <w:pStyle w:val="--8"/>
              <w:rPr>
                <w:rFonts w:hAnsi="細明體"/>
              </w:rPr>
            </w:pPr>
            <w:r w:rsidRPr="0005292E">
              <w:rPr>
                <w:rFonts w:hAnsi="細明體"/>
              </w:rPr>
              <w:t>－</w:t>
            </w:r>
          </w:p>
        </w:tc>
        <w:tc>
          <w:tcPr>
            <w:tcW w:w="748" w:type="pct"/>
            <w:gridSpan w:val="6"/>
            <w:tcBorders>
              <w:top w:val="nil"/>
              <w:left w:val="single" w:sz="4" w:space="0" w:color="auto"/>
              <w:bottom w:val="single" w:sz="4" w:space="0" w:color="auto"/>
              <w:right w:val="single" w:sz="4" w:space="0" w:color="auto"/>
            </w:tcBorders>
            <w:shd w:val="clear" w:color="auto" w:fill="auto"/>
            <w:vAlign w:val="center"/>
          </w:tcPr>
          <w:p w14:paraId="15F6A2FF" w14:textId="55C52266" w:rsidR="00DE16B7" w:rsidRPr="0005292E" w:rsidRDefault="00DE16B7" w:rsidP="00DE16B7">
            <w:pPr>
              <w:pStyle w:val="--8"/>
              <w:rPr>
                <w:rFonts w:hAnsi="細明體"/>
              </w:rPr>
            </w:pPr>
            <w:r w:rsidRPr="0005292E">
              <w:rPr>
                <w:rFonts w:hAnsi="細明體"/>
              </w:rPr>
              <w:t>－</w:t>
            </w:r>
          </w:p>
        </w:tc>
        <w:tc>
          <w:tcPr>
            <w:tcW w:w="537" w:type="pct"/>
            <w:tcBorders>
              <w:top w:val="nil"/>
              <w:left w:val="single" w:sz="4" w:space="0" w:color="auto"/>
              <w:bottom w:val="single" w:sz="4" w:space="0" w:color="auto"/>
              <w:right w:val="single" w:sz="4" w:space="0" w:color="auto"/>
            </w:tcBorders>
            <w:vAlign w:val="center"/>
          </w:tcPr>
          <w:p w14:paraId="31D7CF34" w14:textId="63159AB0" w:rsidR="00DE16B7" w:rsidRPr="0005292E" w:rsidRDefault="00DE16B7" w:rsidP="00DE16B7">
            <w:pPr>
              <w:pStyle w:val="--8"/>
              <w:rPr>
                <w:rFonts w:hAnsi="細明體"/>
              </w:rPr>
            </w:pPr>
            <w:r w:rsidRPr="0005292E">
              <w:rPr>
                <w:rFonts w:hAnsi="細明體"/>
              </w:rPr>
              <w:t>－</w:t>
            </w:r>
          </w:p>
        </w:tc>
      </w:tr>
      <w:tr w:rsidR="00802926" w:rsidRPr="00557FCB" w14:paraId="48A0162D" w14:textId="77777777" w:rsidTr="00AE7045">
        <w:tblPrEx>
          <w:tblBorders>
            <w:top w:val="single" w:sz="4" w:space="0" w:color="auto"/>
            <w:bottom w:val="single" w:sz="4" w:space="0" w:color="auto"/>
            <w:right w:val="single" w:sz="4" w:space="0" w:color="auto"/>
          </w:tblBorders>
        </w:tblPrEx>
        <w:trPr>
          <w:trHeight w:hRule="exact" w:val="340"/>
        </w:trPr>
        <w:tc>
          <w:tcPr>
            <w:tcW w:w="5000" w:type="pct"/>
            <w:gridSpan w:val="30"/>
            <w:tcBorders>
              <w:top w:val="single" w:sz="4" w:space="0" w:color="auto"/>
              <w:bottom w:val="nil"/>
              <w:right w:val="nil"/>
            </w:tcBorders>
          </w:tcPr>
          <w:p w14:paraId="675F2876" w14:textId="291884F1" w:rsidR="005C4F29" w:rsidRPr="002C632B" w:rsidRDefault="00802926" w:rsidP="00AE7045">
            <w:pPr>
              <w:pStyle w:val="af5"/>
              <w:topLinePunct/>
              <w:jc w:val="distribute"/>
            </w:pPr>
            <w:proofErr w:type="gramStart"/>
            <w:r w:rsidRPr="002C632B">
              <w:rPr>
                <w:rFonts w:hint="eastAsia"/>
              </w:rPr>
              <w:t>註</w:t>
            </w:r>
            <w:proofErr w:type="gramEnd"/>
            <w:r w:rsidRPr="002C632B">
              <w:rPr>
                <w:rFonts w:hint="eastAsia"/>
              </w:rPr>
              <w:t>：截至</w:t>
            </w:r>
            <w:proofErr w:type="gramStart"/>
            <w:r>
              <w:rPr>
                <w:rFonts w:hint="eastAsia"/>
              </w:rPr>
              <w:t>11</w:t>
            </w:r>
            <w:r w:rsidR="00DE16B7">
              <w:t>3</w:t>
            </w:r>
            <w:r>
              <w:rPr>
                <w:rFonts w:hint="eastAsia"/>
              </w:rPr>
              <w:t>年度</w:t>
            </w:r>
            <w:r w:rsidRPr="002C632B">
              <w:rPr>
                <w:rFonts w:hint="eastAsia"/>
              </w:rPr>
              <w:t>止</w:t>
            </w:r>
            <w:r>
              <w:rPr>
                <w:rFonts w:hint="eastAsia"/>
              </w:rPr>
              <w:t>縣</w:t>
            </w:r>
            <w:r w:rsidRPr="002C632B">
              <w:rPr>
                <w:rFonts w:hint="eastAsia"/>
              </w:rPr>
              <w:t>庫</w:t>
            </w:r>
            <w:proofErr w:type="gramEnd"/>
            <w:r w:rsidRPr="002C632B">
              <w:rPr>
                <w:rFonts w:hint="eastAsia"/>
              </w:rPr>
              <w:t>分別向</w:t>
            </w:r>
            <w:r>
              <w:rPr>
                <w:rFonts w:hint="eastAsia"/>
              </w:rPr>
              <w:t>特種基金及各機關</w:t>
            </w:r>
            <w:r w:rsidRPr="009D5349">
              <w:rPr>
                <w:rFonts w:hint="eastAsia"/>
              </w:rPr>
              <w:t>專戶調度12億</w:t>
            </w:r>
            <w:r w:rsidR="005C4F29" w:rsidRPr="009D5349">
              <w:rPr>
                <w:rFonts w:hint="eastAsia"/>
              </w:rPr>
              <w:t>3,085</w:t>
            </w:r>
            <w:r w:rsidRPr="009D5349">
              <w:rPr>
                <w:rFonts w:hint="eastAsia"/>
              </w:rPr>
              <w:t>萬</w:t>
            </w:r>
            <w:r w:rsidR="005C4F29" w:rsidRPr="009D5349">
              <w:rPr>
                <w:rFonts w:hint="eastAsia"/>
              </w:rPr>
              <w:t>3,268</w:t>
            </w:r>
            <w:r w:rsidRPr="009D5349">
              <w:rPr>
                <w:rFonts w:hint="eastAsia"/>
              </w:rPr>
              <w:t>元及</w:t>
            </w:r>
            <w:r w:rsidR="005C4F29" w:rsidRPr="009D5349">
              <w:rPr>
                <w:rFonts w:hint="eastAsia"/>
              </w:rPr>
              <w:t>23</w:t>
            </w:r>
            <w:r w:rsidRPr="009D5349">
              <w:rPr>
                <w:rFonts w:hint="eastAsia"/>
              </w:rPr>
              <w:t>億</w:t>
            </w:r>
            <w:r w:rsidR="005C4F29" w:rsidRPr="009D5349">
              <w:rPr>
                <w:rFonts w:hint="eastAsia"/>
              </w:rPr>
              <w:t>5,251</w:t>
            </w:r>
            <w:r w:rsidRPr="009D5349">
              <w:rPr>
                <w:rFonts w:hint="eastAsia"/>
              </w:rPr>
              <w:t>萬</w:t>
            </w:r>
            <w:r w:rsidR="005C4F29" w:rsidRPr="009D5349">
              <w:rPr>
                <w:rFonts w:hint="eastAsia"/>
              </w:rPr>
              <w:t>3,652</w:t>
            </w:r>
            <w:r w:rsidRPr="009D5349">
              <w:rPr>
                <w:rFonts w:hint="eastAsia"/>
              </w:rPr>
              <w:t>元</w:t>
            </w:r>
            <w:r w:rsidR="009D5349" w:rsidRPr="009D5349">
              <w:rPr>
                <w:rFonts w:hint="eastAsia"/>
              </w:rPr>
              <w:t>，</w:t>
            </w:r>
          </w:p>
        </w:tc>
      </w:tr>
      <w:tr w:rsidR="00802926" w:rsidRPr="007065C9" w14:paraId="004CD5F1" w14:textId="77777777" w:rsidTr="00DD2039">
        <w:tblPrEx>
          <w:tblBorders>
            <w:top w:val="single" w:sz="4" w:space="0" w:color="auto"/>
            <w:bottom w:val="single" w:sz="4" w:space="0" w:color="auto"/>
            <w:right w:val="single" w:sz="4" w:space="0" w:color="auto"/>
          </w:tblBorders>
          <w:tblCellMar>
            <w:left w:w="11" w:type="dxa"/>
            <w:right w:w="11" w:type="dxa"/>
          </w:tblCellMar>
        </w:tblPrEx>
        <w:trPr>
          <w:trHeight w:hRule="exact" w:val="567"/>
        </w:trPr>
        <w:tc>
          <w:tcPr>
            <w:tcW w:w="5000" w:type="pct"/>
            <w:gridSpan w:val="30"/>
            <w:tcBorders>
              <w:top w:val="nil"/>
              <w:left w:val="nil"/>
              <w:bottom w:val="nil"/>
              <w:right w:val="nil"/>
            </w:tcBorders>
          </w:tcPr>
          <w:p w14:paraId="79F67E01" w14:textId="77777777" w:rsidR="00802926" w:rsidRPr="0037747D" w:rsidRDefault="00802926" w:rsidP="001F5C6B">
            <w:pPr>
              <w:pStyle w:val="a3"/>
              <w:spacing w:line="400" w:lineRule="exact"/>
              <w:ind w:leftChars="0" w:left="0"/>
              <w:rPr>
                <w:spacing w:val="80"/>
                <w:u w:val="single"/>
              </w:rPr>
            </w:pPr>
            <w:proofErr w:type="gramStart"/>
            <w:r w:rsidRPr="0037747D">
              <w:rPr>
                <w:rFonts w:hint="eastAsia"/>
                <w:spacing w:val="80"/>
                <w:u w:val="single"/>
              </w:rPr>
              <w:lastRenderedPageBreak/>
              <w:t>公庫撥入</w:t>
            </w:r>
            <w:proofErr w:type="gramEnd"/>
            <w:r w:rsidRPr="0037747D">
              <w:rPr>
                <w:rFonts w:hint="eastAsia"/>
                <w:spacing w:val="80"/>
                <w:u w:val="single"/>
              </w:rPr>
              <w:t>數分析</w:t>
            </w:r>
            <w:r w:rsidRPr="00600335">
              <w:rPr>
                <w:rFonts w:hint="eastAsia"/>
                <w:u w:val="single"/>
              </w:rPr>
              <w:t>表</w:t>
            </w:r>
          </w:p>
        </w:tc>
      </w:tr>
      <w:tr w:rsidR="00802926" w:rsidRPr="007065C9" w14:paraId="1B024C9E" w14:textId="77777777" w:rsidTr="007D3AF5">
        <w:tblPrEx>
          <w:tblBorders>
            <w:top w:val="single" w:sz="4" w:space="0" w:color="auto"/>
            <w:bottom w:val="single" w:sz="4" w:space="0" w:color="auto"/>
            <w:right w:val="single" w:sz="4" w:space="0" w:color="auto"/>
          </w:tblBorders>
          <w:tblCellMar>
            <w:left w:w="11" w:type="dxa"/>
            <w:right w:w="11" w:type="dxa"/>
          </w:tblCellMar>
        </w:tblPrEx>
        <w:trPr>
          <w:trHeight w:hRule="exact" w:val="340"/>
        </w:trPr>
        <w:tc>
          <w:tcPr>
            <w:tcW w:w="5000" w:type="pct"/>
            <w:gridSpan w:val="30"/>
            <w:tcBorders>
              <w:top w:val="nil"/>
              <w:left w:val="nil"/>
              <w:bottom w:val="nil"/>
              <w:right w:val="nil"/>
            </w:tcBorders>
          </w:tcPr>
          <w:p w14:paraId="1EB82F7B" w14:textId="41E81A90" w:rsidR="00802926" w:rsidRPr="000C3234" w:rsidRDefault="00802926" w:rsidP="001F5C6B">
            <w:pPr>
              <w:pStyle w:val="--"/>
              <w:overflowPunct w:val="0"/>
              <w:topLinePunct/>
              <w:spacing w:beforeLines="20" w:before="48"/>
              <w:jc w:val="both"/>
              <w:rPr>
                <w:u w:val="single"/>
              </w:rPr>
            </w:pPr>
            <w:proofErr w:type="gramStart"/>
            <w:r>
              <w:rPr>
                <w:rFonts w:hint="eastAsia"/>
              </w:rPr>
              <w:t>11</w:t>
            </w:r>
            <w:r w:rsidR="00DE16B7">
              <w:t>3</w:t>
            </w:r>
            <w:proofErr w:type="gramEnd"/>
            <w:r>
              <w:rPr>
                <w:rFonts w:hint="eastAsia"/>
              </w:rPr>
              <w:t>年度</w:t>
            </w:r>
          </w:p>
        </w:tc>
      </w:tr>
      <w:tr w:rsidR="00802926" w:rsidRPr="007065C9" w14:paraId="10A8C7E1"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hRule="exact" w:val="283"/>
        </w:trPr>
        <w:tc>
          <w:tcPr>
            <w:tcW w:w="23" w:type="pct"/>
            <w:tcBorders>
              <w:top w:val="nil"/>
              <w:left w:val="nil"/>
              <w:bottom w:val="nil"/>
              <w:right w:val="nil"/>
            </w:tcBorders>
          </w:tcPr>
          <w:p w14:paraId="4241FD79" w14:textId="77777777" w:rsidR="00802926" w:rsidRPr="00C76CF5" w:rsidRDefault="00802926" w:rsidP="001F5C6B">
            <w:pPr>
              <w:pStyle w:val="af6"/>
              <w:spacing w:line="240" w:lineRule="exact"/>
            </w:pPr>
          </w:p>
        </w:tc>
        <w:tc>
          <w:tcPr>
            <w:tcW w:w="4977" w:type="pct"/>
            <w:gridSpan w:val="29"/>
            <w:tcBorders>
              <w:top w:val="nil"/>
              <w:bottom w:val="nil"/>
              <w:right w:val="nil"/>
            </w:tcBorders>
          </w:tcPr>
          <w:p w14:paraId="78A5EE02" w14:textId="77777777" w:rsidR="00802926" w:rsidRPr="00C76CF5" w:rsidRDefault="00802926" w:rsidP="001F5C6B">
            <w:pPr>
              <w:pStyle w:val="af6"/>
              <w:spacing w:line="240" w:lineRule="exact"/>
            </w:pPr>
            <w:r w:rsidRPr="00C76CF5">
              <w:rPr>
                <w:rFonts w:hint="eastAsia"/>
              </w:rPr>
              <w:t>單位：新臺幣元</w:t>
            </w:r>
          </w:p>
        </w:tc>
      </w:tr>
      <w:tr w:rsidR="00802926" w:rsidRPr="007065C9" w14:paraId="7E0D0B8E" w14:textId="77777777" w:rsidTr="00AE7045">
        <w:tblPrEx>
          <w:tblBorders>
            <w:top w:val="single" w:sz="4" w:space="0" w:color="auto"/>
            <w:bottom w:val="single" w:sz="4" w:space="0" w:color="auto"/>
            <w:right w:val="single" w:sz="4" w:space="0" w:color="auto"/>
          </w:tblBorders>
          <w:tblCellMar>
            <w:left w:w="11" w:type="dxa"/>
            <w:right w:w="11" w:type="dxa"/>
          </w:tblCellMar>
        </w:tblPrEx>
        <w:trPr>
          <w:cantSplit/>
          <w:trHeight w:val="340"/>
        </w:trPr>
        <w:tc>
          <w:tcPr>
            <w:tcW w:w="1709" w:type="pct"/>
            <w:gridSpan w:val="8"/>
            <w:tcBorders>
              <w:top w:val="single" w:sz="4" w:space="0" w:color="auto"/>
              <w:left w:val="nil"/>
              <w:bottom w:val="single" w:sz="4" w:space="0" w:color="auto"/>
              <w:right w:val="single" w:sz="4" w:space="0" w:color="auto"/>
            </w:tcBorders>
            <w:vAlign w:val="center"/>
          </w:tcPr>
          <w:p w14:paraId="3608ADAC" w14:textId="77777777" w:rsidR="00802926" w:rsidRPr="007065C9" w:rsidRDefault="00802926" w:rsidP="001F5C6B">
            <w:pPr>
              <w:pStyle w:val="-4"/>
              <w:ind w:left="0" w:rightChars="30" w:right="84"/>
              <w:jc w:val="right"/>
            </w:pPr>
            <w:r w:rsidRPr="007065C9">
              <w:rPr>
                <w:rFonts w:hint="eastAsia"/>
              </w:rPr>
              <w:t>項</w:t>
            </w:r>
          </w:p>
        </w:tc>
        <w:tc>
          <w:tcPr>
            <w:tcW w:w="2508" w:type="pct"/>
            <w:gridSpan w:val="18"/>
            <w:tcBorders>
              <w:top w:val="single" w:sz="4" w:space="0" w:color="auto"/>
              <w:bottom w:val="single" w:sz="4" w:space="0" w:color="auto"/>
              <w:right w:val="single" w:sz="4" w:space="0" w:color="auto"/>
            </w:tcBorders>
            <w:vAlign w:val="center"/>
          </w:tcPr>
          <w:p w14:paraId="05FB7C66" w14:textId="77777777" w:rsidR="00802926" w:rsidRPr="007065C9" w:rsidRDefault="00802926" w:rsidP="001F5C6B">
            <w:pPr>
              <w:pStyle w:val="-4"/>
              <w:ind w:leftChars="30" w:left="84" w:rightChars="30" w:right="84"/>
            </w:pPr>
            <w:r w:rsidRPr="007065C9">
              <w:rPr>
                <w:rFonts w:hint="eastAsia"/>
              </w:rPr>
              <w:t>減項</w:t>
            </w:r>
          </w:p>
        </w:tc>
        <w:tc>
          <w:tcPr>
            <w:tcW w:w="784" w:type="pct"/>
            <w:gridSpan w:val="4"/>
            <w:vMerge w:val="restart"/>
            <w:tcBorders>
              <w:top w:val="single" w:sz="4" w:space="0" w:color="auto"/>
              <w:left w:val="single" w:sz="4" w:space="0" w:color="auto"/>
              <w:right w:val="nil"/>
            </w:tcBorders>
            <w:vAlign w:val="center"/>
          </w:tcPr>
          <w:p w14:paraId="1BE01186" w14:textId="77777777" w:rsidR="00802926" w:rsidRPr="007065C9" w:rsidRDefault="00802926" w:rsidP="001F5C6B">
            <w:pPr>
              <w:pStyle w:val="-4"/>
            </w:pPr>
            <w:proofErr w:type="gramStart"/>
            <w:r>
              <w:rPr>
                <w:rFonts w:hint="eastAsia"/>
              </w:rPr>
              <w:t>公</w:t>
            </w:r>
            <w:r w:rsidRPr="007065C9">
              <w:rPr>
                <w:rFonts w:hint="eastAsia"/>
              </w:rPr>
              <w:t>庫</w:t>
            </w:r>
            <w:r>
              <w:rPr>
                <w:rFonts w:hint="eastAsia"/>
              </w:rPr>
              <w:t>撥入</w:t>
            </w:r>
            <w:proofErr w:type="gramEnd"/>
            <w:r w:rsidRPr="007065C9">
              <w:rPr>
                <w:rFonts w:hint="eastAsia"/>
              </w:rPr>
              <w:t>數</w:t>
            </w:r>
          </w:p>
        </w:tc>
      </w:tr>
      <w:tr w:rsidR="00802926" w:rsidRPr="007065C9" w14:paraId="55C7B22B" w14:textId="77777777" w:rsidTr="00AE7045">
        <w:tblPrEx>
          <w:tblBorders>
            <w:top w:val="single" w:sz="4" w:space="0" w:color="auto"/>
            <w:bottom w:val="single" w:sz="4" w:space="0" w:color="auto"/>
            <w:right w:val="single" w:sz="4" w:space="0" w:color="auto"/>
          </w:tblBorders>
          <w:tblCellMar>
            <w:left w:w="11" w:type="dxa"/>
            <w:right w:w="11" w:type="dxa"/>
          </w:tblCellMar>
        </w:tblPrEx>
        <w:trPr>
          <w:cantSplit/>
          <w:trHeight w:hRule="exact" w:val="680"/>
        </w:trPr>
        <w:tc>
          <w:tcPr>
            <w:tcW w:w="592" w:type="pct"/>
            <w:gridSpan w:val="4"/>
            <w:tcBorders>
              <w:top w:val="single" w:sz="4" w:space="0" w:color="auto"/>
              <w:left w:val="nil"/>
              <w:bottom w:val="single" w:sz="4" w:space="0" w:color="auto"/>
              <w:right w:val="single" w:sz="4" w:space="0" w:color="auto"/>
            </w:tcBorders>
            <w:vAlign w:val="center"/>
          </w:tcPr>
          <w:p w14:paraId="55814A89" w14:textId="77777777" w:rsidR="00802926" w:rsidRPr="006772A1" w:rsidRDefault="00802926" w:rsidP="001F5C6B">
            <w:pPr>
              <w:pStyle w:val="-4"/>
              <w:rPr>
                <w:spacing w:val="-20"/>
              </w:rPr>
            </w:pPr>
            <w:r w:rsidRPr="006772A1">
              <w:rPr>
                <w:rFonts w:hint="eastAsia"/>
                <w:spacing w:val="-20"/>
              </w:rPr>
              <w:t>墊付數</w:t>
            </w:r>
          </w:p>
        </w:tc>
        <w:tc>
          <w:tcPr>
            <w:tcW w:w="371" w:type="pct"/>
            <w:gridSpan w:val="2"/>
            <w:tcBorders>
              <w:top w:val="single" w:sz="4" w:space="0" w:color="auto"/>
              <w:left w:val="single" w:sz="4" w:space="0" w:color="auto"/>
              <w:bottom w:val="single" w:sz="4" w:space="0" w:color="auto"/>
              <w:right w:val="single" w:sz="4" w:space="0" w:color="auto"/>
            </w:tcBorders>
            <w:vAlign w:val="center"/>
          </w:tcPr>
          <w:p w14:paraId="5C153EA9" w14:textId="77777777" w:rsidR="00802926" w:rsidRPr="006772A1" w:rsidRDefault="00802926" w:rsidP="001F5C6B">
            <w:pPr>
              <w:pStyle w:val="-4"/>
              <w:rPr>
                <w:spacing w:val="-20"/>
              </w:rPr>
            </w:pPr>
            <w:r w:rsidRPr="006772A1">
              <w:rPr>
                <w:rFonts w:hint="eastAsia"/>
                <w:spacing w:val="-20"/>
              </w:rPr>
              <w:t>修正數</w:t>
            </w:r>
          </w:p>
        </w:tc>
        <w:tc>
          <w:tcPr>
            <w:tcW w:w="746" w:type="pct"/>
            <w:gridSpan w:val="2"/>
            <w:tcBorders>
              <w:top w:val="single" w:sz="4" w:space="0" w:color="auto"/>
              <w:left w:val="single" w:sz="4" w:space="0" w:color="auto"/>
              <w:bottom w:val="single" w:sz="4" w:space="0" w:color="auto"/>
              <w:right w:val="single" w:sz="4" w:space="0" w:color="auto"/>
            </w:tcBorders>
            <w:vAlign w:val="center"/>
          </w:tcPr>
          <w:p w14:paraId="3611D1E1" w14:textId="77777777" w:rsidR="00802926" w:rsidRPr="006772A1" w:rsidRDefault="00802926" w:rsidP="001F5C6B">
            <w:pPr>
              <w:pStyle w:val="-4"/>
              <w:rPr>
                <w:spacing w:val="-20"/>
              </w:rPr>
            </w:pPr>
            <w:r w:rsidRPr="006772A1">
              <w:rPr>
                <w:rFonts w:hint="eastAsia"/>
                <w:spacing w:val="-20"/>
              </w:rPr>
              <w:t>合計</w:t>
            </w:r>
          </w:p>
        </w:tc>
        <w:tc>
          <w:tcPr>
            <w:tcW w:w="718" w:type="pct"/>
            <w:gridSpan w:val="3"/>
            <w:tcBorders>
              <w:top w:val="single" w:sz="4" w:space="0" w:color="auto"/>
              <w:left w:val="single" w:sz="4" w:space="0" w:color="auto"/>
              <w:bottom w:val="single" w:sz="4" w:space="0" w:color="auto"/>
              <w:right w:val="single" w:sz="4" w:space="0" w:color="auto"/>
            </w:tcBorders>
            <w:vAlign w:val="center"/>
          </w:tcPr>
          <w:p w14:paraId="64AD8193" w14:textId="471A64DA" w:rsidR="00802926" w:rsidRPr="006772A1" w:rsidRDefault="00802926" w:rsidP="001F5C6B">
            <w:pPr>
              <w:pStyle w:val="-4"/>
              <w:rPr>
                <w:spacing w:val="-20"/>
              </w:rPr>
            </w:pPr>
            <w:r w:rsidRPr="006772A1">
              <w:rPr>
                <w:rFonts w:hint="eastAsia"/>
                <w:spacing w:val="-20"/>
              </w:rPr>
              <w:t>以前年度撥款於</w:t>
            </w:r>
            <w:proofErr w:type="gramStart"/>
            <w:r w:rsidRPr="006772A1">
              <w:rPr>
                <w:rFonts w:hint="eastAsia"/>
                <w:spacing w:val="-20"/>
              </w:rPr>
              <w:t>11</w:t>
            </w:r>
            <w:r w:rsidR="00852C51">
              <w:rPr>
                <w:spacing w:val="-20"/>
              </w:rPr>
              <w:t>3</w:t>
            </w:r>
            <w:proofErr w:type="gramEnd"/>
            <w:r w:rsidRPr="006772A1">
              <w:rPr>
                <w:rFonts w:hint="eastAsia"/>
                <w:spacing w:val="-20"/>
              </w:rPr>
              <w:t>年度實現數</w:t>
            </w:r>
          </w:p>
        </w:tc>
        <w:tc>
          <w:tcPr>
            <w:tcW w:w="695" w:type="pct"/>
            <w:gridSpan w:val="7"/>
            <w:tcBorders>
              <w:top w:val="single" w:sz="4" w:space="0" w:color="auto"/>
              <w:left w:val="single" w:sz="4" w:space="0" w:color="auto"/>
              <w:bottom w:val="single" w:sz="4" w:space="0" w:color="auto"/>
              <w:right w:val="single" w:sz="4" w:space="0" w:color="auto"/>
            </w:tcBorders>
            <w:vAlign w:val="center"/>
          </w:tcPr>
          <w:p w14:paraId="6F50C043" w14:textId="77777777" w:rsidR="00802926" w:rsidRPr="006772A1" w:rsidRDefault="00802926" w:rsidP="001F5C6B">
            <w:pPr>
              <w:pStyle w:val="-4"/>
              <w:rPr>
                <w:spacing w:val="-20"/>
              </w:rPr>
            </w:pPr>
            <w:r w:rsidRPr="006772A1">
              <w:rPr>
                <w:rFonts w:hint="eastAsia"/>
                <w:spacing w:val="-20"/>
              </w:rPr>
              <w:t>墊付轉正數</w:t>
            </w:r>
          </w:p>
        </w:tc>
        <w:tc>
          <w:tcPr>
            <w:tcW w:w="365" w:type="pct"/>
            <w:gridSpan w:val="3"/>
            <w:tcBorders>
              <w:top w:val="single" w:sz="4" w:space="0" w:color="auto"/>
              <w:left w:val="single" w:sz="4" w:space="0" w:color="auto"/>
              <w:bottom w:val="single" w:sz="4" w:space="0" w:color="auto"/>
              <w:right w:val="single" w:sz="4" w:space="0" w:color="auto"/>
            </w:tcBorders>
            <w:vAlign w:val="center"/>
          </w:tcPr>
          <w:p w14:paraId="07ECBEB5" w14:textId="77777777" w:rsidR="00802926" w:rsidRPr="006772A1" w:rsidRDefault="00802926" w:rsidP="001F5C6B">
            <w:pPr>
              <w:pStyle w:val="-4"/>
              <w:rPr>
                <w:spacing w:val="-20"/>
              </w:rPr>
            </w:pPr>
            <w:r w:rsidRPr="006772A1">
              <w:rPr>
                <w:rFonts w:hint="eastAsia"/>
                <w:spacing w:val="-20"/>
              </w:rPr>
              <w:t>修正數</w:t>
            </w:r>
          </w:p>
        </w:tc>
        <w:tc>
          <w:tcPr>
            <w:tcW w:w="730" w:type="pct"/>
            <w:gridSpan w:val="5"/>
            <w:tcBorders>
              <w:top w:val="single" w:sz="4" w:space="0" w:color="auto"/>
              <w:left w:val="single" w:sz="4" w:space="0" w:color="auto"/>
              <w:bottom w:val="single" w:sz="4" w:space="0" w:color="auto"/>
              <w:right w:val="single" w:sz="4" w:space="0" w:color="auto"/>
            </w:tcBorders>
            <w:vAlign w:val="center"/>
          </w:tcPr>
          <w:p w14:paraId="205CDCAE" w14:textId="77777777" w:rsidR="00802926" w:rsidRPr="006772A1" w:rsidRDefault="00802926" w:rsidP="001F5C6B">
            <w:pPr>
              <w:pStyle w:val="-4"/>
              <w:rPr>
                <w:spacing w:val="-20"/>
              </w:rPr>
            </w:pPr>
            <w:r w:rsidRPr="006772A1">
              <w:rPr>
                <w:rFonts w:hint="eastAsia"/>
                <w:spacing w:val="-20"/>
              </w:rPr>
              <w:t>合計</w:t>
            </w:r>
          </w:p>
        </w:tc>
        <w:tc>
          <w:tcPr>
            <w:tcW w:w="784" w:type="pct"/>
            <w:gridSpan w:val="4"/>
            <w:vMerge/>
            <w:tcBorders>
              <w:left w:val="single" w:sz="4" w:space="0" w:color="auto"/>
              <w:bottom w:val="single" w:sz="4" w:space="0" w:color="auto"/>
              <w:right w:val="nil"/>
            </w:tcBorders>
            <w:vAlign w:val="center"/>
          </w:tcPr>
          <w:p w14:paraId="258AB829" w14:textId="77777777" w:rsidR="00802926" w:rsidRPr="007065C9" w:rsidRDefault="00802926" w:rsidP="001F5C6B">
            <w:pPr>
              <w:widowControl/>
              <w:overflowPunct/>
              <w:snapToGrid/>
              <w:spacing w:line="240" w:lineRule="auto"/>
              <w:ind w:firstLineChars="0" w:firstLine="0"/>
              <w:jc w:val="distribute"/>
              <w:rPr>
                <w:rFonts w:cs="Times New Roman"/>
                <w:kern w:val="0"/>
                <w:sz w:val="20"/>
                <w:szCs w:val="20"/>
              </w:rPr>
            </w:pPr>
          </w:p>
        </w:tc>
      </w:tr>
      <w:tr w:rsidR="00DE16B7" w:rsidRPr="007065C9" w14:paraId="0048068D"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single" w:sz="4" w:space="0" w:color="auto"/>
              <w:bottom w:val="nil"/>
              <w:right w:val="single" w:sz="4" w:space="0" w:color="auto"/>
            </w:tcBorders>
            <w:shd w:val="clear" w:color="auto" w:fill="auto"/>
            <w:vAlign w:val="center"/>
          </w:tcPr>
          <w:p w14:paraId="690AFB14" w14:textId="34546F85" w:rsidR="00DE16B7" w:rsidRPr="0005292E" w:rsidRDefault="00DE16B7" w:rsidP="00DE16B7">
            <w:pPr>
              <w:pStyle w:val="--8"/>
              <w:rPr>
                <w:rFonts w:hAnsi="細明體"/>
              </w:rPr>
            </w:pPr>
            <w:r w:rsidRPr="0005292E">
              <w:rPr>
                <w:rFonts w:hAnsi="細明體"/>
              </w:rPr>
              <w:t>923,904,665</w:t>
            </w:r>
          </w:p>
        </w:tc>
        <w:tc>
          <w:tcPr>
            <w:tcW w:w="371" w:type="pct"/>
            <w:gridSpan w:val="2"/>
            <w:tcBorders>
              <w:top w:val="single" w:sz="4" w:space="0" w:color="auto"/>
              <w:left w:val="single" w:sz="4" w:space="0" w:color="auto"/>
              <w:bottom w:val="nil"/>
              <w:right w:val="single" w:sz="4" w:space="0" w:color="auto"/>
            </w:tcBorders>
            <w:shd w:val="clear" w:color="auto" w:fill="auto"/>
            <w:vAlign w:val="center"/>
          </w:tcPr>
          <w:p w14:paraId="654F17D6" w14:textId="117F187B" w:rsidR="00DE16B7" w:rsidRPr="0005292E" w:rsidRDefault="00DE16B7" w:rsidP="00DE16B7">
            <w:pPr>
              <w:pStyle w:val="--8"/>
              <w:rPr>
                <w:rFonts w:hAnsi="細明體"/>
              </w:rPr>
            </w:pPr>
            <w:r w:rsidRPr="0005292E">
              <w:rPr>
                <w:rFonts w:hAnsi="細明體"/>
              </w:rPr>
              <w:t>－</w:t>
            </w:r>
          </w:p>
        </w:tc>
        <w:tc>
          <w:tcPr>
            <w:tcW w:w="746" w:type="pct"/>
            <w:gridSpan w:val="2"/>
            <w:tcBorders>
              <w:top w:val="single" w:sz="4" w:space="0" w:color="auto"/>
              <w:left w:val="single" w:sz="4" w:space="0" w:color="auto"/>
              <w:bottom w:val="nil"/>
              <w:right w:val="single" w:sz="4" w:space="0" w:color="auto"/>
            </w:tcBorders>
            <w:shd w:val="clear" w:color="auto" w:fill="auto"/>
            <w:vAlign w:val="center"/>
          </w:tcPr>
          <w:p w14:paraId="26526A53" w14:textId="10404DEE" w:rsidR="00DE16B7" w:rsidRPr="0005292E" w:rsidRDefault="00DE16B7" w:rsidP="00DE16B7">
            <w:pPr>
              <w:pStyle w:val="--8"/>
              <w:rPr>
                <w:rFonts w:hAnsi="細明體"/>
              </w:rPr>
            </w:pPr>
            <w:r w:rsidRPr="0005292E">
              <w:rPr>
                <w:rFonts w:hAnsi="細明體"/>
              </w:rPr>
              <w:t>5,006,773,486</w:t>
            </w:r>
          </w:p>
        </w:tc>
        <w:tc>
          <w:tcPr>
            <w:tcW w:w="718" w:type="pct"/>
            <w:gridSpan w:val="3"/>
            <w:tcBorders>
              <w:top w:val="single" w:sz="4" w:space="0" w:color="auto"/>
              <w:left w:val="single" w:sz="4" w:space="0" w:color="auto"/>
              <w:bottom w:val="nil"/>
              <w:right w:val="single" w:sz="4" w:space="0" w:color="auto"/>
            </w:tcBorders>
            <w:shd w:val="clear" w:color="auto" w:fill="auto"/>
            <w:vAlign w:val="center"/>
          </w:tcPr>
          <w:p w14:paraId="42C5B61D" w14:textId="5717102B" w:rsidR="00DE16B7" w:rsidRPr="0005292E" w:rsidRDefault="00DE16B7" w:rsidP="00DE16B7">
            <w:pPr>
              <w:pStyle w:val="--8"/>
              <w:rPr>
                <w:rFonts w:hAnsi="細明體"/>
              </w:rPr>
            </w:pPr>
            <w:r w:rsidRPr="0005292E">
              <w:rPr>
                <w:rFonts w:hAnsi="細明體"/>
              </w:rPr>
              <w:t>509,740,240</w:t>
            </w:r>
          </w:p>
        </w:tc>
        <w:tc>
          <w:tcPr>
            <w:tcW w:w="695" w:type="pct"/>
            <w:gridSpan w:val="7"/>
            <w:tcBorders>
              <w:top w:val="single" w:sz="4" w:space="0" w:color="auto"/>
              <w:left w:val="single" w:sz="4" w:space="0" w:color="auto"/>
              <w:bottom w:val="nil"/>
              <w:right w:val="single" w:sz="4" w:space="0" w:color="auto"/>
            </w:tcBorders>
            <w:vAlign w:val="center"/>
          </w:tcPr>
          <w:p w14:paraId="35E846B6" w14:textId="2A55DFB1" w:rsidR="00DE16B7" w:rsidRPr="0005292E" w:rsidRDefault="00DE16B7" w:rsidP="00DE16B7">
            <w:pPr>
              <w:pStyle w:val="--8"/>
              <w:rPr>
                <w:rFonts w:hAnsi="細明體"/>
              </w:rPr>
            </w:pPr>
            <w:r w:rsidRPr="0005292E">
              <w:rPr>
                <w:rFonts w:hAnsi="細明體"/>
              </w:rPr>
              <w:t>1,121,227,323</w:t>
            </w:r>
          </w:p>
        </w:tc>
        <w:tc>
          <w:tcPr>
            <w:tcW w:w="365" w:type="pct"/>
            <w:gridSpan w:val="3"/>
            <w:tcBorders>
              <w:top w:val="single" w:sz="4" w:space="0" w:color="auto"/>
              <w:left w:val="single" w:sz="4" w:space="0" w:color="auto"/>
              <w:bottom w:val="nil"/>
              <w:right w:val="single" w:sz="4" w:space="0" w:color="auto"/>
            </w:tcBorders>
            <w:vAlign w:val="center"/>
          </w:tcPr>
          <w:p w14:paraId="2AED753B" w14:textId="5053DFED" w:rsidR="00DE16B7" w:rsidRPr="0005292E" w:rsidRDefault="00DE16B7" w:rsidP="00DE16B7">
            <w:pPr>
              <w:pStyle w:val="--8"/>
              <w:rPr>
                <w:rFonts w:hAnsi="細明體"/>
              </w:rPr>
            </w:pPr>
            <w:r w:rsidRPr="0005292E">
              <w:rPr>
                <w:rFonts w:hAnsi="細明體"/>
              </w:rPr>
              <w:t>－</w:t>
            </w:r>
          </w:p>
        </w:tc>
        <w:tc>
          <w:tcPr>
            <w:tcW w:w="730" w:type="pct"/>
            <w:gridSpan w:val="5"/>
            <w:tcBorders>
              <w:top w:val="single" w:sz="4" w:space="0" w:color="auto"/>
              <w:left w:val="single" w:sz="4" w:space="0" w:color="auto"/>
              <w:bottom w:val="nil"/>
              <w:right w:val="single" w:sz="4" w:space="0" w:color="auto"/>
            </w:tcBorders>
            <w:shd w:val="clear" w:color="auto" w:fill="auto"/>
            <w:vAlign w:val="center"/>
          </w:tcPr>
          <w:p w14:paraId="72B72C5A" w14:textId="0BE4BCA2" w:rsidR="00DE16B7" w:rsidRPr="0005292E" w:rsidRDefault="00DE16B7" w:rsidP="00DE16B7">
            <w:pPr>
              <w:pStyle w:val="--8"/>
              <w:rPr>
                <w:rFonts w:hAnsi="細明體"/>
              </w:rPr>
            </w:pPr>
            <w:r w:rsidRPr="0005292E">
              <w:rPr>
                <w:rFonts w:hAnsi="細明體"/>
              </w:rPr>
              <w:t>1,630,967,563</w:t>
            </w:r>
          </w:p>
        </w:tc>
        <w:tc>
          <w:tcPr>
            <w:tcW w:w="784" w:type="pct"/>
            <w:gridSpan w:val="4"/>
            <w:tcBorders>
              <w:top w:val="single" w:sz="4" w:space="0" w:color="auto"/>
              <w:left w:val="nil"/>
              <w:bottom w:val="nil"/>
              <w:right w:val="nil"/>
            </w:tcBorders>
            <w:shd w:val="clear" w:color="auto" w:fill="auto"/>
            <w:vAlign w:val="center"/>
          </w:tcPr>
          <w:p w14:paraId="782D6351" w14:textId="6F77C5A2" w:rsidR="00DE16B7" w:rsidRPr="0005292E" w:rsidRDefault="00DE16B7" w:rsidP="00DE16B7">
            <w:pPr>
              <w:pStyle w:val="--8"/>
              <w:rPr>
                <w:rFonts w:hAnsi="細明體"/>
              </w:rPr>
            </w:pPr>
            <w:r w:rsidRPr="0005292E">
              <w:rPr>
                <w:rFonts w:hAnsi="細明體"/>
              </w:rPr>
              <w:t>50,805,763,870</w:t>
            </w:r>
          </w:p>
        </w:tc>
      </w:tr>
      <w:tr w:rsidR="00DE16B7" w:rsidRPr="007065C9" w14:paraId="522DB51D"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bottom w:val="nil"/>
              <w:right w:val="single" w:sz="4" w:space="0" w:color="auto"/>
            </w:tcBorders>
            <w:shd w:val="clear" w:color="auto" w:fill="auto"/>
            <w:vAlign w:val="center"/>
          </w:tcPr>
          <w:p w14:paraId="663006E4" w14:textId="683D5545" w:rsidR="00DE16B7" w:rsidRPr="0005292E" w:rsidRDefault="00DE16B7" w:rsidP="00DE16B7">
            <w:pPr>
              <w:pStyle w:val="--8"/>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5B855775" w14:textId="6F039EAF" w:rsidR="00DE16B7" w:rsidRPr="0005292E" w:rsidRDefault="00DE16B7" w:rsidP="00DE16B7">
            <w:pPr>
              <w:pStyle w:val="--8"/>
              <w:rPr>
                <w:rFonts w:hAnsi="細明體"/>
              </w:rPr>
            </w:pPr>
            <w:r w:rsidRPr="0005292E">
              <w:rPr>
                <w:rFonts w:hAnsi="細明體"/>
              </w:rPr>
              <w:t>－</w:t>
            </w:r>
          </w:p>
        </w:tc>
        <w:tc>
          <w:tcPr>
            <w:tcW w:w="746" w:type="pct"/>
            <w:gridSpan w:val="2"/>
            <w:tcBorders>
              <w:top w:val="nil"/>
              <w:left w:val="single" w:sz="4" w:space="0" w:color="auto"/>
              <w:bottom w:val="nil"/>
              <w:right w:val="nil"/>
            </w:tcBorders>
            <w:shd w:val="clear" w:color="auto" w:fill="auto"/>
            <w:vAlign w:val="center"/>
          </w:tcPr>
          <w:p w14:paraId="25790AAF" w14:textId="7F2A2BF8" w:rsidR="00DE16B7" w:rsidRPr="0005292E" w:rsidRDefault="00DE16B7" w:rsidP="00DE16B7">
            <w:pPr>
              <w:pStyle w:val="--8"/>
              <w:rPr>
                <w:rFonts w:hAnsi="細明體"/>
              </w:rPr>
            </w:pPr>
            <w:r w:rsidRPr="0005292E">
              <w:rPr>
                <w:rFonts w:hAnsi="細明體"/>
              </w:rPr>
              <w:t>396,104,210</w:t>
            </w:r>
          </w:p>
        </w:tc>
        <w:tc>
          <w:tcPr>
            <w:tcW w:w="718" w:type="pct"/>
            <w:gridSpan w:val="3"/>
            <w:tcBorders>
              <w:top w:val="nil"/>
              <w:left w:val="single" w:sz="4" w:space="0" w:color="auto"/>
              <w:bottom w:val="nil"/>
              <w:right w:val="single" w:sz="4" w:space="0" w:color="auto"/>
            </w:tcBorders>
            <w:shd w:val="clear" w:color="auto" w:fill="auto"/>
            <w:vAlign w:val="center"/>
          </w:tcPr>
          <w:p w14:paraId="2F9B939F" w14:textId="7D3A3C6C" w:rsidR="00DE16B7" w:rsidRPr="0005292E" w:rsidRDefault="00DE16B7" w:rsidP="00DE16B7">
            <w:pPr>
              <w:pStyle w:val="--8"/>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7E7B0F81" w14:textId="5E12F0E1" w:rsidR="00DE16B7" w:rsidRPr="0005292E" w:rsidRDefault="00DE16B7" w:rsidP="00DE16B7">
            <w:pPr>
              <w:pStyle w:val="--8"/>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520EB269" w14:textId="4F5C9D03" w:rsidR="00DE16B7" w:rsidRPr="0005292E" w:rsidRDefault="00DE16B7" w:rsidP="00DE16B7">
            <w:pPr>
              <w:pStyle w:val="--8"/>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18DF4B60" w14:textId="3A43C4C4" w:rsidR="00DE16B7" w:rsidRPr="0005292E" w:rsidRDefault="00DE16B7" w:rsidP="00DE16B7">
            <w:pPr>
              <w:pStyle w:val="--8"/>
              <w:rPr>
                <w:rFonts w:hAnsi="細明體"/>
              </w:rPr>
            </w:pPr>
            <w:r w:rsidRPr="0005292E">
              <w:rPr>
                <w:rFonts w:hAnsi="細明體"/>
              </w:rPr>
              <w:t>－</w:t>
            </w:r>
          </w:p>
        </w:tc>
        <w:tc>
          <w:tcPr>
            <w:tcW w:w="784" w:type="pct"/>
            <w:gridSpan w:val="4"/>
            <w:tcBorders>
              <w:top w:val="nil"/>
              <w:left w:val="nil"/>
              <w:bottom w:val="nil"/>
              <w:right w:val="nil"/>
            </w:tcBorders>
            <w:shd w:val="clear" w:color="auto" w:fill="auto"/>
            <w:vAlign w:val="center"/>
          </w:tcPr>
          <w:p w14:paraId="495B6490" w14:textId="3CE45D49" w:rsidR="00DE16B7" w:rsidRPr="0005292E" w:rsidRDefault="00DE16B7" w:rsidP="00DE16B7">
            <w:pPr>
              <w:pStyle w:val="--8"/>
              <w:rPr>
                <w:rFonts w:hAnsi="細明體"/>
              </w:rPr>
            </w:pPr>
            <w:r w:rsidRPr="0005292E">
              <w:rPr>
                <w:rFonts w:hAnsi="細明體"/>
              </w:rPr>
              <w:t>36,157,263,399</w:t>
            </w:r>
          </w:p>
        </w:tc>
      </w:tr>
      <w:tr w:rsidR="00DE16B7" w:rsidRPr="00DE16B7" w14:paraId="3E454EFF"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3E89FA58" w14:textId="45F8DEDC" w:rsidR="00DE16B7" w:rsidRPr="0005292E" w:rsidRDefault="00DE16B7" w:rsidP="00DE16B7">
            <w:pPr>
              <w:pStyle w:val="-5"/>
              <w:rPr>
                <w:rFonts w:hAnsi="細明體"/>
              </w:rPr>
            </w:pPr>
            <w:r w:rsidRPr="0005292E">
              <w:rPr>
                <w:rFonts w:hAnsi="細明體" w:hint="eastAsia"/>
              </w:rPr>
              <w:t>－</w:t>
            </w:r>
          </w:p>
        </w:tc>
        <w:tc>
          <w:tcPr>
            <w:tcW w:w="371" w:type="pct"/>
            <w:gridSpan w:val="2"/>
            <w:tcBorders>
              <w:top w:val="nil"/>
              <w:left w:val="single" w:sz="4" w:space="0" w:color="auto"/>
              <w:bottom w:val="nil"/>
              <w:right w:val="nil"/>
            </w:tcBorders>
            <w:shd w:val="clear" w:color="auto" w:fill="auto"/>
            <w:vAlign w:val="center"/>
          </w:tcPr>
          <w:p w14:paraId="4E55CF85" w14:textId="17DED178" w:rsidR="00DE16B7" w:rsidRPr="0005292E" w:rsidRDefault="00DE16B7" w:rsidP="00DE16B7">
            <w:pPr>
              <w:pStyle w:val="-5"/>
              <w:rPr>
                <w:rFonts w:hAnsi="細明體"/>
              </w:rPr>
            </w:pPr>
            <w:r w:rsidRPr="0005292E">
              <w:rPr>
                <w:rFonts w:hAnsi="細明體"/>
              </w:rPr>
              <w:t>－</w:t>
            </w:r>
          </w:p>
        </w:tc>
        <w:tc>
          <w:tcPr>
            <w:tcW w:w="746" w:type="pct"/>
            <w:gridSpan w:val="2"/>
            <w:tcBorders>
              <w:top w:val="nil"/>
              <w:left w:val="single" w:sz="4" w:space="0" w:color="auto"/>
              <w:bottom w:val="nil"/>
              <w:right w:val="nil"/>
            </w:tcBorders>
            <w:shd w:val="clear" w:color="auto" w:fill="auto"/>
            <w:vAlign w:val="center"/>
          </w:tcPr>
          <w:p w14:paraId="4D06FB14" w14:textId="326259B6" w:rsidR="00DE16B7" w:rsidRPr="0005292E" w:rsidRDefault="00DE16B7" w:rsidP="00DE16B7">
            <w:pPr>
              <w:pStyle w:val="-5"/>
              <w:rPr>
                <w:rFonts w:hAnsi="細明體"/>
              </w:rPr>
            </w:pPr>
            <w:r w:rsidRPr="0005292E">
              <w:rPr>
                <w:rFonts w:hAnsi="細明體"/>
              </w:rPr>
              <w:t>2,000,000</w:t>
            </w:r>
          </w:p>
        </w:tc>
        <w:tc>
          <w:tcPr>
            <w:tcW w:w="718" w:type="pct"/>
            <w:gridSpan w:val="3"/>
            <w:tcBorders>
              <w:top w:val="nil"/>
              <w:left w:val="single" w:sz="4" w:space="0" w:color="auto"/>
              <w:bottom w:val="nil"/>
              <w:right w:val="single" w:sz="4" w:space="0" w:color="auto"/>
            </w:tcBorders>
            <w:shd w:val="clear" w:color="auto" w:fill="auto"/>
            <w:vAlign w:val="center"/>
          </w:tcPr>
          <w:p w14:paraId="1FDB1F56" w14:textId="7B40DB3B" w:rsidR="00DE16B7" w:rsidRPr="0005292E" w:rsidRDefault="00DE16B7" w:rsidP="00DE16B7">
            <w:pPr>
              <w:pStyle w:val="-5"/>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344DDD64" w14:textId="3AA53A65" w:rsidR="00DE16B7" w:rsidRPr="0005292E" w:rsidRDefault="00DE16B7" w:rsidP="00DE16B7">
            <w:pPr>
              <w:pStyle w:val="-5"/>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2A33132E" w14:textId="660D24F0" w:rsidR="00DE16B7" w:rsidRPr="0005292E" w:rsidRDefault="00DE16B7" w:rsidP="00DE16B7">
            <w:pPr>
              <w:pStyle w:val="-5"/>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04739AFD" w14:textId="6CD176E6" w:rsidR="00DE16B7" w:rsidRPr="0005292E" w:rsidRDefault="00DE16B7" w:rsidP="00DE16B7">
            <w:pPr>
              <w:pStyle w:val="-5"/>
              <w:rPr>
                <w:rFonts w:hAnsi="細明體"/>
              </w:rPr>
            </w:pPr>
            <w:r w:rsidRPr="0005292E">
              <w:rPr>
                <w:rFonts w:hAnsi="細明體"/>
              </w:rPr>
              <w:t>－</w:t>
            </w:r>
          </w:p>
        </w:tc>
        <w:tc>
          <w:tcPr>
            <w:tcW w:w="784" w:type="pct"/>
            <w:gridSpan w:val="4"/>
            <w:tcBorders>
              <w:top w:val="nil"/>
              <w:left w:val="nil"/>
              <w:bottom w:val="nil"/>
              <w:right w:val="nil"/>
            </w:tcBorders>
            <w:shd w:val="clear" w:color="auto" w:fill="auto"/>
            <w:vAlign w:val="center"/>
          </w:tcPr>
          <w:p w14:paraId="620D9621" w14:textId="247512EF" w:rsidR="00DE16B7" w:rsidRPr="0005292E" w:rsidRDefault="00DE16B7" w:rsidP="00DE16B7">
            <w:pPr>
              <w:pStyle w:val="-5"/>
              <w:rPr>
                <w:rFonts w:hAnsi="細明體"/>
              </w:rPr>
            </w:pPr>
            <w:r w:rsidRPr="0005292E">
              <w:rPr>
                <w:rFonts w:hAnsi="細明體"/>
              </w:rPr>
              <w:t>246,563,635</w:t>
            </w:r>
          </w:p>
        </w:tc>
      </w:tr>
      <w:tr w:rsidR="00DE16B7" w:rsidRPr="00DE16B7" w14:paraId="7FB031EC"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03F472C5" w14:textId="2EB8ACCA" w:rsidR="00DE16B7" w:rsidRPr="0005292E" w:rsidRDefault="00DE16B7" w:rsidP="00DE16B7">
            <w:pPr>
              <w:pStyle w:val="-5"/>
              <w:rPr>
                <w:rFonts w:hAnsi="細明體"/>
              </w:rPr>
            </w:pPr>
            <w:r w:rsidRPr="0005292E">
              <w:rPr>
                <w:rFonts w:hAnsi="細明體" w:hint="eastAsia"/>
              </w:rPr>
              <w:t>－</w:t>
            </w:r>
          </w:p>
        </w:tc>
        <w:tc>
          <w:tcPr>
            <w:tcW w:w="371" w:type="pct"/>
            <w:gridSpan w:val="2"/>
            <w:tcBorders>
              <w:top w:val="nil"/>
              <w:left w:val="single" w:sz="4" w:space="0" w:color="auto"/>
              <w:bottom w:val="nil"/>
              <w:right w:val="nil"/>
            </w:tcBorders>
            <w:shd w:val="clear" w:color="auto" w:fill="auto"/>
            <w:vAlign w:val="center"/>
          </w:tcPr>
          <w:p w14:paraId="53E392C8" w14:textId="36B9F4E5" w:rsidR="00DE16B7" w:rsidRPr="0005292E" w:rsidRDefault="00DE16B7" w:rsidP="00DE16B7">
            <w:pPr>
              <w:pStyle w:val="-5"/>
              <w:rPr>
                <w:rFonts w:hAnsi="細明體"/>
              </w:rPr>
            </w:pPr>
            <w:r w:rsidRPr="0005292E">
              <w:rPr>
                <w:rFonts w:hAnsi="細明體"/>
              </w:rPr>
              <w:t>－</w:t>
            </w:r>
          </w:p>
        </w:tc>
        <w:tc>
          <w:tcPr>
            <w:tcW w:w="746" w:type="pct"/>
            <w:gridSpan w:val="2"/>
            <w:tcBorders>
              <w:top w:val="nil"/>
              <w:left w:val="single" w:sz="4" w:space="0" w:color="auto"/>
              <w:bottom w:val="nil"/>
              <w:right w:val="nil"/>
            </w:tcBorders>
            <w:shd w:val="clear" w:color="auto" w:fill="auto"/>
            <w:vAlign w:val="center"/>
          </w:tcPr>
          <w:p w14:paraId="5C82EABB" w14:textId="45AF1A7F" w:rsidR="00DE16B7" w:rsidRPr="0005292E" w:rsidRDefault="00DE16B7" w:rsidP="00DE16B7">
            <w:pPr>
              <w:pStyle w:val="-5"/>
              <w:rPr>
                <w:rFonts w:hAnsi="細明體"/>
              </w:rPr>
            </w:pPr>
            <w:r w:rsidRPr="0005292E">
              <w:rPr>
                <w:rFonts w:hAnsi="細明體"/>
              </w:rPr>
              <w:t>392,704,210</w:t>
            </w:r>
          </w:p>
        </w:tc>
        <w:tc>
          <w:tcPr>
            <w:tcW w:w="718" w:type="pct"/>
            <w:gridSpan w:val="3"/>
            <w:tcBorders>
              <w:top w:val="nil"/>
              <w:left w:val="single" w:sz="4" w:space="0" w:color="auto"/>
              <w:bottom w:val="nil"/>
              <w:right w:val="single" w:sz="4" w:space="0" w:color="auto"/>
            </w:tcBorders>
            <w:shd w:val="clear" w:color="auto" w:fill="auto"/>
            <w:vAlign w:val="center"/>
          </w:tcPr>
          <w:p w14:paraId="2573ED3D" w14:textId="13CEF003" w:rsidR="00DE16B7" w:rsidRPr="0005292E" w:rsidRDefault="00DE16B7" w:rsidP="00DE16B7">
            <w:pPr>
              <w:pStyle w:val="-5"/>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6B6106D0" w14:textId="499EEEAC" w:rsidR="00DE16B7" w:rsidRPr="0005292E" w:rsidRDefault="00DE16B7" w:rsidP="00DE16B7">
            <w:pPr>
              <w:pStyle w:val="-5"/>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044F489C" w14:textId="69603FD2" w:rsidR="00DE16B7" w:rsidRPr="0005292E" w:rsidRDefault="00DE16B7" w:rsidP="00DE16B7">
            <w:pPr>
              <w:pStyle w:val="-5"/>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70A143A3" w14:textId="602042F6" w:rsidR="00DE16B7" w:rsidRPr="0005292E" w:rsidRDefault="00DE16B7" w:rsidP="00DE16B7">
            <w:pPr>
              <w:pStyle w:val="-5"/>
              <w:rPr>
                <w:rFonts w:hAnsi="細明體"/>
              </w:rPr>
            </w:pPr>
            <w:r w:rsidRPr="0005292E">
              <w:rPr>
                <w:rFonts w:hAnsi="細明體"/>
              </w:rPr>
              <w:t>－</w:t>
            </w:r>
          </w:p>
        </w:tc>
        <w:tc>
          <w:tcPr>
            <w:tcW w:w="784" w:type="pct"/>
            <w:gridSpan w:val="4"/>
            <w:tcBorders>
              <w:top w:val="nil"/>
              <w:left w:val="nil"/>
              <w:bottom w:val="nil"/>
              <w:right w:val="nil"/>
            </w:tcBorders>
            <w:shd w:val="clear" w:color="auto" w:fill="auto"/>
            <w:vAlign w:val="center"/>
          </w:tcPr>
          <w:p w14:paraId="75ACC28A" w14:textId="67C3343F" w:rsidR="00DE16B7" w:rsidRPr="0005292E" w:rsidRDefault="00DE16B7" w:rsidP="00DE16B7">
            <w:pPr>
              <w:pStyle w:val="-5"/>
              <w:rPr>
                <w:rFonts w:hAnsi="細明體"/>
              </w:rPr>
            </w:pPr>
            <w:r w:rsidRPr="0005292E">
              <w:rPr>
                <w:rFonts w:hAnsi="細明體"/>
              </w:rPr>
              <w:t>26,285,347,621</w:t>
            </w:r>
          </w:p>
        </w:tc>
      </w:tr>
      <w:tr w:rsidR="00DE16B7" w:rsidRPr="00DE16B7" w14:paraId="00E05049"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25782C70" w14:textId="28A52507" w:rsidR="00DE16B7" w:rsidRPr="0005292E" w:rsidRDefault="00DE16B7" w:rsidP="00DE16B7">
            <w:pPr>
              <w:pStyle w:val="-5"/>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0E4D885A" w14:textId="7035DD0C" w:rsidR="00DE16B7" w:rsidRPr="0005292E" w:rsidRDefault="00DE16B7" w:rsidP="00DE16B7">
            <w:pPr>
              <w:pStyle w:val="-5"/>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shd w:val="clear" w:color="auto" w:fill="auto"/>
            <w:vAlign w:val="center"/>
          </w:tcPr>
          <w:p w14:paraId="4F7498FF" w14:textId="61219F5F" w:rsidR="00DE16B7" w:rsidRPr="0005292E" w:rsidRDefault="00DE16B7" w:rsidP="00DE16B7">
            <w:pPr>
              <w:pStyle w:val="-5"/>
              <w:rPr>
                <w:rFonts w:hAnsi="細明體"/>
              </w:rPr>
            </w:pPr>
            <w:r w:rsidRPr="0005292E">
              <w:rPr>
                <w:rFonts w:hAnsi="細明體"/>
              </w:rPr>
              <w:t>－</w:t>
            </w:r>
          </w:p>
        </w:tc>
        <w:tc>
          <w:tcPr>
            <w:tcW w:w="718" w:type="pct"/>
            <w:gridSpan w:val="3"/>
            <w:tcBorders>
              <w:top w:val="nil"/>
              <w:left w:val="single" w:sz="4" w:space="0" w:color="auto"/>
              <w:bottom w:val="nil"/>
              <w:right w:val="single" w:sz="4" w:space="0" w:color="auto"/>
            </w:tcBorders>
            <w:shd w:val="clear" w:color="auto" w:fill="auto"/>
            <w:vAlign w:val="center"/>
          </w:tcPr>
          <w:p w14:paraId="471E403C" w14:textId="3217AB2F" w:rsidR="00DE16B7" w:rsidRPr="0005292E" w:rsidRDefault="00DE16B7" w:rsidP="00DE16B7">
            <w:pPr>
              <w:pStyle w:val="-5"/>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6E931037" w14:textId="47836046" w:rsidR="00DE16B7" w:rsidRPr="0005292E" w:rsidRDefault="00DE16B7" w:rsidP="00DE16B7">
            <w:pPr>
              <w:pStyle w:val="-5"/>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1AE206B1" w14:textId="303124D5" w:rsidR="00DE16B7" w:rsidRPr="0005292E" w:rsidRDefault="00DE16B7" w:rsidP="00DE16B7">
            <w:pPr>
              <w:pStyle w:val="-5"/>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6C277FC0" w14:textId="15CF1869" w:rsidR="00DE16B7" w:rsidRPr="0005292E" w:rsidRDefault="00DE16B7" w:rsidP="00DE16B7">
            <w:pPr>
              <w:pStyle w:val="-5"/>
              <w:rPr>
                <w:rFonts w:hAnsi="細明體"/>
              </w:rPr>
            </w:pPr>
            <w:r w:rsidRPr="0005292E">
              <w:rPr>
                <w:rFonts w:hAnsi="細明體"/>
              </w:rPr>
              <w:t>－</w:t>
            </w:r>
          </w:p>
        </w:tc>
        <w:tc>
          <w:tcPr>
            <w:tcW w:w="784" w:type="pct"/>
            <w:gridSpan w:val="4"/>
            <w:tcBorders>
              <w:top w:val="nil"/>
              <w:left w:val="nil"/>
              <w:bottom w:val="nil"/>
              <w:right w:val="nil"/>
            </w:tcBorders>
            <w:shd w:val="clear" w:color="auto" w:fill="auto"/>
            <w:vAlign w:val="center"/>
          </w:tcPr>
          <w:p w14:paraId="425CE595" w14:textId="1D414286" w:rsidR="00DE16B7" w:rsidRPr="0005292E" w:rsidRDefault="00DE16B7" w:rsidP="00DE16B7">
            <w:pPr>
              <w:pStyle w:val="-5"/>
              <w:rPr>
                <w:rFonts w:hAnsi="細明體"/>
              </w:rPr>
            </w:pPr>
            <w:r w:rsidRPr="0005292E">
              <w:rPr>
                <w:rFonts w:hAnsi="細明體"/>
              </w:rPr>
              <w:t>19,595,169</w:t>
            </w:r>
          </w:p>
        </w:tc>
      </w:tr>
      <w:tr w:rsidR="00DE16B7" w:rsidRPr="00DE16B7" w14:paraId="2C82EB05"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3874BB1D" w14:textId="3C8A71B0" w:rsidR="00DE16B7" w:rsidRPr="0005292E" w:rsidRDefault="00DE16B7" w:rsidP="00DE16B7">
            <w:pPr>
              <w:pStyle w:val="-5"/>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713B2305" w14:textId="58450EDC" w:rsidR="00DE16B7" w:rsidRPr="0005292E" w:rsidRDefault="00DE16B7" w:rsidP="00DE16B7">
            <w:pPr>
              <w:pStyle w:val="-5"/>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shd w:val="clear" w:color="auto" w:fill="auto"/>
            <w:vAlign w:val="center"/>
          </w:tcPr>
          <w:p w14:paraId="04BB7A2B" w14:textId="05BE9A5B" w:rsidR="00DE16B7" w:rsidRPr="0005292E" w:rsidRDefault="00DE16B7" w:rsidP="00DE16B7">
            <w:pPr>
              <w:pStyle w:val="-5"/>
              <w:rPr>
                <w:rFonts w:hAnsi="細明體"/>
              </w:rPr>
            </w:pPr>
            <w:r w:rsidRPr="0005292E">
              <w:rPr>
                <w:rFonts w:hAnsi="細明體"/>
              </w:rPr>
              <w:t>－</w:t>
            </w:r>
          </w:p>
        </w:tc>
        <w:tc>
          <w:tcPr>
            <w:tcW w:w="718" w:type="pct"/>
            <w:gridSpan w:val="3"/>
            <w:tcBorders>
              <w:top w:val="nil"/>
              <w:left w:val="single" w:sz="4" w:space="0" w:color="auto"/>
              <w:bottom w:val="nil"/>
              <w:right w:val="single" w:sz="4" w:space="0" w:color="auto"/>
            </w:tcBorders>
            <w:shd w:val="clear" w:color="auto" w:fill="auto"/>
            <w:vAlign w:val="center"/>
          </w:tcPr>
          <w:p w14:paraId="274A8722" w14:textId="7F47E4FC" w:rsidR="00DE16B7" w:rsidRPr="0005292E" w:rsidRDefault="00DE16B7" w:rsidP="00DE16B7">
            <w:pPr>
              <w:pStyle w:val="-5"/>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712EF013" w14:textId="26635AB4" w:rsidR="00DE16B7" w:rsidRPr="0005292E" w:rsidRDefault="00DE16B7" w:rsidP="00DE16B7">
            <w:pPr>
              <w:pStyle w:val="-5"/>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30BD091B" w14:textId="01E6418E" w:rsidR="00DE16B7" w:rsidRPr="0005292E" w:rsidRDefault="00DE16B7" w:rsidP="00DE16B7">
            <w:pPr>
              <w:pStyle w:val="-5"/>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5F13228E" w14:textId="7B025FE8" w:rsidR="00DE16B7" w:rsidRPr="0005292E" w:rsidRDefault="00DE16B7" w:rsidP="00DE16B7">
            <w:pPr>
              <w:pStyle w:val="-5"/>
              <w:rPr>
                <w:rFonts w:hAnsi="細明體"/>
              </w:rPr>
            </w:pPr>
            <w:r w:rsidRPr="0005292E">
              <w:rPr>
                <w:rFonts w:hAnsi="細明體"/>
              </w:rPr>
              <w:t>－</w:t>
            </w:r>
          </w:p>
        </w:tc>
        <w:tc>
          <w:tcPr>
            <w:tcW w:w="784" w:type="pct"/>
            <w:gridSpan w:val="4"/>
            <w:tcBorders>
              <w:top w:val="nil"/>
              <w:left w:val="nil"/>
              <w:bottom w:val="nil"/>
              <w:right w:val="nil"/>
            </w:tcBorders>
            <w:shd w:val="clear" w:color="auto" w:fill="auto"/>
            <w:vAlign w:val="center"/>
          </w:tcPr>
          <w:p w14:paraId="7C2181F1" w14:textId="49E46288" w:rsidR="00DE16B7" w:rsidRPr="0005292E" w:rsidRDefault="00DE16B7" w:rsidP="00DE16B7">
            <w:pPr>
              <w:pStyle w:val="-5"/>
              <w:rPr>
                <w:rFonts w:hAnsi="細明體"/>
              </w:rPr>
            </w:pPr>
            <w:r w:rsidRPr="0005292E">
              <w:rPr>
                <w:rFonts w:hAnsi="細明體"/>
              </w:rPr>
              <w:t>204,050,655</w:t>
            </w:r>
          </w:p>
        </w:tc>
      </w:tr>
      <w:tr w:rsidR="00DE16B7" w:rsidRPr="00DE16B7" w14:paraId="3A51359D"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357EEB05" w14:textId="266CE2D7" w:rsidR="00DE16B7" w:rsidRPr="0005292E" w:rsidRDefault="00DE16B7" w:rsidP="00DE16B7">
            <w:pPr>
              <w:pStyle w:val="-5"/>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610AEE3D" w14:textId="5656E121" w:rsidR="00DE16B7" w:rsidRPr="0005292E" w:rsidRDefault="00DE16B7" w:rsidP="00DE16B7">
            <w:pPr>
              <w:pStyle w:val="-5"/>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shd w:val="clear" w:color="auto" w:fill="auto"/>
            <w:vAlign w:val="center"/>
          </w:tcPr>
          <w:p w14:paraId="7B6288AD" w14:textId="6471C3A8" w:rsidR="00DE16B7" w:rsidRPr="0005292E" w:rsidRDefault="00DE16B7" w:rsidP="00DE16B7">
            <w:pPr>
              <w:pStyle w:val="-5"/>
              <w:rPr>
                <w:rFonts w:hAnsi="細明體"/>
              </w:rPr>
            </w:pPr>
            <w:r w:rsidRPr="0005292E">
              <w:rPr>
                <w:rFonts w:hAnsi="細明體"/>
              </w:rPr>
              <w:t>－</w:t>
            </w:r>
          </w:p>
        </w:tc>
        <w:tc>
          <w:tcPr>
            <w:tcW w:w="718" w:type="pct"/>
            <w:gridSpan w:val="3"/>
            <w:tcBorders>
              <w:top w:val="nil"/>
              <w:left w:val="single" w:sz="4" w:space="0" w:color="auto"/>
              <w:bottom w:val="nil"/>
              <w:right w:val="single" w:sz="4" w:space="0" w:color="auto"/>
            </w:tcBorders>
            <w:shd w:val="clear" w:color="auto" w:fill="auto"/>
            <w:vAlign w:val="center"/>
          </w:tcPr>
          <w:p w14:paraId="0E2251FB" w14:textId="7742021E" w:rsidR="00DE16B7" w:rsidRPr="0005292E" w:rsidRDefault="00DE16B7" w:rsidP="00DE16B7">
            <w:pPr>
              <w:pStyle w:val="-5"/>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55AFCAD9" w14:textId="6268D0A9" w:rsidR="00DE16B7" w:rsidRPr="0005292E" w:rsidRDefault="00DE16B7" w:rsidP="00DE16B7">
            <w:pPr>
              <w:pStyle w:val="-5"/>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5405B74E" w14:textId="7B26B9D1" w:rsidR="00DE16B7" w:rsidRPr="0005292E" w:rsidRDefault="00DE16B7" w:rsidP="00DE16B7">
            <w:pPr>
              <w:pStyle w:val="-5"/>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7A560852" w14:textId="5A9F0DFA" w:rsidR="00DE16B7" w:rsidRPr="0005292E" w:rsidRDefault="00DE16B7" w:rsidP="00DE16B7">
            <w:pPr>
              <w:pStyle w:val="-5"/>
              <w:rPr>
                <w:rFonts w:hAnsi="細明體"/>
              </w:rPr>
            </w:pPr>
            <w:r w:rsidRPr="0005292E">
              <w:rPr>
                <w:rFonts w:hAnsi="細明體"/>
              </w:rPr>
              <w:t>－</w:t>
            </w:r>
          </w:p>
        </w:tc>
        <w:tc>
          <w:tcPr>
            <w:tcW w:w="784" w:type="pct"/>
            <w:gridSpan w:val="4"/>
            <w:tcBorders>
              <w:top w:val="nil"/>
              <w:left w:val="nil"/>
              <w:bottom w:val="nil"/>
              <w:right w:val="nil"/>
            </w:tcBorders>
            <w:shd w:val="clear" w:color="auto" w:fill="auto"/>
            <w:vAlign w:val="center"/>
          </w:tcPr>
          <w:p w14:paraId="518A1B96" w14:textId="3C28FA29" w:rsidR="00DE16B7" w:rsidRPr="0005292E" w:rsidRDefault="00DE16B7" w:rsidP="00DE16B7">
            <w:pPr>
              <w:pStyle w:val="-5"/>
              <w:rPr>
                <w:rFonts w:hAnsi="細明體"/>
              </w:rPr>
            </w:pPr>
            <w:r w:rsidRPr="0005292E">
              <w:rPr>
                <w:rFonts w:hAnsi="細明體"/>
              </w:rPr>
              <w:t>392,854,188</w:t>
            </w:r>
          </w:p>
        </w:tc>
      </w:tr>
      <w:tr w:rsidR="00DE16B7" w:rsidRPr="00DE16B7" w14:paraId="739CF141"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5882A5FE" w14:textId="4436FCD7" w:rsidR="00DE16B7" w:rsidRPr="0005292E" w:rsidRDefault="00DE16B7" w:rsidP="00DE16B7">
            <w:pPr>
              <w:pStyle w:val="-5"/>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2726F8F0" w14:textId="584527F4" w:rsidR="00DE16B7" w:rsidRPr="0005292E" w:rsidRDefault="00DE16B7" w:rsidP="00DE16B7">
            <w:pPr>
              <w:pStyle w:val="-5"/>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shd w:val="clear" w:color="auto" w:fill="auto"/>
            <w:vAlign w:val="center"/>
          </w:tcPr>
          <w:p w14:paraId="1D28C5BD" w14:textId="47FC34D0" w:rsidR="00DE16B7" w:rsidRPr="0005292E" w:rsidRDefault="00DE16B7" w:rsidP="00DE16B7">
            <w:pPr>
              <w:pStyle w:val="-5"/>
              <w:rPr>
                <w:rFonts w:hAnsi="細明體"/>
              </w:rPr>
            </w:pPr>
            <w:r w:rsidRPr="0005292E">
              <w:rPr>
                <w:rFonts w:hAnsi="細明體"/>
              </w:rPr>
              <w:t>－</w:t>
            </w:r>
          </w:p>
        </w:tc>
        <w:tc>
          <w:tcPr>
            <w:tcW w:w="718" w:type="pct"/>
            <w:gridSpan w:val="3"/>
            <w:tcBorders>
              <w:top w:val="nil"/>
              <w:left w:val="single" w:sz="4" w:space="0" w:color="auto"/>
              <w:bottom w:val="nil"/>
              <w:right w:val="single" w:sz="4" w:space="0" w:color="auto"/>
            </w:tcBorders>
            <w:shd w:val="clear" w:color="auto" w:fill="auto"/>
            <w:vAlign w:val="center"/>
          </w:tcPr>
          <w:p w14:paraId="4036A021" w14:textId="03C8828C" w:rsidR="00DE16B7" w:rsidRPr="0005292E" w:rsidRDefault="00DE16B7" w:rsidP="00DE16B7">
            <w:pPr>
              <w:pStyle w:val="-5"/>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0AA9DBDF" w14:textId="72645600" w:rsidR="00DE16B7" w:rsidRPr="0005292E" w:rsidRDefault="00DE16B7" w:rsidP="00DE16B7">
            <w:pPr>
              <w:pStyle w:val="-5"/>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3164B13C" w14:textId="6A162E04" w:rsidR="00DE16B7" w:rsidRPr="0005292E" w:rsidRDefault="00DE16B7" w:rsidP="00DE16B7">
            <w:pPr>
              <w:pStyle w:val="-5"/>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7EF01F9D" w14:textId="6F01EAA9" w:rsidR="00DE16B7" w:rsidRPr="0005292E" w:rsidRDefault="00DE16B7" w:rsidP="00DE16B7">
            <w:pPr>
              <w:pStyle w:val="-5"/>
              <w:rPr>
                <w:rFonts w:hAnsi="細明體"/>
              </w:rPr>
            </w:pPr>
            <w:r w:rsidRPr="0005292E">
              <w:rPr>
                <w:rFonts w:hAnsi="細明體"/>
              </w:rPr>
              <w:t>－</w:t>
            </w:r>
          </w:p>
        </w:tc>
        <w:tc>
          <w:tcPr>
            <w:tcW w:w="784" w:type="pct"/>
            <w:gridSpan w:val="4"/>
            <w:tcBorders>
              <w:top w:val="nil"/>
              <w:left w:val="nil"/>
              <w:bottom w:val="nil"/>
              <w:right w:val="nil"/>
            </w:tcBorders>
            <w:shd w:val="clear" w:color="auto" w:fill="auto"/>
            <w:vAlign w:val="center"/>
          </w:tcPr>
          <w:p w14:paraId="5CF9BB8D" w14:textId="4F0C72B1" w:rsidR="00DE16B7" w:rsidRPr="0005292E" w:rsidRDefault="00DE16B7" w:rsidP="00DE16B7">
            <w:pPr>
              <w:pStyle w:val="-5"/>
              <w:rPr>
                <w:rFonts w:hAnsi="細明體"/>
              </w:rPr>
            </w:pPr>
            <w:r w:rsidRPr="0005292E">
              <w:rPr>
                <w:rFonts w:hAnsi="細明體"/>
              </w:rPr>
              <w:t>282,055,701</w:t>
            </w:r>
          </w:p>
        </w:tc>
      </w:tr>
      <w:tr w:rsidR="00DE16B7" w:rsidRPr="00DE16B7" w14:paraId="6E388FDD"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66E02D11" w14:textId="21FF5CB0" w:rsidR="00DE16B7" w:rsidRPr="0005292E" w:rsidRDefault="00DE16B7" w:rsidP="00DE16B7">
            <w:pPr>
              <w:pStyle w:val="-5"/>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412DD917" w14:textId="25714A4E" w:rsidR="00DE16B7" w:rsidRPr="0005292E" w:rsidRDefault="00DE16B7" w:rsidP="00DE16B7">
            <w:pPr>
              <w:pStyle w:val="-5"/>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shd w:val="clear" w:color="auto" w:fill="auto"/>
            <w:vAlign w:val="center"/>
          </w:tcPr>
          <w:p w14:paraId="16EE211F" w14:textId="55683F08" w:rsidR="00DE16B7" w:rsidRPr="0005292E" w:rsidRDefault="00DE16B7" w:rsidP="00DE16B7">
            <w:pPr>
              <w:pStyle w:val="-5"/>
              <w:rPr>
                <w:rFonts w:hAnsi="細明體"/>
              </w:rPr>
            </w:pPr>
            <w:r w:rsidRPr="0005292E">
              <w:rPr>
                <w:rFonts w:hAnsi="細明體"/>
              </w:rPr>
              <w:t>－</w:t>
            </w:r>
          </w:p>
        </w:tc>
        <w:tc>
          <w:tcPr>
            <w:tcW w:w="718" w:type="pct"/>
            <w:gridSpan w:val="3"/>
            <w:tcBorders>
              <w:top w:val="nil"/>
              <w:left w:val="single" w:sz="4" w:space="0" w:color="auto"/>
              <w:bottom w:val="nil"/>
              <w:right w:val="single" w:sz="4" w:space="0" w:color="auto"/>
            </w:tcBorders>
            <w:shd w:val="clear" w:color="auto" w:fill="auto"/>
            <w:vAlign w:val="center"/>
          </w:tcPr>
          <w:p w14:paraId="48796CF7" w14:textId="0A2372AD" w:rsidR="00DE16B7" w:rsidRPr="0005292E" w:rsidRDefault="00DE16B7" w:rsidP="00DE16B7">
            <w:pPr>
              <w:pStyle w:val="-5"/>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75561D3D" w14:textId="639ABB6B" w:rsidR="00DE16B7" w:rsidRPr="0005292E" w:rsidRDefault="00DE16B7" w:rsidP="00DE16B7">
            <w:pPr>
              <w:pStyle w:val="-5"/>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03ACA161" w14:textId="33C6A467" w:rsidR="00DE16B7" w:rsidRPr="0005292E" w:rsidRDefault="00DE16B7" w:rsidP="00DE16B7">
            <w:pPr>
              <w:pStyle w:val="-5"/>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10B7AF3A" w14:textId="4F5274C3" w:rsidR="00DE16B7" w:rsidRPr="0005292E" w:rsidRDefault="00DE16B7" w:rsidP="00DE16B7">
            <w:pPr>
              <w:pStyle w:val="-5"/>
              <w:rPr>
                <w:rFonts w:hAnsi="細明體"/>
              </w:rPr>
            </w:pPr>
            <w:r w:rsidRPr="0005292E">
              <w:rPr>
                <w:rFonts w:hAnsi="細明體"/>
              </w:rPr>
              <w:t>－</w:t>
            </w:r>
          </w:p>
        </w:tc>
        <w:tc>
          <w:tcPr>
            <w:tcW w:w="784" w:type="pct"/>
            <w:gridSpan w:val="4"/>
            <w:tcBorders>
              <w:top w:val="nil"/>
              <w:left w:val="nil"/>
              <w:bottom w:val="nil"/>
              <w:right w:val="nil"/>
            </w:tcBorders>
            <w:shd w:val="clear" w:color="auto" w:fill="auto"/>
            <w:vAlign w:val="center"/>
          </w:tcPr>
          <w:p w14:paraId="71CA0541" w14:textId="6D8A8B37" w:rsidR="00DE16B7" w:rsidRPr="0005292E" w:rsidRDefault="00DE16B7" w:rsidP="00DE16B7">
            <w:pPr>
              <w:pStyle w:val="-5"/>
              <w:rPr>
                <w:rFonts w:hAnsi="細明體"/>
              </w:rPr>
            </w:pPr>
            <w:r w:rsidRPr="0005292E">
              <w:rPr>
                <w:rFonts w:hAnsi="細明體"/>
              </w:rPr>
              <w:t>2,654,668,603</w:t>
            </w:r>
          </w:p>
        </w:tc>
      </w:tr>
      <w:tr w:rsidR="00DE16B7" w:rsidRPr="00DE16B7" w14:paraId="36B4EA1B"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0AF3F7DE" w14:textId="148B921C" w:rsidR="00DE16B7" w:rsidRPr="0005292E" w:rsidRDefault="00DE16B7" w:rsidP="00DE16B7">
            <w:pPr>
              <w:pStyle w:val="-5"/>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4C78A663" w14:textId="0BB50FD8" w:rsidR="00DE16B7" w:rsidRPr="0005292E" w:rsidRDefault="00DE16B7" w:rsidP="00DE16B7">
            <w:pPr>
              <w:pStyle w:val="-5"/>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shd w:val="clear" w:color="auto" w:fill="auto"/>
            <w:vAlign w:val="center"/>
          </w:tcPr>
          <w:p w14:paraId="4B93FA48" w14:textId="396348D0" w:rsidR="00DE16B7" w:rsidRPr="0005292E" w:rsidRDefault="00DE16B7" w:rsidP="00DE16B7">
            <w:pPr>
              <w:pStyle w:val="-5"/>
              <w:rPr>
                <w:rFonts w:hAnsi="細明體"/>
              </w:rPr>
            </w:pPr>
            <w:r w:rsidRPr="0005292E">
              <w:rPr>
                <w:rFonts w:hAnsi="細明體"/>
              </w:rPr>
              <w:t>－</w:t>
            </w:r>
          </w:p>
        </w:tc>
        <w:tc>
          <w:tcPr>
            <w:tcW w:w="718" w:type="pct"/>
            <w:gridSpan w:val="3"/>
            <w:tcBorders>
              <w:top w:val="nil"/>
              <w:left w:val="single" w:sz="4" w:space="0" w:color="auto"/>
              <w:bottom w:val="nil"/>
              <w:right w:val="single" w:sz="4" w:space="0" w:color="auto"/>
            </w:tcBorders>
            <w:shd w:val="clear" w:color="auto" w:fill="auto"/>
            <w:vAlign w:val="center"/>
          </w:tcPr>
          <w:p w14:paraId="06F57F97" w14:textId="122DC58C" w:rsidR="00DE16B7" w:rsidRPr="0005292E" w:rsidRDefault="00DE16B7" w:rsidP="00DE16B7">
            <w:pPr>
              <w:pStyle w:val="-5"/>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132C78C2" w14:textId="0203527D" w:rsidR="00DE16B7" w:rsidRPr="0005292E" w:rsidRDefault="00DE16B7" w:rsidP="00DE16B7">
            <w:pPr>
              <w:pStyle w:val="-5"/>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2C216718" w14:textId="5310DC4B" w:rsidR="00DE16B7" w:rsidRPr="0005292E" w:rsidRDefault="00DE16B7" w:rsidP="00DE16B7">
            <w:pPr>
              <w:pStyle w:val="-5"/>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187CDB8A" w14:textId="581C2F8C" w:rsidR="00DE16B7" w:rsidRPr="0005292E" w:rsidRDefault="00DE16B7" w:rsidP="00DE16B7">
            <w:pPr>
              <w:pStyle w:val="-5"/>
              <w:rPr>
                <w:rFonts w:hAnsi="細明體"/>
              </w:rPr>
            </w:pPr>
            <w:r w:rsidRPr="0005292E">
              <w:rPr>
                <w:rFonts w:hAnsi="細明體"/>
              </w:rPr>
              <w:t>－</w:t>
            </w:r>
          </w:p>
        </w:tc>
        <w:tc>
          <w:tcPr>
            <w:tcW w:w="784" w:type="pct"/>
            <w:gridSpan w:val="4"/>
            <w:tcBorders>
              <w:top w:val="nil"/>
              <w:left w:val="nil"/>
              <w:bottom w:val="nil"/>
              <w:right w:val="nil"/>
            </w:tcBorders>
            <w:shd w:val="clear" w:color="auto" w:fill="auto"/>
            <w:vAlign w:val="center"/>
          </w:tcPr>
          <w:p w14:paraId="08FEEC1E" w14:textId="0AA6653A" w:rsidR="00DE16B7" w:rsidRPr="0005292E" w:rsidRDefault="00DE16B7" w:rsidP="00DE16B7">
            <w:pPr>
              <w:pStyle w:val="-5"/>
              <w:rPr>
                <w:rFonts w:hAnsi="細明體"/>
              </w:rPr>
            </w:pPr>
            <w:r w:rsidRPr="0005292E">
              <w:rPr>
                <w:rFonts w:hAnsi="細明體"/>
              </w:rPr>
              <w:t>2,868,097,710</w:t>
            </w:r>
          </w:p>
        </w:tc>
      </w:tr>
      <w:tr w:rsidR="00DE16B7" w:rsidRPr="00DE16B7" w14:paraId="4973C110"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5585D1EB" w14:textId="309BFA86" w:rsidR="00DE16B7" w:rsidRPr="0005292E" w:rsidRDefault="00DE16B7" w:rsidP="00DE16B7">
            <w:pPr>
              <w:pStyle w:val="-5"/>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09D3027C" w14:textId="2CD71525" w:rsidR="00DE16B7" w:rsidRPr="0005292E" w:rsidRDefault="00DE16B7" w:rsidP="00DE16B7">
            <w:pPr>
              <w:pStyle w:val="-5"/>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shd w:val="clear" w:color="auto" w:fill="auto"/>
            <w:vAlign w:val="center"/>
          </w:tcPr>
          <w:p w14:paraId="7F1307EA" w14:textId="513402BB" w:rsidR="00DE16B7" w:rsidRPr="0005292E" w:rsidRDefault="00DE16B7" w:rsidP="00DE16B7">
            <w:pPr>
              <w:pStyle w:val="-5"/>
              <w:rPr>
                <w:rFonts w:hAnsi="細明體"/>
              </w:rPr>
            </w:pPr>
            <w:r w:rsidRPr="0005292E">
              <w:rPr>
                <w:rFonts w:hAnsi="細明體"/>
              </w:rPr>
              <w:t>800,000</w:t>
            </w:r>
          </w:p>
        </w:tc>
        <w:tc>
          <w:tcPr>
            <w:tcW w:w="718" w:type="pct"/>
            <w:gridSpan w:val="3"/>
            <w:tcBorders>
              <w:top w:val="nil"/>
              <w:left w:val="single" w:sz="4" w:space="0" w:color="auto"/>
              <w:bottom w:val="nil"/>
              <w:right w:val="single" w:sz="4" w:space="0" w:color="auto"/>
            </w:tcBorders>
            <w:shd w:val="clear" w:color="auto" w:fill="auto"/>
            <w:vAlign w:val="center"/>
          </w:tcPr>
          <w:p w14:paraId="1823970B" w14:textId="30E2C1CA" w:rsidR="00DE16B7" w:rsidRPr="0005292E" w:rsidRDefault="00DE16B7" w:rsidP="00DE16B7">
            <w:pPr>
              <w:pStyle w:val="-5"/>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28663E5D" w14:textId="2A02A6D4" w:rsidR="00DE16B7" w:rsidRPr="0005292E" w:rsidRDefault="00DE16B7" w:rsidP="00DE16B7">
            <w:pPr>
              <w:pStyle w:val="-5"/>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7573468E" w14:textId="62BEB325" w:rsidR="00DE16B7" w:rsidRPr="0005292E" w:rsidRDefault="00DE16B7" w:rsidP="00DE16B7">
            <w:pPr>
              <w:pStyle w:val="-5"/>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6266AE72" w14:textId="0DB3B4A8" w:rsidR="00DE16B7" w:rsidRPr="0005292E" w:rsidRDefault="00DE16B7" w:rsidP="00DE16B7">
            <w:pPr>
              <w:pStyle w:val="-5"/>
              <w:rPr>
                <w:rFonts w:hAnsi="細明體"/>
              </w:rPr>
            </w:pPr>
            <w:r w:rsidRPr="0005292E">
              <w:rPr>
                <w:rFonts w:hAnsi="細明體"/>
              </w:rPr>
              <w:t>－</w:t>
            </w:r>
          </w:p>
        </w:tc>
        <w:tc>
          <w:tcPr>
            <w:tcW w:w="784" w:type="pct"/>
            <w:gridSpan w:val="4"/>
            <w:tcBorders>
              <w:top w:val="nil"/>
              <w:left w:val="nil"/>
              <w:bottom w:val="nil"/>
              <w:right w:val="nil"/>
            </w:tcBorders>
            <w:shd w:val="clear" w:color="auto" w:fill="auto"/>
            <w:vAlign w:val="center"/>
          </w:tcPr>
          <w:p w14:paraId="183F24CE" w14:textId="4FCBD029" w:rsidR="00DE16B7" w:rsidRPr="0005292E" w:rsidRDefault="00DE16B7" w:rsidP="00DE16B7">
            <w:pPr>
              <w:pStyle w:val="-5"/>
              <w:rPr>
                <w:rFonts w:hAnsi="細明體"/>
              </w:rPr>
            </w:pPr>
            <w:r w:rsidRPr="0005292E">
              <w:rPr>
                <w:rFonts w:hAnsi="細明體"/>
              </w:rPr>
              <w:t>449,913,691</w:t>
            </w:r>
          </w:p>
        </w:tc>
      </w:tr>
      <w:tr w:rsidR="00DE16B7" w:rsidRPr="00DE16B7" w14:paraId="5F73AFC4"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78C24E90" w14:textId="106B2A37" w:rsidR="00DE16B7" w:rsidRPr="0005292E" w:rsidRDefault="00DE16B7" w:rsidP="00DE16B7">
            <w:pPr>
              <w:pStyle w:val="-5"/>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514CDCA7" w14:textId="68520265" w:rsidR="00DE16B7" w:rsidRPr="0005292E" w:rsidRDefault="00DE16B7" w:rsidP="00DE16B7">
            <w:pPr>
              <w:pStyle w:val="-5"/>
              <w:rPr>
                <w:rFonts w:hAnsi="細明體"/>
              </w:rPr>
            </w:pPr>
            <w:r w:rsidRPr="0005292E">
              <w:rPr>
                <w:rFonts w:hAnsi="細明體"/>
              </w:rPr>
              <w:t>－</w:t>
            </w:r>
          </w:p>
        </w:tc>
        <w:tc>
          <w:tcPr>
            <w:tcW w:w="746" w:type="pct"/>
            <w:gridSpan w:val="2"/>
            <w:tcBorders>
              <w:top w:val="nil"/>
              <w:left w:val="single" w:sz="4" w:space="0" w:color="auto"/>
              <w:bottom w:val="nil"/>
              <w:right w:val="nil"/>
            </w:tcBorders>
            <w:shd w:val="clear" w:color="auto" w:fill="auto"/>
            <w:vAlign w:val="center"/>
          </w:tcPr>
          <w:p w14:paraId="0CB9D3B4" w14:textId="0FFE3526" w:rsidR="00DE16B7" w:rsidRPr="0005292E" w:rsidRDefault="00DE16B7" w:rsidP="00DE16B7">
            <w:pPr>
              <w:pStyle w:val="-5"/>
              <w:rPr>
                <w:rFonts w:hAnsi="細明體"/>
              </w:rPr>
            </w:pPr>
            <w:r w:rsidRPr="0005292E">
              <w:rPr>
                <w:rFonts w:hAnsi="細明體"/>
              </w:rPr>
              <w:t>－</w:t>
            </w:r>
          </w:p>
        </w:tc>
        <w:tc>
          <w:tcPr>
            <w:tcW w:w="718" w:type="pct"/>
            <w:gridSpan w:val="3"/>
            <w:tcBorders>
              <w:top w:val="nil"/>
              <w:left w:val="single" w:sz="4" w:space="0" w:color="auto"/>
              <w:bottom w:val="nil"/>
              <w:right w:val="single" w:sz="4" w:space="0" w:color="auto"/>
            </w:tcBorders>
            <w:shd w:val="clear" w:color="auto" w:fill="auto"/>
            <w:vAlign w:val="center"/>
          </w:tcPr>
          <w:p w14:paraId="4FFB5C7C" w14:textId="7140B80D" w:rsidR="00DE16B7" w:rsidRPr="0005292E" w:rsidRDefault="00DE16B7" w:rsidP="00DE16B7">
            <w:pPr>
              <w:pStyle w:val="-5"/>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7917CE72" w14:textId="221344C7" w:rsidR="00DE16B7" w:rsidRPr="0005292E" w:rsidRDefault="00DE16B7" w:rsidP="00DE16B7">
            <w:pPr>
              <w:pStyle w:val="-5"/>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2157DD9B" w14:textId="04ED6FD9" w:rsidR="00DE16B7" w:rsidRPr="0005292E" w:rsidRDefault="00DE16B7" w:rsidP="00DE16B7">
            <w:pPr>
              <w:pStyle w:val="-5"/>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42DD5641" w14:textId="2A2F9324" w:rsidR="00DE16B7" w:rsidRPr="0005292E" w:rsidRDefault="00DE16B7" w:rsidP="00DE16B7">
            <w:pPr>
              <w:pStyle w:val="-5"/>
              <w:rPr>
                <w:rFonts w:hAnsi="細明體"/>
              </w:rPr>
            </w:pPr>
            <w:r w:rsidRPr="0005292E">
              <w:rPr>
                <w:rFonts w:hAnsi="細明體"/>
              </w:rPr>
              <w:t>－</w:t>
            </w:r>
          </w:p>
        </w:tc>
        <w:tc>
          <w:tcPr>
            <w:tcW w:w="784" w:type="pct"/>
            <w:gridSpan w:val="4"/>
            <w:tcBorders>
              <w:top w:val="nil"/>
              <w:left w:val="nil"/>
              <w:bottom w:val="nil"/>
              <w:right w:val="nil"/>
            </w:tcBorders>
            <w:shd w:val="clear" w:color="auto" w:fill="auto"/>
            <w:vAlign w:val="center"/>
          </w:tcPr>
          <w:p w14:paraId="4042D860" w14:textId="108A29B2" w:rsidR="00DE16B7" w:rsidRPr="0005292E" w:rsidRDefault="00DE16B7" w:rsidP="00DE16B7">
            <w:pPr>
              <w:pStyle w:val="-5"/>
              <w:rPr>
                <w:rFonts w:hAnsi="細明體"/>
              </w:rPr>
            </w:pPr>
            <w:r w:rsidRPr="0005292E">
              <w:rPr>
                <w:rFonts w:hAnsi="細明體"/>
              </w:rPr>
              <w:t>976,662,588</w:t>
            </w:r>
          </w:p>
        </w:tc>
      </w:tr>
      <w:tr w:rsidR="00DE16B7" w:rsidRPr="00DE16B7" w14:paraId="2D868C15"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742AEAAF" w14:textId="644E0886" w:rsidR="00DE16B7" w:rsidRPr="0005292E" w:rsidRDefault="00DE16B7" w:rsidP="00DE16B7">
            <w:pPr>
              <w:pStyle w:val="-5"/>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2D7A3EC6" w14:textId="323AD416" w:rsidR="00DE16B7" w:rsidRPr="0005292E" w:rsidRDefault="00DE16B7" w:rsidP="00DE16B7">
            <w:pPr>
              <w:pStyle w:val="-5"/>
              <w:rPr>
                <w:rFonts w:hAnsi="細明體"/>
              </w:rPr>
            </w:pPr>
            <w:r w:rsidRPr="0005292E">
              <w:rPr>
                <w:rFonts w:hAnsi="細明體"/>
              </w:rPr>
              <w:t>－</w:t>
            </w:r>
          </w:p>
        </w:tc>
        <w:tc>
          <w:tcPr>
            <w:tcW w:w="746" w:type="pct"/>
            <w:gridSpan w:val="2"/>
            <w:tcBorders>
              <w:top w:val="nil"/>
              <w:left w:val="single" w:sz="4" w:space="0" w:color="auto"/>
              <w:bottom w:val="nil"/>
              <w:right w:val="nil"/>
            </w:tcBorders>
            <w:shd w:val="clear" w:color="auto" w:fill="auto"/>
            <w:vAlign w:val="center"/>
          </w:tcPr>
          <w:p w14:paraId="45C70DDE" w14:textId="614AD5E4" w:rsidR="00DE16B7" w:rsidRPr="0005292E" w:rsidRDefault="00DE16B7" w:rsidP="00DE16B7">
            <w:pPr>
              <w:pStyle w:val="-5"/>
              <w:rPr>
                <w:rFonts w:hAnsi="細明體"/>
              </w:rPr>
            </w:pPr>
            <w:r w:rsidRPr="0005292E">
              <w:rPr>
                <w:rFonts w:hAnsi="細明體"/>
              </w:rPr>
              <w:t>600,000</w:t>
            </w:r>
          </w:p>
        </w:tc>
        <w:tc>
          <w:tcPr>
            <w:tcW w:w="718" w:type="pct"/>
            <w:gridSpan w:val="3"/>
            <w:tcBorders>
              <w:top w:val="nil"/>
              <w:left w:val="single" w:sz="4" w:space="0" w:color="auto"/>
              <w:bottom w:val="nil"/>
              <w:right w:val="single" w:sz="4" w:space="0" w:color="auto"/>
            </w:tcBorders>
            <w:shd w:val="clear" w:color="auto" w:fill="auto"/>
            <w:vAlign w:val="center"/>
          </w:tcPr>
          <w:p w14:paraId="006BD29F" w14:textId="08F3E7D3" w:rsidR="00DE16B7" w:rsidRPr="0005292E" w:rsidRDefault="00DE16B7" w:rsidP="00DE16B7">
            <w:pPr>
              <w:pStyle w:val="-5"/>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437BD07D" w14:textId="0068AC68" w:rsidR="00DE16B7" w:rsidRPr="0005292E" w:rsidRDefault="00DE16B7" w:rsidP="00DE16B7">
            <w:pPr>
              <w:pStyle w:val="-5"/>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7FFA241F" w14:textId="1310D5A8" w:rsidR="00DE16B7" w:rsidRPr="0005292E" w:rsidRDefault="00DE16B7" w:rsidP="00DE16B7">
            <w:pPr>
              <w:pStyle w:val="-5"/>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3A48C754" w14:textId="66983589" w:rsidR="00DE16B7" w:rsidRPr="0005292E" w:rsidRDefault="00DE16B7" w:rsidP="00DE16B7">
            <w:pPr>
              <w:pStyle w:val="-5"/>
              <w:rPr>
                <w:rFonts w:hAnsi="細明體"/>
              </w:rPr>
            </w:pPr>
            <w:r w:rsidRPr="0005292E">
              <w:rPr>
                <w:rFonts w:hAnsi="細明體"/>
              </w:rPr>
              <w:t>－</w:t>
            </w:r>
          </w:p>
        </w:tc>
        <w:tc>
          <w:tcPr>
            <w:tcW w:w="784" w:type="pct"/>
            <w:gridSpan w:val="4"/>
            <w:tcBorders>
              <w:top w:val="nil"/>
              <w:left w:val="nil"/>
              <w:bottom w:val="nil"/>
              <w:right w:val="nil"/>
            </w:tcBorders>
            <w:shd w:val="clear" w:color="auto" w:fill="auto"/>
            <w:vAlign w:val="center"/>
          </w:tcPr>
          <w:p w14:paraId="1513A3FB" w14:textId="6612E0E3" w:rsidR="00DE16B7" w:rsidRPr="0005292E" w:rsidRDefault="00DE16B7" w:rsidP="00DE16B7">
            <w:pPr>
              <w:pStyle w:val="-5"/>
              <w:rPr>
                <w:rFonts w:hAnsi="細明體"/>
              </w:rPr>
            </w:pPr>
            <w:r w:rsidRPr="0005292E">
              <w:rPr>
                <w:rFonts w:hAnsi="細明體"/>
              </w:rPr>
              <w:t>1,777,453,838</w:t>
            </w:r>
          </w:p>
        </w:tc>
      </w:tr>
      <w:tr w:rsidR="00DE16B7" w:rsidRPr="007065C9" w14:paraId="4108EA1E"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1DB8C870" w14:textId="296F4C85" w:rsidR="00DE16B7" w:rsidRPr="0005292E" w:rsidRDefault="00DE16B7" w:rsidP="00DE16B7">
            <w:pPr>
              <w:pStyle w:val="--8"/>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54EE3D1D" w14:textId="38BD4023" w:rsidR="00DE16B7" w:rsidRPr="0005292E" w:rsidRDefault="00DE16B7" w:rsidP="00DE16B7">
            <w:pPr>
              <w:pStyle w:val="--8"/>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vAlign w:val="center"/>
          </w:tcPr>
          <w:p w14:paraId="52AB65DD" w14:textId="2635C496" w:rsidR="00DE16B7" w:rsidRPr="0005292E" w:rsidRDefault="00DE16B7" w:rsidP="00DE16B7">
            <w:pPr>
              <w:pStyle w:val="--8"/>
              <w:rPr>
                <w:rFonts w:hAnsi="細明體"/>
              </w:rPr>
            </w:pPr>
            <w:r w:rsidRPr="0005292E">
              <w:rPr>
                <w:rFonts w:hAnsi="細明體"/>
              </w:rPr>
              <w:t>3,668,899,611</w:t>
            </w:r>
          </w:p>
        </w:tc>
        <w:tc>
          <w:tcPr>
            <w:tcW w:w="718" w:type="pct"/>
            <w:gridSpan w:val="3"/>
            <w:tcBorders>
              <w:top w:val="nil"/>
              <w:left w:val="single" w:sz="4" w:space="0" w:color="auto"/>
              <w:bottom w:val="nil"/>
              <w:right w:val="single" w:sz="4" w:space="0" w:color="auto"/>
            </w:tcBorders>
            <w:shd w:val="clear" w:color="auto" w:fill="auto"/>
            <w:vAlign w:val="center"/>
          </w:tcPr>
          <w:p w14:paraId="146FB172" w14:textId="20389A3F" w:rsidR="00DE16B7" w:rsidRPr="0005292E" w:rsidRDefault="00DE16B7" w:rsidP="00DE16B7">
            <w:pPr>
              <w:pStyle w:val="--8"/>
              <w:rPr>
                <w:rFonts w:hAnsi="細明體"/>
              </w:rPr>
            </w:pPr>
            <w:r w:rsidRPr="0005292E">
              <w:rPr>
                <w:rFonts w:hAnsi="細明體"/>
              </w:rPr>
              <w:t>509,740,240</w:t>
            </w:r>
          </w:p>
        </w:tc>
        <w:tc>
          <w:tcPr>
            <w:tcW w:w="695" w:type="pct"/>
            <w:gridSpan w:val="7"/>
            <w:tcBorders>
              <w:top w:val="nil"/>
              <w:left w:val="single" w:sz="4" w:space="0" w:color="auto"/>
              <w:bottom w:val="nil"/>
              <w:right w:val="single" w:sz="4" w:space="0" w:color="auto"/>
            </w:tcBorders>
            <w:vAlign w:val="center"/>
          </w:tcPr>
          <w:p w14:paraId="1BF713F2" w14:textId="3B4F950A" w:rsidR="00DE16B7" w:rsidRPr="0005292E" w:rsidRDefault="00DE16B7" w:rsidP="00DE16B7">
            <w:pPr>
              <w:pStyle w:val="--8"/>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70C4E0DC" w14:textId="0C9E15ED" w:rsidR="00DE16B7" w:rsidRPr="0005292E" w:rsidRDefault="00DE16B7" w:rsidP="00DE16B7">
            <w:pPr>
              <w:pStyle w:val="--8"/>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4BF34FBB" w14:textId="6F72AE6A" w:rsidR="00DE16B7" w:rsidRPr="0005292E" w:rsidRDefault="00DE16B7" w:rsidP="00DE16B7">
            <w:pPr>
              <w:pStyle w:val="--8"/>
              <w:rPr>
                <w:rFonts w:hAnsi="細明體"/>
              </w:rPr>
            </w:pPr>
            <w:r w:rsidRPr="0005292E">
              <w:rPr>
                <w:rFonts w:hAnsi="細明體"/>
              </w:rPr>
              <w:t>509,740,240</w:t>
            </w:r>
          </w:p>
        </w:tc>
        <w:tc>
          <w:tcPr>
            <w:tcW w:w="784" w:type="pct"/>
            <w:gridSpan w:val="4"/>
            <w:tcBorders>
              <w:top w:val="nil"/>
              <w:left w:val="nil"/>
              <w:bottom w:val="nil"/>
              <w:right w:val="nil"/>
            </w:tcBorders>
            <w:shd w:val="clear" w:color="auto" w:fill="auto"/>
            <w:vAlign w:val="center"/>
          </w:tcPr>
          <w:p w14:paraId="5046A3DB" w14:textId="371844E3" w:rsidR="00DE16B7" w:rsidRPr="0005292E" w:rsidRDefault="00DE16B7" w:rsidP="00DE16B7">
            <w:pPr>
              <w:pStyle w:val="--8"/>
              <w:rPr>
                <w:rFonts w:hAnsi="細明體"/>
              </w:rPr>
            </w:pPr>
            <w:r w:rsidRPr="0005292E">
              <w:rPr>
                <w:rFonts w:hAnsi="細明體"/>
              </w:rPr>
              <w:t>9,683,866,129</w:t>
            </w:r>
          </w:p>
        </w:tc>
      </w:tr>
      <w:tr w:rsidR="00DE16B7" w:rsidRPr="007065C9" w14:paraId="61EBF198"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0E0A4769" w14:textId="598DDDE9" w:rsidR="00DE16B7" w:rsidRPr="0005292E" w:rsidRDefault="00DE16B7" w:rsidP="00DE16B7">
            <w:pPr>
              <w:pStyle w:val="-5"/>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3B6237B3" w14:textId="03B82D3B" w:rsidR="00DE16B7" w:rsidRPr="0005292E" w:rsidRDefault="00DE16B7" w:rsidP="00DE16B7">
            <w:pPr>
              <w:pStyle w:val="-5"/>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vAlign w:val="center"/>
          </w:tcPr>
          <w:p w14:paraId="41FF9C7A" w14:textId="1A2E2C05" w:rsidR="00DE16B7" w:rsidRPr="0005292E" w:rsidRDefault="00DE16B7" w:rsidP="00DE16B7">
            <w:pPr>
              <w:pStyle w:val="-5"/>
              <w:rPr>
                <w:rFonts w:hAnsi="細明體"/>
              </w:rPr>
            </w:pPr>
            <w:r w:rsidRPr="0005292E">
              <w:rPr>
                <w:rFonts w:hAnsi="細明體"/>
              </w:rPr>
              <w:t>122,650,039</w:t>
            </w:r>
          </w:p>
        </w:tc>
        <w:tc>
          <w:tcPr>
            <w:tcW w:w="718" w:type="pct"/>
            <w:gridSpan w:val="3"/>
            <w:tcBorders>
              <w:top w:val="nil"/>
              <w:left w:val="single" w:sz="4" w:space="0" w:color="auto"/>
              <w:bottom w:val="nil"/>
              <w:right w:val="single" w:sz="4" w:space="0" w:color="auto"/>
            </w:tcBorders>
            <w:vAlign w:val="center"/>
          </w:tcPr>
          <w:p w14:paraId="0622D4FB" w14:textId="69B1E06C" w:rsidR="00DE16B7" w:rsidRPr="0005292E" w:rsidRDefault="00DE16B7" w:rsidP="00DE16B7">
            <w:pPr>
              <w:pStyle w:val="-5"/>
              <w:rPr>
                <w:rFonts w:hAnsi="細明體"/>
              </w:rPr>
            </w:pPr>
            <w:r w:rsidRPr="0005292E">
              <w:rPr>
                <w:rFonts w:hAnsi="細明體"/>
              </w:rPr>
              <w:t>509,740,240</w:t>
            </w:r>
          </w:p>
        </w:tc>
        <w:tc>
          <w:tcPr>
            <w:tcW w:w="695" w:type="pct"/>
            <w:gridSpan w:val="7"/>
            <w:tcBorders>
              <w:top w:val="nil"/>
              <w:left w:val="single" w:sz="4" w:space="0" w:color="auto"/>
              <w:bottom w:val="nil"/>
              <w:right w:val="single" w:sz="4" w:space="0" w:color="auto"/>
            </w:tcBorders>
            <w:vAlign w:val="center"/>
          </w:tcPr>
          <w:p w14:paraId="015160CD" w14:textId="33F20474" w:rsidR="00DE16B7" w:rsidRPr="0005292E" w:rsidRDefault="00DE16B7" w:rsidP="00DE16B7">
            <w:pPr>
              <w:pStyle w:val="-5"/>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29FB541E" w14:textId="62791268" w:rsidR="00DE16B7" w:rsidRPr="0005292E" w:rsidRDefault="00DE16B7" w:rsidP="00DE16B7">
            <w:pPr>
              <w:pStyle w:val="-5"/>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vAlign w:val="center"/>
          </w:tcPr>
          <w:p w14:paraId="29D6CCDB" w14:textId="528AA98C" w:rsidR="00DE16B7" w:rsidRPr="0005292E" w:rsidRDefault="00DE16B7" w:rsidP="00DE16B7">
            <w:pPr>
              <w:pStyle w:val="-5"/>
              <w:rPr>
                <w:rFonts w:hAnsi="細明體"/>
              </w:rPr>
            </w:pPr>
            <w:r w:rsidRPr="0005292E">
              <w:rPr>
                <w:rFonts w:hAnsi="細明體"/>
              </w:rPr>
              <w:t>509,740,240</w:t>
            </w:r>
          </w:p>
        </w:tc>
        <w:tc>
          <w:tcPr>
            <w:tcW w:w="784" w:type="pct"/>
            <w:gridSpan w:val="4"/>
            <w:tcBorders>
              <w:top w:val="nil"/>
              <w:left w:val="nil"/>
              <w:bottom w:val="nil"/>
              <w:right w:val="nil"/>
            </w:tcBorders>
            <w:shd w:val="clear" w:color="auto" w:fill="auto"/>
            <w:vAlign w:val="center"/>
          </w:tcPr>
          <w:p w14:paraId="307DB740" w14:textId="42C0C05A" w:rsidR="00DE16B7" w:rsidRPr="0005292E" w:rsidRDefault="00DE16B7" w:rsidP="00DE16B7">
            <w:pPr>
              <w:pStyle w:val="-5"/>
              <w:rPr>
                <w:rFonts w:hAnsi="細明體"/>
              </w:rPr>
            </w:pPr>
            <w:r w:rsidRPr="0005292E">
              <w:rPr>
                <w:rFonts w:hAnsi="細明體"/>
              </w:rPr>
              <w:t>6,137,616,557</w:t>
            </w:r>
          </w:p>
        </w:tc>
      </w:tr>
      <w:tr w:rsidR="00DE16B7" w:rsidRPr="007065C9" w14:paraId="0DCEA264"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33A04686" w14:textId="532B9BD6" w:rsidR="00DE16B7" w:rsidRPr="0005292E" w:rsidRDefault="00DE16B7" w:rsidP="00DE16B7">
            <w:pPr>
              <w:pStyle w:val="-5"/>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26BE4CDC" w14:textId="4CB10D62" w:rsidR="00DE16B7" w:rsidRPr="0005292E" w:rsidRDefault="00DE16B7" w:rsidP="00DE16B7">
            <w:pPr>
              <w:pStyle w:val="-5"/>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vAlign w:val="center"/>
          </w:tcPr>
          <w:p w14:paraId="6D976704" w14:textId="29A68B05" w:rsidR="00DE16B7" w:rsidRPr="0005292E" w:rsidRDefault="00DE16B7" w:rsidP="00DE16B7">
            <w:pPr>
              <w:pStyle w:val="-5"/>
              <w:rPr>
                <w:rFonts w:hAnsi="細明體"/>
              </w:rPr>
            </w:pPr>
            <w:r w:rsidRPr="0005292E">
              <w:rPr>
                <w:rFonts w:hAnsi="細明體"/>
              </w:rPr>
              <w:t>3,546,249,572</w:t>
            </w:r>
          </w:p>
        </w:tc>
        <w:tc>
          <w:tcPr>
            <w:tcW w:w="718" w:type="pct"/>
            <w:gridSpan w:val="3"/>
            <w:tcBorders>
              <w:top w:val="nil"/>
              <w:left w:val="single" w:sz="4" w:space="0" w:color="auto"/>
              <w:bottom w:val="nil"/>
              <w:right w:val="single" w:sz="4" w:space="0" w:color="auto"/>
            </w:tcBorders>
            <w:vAlign w:val="center"/>
          </w:tcPr>
          <w:p w14:paraId="6457EF26" w14:textId="4E715642" w:rsidR="00DE16B7" w:rsidRPr="0005292E" w:rsidRDefault="00DE16B7" w:rsidP="00DE16B7">
            <w:pPr>
              <w:pStyle w:val="-5"/>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1C7E77D2" w14:textId="41224526" w:rsidR="00DE16B7" w:rsidRPr="0005292E" w:rsidRDefault="00DE16B7" w:rsidP="00DE16B7">
            <w:pPr>
              <w:pStyle w:val="-5"/>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3AC78629" w14:textId="1C54C384" w:rsidR="00DE16B7" w:rsidRPr="0005292E" w:rsidRDefault="00DE16B7" w:rsidP="00DE16B7">
            <w:pPr>
              <w:pStyle w:val="-5"/>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1372A8B1" w14:textId="16F2602C" w:rsidR="00DE16B7" w:rsidRPr="0005292E" w:rsidRDefault="00DE16B7" w:rsidP="00DE16B7">
            <w:pPr>
              <w:pStyle w:val="-5"/>
              <w:rPr>
                <w:rFonts w:hAnsi="細明體"/>
              </w:rPr>
            </w:pPr>
            <w:r w:rsidRPr="0005292E">
              <w:rPr>
                <w:rFonts w:hAnsi="細明體"/>
              </w:rPr>
              <w:t>－</w:t>
            </w:r>
          </w:p>
        </w:tc>
        <w:tc>
          <w:tcPr>
            <w:tcW w:w="784" w:type="pct"/>
            <w:gridSpan w:val="4"/>
            <w:tcBorders>
              <w:top w:val="nil"/>
              <w:left w:val="nil"/>
              <w:bottom w:val="nil"/>
              <w:right w:val="nil"/>
            </w:tcBorders>
            <w:shd w:val="clear" w:color="auto" w:fill="auto"/>
            <w:vAlign w:val="center"/>
          </w:tcPr>
          <w:p w14:paraId="30BE40F4" w14:textId="63E31A5D" w:rsidR="00DE16B7" w:rsidRPr="0005292E" w:rsidRDefault="00DE16B7" w:rsidP="00DE16B7">
            <w:pPr>
              <w:pStyle w:val="-5"/>
              <w:rPr>
                <w:rFonts w:hAnsi="細明體"/>
              </w:rPr>
            </w:pPr>
            <w:r w:rsidRPr="0005292E">
              <w:rPr>
                <w:rFonts w:hAnsi="細明體"/>
              </w:rPr>
              <w:t>3,546,249,572</w:t>
            </w:r>
          </w:p>
        </w:tc>
      </w:tr>
      <w:tr w:rsidR="00DE16B7" w:rsidRPr="007065C9" w14:paraId="763D02B0"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4B389053" w14:textId="6F368CC1" w:rsidR="00DE16B7" w:rsidRPr="0005292E" w:rsidRDefault="00DE16B7" w:rsidP="00DE16B7">
            <w:pPr>
              <w:pStyle w:val="--8"/>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54058A41" w14:textId="3C15EDFC" w:rsidR="00DE16B7" w:rsidRPr="0005292E" w:rsidRDefault="00DE16B7" w:rsidP="00DE16B7">
            <w:pPr>
              <w:pStyle w:val="--8"/>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vAlign w:val="center"/>
          </w:tcPr>
          <w:p w14:paraId="7395D21A" w14:textId="30C31CB7" w:rsidR="00DE16B7" w:rsidRPr="0005292E" w:rsidRDefault="00DE16B7" w:rsidP="00DE16B7">
            <w:pPr>
              <w:pStyle w:val="--8"/>
              <w:rPr>
                <w:rFonts w:hAnsi="細明體"/>
              </w:rPr>
            </w:pPr>
            <w:r w:rsidRPr="0005292E">
              <w:rPr>
                <w:rFonts w:hAnsi="細明體"/>
              </w:rPr>
              <w:t>－</w:t>
            </w:r>
          </w:p>
        </w:tc>
        <w:tc>
          <w:tcPr>
            <w:tcW w:w="718" w:type="pct"/>
            <w:gridSpan w:val="3"/>
            <w:tcBorders>
              <w:top w:val="nil"/>
              <w:left w:val="single" w:sz="4" w:space="0" w:color="auto"/>
              <w:bottom w:val="nil"/>
              <w:right w:val="single" w:sz="4" w:space="0" w:color="auto"/>
            </w:tcBorders>
            <w:vAlign w:val="center"/>
          </w:tcPr>
          <w:p w14:paraId="55AA1E43" w14:textId="298BC187" w:rsidR="00DE16B7" w:rsidRPr="0005292E" w:rsidRDefault="00DE16B7" w:rsidP="00DE16B7">
            <w:pPr>
              <w:pStyle w:val="--8"/>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7A57E30D" w14:textId="265A8B34" w:rsidR="00DE16B7" w:rsidRPr="0005292E" w:rsidRDefault="00DE16B7" w:rsidP="00DE16B7">
            <w:pPr>
              <w:pStyle w:val="--8"/>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18AE6D73" w14:textId="2A272C18" w:rsidR="00DE16B7" w:rsidRPr="0005292E" w:rsidRDefault="00DE16B7" w:rsidP="00DE16B7">
            <w:pPr>
              <w:pStyle w:val="--8"/>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76A994D7" w14:textId="364E57C4" w:rsidR="00DE16B7" w:rsidRPr="0005292E" w:rsidRDefault="00DE16B7" w:rsidP="00DE16B7">
            <w:pPr>
              <w:pStyle w:val="--8"/>
              <w:rPr>
                <w:rFonts w:hAnsi="細明體"/>
              </w:rPr>
            </w:pPr>
            <w:r w:rsidRPr="0005292E">
              <w:rPr>
                <w:rFonts w:hAnsi="細明體"/>
              </w:rPr>
              <w:t>－</w:t>
            </w:r>
          </w:p>
        </w:tc>
        <w:tc>
          <w:tcPr>
            <w:tcW w:w="784" w:type="pct"/>
            <w:gridSpan w:val="4"/>
            <w:tcBorders>
              <w:top w:val="nil"/>
              <w:left w:val="nil"/>
              <w:bottom w:val="nil"/>
              <w:right w:val="nil"/>
            </w:tcBorders>
            <w:shd w:val="clear" w:color="auto" w:fill="auto"/>
            <w:vAlign w:val="center"/>
          </w:tcPr>
          <w:p w14:paraId="62BFE18E" w14:textId="1CD866DE" w:rsidR="00DE16B7" w:rsidRPr="0005292E" w:rsidRDefault="00DE16B7" w:rsidP="00DE16B7">
            <w:pPr>
              <w:pStyle w:val="--8"/>
              <w:rPr>
                <w:rFonts w:hAnsi="細明體"/>
              </w:rPr>
            </w:pPr>
            <w:r w:rsidRPr="0005292E">
              <w:rPr>
                <w:rFonts w:hAnsi="細明體"/>
              </w:rPr>
              <w:t>5,144,092,000</w:t>
            </w:r>
          </w:p>
        </w:tc>
      </w:tr>
      <w:tr w:rsidR="00DE16B7" w:rsidRPr="007065C9" w14:paraId="150497EC"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1D9D0EAE" w14:textId="50075417" w:rsidR="00DE16B7" w:rsidRPr="0005292E" w:rsidRDefault="00DE16B7" w:rsidP="00DE16B7">
            <w:pPr>
              <w:pStyle w:val="--8"/>
              <w:rPr>
                <w:rFonts w:hAnsi="細明體"/>
              </w:rPr>
            </w:pPr>
            <w:r w:rsidRPr="0005292E">
              <w:rPr>
                <w:rFonts w:hAnsi="細明體"/>
              </w:rPr>
              <w:t>923,904,665</w:t>
            </w:r>
          </w:p>
        </w:tc>
        <w:tc>
          <w:tcPr>
            <w:tcW w:w="371" w:type="pct"/>
            <w:gridSpan w:val="2"/>
            <w:tcBorders>
              <w:top w:val="nil"/>
              <w:left w:val="single" w:sz="4" w:space="0" w:color="auto"/>
              <w:bottom w:val="nil"/>
              <w:right w:val="single" w:sz="4" w:space="0" w:color="auto"/>
            </w:tcBorders>
            <w:shd w:val="clear" w:color="auto" w:fill="auto"/>
            <w:vAlign w:val="center"/>
          </w:tcPr>
          <w:p w14:paraId="2D48DCB0" w14:textId="47BC0C70" w:rsidR="00DE16B7" w:rsidRPr="0005292E" w:rsidRDefault="00DE16B7" w:rsidP="00DE16B7">
            <w:pPr>
              <w:pStyle w:val="--8"/>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vAlign w:val="center"/>
          </w:tcPr>
          <w:p w14:paraId="5F471D9C" w14:textId="75BA5AFD" w:rsidR="00DE16B7" w:rsidRPr="0005292E" w:rsidRDefault="00DE16B7" w:rsidP="00DE16B7">
            <w:pPr>
              <w:pStyle w:val="--8"/>
              <w:rPr>
                <w:rFonts w:hAnsi="細明體"/>
              </w:rPr>
            </w:pPr>
            <w:r w:rsidRPr="0005292E">
              <w:rPr>
                <w:rFonts w:hAnsi="細明體"/>
              </w:rPr>
              <w:t>941,769,665</w:t>
            </w:r>
          </w:p>
        </w:tc>
        <w:tc>
          <w:tcPr>
            <w:tcW w:w="718" w:type="pct"/>
            <w:gridSpan w:val="3"/>
            <w:tcBorders>
              <w:top w:val="nil"/>
              <w:left w:val="single" w:sz="4" w:space="0" w:color="auto"/>
              <w:bottom w:val="nil"/>
              <w:right w:val="single" w:sz="4" w:space="0" w:color="auto"/>
            </w:tcBorders>
            <w:vAlign w:val="center"/>
          </w:tcPr>
          <w:p w14:paraId="4647C310" w14:textId="14C0053E" w:rsidR="00DE16B7" w:rsidRPr="0005292E" w:rsidRDefault="00DE16B7" w:rsidP="00DE16B7">
            <w:pPr>
              <w:pStyle w:val="--8"/>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4A130B0A" w14:textId="55BB6BDD" w:rsidR="00DE16B7" w:rsidRPr="0005292E" w:rsidRDefault="00DE16B7" w:rsidP="00DE16B7">
            <w:pPr>
              <w:pStyle w:val="--8"/>
              <w:rPr>
                <w:rFonts w:hAnsi="細明體"/>
              </w:rPr>
            </w:pPr>
            <w:r w:rsidRPr="0005292E">
              <w:rPr>
                <w:rFonts w:hAnsi="細明體"/>
              </w:rPr>
              <w:t>1,121,227,323</w:t>
            </w:r>
          </w:p>
        </w:tc>
        <w:tc>
          <w:tcPr>
            <w:tcW w:w="365" w:type="pct"/>
            <w:gridSpan w:val="3"/>
            <w:tcBorders>
              <w:top w:val="nil"/>
              <w:left w:val="single" w:sz="4" w:space="0" w:color="auto"/>
              <w:bottom w:val="nil"/>
              <w:right w:val="single" w:sz="4" w:space="0" w:color="auto"/>
            </w:tcBorders>
            <w:vAlign w:val="center"/>
          </w:tcPr>
          <w:p w14:paraId="579B4A62" w14:textId="512233A4" w:rsidR="00DE16B7" w:rsidRPr="0005292E" w:rsidRDefault="00DE16B7" w:rsidP="00DE16B7">
            <w:pPr>
              <w:pStyle w:val="--8"/>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7B8183F0" w14:textId="0716B687" w:rsidR="00DE16B7" w:rsidRPr="0005292E" w:rsidRDefault="00DE16B7" w:rsidP="00DE16B7">
            <w:pPr>
              <w:pStyle w:val="--8"/>
              <w:rPr>
                <w:rFonts w:hAnsi="細明體"/>
              </w:rPr>
            </w:pPr>
            <w:r w:rsidRPr="0005292E">
              <w:rPr>
                <w:rFonts w:hAnsi="細明體"/>
              </w:rPr>
              <w:t>1,121,227,323</w:t>
            </w:r>
          </w:p>
        </w:tc>
        <w:tc>
          <w:tcPr>
            <w:tcW w:w="784" w:type="pct"/>
            <w:gridSpan w:val="4"/>
            <w:tcBorders>
              <w:top w:val="nil"/>
              <w:left w:val="nil"/>
              <w:bottom w:val="nil"/>
              <w:right w:val="nil"/>
            </w:tcBorders>
            <w:shd w:val="clear" w:color="auto" w:fill="auto"/>
            <w:vAlign w:val="center"/>
          </w:tcPr>
          <w:p w14:paraId="32AF956F" w14:textId="2595C58F" w:rsidR="00DE16B7" w:rsidRPr="0005292E" w:rsidRDefault="00DE16B7" w:rsidP="00DE16B7">
            <w:pPr>
              <w:pStyle w:val="--8"/>
              <w:rPr>
                <w:rFonts w:hAnsi="細明體"/>
              </w:rPr>
            </w:pPr>
            <w:r w:rsidRPr="0005292E">
              <w:rPr>
                <w:rFonts w:hAnsi="細明體"/>
              </w:rPr>
              <w:t>-</w:t>
            </w:r>
            <w:r w:rsidR="0005292E">
              <w:rPr>
                <w:rFonts w:hAnsi="細明體" w:hint="eastAsia"/>
              </w:rPr>
              <w:t xml:space="preserve"> </w:t>
            </w:r>
            <w:r w:rsidRPr="0005292E">
              <w:rPr>
                <w:rFonts w:hAnsi="細明體"/>
              </w:rPr>
              <w:t>179,457,658</w:t>
            </w:r>
          </w:p>
        </w:tc>
      </w:tr>
      <w:tr w:rsidR="00DE16B7" w:rsidRPr="007065C9" w14:paraId="668C97BD"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6C44EEFB" w14:textId="42A20456" w:rsidR="00DE16B7" w:rsidRPr="0005292E" w:rsidRDefault="00DE16B7" w:rsidP="00DE16B7">
            <w:pPr>
              <w:pStyle w:val="--8"/>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2B910081" w14:textId="31E28A4F" w:rsidR="00DE16B7" w:rsidRPr="0005292E" w:rsidRDefault="00DE16B7" w:rsidP="00DE16B7">
            <w:pPr>
              <w:pStyle w:val="--8"/>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vAlign w:val="center"/>
          </w:tcPr>
          <w:p w14:paraId="74CD2F4D" w14:textId="7A8191C3" w:rsidR="00DE16B7" w:rsidRPr="0005292E" w:rsidRDefault="00DE16B7" w:rsidP="00DE16B7">
            <w:pPr>
              <w:pStyle w:val="--8"/>
              <w:rPr>
                <w:rFonts w:hAnsi="細明體"/>
              </w:rPr>
            </w:pPr>
            <w:r w:rsidRPr="0005292E">
              <w:rPr>
                <w:rFonts w:hAnsi="細明體"/>
              </w:rPr>
              <w:t>－</w:t>
            </w:r>
          </w:p>
        </w:tc>
        <w:tc>
          <w:tcPr>
            <w:tcW w:w="718" w:type="pct"/>
            <w:gridSpan w:val="3"/>
            <w:tcBorders>
              <w:top w:val="nil"/>
              <w:left w:val="single" w:sz="4" w:space="0" w:color="auto"/>
              <w:bottom w:val="nil"/>
              <w:right w:val="single" w:sz="4" w:space="0" w:color="auto"/>
            </w:tcBorders>
            <w:vAlign w:val="center"/>
          </w:tcPr>
          <w:p w14:paraId="7E9C8006" w14:textId="45AE59A4" w:rsidR="00DE16B7" w:rsidRPr="0005292E" w:rsidRDefault="00DE16B7" w:rsidP="00DE16B7">
            <w:pPr>
              <w:pStyle w:val="--8"/>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54E86B7A" w14:textId="5A7974AC" w:rsidR="00DE16B7" w:rsidRPr="0005292E" w:rsidRDefault="00DE16B7" w:rsidP="00DE16B7">
            <w:pPr>
              <w:pStyle w:val="--8"/>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7370068D" w14:textId="746E4F7C" w:rsidR="00DE16B7" w:rsidRPr="0005292E" w:rsidRDefault="00DE16B7" w:rsidP="00DE16B7">
            <w:pPr>
              <w:pStyle w:val="--8"/>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2BB84A42" w14:textId="70074EB1" w:rsidR="00DE16B7" w:rsidRPr="0005292E" w:rsidRDefault="00DE16B7" w:rsidP="00DE16B7">
            <w:pPr>
              <w:pStyle w:val="--8"/>
              <w:rPr>
                <w:rFonts w:hAnsi="細明體"/>
              </w:rPr>
            </w:pPr>
            <w:r w:rsidRPr="0005292E">
              <w:rPr>
                <w:rFonts w:hAnsi="細明體"/>
              </w:rPr>
              <w:t>－</w:t>
            </w:r>
          </w:p>
        </w:tc>
        <w:tc>
          <w:tcPr>
            <w:tcW w:w="784" w:type="pct"/>
            <w:gridSpan w:val="4"/>
            <w:tcBorders>
              <w:top w:val="nil"/>
              <w:left w:val="single" w:sz="4" w:space="0" w:color="auto"/>
              <w:bottom w:val="nil"/>
              <w:right w:val="nil"/>
            </w:tcBorders>
            <w:shd w:val="clear" w:color="auto" w:fill="auto"/>
            <w:vAlign w:val="center"/>
          </w:tcPr>
          <w:p w14:paraId="58058357" w14:textId="63502B92" w:rsidR="00DE16B7" w:rsidRPr="0005292E" w:rsidRDefault="00DE16B7" w:rsidP="00DE16B7">
            <w:pPr>
              <w:pStyle w:val="--8"/>
              <w:rPr>
                <w:rFonts w:hAnsi="細明體"/>
              </w:rPr>
            </w:pPr>
            <w:r w:rsidRPr="0005292E">
              <w:rPr>
                <w:rFonts w:hAnsi="細明體"/>
              </w:rPr>
              <w:t>1,974,241,458</w:t>
            </w:r>
          </w:p>
        </w:tc>
      </w:tr>
      <w:tr w:rsidR="00DE16B7" w:rsidRPr="007065C9" w14:paraId="68851C39"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3AA62685" w14:textId="5FA5610D" w:rsidR="00DE16B7" w:rsidRPr="0005292E" w:rsidRDefault="00DE16B7" w:rsidP="00DE16B7">
            <w:pPr>
              <w:pStyle w:val="--8"/>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132095A2" w14:textId="35B8E306" w:rsidR="00DE16B7" w:rsidRPr="0005292E" w:rsidRDefault="00DE16B7" w:rsidP="00DE16B7">
            <w:pPr>
              <w:pStyle w:val="--8"/>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vAlign w:val="center"/>
          </w:tcPr>
          <w:p w14:paraId="64192F1B" w14:textId="031FBA12" w:rsidR="00DE16B7" w:rsidRPr="0005292E" w:rsidRDefault="00DE16B7" w:rsidP="00DE16B7">
            <w:pPr>
              <w:pStyle w:val="--8"/>
              <w:rPr>
                <w:rFonts w:hAnsi="細明體"/>
              </w:rPr>
            </w:pPr>
            <w:r w:rsidRPr="0005292E">
              <w:rPr>
                <w:rFonts w:hAnsi="細明體"/>
              </w:rPr>
              <w:t>－</w:t>
            </w:r>
          </w:p>
        </w:tc>
        <w:tc>
          <w:tcPr>
            <w:tcW w:w="718" w:type="pct"/>
            <w:gridSpan w:val="3"/>
            <w:tcBorders>
              <w:top w:val="nil"/>
              <w:left w:val="single" w:sz="4" w:space="0" w:color="auto"/>
              <w:bottom w:val="nil"/>
              <w:right w:val="single" w:sz="4" w:space="0" w:color="auto"/>
            </w:tcBorders>
            <w:vAlign w:val="center"/>
          </w:tcPr>
          <w:p w14:paraId="3531150C" w14:textId="608E5168" w:rsidR="00DE16B7" w:rsidRPr="0005292E" w:rsidRDefault="00DE16B7" w:rsidP="00DE16B7">
            <w:pPr>
              <w:pStyle w:val="--8"/>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370138F7" w14:textId="027F97C2" w:rsidR="00DE16B7" w:rsidRPr="0005292E" w:rsidRDefault="00DE16B7" w:rsidP="00DE16B7">
            <w:pPr>
              <w:pStyle w:val="--8"/>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44F319C5" w14:textId="7EB77D23" w:rsidR="00DE16B7" w:rsidRPr="0005292E" w:rsidRDefault="00DE16B7" w:rsidP="00DE16B7">
            <w:pPr>
              <w:pStyle w:val="--8"/>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3D3083B1" w14:textId="600DE0B8" w:rsidR="00DE16B7" w:rsidRPr="0005292E" w:rsidRDefault="00DE16B7" w:rsidP="00DE16B7">
            <w:pPr>
              <w:pStyle w:val="--8"/>
              <w:rPr>
                <w:rFonts w:hAnsi="細明體"/>
              </w:rPr>
            </w:pPr>
            <w:r w:rsidRPr="0005292E">
              <w:rPr>
                <w:rFonts w:hAnsi="細明體"/>
              </w:rPr>
              <w:t>－</w:t>
            </w:r>
          </w:p>
        </w:tc>
        <w:tc>
          <w:tcPr>
            <w:tcW w:w="784" w:type="pct"/>
            <w:gridSpan w:val="4"/>
            <w:tcBorders>
              <w:top w:val="nil"/>
              <w:left w:val="single" w:sz="4" w:space="0" w:color="auto"/>
              <w:bottom w:val="nil"/>
              <w:right w:val="nil"/>
            </w:tcBorders>
            <w:shd w:val="clear" w:color="auto" w:fill="auto"/>
            <w:vAlign w:val="center"/>
          </w:tcPr>
          <w:p w14:paraId="0938F113" w14:textId="4276837F" w:rsidR="00DE16B7" w:rsidRPr="0005292E" w:rsidRDefault="00DE16B7" w:rsidP="00DE16B7">
            <w:pPr>
              <w:pStyle w:val="--8"/>
              <w:rPr>
                <w:rFonts w:hAnsi="細明體"/>
              </w:rPr>
            </w:pPr>
            <w:r w:rsidRPr="0005292E">
              <w:rPr>
                <w:rFonts w:hAnsi="細明體"/>
              </w:rPr>
              <w:t>－</w:t>
            </w:r>
          </w:p>
        </w:tc>
      </w:tr>
      <w:tr w:rsidR="00DE16B7" w:rsidRPr="007065C9" w14:paraId="37FF14FF"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5598AAFF" w14:textId="1B3608E7" w:rsidR="00DE16B7" w:rsidRPr="0005292E" w:rsidRDefault="00DE16B7" w:rsidP="00DE16B7">
            <w:pPr>
              <w:pStyle w:val="--8"/>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5CE4CEE1" w14:textId="3A7B8B4E" w:rsidR="00DE16B7" w:rsidRPr="0005292E" w:rsidRDefault="00DE16B7" w:rsidP="00DE16B7">
            <w:pPr>
              <w:pStyle w:val="--8"/>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vAlign w:val="center"/>
          </w:tcPr>
          <w:p w14:paraId="50E16A33" w14:textId="6ACBA688" w:rsidR="00DE16B7" w:rsidRPr="0005292E" w:rsidRDefault="00DE16B7" w:rsidP="00DE16B7">
            <w:pPr>
              <w:pStyle w:val="--8"/>
              <w:rPr>
                <w:rFonts w:hAnsi="細明體"/>
              </w:rPr>
            </w:pPr>
            <w:r w:rsidRPr="0005292E">
              <w:rPr>
                <w:rFonts w:hAnsi="細明體"/>
              </w:rPr>
              <w:t>－</w:t>
            </w:r>
          </w:p>
        </w:tc>
        <w:tc>
          <w:tcPr>
            <w:tcW w:w="718" w:type="pct"/>
            <w:gridSpan w:val="3"/>
            <w:tcBorders>
              <w:top w:val="nil"/>
              <w:left w:val="single" w:sz="4" w:space="0" w:color="auto"/>
              <w:bottom w:val="nil"/>
              <w:right w:val="single" w:sz="4" w:space="0" w:color="auto"/>
            </w:tcBorders>
            <w:vAlign w:val="center"/>
          </w:tcPr>
          <w:p w14:paraId="72B405E9" w14:textId="76D0546B" w:rsidR="00DE16B7" w:rsidRPr="0005292E" w:rsidRDefault="00DE16B7" w:rsidP="00DE16B7">
            <w:pPr>
              <w:pStyle w:val="--8"/>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7F539E3F" w14:textId="05689C2C" w:rsidR="00DE16B7" w:rsidRPr="0005292E" w:rsidRDefault="00DE16B7" w:rsidP="00DE16B7">
            <w:pPr>
              <w:pStyle w:val="--8"/>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45EAD896" w14:textId="2A94726E" w:rsidR="00DE16B7" w:rsidRPr="0005292E" w:rsidRDefault="00DE16B7" w:rsidP="00DE16B7">
            <w:pPr>
              <w:pStyle w:val="--8"/>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5D83DC84" w14:textId="642BCD03" w:rsidR="00DE16B7" w:rsidRPr="0005292E" w:rsidRDefault="00DE16B7" w:rsidP="00DE16B7">
            <w:pPr>
              <w:pStyle w:val="--8"/>
              <w:rPr>
                <w:rFonts w:hAnsi="細明體"/>
              </w:rPr>
            </w:pPr>
            <w:r w:rsidRPr="0005292E">
              <w:rPr>
                <w:rFonts w:hAnsi="細明體"/>
              </w:rPr>
              <w:t>－</w:t>
            </w:r>
          </w:p>
        </w:tc>
        <w:tc>
          <w:tcPr>
            <w:tcW w:w="784" w:type="pct"/>
            <w:gridSpan w:val="4"/>
            <w:tcBorders>
              <w:top w:val="nil"/>
              <w:left w:val="single" w:sz="4" w:space="0" w:color="auto"/>
              <w:bottom w:val="nil"/>
              <w:right w:val="nil"/>
            </w:tcBorders>
            <w:shd w:val="clear" w:color="auto" w:fill="auto"/>
            <w:vAlign w:val="center"/>
          </w:tcPr>
          <w:p w14:paraId="26AF8E9E" w14:textId="04247CF3" w:rsidR="00DE16B7" w:rsidRPr="0005292E" w:rsidRDefault="00DE16B7" w:rsidP="00DE16B7">
            <w:pPr>
              <w:pStyle w:val="--8"/>
              <w:rPr>
                <w:rFonts w:hAnsi="細明體"/>
              </w:rPr>
            </w:pPr>
            <w:r w:rsidRPr="0005292E">
              <w:rPr>
                <w:rFonts w:hAnsi="細明體"/>
              </w:rPr>
              <w:t>-</w:t>
            </w:r>
            <w:r w:rsidR="0005292E">
              <w:rPr>
                <w:rFonts w:hAnsi="細明體" w:hint="eastAsia"/>
              </w:rPr>
              <w:t xml:space="preserve"> </w:t>
            </w:r>
            <w:r w:rsidRPr="0005292E">
              <w:rPr>
                <w:rFonts w:hAnsi="細明體"/>
              </w:rPr>
              <w:t>441,264,532</w:t>
            </w:r>
          </w:p>
        </w:tc>
      </w:tr>
      <w:tr w:rsidR="00DE16B7" w:rsidRPr="007065C9" w14:paraId="5AF8F72A"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4FD54D0F" w14:textId="28653492" w:rsidR="00DE16B7" w:rsidRPr="0005292E" w:rsidRDefault="00DE16B7" w:rsidP="00DE16B7">
            <w:pPr>
              <w:pStyle w:val="--8"/>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44FA0ACC" w14:textId="543A2959" w:rsidR="00DE16B7" w:rsidRPr="0005292E" w:rsidRDefault="00DE16B7" w:rsidP="00DE16B7">
            <w:pPr>
              <w:pStyle w:val="--8"/>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vAlign w:val="center"/>
          </w:tcPr>
          <w:p w14:paraId="477CFF7D" w14:textId="004CC329" w:rsidR="00DE16B7" w:rsidRPr="0005292E" w:rsidRDefault="00DE16B7" w:rsidP="00DE16B7">
            <w:pPr>
              <w:pStyle w:val="--8"/>
              <w:rPr>
                <w:rFonts w:hAnsi="細明體"/>
              </w:rPr>
            </w:pPr>
            <w:r w:rsidRPr="0005292E">
              <w:rPr>
                <w:rFonts w:hAnsi="細明體"/>
              </w:rPr>
              <w:t>－</w:t>
            </w:r>
          </w:p>
        </w:tc>
        <w:tc>
          <w:tcPr>
            <w:tcW w:w="718" w:type="pct"/>
            <w:gridSpan w:val="3"/>
            <w:tcBorders>
              <w:top w:val="nil"/>
              <w:left w:val="single" w:sz="4" w:space="0" w:color="auto"/>
              <w:bottom w:val="nil"/>
              <w:right w:val="single" w:sz="4" w:space="0" w:color="auto"/>
            </w:tcBorders>
            <w:vAlign w:val="center"/>
          </w:tcPr>
          <w:p w14:paraId="21622DE9" w14:textId="20DB3139" w:rsidR="00DE16B7" w:rsidRPr="0005292E" w:rsidRDefault="00DE16B7" w:rsidP="00DE16B7">
            <w:pPr>
              <w:pStyle w:val="--8"/>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4E8812C5" w14:textId="4B33EE7B" w:rsidR="00DE16B7" w:rsidRPr="0005292E" w:rsidRDefault="00DE16B7" w:rsidP="00DE16B7">
            <w:pPr>
              <w:pStyle w:val="--8"/>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5544E236" w14:textId="10E8D27D" w:rsidR="00DE16B7" w:rsidRPr="0005292E" w:rsidRDefault="00DE16B7" w:rsidP="00DE16B7">
            <w:pPr>
              <w:pStyle w:val="--8"/>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4EA718DE" w14:textId="7AAA4CC4" w:rsidR="00DE16B7" w:rsidRPr="0005292E" w:rsidRDefault="00DE16B7" w:rsidP="00DE16B7">
            <w:pPr>
              <w:pStyle w:val="--8"/>
              <w:rPr>
                <w:rFonts w:hAnsi="細明體"/>
              </w:rPr>
            </w:pPr>
            <w:r w:rsidRPr="0005292E">
              <w:rPr>
                <w:rFonts w:hAnsi="細明體"/>
              </w:rPr>
              <w:t>－</w:t>
            </w:r>
          </w:p>
        </w:tc>
        <w:tc>
          <w:tcPr>
            <w:tcW w:w="784" w:type="pct"/>
            <w:gridSpan w:val="4"/>
            <w:tcBorders>
              <w:top w:val="nil"/>
              <w:left w:val="single" w:sz="4" w:space="0" w:color="auto"/>
              <w:bottom w:val="nil"/>
              <w:right w:val="nil"/>
            </w:tcBorders>
            <w:shd w:val="clear" w:color="auto" w:fill="auto"/>
            <w:vAlign w:val="center"/>
          </w:tcPr>
          <w:p w14:paraId="7B71E206" w14:textId="61844642" w:rsidR="00DE16B7" w:rsidRPr="0005292E" w:rsidRDefault="00DE16B7" w:rsidP="00DE16B7">
            <w:pPr>
              <w:pStyle w:val="--8"/>
              <w:rPr>
                <w:rFonts w:hAnsi="細明體"/>
              </w:rPr>
            </w:pPr>
            <w:r w:rsidRPr="0005292E">
              <w:rPr>
                <w:rFonts w:hAnsi="細明體"/>
              </w:rPr>
              <w:t>-</w:t>
            </w:r>
            <w:r w:rsidR="0005292E">
              <w:rPr>
                <w:rFonts w:hAnsi="細明體" w:hint="eastAsia"/>
              </w:rPr>
              <w:t xml:space="preserve"> </w:t>
            </w:r>
            <w:r w:rsidRPr="0005292E">
              <w:rPr>
                <w:rFonts w:hAnsi="細明體"/>
              </w:rPr>
              <w:t>98,398,521</w:t>
            </w:r>
          </w:p>
        </w:tc>
      </w:tr>
      <w:tr w:rsidR="00DE16B7" w:rsidRPr="007065C9" w14:paraId="5708760D"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nil"/>
              <w:right w:val="single" w:sz="4" w:space="0" w:color="auto"/>
            </w:tcBorders>
            <w:shd w:val="clear" w:color="auto" w:fill="auto"/>
            <w:vAlign w:val="center"/>
          </w:tcPr>
          <w:p w14:paraId="1C2EF12F" w14:textId="60E38AC8" w:rsidR="00DE16B7" w:rsidRPr="0005292E" w:rsidRDefault="00DE16B7" w:rsidP="00DE16B7">
            <w:pPr>
              <w:pStyle w:val="--8"/>
              <w:rPr>
                <w:rFonts w:hAnsi="細明體"/>
              </w:rPr>
            </w:pPr>
            <w:r w:rsidRPr="0005292E">
              <w:rPr>
                <w:rFonts w:hAnsi="細明體" w:hint="eastAsia"/>
              </w:rPr>
              <w:t>－</w:t>
            </w:r>
          </w:p>
        </w:tc>
        <w:tc>
          <w:tcPr>
            <w:tcW w:w="371" w:type="pct"/>
            <w:gridSpan w:val="2"/>
            <w:tcBorders>
              <w:top w:val="nil"/>
              <w:left w:val="single" w:sz="4" w:space="0" w:color="auto"/>
              <w:bottom w:val="nil"/>
              <w:right w:val="single" w:sz="4" w:space="0" w:color="auto"/>
            </w:tcBorders>
            <w:shd w:val="clear" w:color="auto" w:fill="auto"/>
            <w:vAlign w:val="center"/>
          </w:tcPr>
          <w:p w14:paraId="4FE75344" w14:textId="5C03EF0B" w:rsidR="00DE16B7" w:rsidRPr="0005292E" w:rsidRDefault="00DE16B7" w:rsidP="00DE16B7">
            <w:pPr>
              <w:pStyle w:val="--8"/>
              <w:rPr>
                <w:rFonts w:hAnsi="細明體"/>
              </w:rPr>
            </w:pPr>
            <w:r w:rsidRPr="0005292E">
              <w:rPr>
                <w:rFonts w:hAnsi="細明體"/>
              </w:rPr>
              <w:t>－</w:t>
            </w:r>
          </w:p>
        </w:tc>
        <w:tc>
          <w:tcPr>
            <w:tcW w:w="746" w:type="pct"/>
            <w:gridSpan w:val="2"/>
            <w:tcBorders>
              <w:top w:val="nil"/>
              <w:left w:val="single" w:sz="4" w:space="0" w:color="auto"/>
              <w:bottom w:val="nil"/>
              <w:right w:val="single" w:sz="4" w:space="0" w:color="auto"/>
            </w:tcBorders>
            <w:vAlign w:val="center"/>
          </w:tcPr>
          <w:p w14:paraId="78724492" w14:textId="0FE2B5C0" w:rsidR="00DE16B7" w:rsidRPr="0005292E" w:rsidRDefault="00DE16B7" w:rsidP="00DE16B7">
            <w:pPr>
              <w:pStyle w:val="--8"/>
              <w:rPr>
                <w:rFonts w:hAnsi="細明體"/>
              </w:rPr>
            </w:pPr>
            <w:r w:rsidRPr="0005292E">
              <w:rPr>
                <w:rFonts w:hAnsi="細明體"/>
              </w:rPr>
              <w:t>－</w:t>
            </w:r>
          </w:p>
        </w:tc>
        <w:tc>
          <w:tcPr>
            <w:tcW w:w="718" w:type="pct"/>
            <w:gridSpan w:val="3"/>
            <w:tcBorders>
              <w:top w:val="nil"/>
              <w:left w:val="single" w:sz="4" w:space="0" w:color="auto"/>
              <w:bottom w:val="nil"/>
              <w:right w:val="single" w:sz="4" w:space="0" w:color="auto"/>
            </w:tcBorders>
            <w:vAlign w:val="center"/>
          </w:tcPr>
          <w:p w14:paraId="52BD9251" w14:textId="06A35EE4" w:rsidR="00DE16B7" w:rsidRPr="0005292E" w:rsidRDefault="00DE16B7" w:rsidP="00DE16B7">
            <w:pPr>
              <w:pStyle w:val="--8"/>
              <w:rPr>
                <w:rFonts w:hAnsi="細明體"/>
              </w:rPr>
            </w:pPr>
            <w:r w:rsidRPr="0005292E">
              <w:rPr>
                <w:rFonts w:hAnsi="細明體"/>
              </w:rPr>
              <w:t>－</w:t>
            </w:r>
          </w:p>
        </w:tc>
        <w:tc>
          <w:tcPr>
            <w:tcW w:w="695" w:type="pct"/>
            <w:gridSpan w:val="7"/>
            <w:tcBorders>
              <w:top w:val="nil"/>
              <w:left w:val="single" w:sz="4" w:space="0" w:color="auto"/>
              <w:bottom w:val="nil"/>
              <w:right w:val="single" w:sz="4" w:space="0" w:color="auto"/>
            </w:tcBorders>
            <w:vAlign w:val="center"/>
          </w:tcPr>
          <w:p w14:paraId="4DA3223D" w14:textId="63C9A100" w:rsidR="00DE16B7" w:rsidRPr="0005292E" w:rsidRDefault="00DE16B7" w:rsidP="00DE16B7">
            <w:pPr>
              <w:pStyle w:val="--8"/>
              <w:rPr>
                <w:rFonts w:hAnsi="細明體"/>
              </w:rPr>
            </w:pPr>
            <w:r w:rsidRPr="0005292E">
              <w:rPr>
                <w:rFonts w:hAnsi="細明體"/>
              </w:rPr>
              <w:t>－</w:t>
            </w:r>
          </w:p>
        </w:tc>
        <w:tc>
          <w:tcPr>
            <w:tcW w:w="365" w:type="pct"/>
            <w:gridSpan w:val="3"/>
            <w:tcBorders>
              <w:top w:val="nil"/>
              <w:left w:val="single" w:sz="4" w:space="0" w:color="auto"/>
              <w:bottom w:val="nil"/>
              <w:right w:val="single" w:sz="4" w:space="0" w:color="auto"/>
            </w:tcBorders>
            <w:vAlign w:val="center"/>
          </w:tcPr>
          <w:p w14:paraId="06655ED2" w14:textId="2BE99FE4" w:rsidR="00DE16B7" w:rsidRPr="0005292E" w:rsidRDefault="00DE16B7" w:rsidP="00DE16B7">
            <w:pPr>
              <w:pStyle w:val="--8"/>
              <w:rPr>
                <w:rFonts w:hAnsi="細明體"/>
              </w:rPr>
            </w:pPr>
            <w:r w:rsidRPr="0005292E">
              <w:rPr>
                <w:rFonts w:hAnsi="細明體"/>
              </w:rPr>
              <w:t>－</w:t>
            </w:r>
          </w:p>
        </w:tc>
        <w:tc>
          <w:tcPr>
            <w:tcW w:w="730" w:type="pct"/>
            <w:gridSpan w:val="5"/>
            <w:tcBorders>
              <w:top w:val="nil"/>
              <w:left w:val="single" w:sz="4" w:space="0" w:color="auto"/>
              <w:bottom w:val="nil"/>
              <w:right w:val="single" w:sz="4" w:space="0" w:color="auto"/>
            </w:tcBorders>
            <w:shd w:val="clear" w:color="auto" w:fill="auto"/>
            <w:vAlign w:val="center"/>
          </w:tcPr>
          <w:p w14:paraId="79F35DE6" w14:textId="0865022C" w:rsidR="00DE16B7" w:rsidRPr="0005292E" w:rsidRDefault="00DE16B7" w:rsidP="00DE16B7">
            <w:pPr>
              <w:pStyle w:val="--8"/>
              <w:rPr>
                <w:rFonts w:hAnsi="細明體"/>
              </w:rPr>
            </w:pPr>
            <w:r w:rsidRPr="0005292E">
              <w:rPr>
                <w:rFonts w:hAnsi="細明體"/>
              </w:rPr>
              <w:t>－</w:t>
            </w:r>
          </w:p>
        </w:tc>
        <w:tc>
          <w:tcPr>
            <w:tcW w:w="784" w:type="pct"/>
            <w:gridSpan w:val="4"/>
            <w:tcBorders>
              <w:top w:val="nil"/>
              <w:left w:val="single" w:sz="4" w:space="0" w:color="auto"/>
              <w:bottom w:val="nil"/>
              <w:right w:val="nil"/>
            </w:tcBorders>
            <w:shd w:val="clear" w:color="auto" w:fill="auto"/>
            <w:vAlign w:val="center"/>
          </w:tcPr>
          <w:p w14:paraId="086648EE" w14:textId="119BFB19" w:rsidR="00DE16B7" w:rsidRPr="0005292E" w:rsidRDefault="00DE16B7" w:rsidP="00DE16B7">
            <w:pPr>
              <w:pStyle w:val="--8"/>
              <w:rPr>
                <w:rFonts w:hAnsi="細明體"/>
              </w:rPr>
            </w:pPr>
            <w:r w:rsidRPr="0005292E">
              <w:rPr>
                <w:rFonts w:hAnsi="細明體"/>
              </w:rPr>
              <w:t>-</w:t>
            </w:r>
            <w:r w:rsidR="0005292E">
              <w:rPr>
                <w:rFonts w:hAnsi="細明體" w:hint="eastAsia"/>
              </w:rPr>
              <w:t xml:space="preserve"> </w:t>
            </w:r>
            <w:r w:rsidRPr="0005292E">
              <w:rPr>
                <w:rFonts w:hAnsi="細明體"/>
              </w:rPr>
              <w:t>985,374,010</w:t>
            </w:r>
          </w:p>
        </w:tc>
      </w:tr>
      <w:tr w:rsidR="00DE16B7" w:rsidRPr="007065C9" w14:paraId="2B2DA63B"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592" w:type="pct"/>
            <w:gridSpan w:val="4"/>
            <w:tcBorders>
              <w:top w:val="nil"/>
              <w:left w:val="nil"/>
              <w:bottom w:val="single" w:sz="4" w:space="0" w:color="auto"/>
              <w:right w:val="single" w:sz="4" w:space="0" w:color="auto"/>
            </w:tcBorders>
            <w:shd w:val="clear" w:color="auto" w:fill="auto"/>
            <w:vAlign w:val="center"/>
          </w:tcPr>
          <w:p w14:paraId="7AA5B546" w14:textId="2119DA81" w:rsidR="00DE16B7" w:rsidRPr="0005292E" w:rsidRDefault="00DE16B7" w:rsidP="00DE16B7">
            <w:pPr>
              <w:pStyle w:val="--8"/>
              <w:rPr>
                <w:rFonts w:hAnsi="細明體"/>
              </w:rPr>
            </w:pPr>
            <w:r w:rsidRPr="0005292E">
              <w:rPr>
                <w:rFonts w:hAnsi="細明體" w:hint="eastAsia"/>
              </w:rPr>
              <w:t>－</w:t>
            </w:r>
          </w:p>
        </w:tc>
        <w:tc>
          <w:tcPr>
            <w:tcW w:w="371" w:type="pct"/>
            <w:gridSpan w:val="2"/>
            <w:tcBorders>
              <w:top w:val="nil"/>
              <w:left w:val="single" w:sz="4" w:space="0" w:color="auto"/>
              <w:bottom w:val="single" w:sz="4" w:space="0" w:color="auto"/>
              <w:right w:val="single" w:sz="4" w:space="0" w:color="auto"/>
            </w:tcBorders>
            <w:shd w:val="clear" w:color="auto" w:fill="auto"/>
            <w:vAlign w:val="center"/>
          </w:tcPr>
          <w:p w14:paraId="4228357E" w14:textId="72AED04E" w:rsidR="00DE16B7" w:rsidRPr="0005292E" w:rsidRDefault="00DE16B7" w:rsidP="00DE16B7">
            <w:pPr>
              <w:pStyle w:val="--8"/>
              <w:rPr>
                <w:rFonts w:hAnsi="細明體"/>
              </w:rPr>
            </w:pPr>
            <w:r w:rsidRPr="0005292E">
              <w:rPr>
                <w:rFonts w:hAnsi="細明體"/>
              </w:rPr>
              <w:t>－</w:t>
            </w:r>
          </w:p>
        </w:tc>
        <w:tc>
          <w:tcPr>
            <w:tcW w:w="746" w:type="pct"/>
            <w:gridSpan w:val="2"/>
            <w:tcBorders>
              <w:top w:val="nil"/>
              <w:left w:val="single" w:sz="4" w:space="0" w:color="auto"/>
              <w:bottom w:val="single" w:sz="4" w:space="0" w:color="auto"/>
              <w:right w:val="single" w:sz="4" w:space="0" w:color="auto"/>
            </w:tcBorders>
            <w:vAlign w:val="center"/>
          </w:tcPr>
          <w:p w14:paraId="1B98EE61" w14:textId="67A34489" w:rsidR="00DE16B7" w:rsidRPr="0005292E" w:rsidRDefault="00DE16B7" w:rsidP="00DE16B7">
            <w:pPr>
              <w:pStyle w:val="--8"/>
              <w:rPr>
                <w:rFonts w:hAnsi="細明體"/>
              </w:rPr>
            </w:pPr>
            <w:r w:rsidRPr="0005292E">
              <w:rPr>
                <w:rFonts w:hAnsi="細明體"/>
              </w:rPr>
              <w:t>－</w:t>
            </w:r>
          </w:p>
        </w:tc>
        <w:tc>
          <w:tcPr>
            <w:tcW w:w="718" w:type="pct"/>
            <w:gridSpan w:val="3"/>
            <w:tcBorders>
              <w:top w:val="nil"/>
              <w:left w:val="single" w:sz="4" w:space="0" w:color="auto"/>
              <w:bottom w:val="single" w:sz="4" w:space="0" w:color="auto"/>
              <w:right w:val="single" w:sz="4" w:space="0" w:color="auto"/>
            </w:tcBorders>
            <w:vAlign w:val="center"/>
          </w:tcPr>
          <w:p w14:paraId="54FDBD47" w14:textId="0F4570E4" w:rsidR="00DE16B7" w:rsidRPr="0005292E" w:rsidRDefault="00DE16B7" w:rsidP="00DE16B7">
            <w:pPr>
              <w:pStyle w:val="--8"/>
              <w:rPr>
                <w:rFonts w:hAnsi="細明體"/>
              </w:rPr>
            </w:pPr>
            <w:r w:rsidRPr="0005292E">
              <w:rPr>
                <w:rFonts w:hAnsi="細明體"/>
              </w:rPr>
              <w:t>－</w:t>
            </w:r>
          </w:p>
        </w:tc>
        <w:tc>
          <w:tcPr>
            <w:tcW w:w="695" w:type="pct"/>
            <w:gridSpan w:val="7"/>
            <w:tcBorders>
              <w:top w:val="nil"/>
              <w:left w:val="single" w:sz="4" w:space="0" w:color="auto"/>
              <w:bottom w:val="single" w:sz="4" w:space="0" w:color="auto"/>
              <w:right w:val="single" w:sz="4" w:space="0" w:color="auto"/>
            </w:tcBorders>
            <w:vAlign w:val="center"/>
          </w:tcPr>
          <w:p w14:paraId="255335EB" w14:textId="40FD5B5F" w:rsidR="00DE16B7" w:rsidRPr="0005292E" w:rsidRDefault="00DE16B7" w:rsidP="00DE16B7">
            <w:pPr>
              <w:pStyle w:val="--8"/>
              <w:rPr>
                <w:rFonts w:hAnsi="細明體"/>
              </w:rPr>
            </w:pPr>
            <w:r w:rsidRPr="0005292E">
              <w:rPr>
                <w:rFonts w:hAnsi="細明體"/>
              </w:rPr>
              <w:t>－</w:t>
            </w:r>
          </w:p>
        </w:tc>
        <w:tc>
          <w:tcPr>
            <w:tcW w:w="365" w:type="pct"/>
            <w:gridSpan w:val="3"/>
            <w:tcBorders>
              <w:top w:val="nil"/>
              <w:left w:val="single" w:sz="4" w:space="0" w:color="auto"/>
              <w:bottom w:val="single" w:sz="4" w:space="0" w:color="auto"/>
              <w:right w:val="single" w:sz="4" w:space="0" w:color="auto"/>
            </w:tcBorders>
            <w:vAlign w:val="center"/>
          </w:tcPr>
          <w:p w14:paraId="04484C25" w14:textId="700ECDD9" w:rsidR="00DE16B7" w:rsidRPr="0005292E" w:rsidRDefault="00DE16B7" w:rsidP="00DE16B7">
            <w:pPr>
              <w:pStyle w:val="--8"/>
              <w:rPr>
                <w:rFonts w:hAnsi="細明體"/>
              </w:rPr>
            </w:pPr>
            <w:r w:rsidRPr="0005292E">
              <w:rPr>
                <w:rFonts w:hAnsi="細明體"/>
              </w:rPr>
              <w:t>－</w:t>
            </w:r>
          </w:p>
        </w:tc>
        <w:tc>
          <w:tcPr>
            <w:tcW w:w="730" w:type="pct"/>
            <w:gridSpan w:val="5"/>
            <w:tcBorders>
              <w:top w:val="nil"/>
              <w:left w:val="single" w:sz="4" w:space="0" w:color="auto"/>
              <w:bottom w:val="single" w:sz="4" w:space="0" w:color="auto"/>
              <w:right w:val="single" w:sz="4" w:space="0" w:color="auto"/>
            </w:tcBorders>
            <w:shd w:val="clear" w:color="auto" w:fill="auto"/>
            <w:vAlign w:val="center"/>
          </w:tcPr>
          <w:p w14:paraId="649DDDC3" w14:textId="186A2FBA" w:rsidR="00DE16B7" w:rsidRPr="0005292E" w:rsidRDefault="00DE16B7" w:rsidP="00DE16B7">
            <w:pPr>
              <w:pStyle w:val="--8"/>
              <w:rPr>
                <w:rFonts w:hAnsi="細明體"/>
              </w:rPr>
            </w:pPr>
            <w:r w:rsidRPr="0005292E">
              <w:rPr>
                <w:rFonts w:hAnsi="細明體"/>
              </w:rPr>
              <w:t>－</w:t>
            </w:r>
          </w:p>
        </w:tc>
        <w:tc>
          <w:tcPr>
            <w:tcW w:w="784" w:type="pct"/>
            <w:gridSpan w:val="4"/>
            <w:tcBorders>
              <w:top w:val="nil"/>
              <w:left w:val="single" w:sz="4" w:space="0" w:color="auto"/>
              <w:bottom w:val="single" w:sz="4" w:space="0" w:color="auto"/>
              <w:right w:val="nil"/>
            </w:tcBorders>
            <w:shd w:val="clear" w:color="auto" w:fill="auto"/>
            <w:vAlign w:val="center"/>
          </w:tcPr>
          <w:p w14:paraId="17517622" w14:textId="203CDCB3" w:rsidR="00DE16B7" w:rsidRPr="0005292E" w:rsidRDefault="00DE16B7" w:rsidP="00DE16B7">
            <w:pPr>
              <w:pStyle w:val="--8"/>
              <w:rPr>
                <w:rFonts w:hAnsi="細明體"/>
              </w:rPr>
            </w:pPr>
            <w:r w:rsidRPr="0005292E">
              <w:rPr>
                <w:rFonts w:hAnsi="細明體"/>
              </w:rPr>
              <w:t>449,204,395</w:t>
            </w:r>
          </w:p>
        </w:tc>
      </w:tr>
      <w:tr w:rsidR="00802926" w:rsidRPr="007065C9" w14:paraId="1F088D94" w14:textId="77777777" w:rsidTr="00AE7045">
        <w:tblPrEx>
          <w:tblBorders>
            <w:top w:val="single" w:sz="4" w:space="0" w:color="auto"/>
            <w:bottom w:val="single" w:sz="4" w:space="0" w:color="auto"/>
            <w:right w:val="single" w:sz="4" w:space="0" w:color="auto"/>
          </w:tblBorders>
          <w:tblCellMar>
            <w:left w:w="11" w:type="dxa"/>
            <w:right w:w="11" w:type="dxa"/>
          </w:tblCellMar>
        </w:tblPrEx>
        <w:trPr>
          <w:trHeight w:hRule="exact" w:val="340"/>
        </w:trPr>
        <w:tc>
          <w:tcPr>
            <w:tcW w:w="5000" w:type="pct"/>
            <w:gridSpan w:val="30"/>
            <w:tcBorders>
              <w:top w:val="single" w:sz="4" w:space="0" w:color="auto"/>
              <w:bottom w:val="nil"/>
              <w:right w:val="nil"/>
            </w:tcBorders>
            <w:vAlign w:val="center"/>
          </w:tcPr>
          <w:p w14:paraId="114F01E6" w14:textId="36D0854E" w:rsidR="009D5349" w:rsidRPr="00305D12" w:rsidRDefault="009D5349" w:rsidP="00AE7045">
            <w:pPr>
              <w:pStyle w:val="af5"/>
              <w:jc w:val="both"/>
            </w:pPr>
            <w:r w:rsidRPr="009D5349">
              <w:rPr>
                <w:rFonts w:hint="eastAsia"/>
              </w:rPr>
              <w:t>合計</w:t>
            </w:r>
            <w:r w:rsidRPr="009D5349">
              <w:t>35億</w:t>
            </w:r>
            <w:r w:rsidR="005C4F29">
              <w:rPr>
                <w:rFonts w:hint="eastAsia"/>
              </w:rPr>
              <w:t>8,336</w:t>
            </w:r>
            <w:r w:rsidR="00802926" w:rsidRPr="002C632B">
              <w:rPr>
                <w:rFonts w:hint="eastAsia"/>
              </w:rPr>
              <w:t>萬</w:t>
            </w:r>
            <w:r w:rsidR="005C4F29">
              <w:rPr>
                <w:rFonts w:hint="eastAsia"/>
              </w:rPr>
              <w:t>6,920</w:t>
            </w:r>
            <w:r w:rsidR="00802926" w:rsidRPr="002C632B">
              <w:rPr>
                <w:rFonts w:hint="eastAsia"/>
              </w:rPr>
              <w:t>元</w:t>
            </w:r>
            <w:r w:rsidR="00BF77C8">
              <w:rPr>
                <w:rFonts w:hint="eastAsia"/>
              </w:rPr>
              <w:t>（</w:t>
            </w:r>
            <w:r w:rsidR="00802926">
              <w:rPr>
                <w:rFonts w:hint="eastAsia"/>
                <w:spacing w:val="-2"/>
              </w:rPr>
              <w:t>不</w:t>
            </w:r>
            <w:r w:rsidR="00802926" w:rsidRPr="00D441D1">
              <w:rPr>
                <w:rFonts w:hint="eastAsia"/>
                <w:spacing w:val="-2"/>
              </w:rPr>
              <w:t>含</w:t>
            </w:r>
            <w:r w:rsidR="00802926">
              <w:rPr>
                <w:rFonts w:hint="eastAsia"/>
                <w:spacing w:val="-2"/>
              </w:rPr>
              <w:t>已</w:t>
            </w:r>
            <w:r w:rsidR="00802926" w:rsidRPr="00D441D1">
              <w:rPr>
                <w:rFonts w:hint="eastAsia"/>
                <w:spacing w:val="-2"/>
              </w:rPr>
              <w:t>納入集中支付</w:t>
            </w:r>
            <w:r w:rsidR="00802926" w:rsidRPr="00D441D1">
              <w:rPr>
                <w:rFonts w:hint="eastAsia"/>
                <w:color w:val="000000"/>
                <w:spacing w:val="-2"/>
              </w:rPr>
              <w:t>之地方教育發展基金</w:t>
            </w:r>
            <w:r w:rsidR="00802926">
              <w:rPr>
                <w:rFonts w:hint="eastAsia"/>
                <w:color w:val="000000"/>
                <w:spacing w:val="-2"/>
              </w:rPr>
              <w:t>調度款項</w:t>
            </w:r>
            <w:r w:rsidR="005C4F29">
              <w:rPr>
                <w:rFonts w:hint="eastAsia"/>
                <w:color w:val="000000"/>
                <w:spacing w:val="-2"/>
              </w:rPr>
              <w:t>21</w:t>
            </w:r>
            <w:r w:rsidR="00802926">
              <w:rPr>
                <w:rFonts w:hint="eastAsia"/>
                <w:color w:val="000000"/>
                <w:spacing w:val="-2"/>
              </w:rPr>
              <w:t>億</w:t>
            </w:r>
            <w:r w:rsidR="005C4F29">
              <w:rPr>
                <w:rFonts w:hint="eastAsia"/>
                <w:color w:val="000000"/>
                <w:spacing w:val="-2"/>
              </w:rPr>
              <w:t>7,417</w:t>
            </w:r>
            <w:r w:rsidR="00802926">
              <w:rPr>
                <w:rFonts w:hint="eastAsia"/>
                <w:color w:val="000000"/>
                <w:spacing w:val="-2"/>
              </w:rPr>
              <w:t>萬</w:t>
            </w:r>
            <w:r w:rsidR="005C4F29">
              <w:rPr>
                <w:rFonts w:hint="eastAsia"/>
                <w:color w:val="000000"/>
                <w:spacing w:val="-2"/>
              </w:rPr>
              <w:t>5,164</w:t>
            </w:r>
            <w:r w:rsidR="00802926">
              <w:rPr>
                <w:rFonts w:hint="eastAsia"/>
                <w:color w:val="000000"/>
                <w:spacing w:val="-2"/>
              </w:rPr>
              <w:t>元</w:t>
            </w:r>
            <w:r w:rsidR="00BF77C8">
              <w:rPr>
                <w:rFonts w:hint="eastAsia"/>
                <w:color w:val="000000"/>
                <w:spacing w:val="-2"/>
              </w:rPr>
              <w:t>）</w:t>
            </w:r>
            <w:r w:rsidR="00802926">
              <w:rPr>
                <w:rFonts w:hint="eastAsia"/>
                <w:color w:val="000000"/>
                <w:spacing w:val="-2"/>
              </w:rPr>
              <w:t>。</w:t>
            </w:r>
          </w:p>
        </w:tc>
      </w:tr>
      <w:tr w:rsidR="00802926" w:rsidRPr="007065C9" w14:paraId="0E4552C4" w14:textId="77777777" w:rsidTr="00DD2039">
        <w:tblPrEx>
          <w:tblCellMar>
            <w:left w:w="30" w:type="dxa"/>
            <w:right w:w="30" w:type="dxa"/>
          </w:tblCellMar>
        </w:tblPrEx>
        <w:trPr>
          <w:cantSplit/>
          <w:trHeight w:hRule="exact" w:val="567"/>
          <w:tblHeader/>
        </w:trPr>
        <w:tc>
          <w:tcPr>
            <w:tcW w:w="5000" w:type="pct"/>
            <w:gridSpan w:val="30"/>
          </w:tcPr>
          <w:p w14:paraId="0647DF11" w14:textId="77777777" w:rsidR="00802926" w:rsidRPr="001708F9" w:rsidRDefault="00802926" w:rsidP="001F5C6B">
            <w:pPr>
              <w:pStyle w:val="-"/>
              <w:spacing w:before="48" w:line="400" w:lineRule="exact"/>
              <w:rPr>
                <w:sz w:val="32"/>
                <w:u w:val="single"/>
              </w:rPr>
            </w:pPr>
            <w:r>
              <w:rPr>
                <w:rFonts w:hint="eastAsia"/>
                <w:sz w:val="32"/>
                <w:u w:val="single"/>
              </w:rPr>
              <w:lastRenderedPageBreak/>
              <w:t>公</w:t>
            </w:r>
            <w:r w:rsidRPr="001708F9">
              <w:rPr>
                <w:rFonts w:hint="eastAsia"/>
                <w:sz w:val="32"/>
                <w:u w:val="single"/>
              </w:rPr>
              <w:t>庫餘</w:t>
            </w:r>
            <w:proofErr w:type="gramStart"/>
            <w:r w:rsidRPr="001708F9">
              <w:rPr>
                <w:rFonts w:hint="eastAsia"/>
                <w:sz w:val="32"/>
                <w:u w:val="single"/>
              </w:rPr>
              <w:t>絀</w:t>
            </w:r>
            <w:proofErr w:type="gramEnd"/>
            <w:r w:rsidRPr="001708F9">
              <w:rPr>
                <w:rFonts w:hint="eastAsia"/>
                <w:sz w:val="32"/>
                <w:u w:val="single"/>
              </w:rPr>
              <w:t>與總決算餘</w:t>
            </w:r>
            <w:proofErr w:type="gramStart"/>
            <w:r w:rsidRPr="001708F9">
              <w:rPr>
                <w:rFonts w:hint="eastAsia"/>
                <w:sz w:val="32"/>
                <w:u w:val="single"/>
              </w:rPr>
              <w:t>絀</w:t>
            </w:r>
            <w:proofErr w:type="gramEnd"/>
            <w:r w:rsidRPr="001708F9">
              <w:rPr>
                <w:rFonts w:hint="eastAsia"/>
                <w:sz w:val="32"/>
                <w:u w:val="single"/>
              </w:rPr>
              <w:t>審定數</w:t>
            </w:r>
            <w:r>
              <w:rPr>
                <w:rFonts w:hint="eastAsia"/>
                <w:sz w:val="32"/>
                <w:u w:val="single"/>
              </w:rPr>
              <w:t>分析</w:t>
            </w:r>
            <w:r w:rsidRPr="001708F9">
              <w:rPr>
                <w:rFonts w:hint="eastAsia"/>
                <w:sz w:val="32"/>
                <w:u w:val="single"/>
              </w:rPr>
              <w:t>表</w:t>
            </w:r>
          </w:p>
        </w:tc>
      </w:tr>
      <w:tr w:rsidR="00802926" w:rsidRPr="007065C9" w14:paraId="47271B7D" w14:textId="77777777" w:rsidTr="00DD2039">
        <w:tblPrEx>
          <w:tblCellMar>
            <w:left w:w="30" w:type="dxa"/>
            <w:right w:w="30" w:type="dxa"/>
          </w:tblCellMar>
        </w:tblPrEx>
        <w:trPr>
          <w:cantSplit/>
          <w:trHeight w:hRule="exact" w:val="284"/>
          <w:tblHeader/>
        </w:trPr>
        <w:tc>
          <w:tcPr>
            <w:tcW w:w="5000" w:type="pct"/>
            <w:gridSpan w:val="30"/>
          </w:tcPr>
          <w:p w14:paraId="1484D68A" w14:textId="26EDAAF0" w:rsidR="00802926" w:rsidRPr="001708F9" w:rsidRDefault="00802926" w:rsidP="001F5C6B">
            <w:pPr>
              <w:pStyle w:val="--"/>
              <w:spacing w:before="0" w:line="240" w:lineRule="exact"/>
            </w:pPr>
            <w:r w:rsidRPr="001708F9">
              <w:rPr>
                <w:rFonts w:hint="eastAsia"/>
              </w:rPr>
              <w:t>中華民國</w:t>
            </w:r>
            <w:proofErr w:type="gramStart"/>
            <w:r>
              <w:rPr>
                <w:rFonts w:hint="eastAsia"/>
              </w:rPr>
              <w:t>11</w:t>
            </w:r>
            <w:r w:rsidR="00852C51">
              <w:t>3</w:t>
            </w:r>
            <w:proofErr w:type="gramEnd"/>
            <w:r>
              <w:rPr>
                <w:rFonts w:hint="eastAsia"/>
              </w:rPr>
              <w:t>年度</w:t>
            </w:r>
          </w:p>
        </w:tc>
      </w:tr>
      <w:tr w:rsidR="00802926" w:rsidRPr="007065C9" w14:paraId="0625CA60" w14:textId="77777777" w:rsidTr="00DD2039">
        <w:tblPrEx>
          <w:tblCellMar>
            <w:left w:w="30" w:type="dxa"/>
            <w:right w:w="30" w:type="dxa"/>
          </w:tblCellMar>
        </w:tblPrEx>
        <w:trPr>
          <w:cantSplit/>
          <w:trHeight w:hRule="exact" w:val="284"/>
          <w:tblHeader/>
        </w:trPr>
        <w:tc>
          <w:tcPr>
            <w:tcW w:w="5000" w:type="pct"/>
            <w:gridSpan w:val="30"/>
            <w:tcBorders>
              <w:bottom w:val="single" w:sz="4" w:space="0" w:color="auto"/>
            </w:tcBorders>
          </w:tcPr>
          <w:p w14:paraId="42565C75" w14:textId="77777777" w:rsidR="00802926" w:rsidRPr="007065C9" w:rsidRDefault="00802926" w:rsidP="001F5C6B">
            <w:pPr>
              <w:pStyle w:val="af6"/>
            </w:pPr>
            <w:r w:rsidRPr="007065C9">
              <w:rPr>
                <w:rFonts w:hint="eastAsia"/>
              </w:rPr>
              <w:t>單位：新臺幣元</w:t>
            </w:r>
          </w:p>
        </w:tc>
      </w:tr>
      <w:tr w:rsidR="00802926" w:rsidRPr="007065C9" w14:paraId="01DA6894" w14:textId="77777777" w:rsidTr="00744519">
        <w:tblPrEx>
          <w:tblCellMar>
            <w:left w:w="30" w:type="dxa"/>
            <w:right w:w="30" w:type="dxa"/>
          </w:tblCellMar>
        </w:tblPrEx>
        <w:trPr>
          <w:cantSplit/>
          <w:trHeight w:val="454"/>
          <w:tblHeader/>
        </w:trPr>
        <w:tc>
          <w:tcPr>
            <w:tcW w:w="2714" w:type="pct"/>
            <w:gridSpan w:val="15"/>
            <w:vMerge w:val="restart"/>
            <w:tcBorders>
              <w:top w:val="single" w:sz="4" w:space="0" w:color="auto"/>
              <w:bottom w:val="single" w:sz="4" w:space="0" w:color="auto"/>
              <w:right w:val="single" w:sz="4" w:space="0" w:color="auto"/>
            </w:tcBorders>
            <w:vAlign w:val="center"/>
          </w:tcPr>
          <w:p w14:paraId="72D17E7E" w14:textId="77777777" w:rsidR="00802926" w:rsidRPr="007065C9" w:rsidRDefault="00802926" w:rsidP="001F5C6B">
            <w:pPr>
              <w:pStyle w:val="-4"/>
            </w:pPr>
            <w:r w:rsidRPr="007065C9">
              <w:rPr>
                <w:rFonts w:hint="eastAsia"/>
              </w:rPr>
              <w:t>項目</w:t>
            </w:r>
          </w:p>
        </w:tc>
        <w:tc>
          <w:tcPr>
            <w:tcW w:w="2286" w:type="pct"/>
            <w:gridSpan w:val="15"/>
            <w:tcBorders>
              <w:top w:val="single" w:sz="4" w:space="0" w:color="auto"/>
              <w:left w:val="single" w:sz="4" w:space="0" w:color="auto"/>
              <w:bottom w:val="single" w:sz="4" w:space="0" w:color="auto"/>
            </w:tcBorders>
            <w:vAlign w:val="center"/>
          </w:tcPr>
          <w:p w14:paraId="69EE9BC3" w14:textId="77777777" w:rsidR="00802926" w:rsidRPr="007065C9" w:rsidRDefault="00802926" w:rsidP="001F5C6B">
            <w:pPr>
              <w:pStyle w:val="-4"/>
            </w:pPr>
            <w:r w:rsidRPr="007065C9">
              <w:rPr>
                <w:rFonts w:hint="eastAsia"/>
              </w:rPr>
              <w:t>金額</w:t>
            </w:r>
          </w:p>
        </w:tc>
      </w:tr>
      <w:tr w:rsidR="00802926" w:rsidRPr="007065C9" w14:paraId="49BC12CA" w14:textId="77777777" w:rsidTr="00AE7045">
        <w:tblPrEx>
          <w:tblCellMar>
            <w:left w:w="30" w:type="dxa"/>
            <w:right w:w="30" w:type="dxa"/>
          </w:tblCellMar>
        </w:tblPrEx>
        <w:trPr>
          <w:cantSplit/>
          <w:trHeight w:val="454"/>
          <w:tblHeader/>
        </w:trPr>
        <w:tc>
          <w:tcPr>
            <w:tcW w:w="2714" w:type="pct"/>
            <w:gridSpan w:val="15"/>
            <w:vMerge/>
            <w:tcBorders>
              <w:top w:val="single" w:sz="4" w:space="0" w:color="auto"/>
              <w:bottom w:val="single" w:sz="4" w:space="0" w:color="auto"/>
              <w:right w:val="single" w:sz="4" w:space="0" w:color="auto"/>
            </w:tcBorders>
            <w:vAlign w:val="center"/>
          </w:tcPr>
          <w:p w14:paraId="32EA95FC" w14:textId="77777777" w:rsidR="00802926" w:rsidRPr="007065C9" w:rsidRDefault="00802926" w:rsidP="001F5C6B">
            <w:pPr>
              <w:pStyle w:val="-4"/>
            </w:pPr>
          </w:p>
        </w:tc>
        <w:tc>
          <w:tcPr>
            <w:tcW w:w="758" w:type="pct"/>
            <w:gridSpan w:val="5"/>
            <w:tcBorders>
              <w:top w:val="single" w:sz="4" w:space="0" w:color="auto"/>
              <w:left w:val="single" w:sz="4" w:space="0" w:color="auto"/>
              <w:bottom w:val="single" w:sz="4" w:space="0" w:color="auto"/>
              <w:right w:val="single" w:sz="4" w:space="0" w:color="auto"/>
            </w:tcBorders>
            <w:vAlign w:val="center"/>
          </w:tcPr>
          <w:p w14:paraId="6C88C26F" w14:textId="77777777" w:rsidR="00802926" w:rsidRPr="007065C9" w:rsidRDefault="00802926" w:rsidP="001F5C6B">
            <w:pPr>
              <w:pStyle w:val="-4"/>
            </w:pPr>
            <w:r w:rsidRPr="007065C9">
              <w:rPr>
                <w:rFonts w:hint="eastAsia"/>
              </w:rPr>
              <w:t>小計</w:t>
            </w:r>
          </w:p>
        </w:tc>
        <w:tc>
          <w:tcPr>
            <w:tcW w:w="766" w:type="pct"/>
            <w:gridSpan w:val="8"/>
            <w:tcBorders>
              <w:top w:val="single" w:sz="4" w:space="0" w:color="auto"/>
              <w:left w:val="single" w:sz="4" w:space="0" w:color="auto"/>
              <w:bottom w:val="single" w:sz="4" w:space="0" w:color="auto"/>
              <w:right w:val="single" w:sz="4" w:space="0" w:color="auto"/>
            </w:tcBorders>
            <w:vAlign w:val="center"/>
          </w:tcPr>
          <w:p w14:paraId="5597FDA8" w14:textId="77777777" w:rsidR="00802926" w:rsidRPr="007065C9" w:rsidRDefault="00802926" w:rsidP="001F5C6B">
            <w:pPr>
              <w:pStyle w:val="-4"/>
            </w:pPr>
            <w:r w:rsidRPr="007065C9">
              <w:rPr>
                <w:rFonts w:hint="eastAsia"/>
              </w:rPr>
              <w:t>合計</w:t>
            </w:r>
          </w:p>
        </w:tc>
        <w:tc>
          <w:tcPr>
            <w:tcW w:w="762" w:type="pct"/>
            <w:gridSpan w:val="2"/>
            <w:tcBorders>
              <w:top w:val="single" w:sz="4" w:space="0" w:color="auto"/>
              <w:left w:val="single" w:sz="4" w:space="0" w:color="auto"/>
              <w:bottom w:val="single" w:sz="4" w:space="0" w:color="auto"/>
            </w:tcBorders>
            <w:vAlign w:val="center"/>
          </w:tcPr>
          <w:p w14:paraId="42EAEE12" w14:textId="77777777" w:rsidR="00802926" w:rsidRPr="007065C9" w:rsidRDefault="00802926" w:rsidP="001F5C6B">
            <w:pPr>
              <w:pStyle w:val="-4"/>
            </w:pPr>
            <w:r w:rsidRPr="007065C9">
              <w:rPr>
                <w:rFonts w:hint="eastAsia"/>
              </w:rPr>
              <w:t>總計</w:t>
            </w:r>
          </w:p>
        </w:tc>
      </w:tr>
      <w:tr w:rsidR="00802926" w:rsidRPr="00691F5F" w14:paraId="6092A177" w14:textId="77777777" w:rsidTr="00AE7045">
        <w:tblPrEx>
          <w:tblCellMar>
            <w:left w:w="30" w:type="dxa"/>
            <w:right w:w="30" w:type="dxa"/>
          </w:tblCellMar>
        </w:tblPrEx>
        <w:trPr>
          <w:cantSplit/>
          <w:trHeight w:val="595"/>
        </w:trPr>
        <w:tc>
          <w:tcPr>
            <w:tcW w:w="2714" w:type="pct"/>
            <w:gridSpan w:val="15"/>
            <w:tcBorders>
              <w:top w:val="single" w:sz="4" w:space="0" w:color="auto"/>
              <w:right w:val="single" w:sz="4" w:space="0" w:color="auto"/>
            </w:tcBorders>
            <w:vAlign w:val="center"/>
          </w:tcPr>
          <w:p w14:paraId="4F299896" w14:textId="12DBDF8B" w:rsidR="00802926" w:rsidRPr="00E97BB4" w:rsidRDefault="00802926" w:rsidP="001F5C6B">
            <w:pPr>
              <w:pStyle w:val="af8"/>
              <w:spacing w:line="320" w:lineRule="exact"/>
              <w:jc w:val="both"/>
              <w:rPr>
                <w:sz w:val="22"/>
                <w:szCs w:val="22"/>
              </w:rPr>
            </w:pPr>
            <w:r w:rsidRPr="00E97BB4">
              <w:rPr>
                <w:rFonts w:hint="eastAsia"/>
                <w:sz w:val="22"/>
                <w:szCs w:val="22"/>
              </w:rPr>
              <w:t>甲</w:t>
            </w:r>
            <w:r>
              <w:rPr>
                <w:rFonts w:hint="eastAsia"/>
                <w:sz w:val="22"/>
                <w:szCs w:val="22"/>
              </w:rPr>
              <w:t>、</w:t>
            </w:r>
            <w:proofErr w:type="gramStart"/>
            <w:r>
              <w:rPr>
                <w:rFonts w:hint="eastAsia"/>
                <w:sz w:val="22"/>
                <w:szCs w:val="22"/>
              </w:rPr>
              <w:t>11</w:t>
            </w:r>
            <w:r w:rsidR="00852C51">
              <w:rPr>
                <w:sz w:val="22"/>
                <w:szCs w:val="22"/>
              </w:rPr>
              <w:t>3</w:t>
            </w:r>
            <w:proofErr w:type="gramEnd"/>
            <w:r>
              <w:rPr>
                <w:rFonts w:hint="eastAsia"/>
                <w:sz w:val="22"/>
                <w:szCs w:val="22"/>
              </w:rPr>
              <w:t>年度</w:t>
            </w:r>
            <w:r w:rsidRPr="00E97BB4">
              <w:rPr>
                <w:rFonts w:hint="eastAsia"/>
                <w:sz w:val="22"/>
                <w:szCs w:val="22"/>
              </w:rPr>
              <w:t>縣庫收支餘</w:t>
            </w:r>
            <w:proofErr w:type="gramStart"/>
            <w:r w:rsidRPr="00E97BB4">
              <w:rPr>
                <w:rFonts w:hint="eastAsia"/>
                <w:sz w:val="22"/>
                <w:szCs w:val="22"/>
              </w:rPr>
              <w:t>絀</w:t>
            </w:r>
            <w:proofErr w:type="gramEnd"/>
          </w:p>
        </w:tc>
        <w:tc>
          <w:tcPr>
            <w:tcW w:w="758" w:type="pct"/>
            <w:gridSpan w:val="5"/>
            <w:tcBorders>
              <w:top w:val="single" w:sz="4" w:space="0" w:color="auto"/>
              <w:left w:val="single" w:sz="4" w:space="0" w:color="auto"/>
              <w:right w:val="single" w:sz="4" w:space="0" w:color="auto"/>
            </w:tcBorders>
            <w:vAlign w:val="center"/>
          </w:tcPr>
          <w:p w14:paraId="09CF9E18" w14:textId="77777777" w:rsidR="00802926" w:rsidRPr="000B4342" w:rsidRDefault="00802926" w:rsidP="001F5C6B">
            <w:pPr>
              <w:pStyle w:val="--8"/>
            </w:pPr>
          </w:p>
        </w:tc>
        <w:tc>
          <w:tcPr>
            <w:tcW w:w="766" w:type="pct"/>
            <w:gridSpan w:val="8"/>
            <w:tcBorders>
              <w:top w:val="single" w:sz="4" w:space="0" w:color="auto"/>
              <w:left w:val="single" w:sz="4" w:space="0" w:color="auto"/>
              <w:right w:val="single" w:sz="4" w:space="0" w:color="auto"/>
            </w:tcBorders>
            <w:vAlign w:val="center"/>
          </w:tcPr>
          <w:p w14:paraId="7CF0ABE6" w14:textId="77777777" w:rsidR="00802926" w:rsidRPr="000B4342" w:rsidRDefault="00802926" w:rsidP="001F5C6B">
            <w:pPr>
              <w:pStyle w:val="--8"/>
            </w:pPr>
          </w:p>
        </w:tc>
        <w:tc>
          <w:tcPr>
            <w:tcW w:w="762" w:type="pct"/>
            <w:gridSpan w:val="2"/>
            <w:tcBorders>
              <w:top w:val="single" w:sz="4" w:space="0" w:color="auto"/>
              <w:left w:val="single" w:sz="4" w:space="0" w:color="auto"/>
            </w:tcBorders>
            <w:vAlign w:val="center"/>
          </w:tcPr>
          <w:p w14:paraId="37FF84B3" w14:textId="5ECB6BB1" w:rsidR="00802926" w:rsidRPr="000B4342" w:rsidRDefault="00DD143C" w:rsidP="001F5C6B">
            <w:pPr>
              <w:pStyle w:val="--8"/>
            </w:pPr>
            <w:r w:rsidRPr="00DD143C">
              <w:t>1,974,241,458</w:t>
            </w:r>
          </w:p>
        </w:tc>
      </w:tr>
      <w:tr w:rsidR="00802926" w:rsidRPr="007065C9" w14:paraId="599A6BAB" w14:textId="77777777" w:rsidTr="00AE7045">
        <w:tblPrEx>
          <w:tblCellMar>
            <w:left w:w="30" w:type="dxa"/>
            <w:right w:w="30" w:type="dxa"/>
          </w:tblCellMar>
        </w:tblPrEx>
        <w:trPr>
          <w:cantSplit/>
          <w:trHeight w:val="595"/>
        </w:trPr>
        <w:tc>
          <w:tcPr>
            <w:tcW w:w="2714" w:type="pct"/>
            <w:gridSpan w:val="15"/>
            <w:tcBorders>
              <w:right w:val="single" w:sz="4" w:space="0" w:color="auto"/>
            </w:tcBorders>
            <w:vAlign w:val="center"/>
          </w:tcPr>
          <w:p w14:paraId="74493548" w14:textId="77777777" w:rsidR="00802926" w:rsidRPr="00E97BB4" w:rsidRDefault="00802926" w:rsidP="001F5C6B">
            <w:pPr>
              <w:pStyle w:val="af8"/>
              <w:spacing w:line="320" w:lineRule="exact"/>
              <w:jc w:val="both"/>
              <w:rPr>
                <w:sz w:val="22"/>
                <w:szCs w:val="22"/>
              </w:rPr>
            </w:pPr>
            <w:r w:rsidRPr="00E97BB4">
              <w:rPr>
                <w:rFonts w:hint="eastAsia"/>
                <w:sz w:val="22"/>
                <w:szCs w:val="22"/>
              </w:rPr>
              <w:t>乙</w:t>
            </w:r>
            <w:r>
              <w:rPr>
                <w:rFonts w:hint="eastAsia"/>
                <w:sz w:val="22"/>
                <w:szCs w:val="22"/>
              </w:rPr>
              <w:t>、</w:t>
            </w:r>
            <w:proofErr w:type="gramStart"/>
            <w:r w:rsidRPr="00E97BB4">
              <w:rPr>
                <w:rFonts w:hint="eastAsia"/>
                <w:sz w:val="22"/>
                <w:szCs w:val="22"/>
              </w:rPr>
              <w:t>加項</w:t>
            </w:r>
            <w:proofErr w:type="gramEnd"/>
          </w:p>
        </w:tc>
        <w:tc>
          <w:tcPr>
            <w:tcW w:w="758" w:type="pct"/>
            <w:gridSpan w:val="5"/>
            <w:tcBorders>
              <w:left w:val="single" w:sz="4" w:space="0" w:color="auto"/>
              <w:right w:val="single" w:sz="4" w:space="0" w:color="auto"/>
            </w:tcBorders>
            <w:vAlign w:val="center"/>
          </w:tcPr>
          <w:p w14:paraId="378E104E" w14:textId="77777777" w:rsidR="00802926" w:rsidRPr="000B4342" w:rsidRDefault="00802926" w:rsidP="001F5C6B">
            <w:pPr>
              <w:pStyle w:val="--8"/>
            </w:pPr>
          </w:p>
        </w:tc>
        <w:tc>
          <w:tcPr>
            <w:tcW w:w="766" w:type="pct"/>
            <w:gridSpan w:val="8"/>
            <w:tcBorders>
              <w:left w:val="single" w:sz="4" w:space="0" w:color="auto"/>
              <w:right w:val="single" w:sz="4" w:space="0" w:color="auto"/>
            </w:tcBorders>
            <w:vAlign w:val="center"/>
          </w:tcPr>
          <w:p w14:paraId="601451A2" w14:textId="77777777" w:rsidR="00802926" w:rsidRPr="000B4342" w:rsidRDefault="00802926" w:rsidP="001F5C6B">
            <w:pPr>
              <w:pStyle w:val="--8"/>
            </w:pPr>
          </w:p>
        </w:tc>
        <w:tc>
          <w:tcPr>
            <w:tcW w:w="762" w:type="pct"/>
            <w:gridSpan w:val="2"/>
            <w:tcBorders>
              <w:top w:val="nil"/>
              <w:left w:val="nil"/>
              <w:bottom w:val="nil"/>
              <w:right w:val="nil"/>
            </w:tcBorders>
            <w:shd w:val="clear" w:color="auto" w:fill="auto"/>
            <w:vAlign w:val="center"/>
          </w:tcPr>
          <w:p w14:paraId="068C90C4" w14:textId="6D235DDA" w:rsidR="00802926" w:rsidRPr="000B4342" w:rsidRDefault="004B6865" w:rsidP="001F5C6B">
            <w:pPr>
              <w:pStyle w:val="--8"/>
            </w:pPr>
            <w:r>
              <w:rPr>
                <w:rFonts w:hint="eastAsia"/>
              </w:rPr>
              <w:t>18,32</w:t>
            </w:r>
            <w:r w:rsidR="007C7DFF">
              <w:rPr>
                <w:rFonts w:hint="eastAsia"/>
              </w:rPr>
              <w:t>3,346,402</w:t>
            </w:r>
          </w:p>
        </w:tc>
      </w:tr>
      <w:tr w:rsidR="00802926" w:rsidRPr="007065C9" w14:paraId="61F474DD" w14:textId="77777777" w:rsidTr="00AE7045">
        <w:tblPrEx>
          <w:tblCellMar>
            <w:left w:w="30" w:type="dxa"/>
            <w:right w:w="30" w:type="dxa"/>
          </w:tblCellMar>
        </w:tblPrEx>
        <w:trPr>
          <w:cantSplit/>
          <w:trHeight w:val="595"/>
        </w:trPr>
        <w:tc>
          <w:tcPr>
            <w:tcW w:w="2714" w:type="pct"/>
            <w:gridSpan w:val="15"/>
            <w:tcBorders>
              <w:right w:val="single" w:sz="4" w:space="0" w:color="auto"/>
            </w:tcBorders>
            <w:vAlign w:val="center"/>
          </w:tcPr>
          <w:p w14:paraId="14216F5E" w14:textId="504307BD" w:rsidR="00802926" w:rsidRPr="001C39F6" w:rsidRDefault="00802926" w:rsidP="001F5C6B">
            <w:pPr>
              <w:pStyle w:val="af8"/>
              <w:spacing w:line="320" w:lineRule="exact"/>
              <w:ind w:leftChars="50" w:left="140"/>
              <w:jc w:val="both"/>
              <w:rPr>
                <w:spacing w:val="-4"/>
                <w:sz w:val="22"/>
                <w:szCs w:val="22"/>
              </w:rPr>
            </w:pPr>
            <w:r w:rsidRPr="001C39F6">
              <w:rPr>
                <w:rFonts w:hint="eastAsia"/>
                <w:spacing w:val="-4"/>
                <w:sz w:val="22"/>
                <w:szCs w:val="22"/>
              </w:rPr>
              <w:t>一</w:t>
            </w:r>
            <w:r>
              <w:rPr>
                <w:rFonts w:hint="eastAsia"/>
                <w:spacing w:val="-4"/>
                <w:sz w:val="22"/>
                <w:szCs w:val="22"/>
              </w:rPr>
              <w:t>、</w:t>
            </w:r>
            <w:proofErr w:type="gramStart"/>
            <w:r>
              <w:rPr>
                <w:rFonts w:hint="eastAsia"/>
                <w:spacing w:val="-4"/>
                <w:sz w:val="22"/>
                <w:szCs w:val="22"/>
              </w:rPr>
              <w:t>11</w:t>
            </w:r>
            <w:r w:rsidR="00DD143C">
              <w:rPr>
                <w:spacing w:val="-4"/>
                <w:sz w:val="22"/>
                <w:szCs w:val="22"/>
              </w:rPr>
              <w:t>3</w:t>
            </w:r>
            <w:proofErr w:type="gramEnd"/>
            <w:r>
              <w:rPr>
                <w:rFonts w:hint="eastAsia"/>
                <w:spacing w:val="-4"/>
                <w:sz w:val="22"/>
                <w:szCs w:val="22"/>
              </w:rPr>
              <w:t>年度</w:t>
            </w:r>
            <w:proofErr w:type="gramStart"/>
            <w:r w:rsidRPr="001C39F6">
              <w:rPr>
                <w:rFonts w:hint="eastAsia"/>
                <w:spacing w:val="-4"/>
                <w:sz w:val="22"/>
                <w:szCs w:val="22"/>
              </w:rPr>
              <w:t>縣庫列支</w:t>
            </w:r>
            <w:proofErr w:type="gramEnd"/>
            <w:r w:rsidRPr="001C39F6">
              <w:rPr>
                <w:rFonts w:hint="eastAsia"/>
                <w:spacing w:val="-4"/>
                <w:sz w:val="22"/>
                <w:szCs w:val="22"/>
              </w:rPr>
              <w:t>而不屬</w:t>
            </w:r>
            <w:proofErr w:type="gramStart"/>
            <w:r>
              <w:rPr>
                <w:spacing w:val="-4"/>
                <w:sz w:val="22"/>
                <w:szCs w:val="22"/>
              </w:rPr>
              <w:t>11</w:t>
            </w:r>
            <w:r w:rsidR="00DD143C">
              <w:rPr>
                <w:spacing w:val="-4"/>
                <w:sz w:val="22"/>
                <w:szCs w:val="22"/>
              </w:rPr>
              <w:t>3</w:t>
            </w:r>
            <w:proofErr w:type="gramEnd"/>
            <w:r>
              <w:rPr>
                <w:spacing w:val="-4"/>
                <w:sz w:val="22"/>
                <w:szCs w:val="22"/>
              </w:rPr>
              <w:t>年度</w:t>
            </w:r>
            <w:r w:rsidRPr="001C39F6">
              <w:rPr>
                <w:spacing w:val="-4"/>
                <w:sz w:val="22"/>
                <w:szCs w:val="22"/>
              </w:rPr>
              <w:t>總決算歲出部分</w:t>
            </w:r>
          </w:p>
        </w:tc>
        <w:tc>
          <w:tcPr>
            <w:tcW w:w="758" w:type="pct"/>
            <w:gridSpan w:val="5"/>
            <w:tcBorders>
              <w:left w:val="single" w:sz="4" w:space="0" w:color="auto"/>
              <w:right w:val="single" w:sz="4" w:space="0" w:color="auto"/>
            </w:tcBorders>
            <w:vAlign w:val="center"/>
          </w:tcPr>
          <w:p w14:paraId="61BA205E" w14:textId="77777777" w:rsidR="00802926" w:rsidRPr="000B4342" w:rsidRDefault="00802926" w:rsidP="001F5C6B">
            <w:pPr>
              <w:pStyle w:val="--8"/>
            </w:pPr>
          </w:p>
        </w:tc>
        <w:tc>
          <w:tcPr>
            <w:tcW w:w="766" w:type="pct"/>
            <w:gridSpan w:val="8"/>
            <w:tcBorders>
              <w:top w:val="nil"/>
              <w:left w:val="single" w:sz="4" w:space="0" w:color="auto"/>
              <w:bottom w:val="nil"/>
              <w:right w:val="single" w:sz="4" w:space="0" w:color="auto"/>
            </w:tcBorders>
            <w:shd w:val="clear" w:color="auto" w:fill="auto"/>
            <w:vAlign w:val="center"/>
          </w:tcPr>
          <w:p w14:paraId="3C78B155" w14:textId="52405F92" w:rsidR="00802926" w:rsidRPr="000B4342" w:rsidRDefault="00D96F9F" w:rsidP="001F5C6B">
            <w:pPr>
              <w:pStyle w:val="--8"/>
            </w:pPr>
            <w:r w:rsidRPr="00D96F9F">
              <w:t>15,769,727,794</w:t>
            </w:r>
          </w:p>
        </w:tc>
        <w:tc>
          <w:tcPr>
            <w:tcW w:w="762" w:type="pct"/>
            <w:gridSpan w:val="2"/>
            <w:tcBorders>
              <w:top w:val="nil"/>
              <w:left w:val="single" w:sz="4" w:space="0" w:color="auto"/>
              <w:bottom w:val="nil"/>
              <w:right w:val="nil"/>
            </w:tcBorders>
            <w:shd w:val="clear" w:color="auto" w:fill="auto"/>
            <w:vAlign w:val="center"/>
          </w:tcPr>
          <w:p w14:paraId="7D37D507" w14:textId="77777777" w:rsidR="00802926" w:rsidRPr="000B4342" w:rsidRDefault="00802926" w:rsidP="001F5C6B">
            <w:pPr>
              <w:pStyle w:val="--8"/>
            </w:pPr>
          </w:p>
        </w:tc>
      </w:tr>
      <w:tr w:rsidR="00DD143C" w:rsidRPr="007065C9" w14:paraId="6BD12975" w14:textId="77777777" w:rsidTr="00AE7045">
        <w:tblPrEx>
          <w:tblCellMar>
            <w:left w:w="30" w:type="dxa"/>
            <w:right w:w="30" w:type="dxa"/>
          </w:tblCellMar>
        </w:tblPrEx>
        <w:trPr>
          <w:cantSplit/>
          <w:trHeight w:val="595"/>
        </w:trPr>
        <w:tc>
          <w:tcPr>
            <w:tcW w:w="2714" w:type="pct"/>
            <w:gridSpan w:val="15"/>
            <w:tcBorders>
              <w:right w:val="single" w:sz="4" w:space="0" w:color="auto"/>
            </w:tcBorders>
            <w:vAlign w:val="center"/>
          </w:tcPr>
          <w:p w14:paraId="7A341DEB" w14:textId="77777777" w:rsidR="00DD143C" w:rsidRPr="00E97BB4" w:rsidRDefault="00DD143C" w:rsidP="00DD143C">
            <w:pPr>
              <w:pStyle w:val="af8"/>
              <w:spacing w:line="320" w:lineRule="exact"/>
              <w:ind w:firstLineChars="142" w:firstLine="312"/>
              <w:jc w:val="both"/>
              <w:rPr>
                <w:b w:val="0"/>
                <w:bCs/>
                <w:sz w:val="22"/>
                <w:szCs w:val="22"/>
              </w:rPr>
            </w:pPr>
            <w:r>
              <w:rPr>
                <w:rFonts w:hint="eastAsia"/>
                <w:b w:val="0"/>
                <w:bCs/>
                <w:sz w:val="22"/>
                <w:szCs w:val="22"/>
              </w:rPr>
              <w:t>（</w:t>
            </w:r>
            <w:r w:rsidRPr="00E97BB4">
              <w:rPr>
                <w:rFonts w:hint="eastAsia"/>
                <w:b w:val="0"/>
                <w:bCs/>
                <w:sz w:val="22"/>
                <w:szCs w:val="22"/>
              </w:rPr>
              <w:t>一</w:t>
            </w:r>
            <w:r>
              <w:rPr>
                <w:rFonts w:hint="eastAsia"/>
                <w:b w:val="0"/>
                <w:bCs/>
                <w:sz w:val="22"/>
                <w:szCs w:val="22"/>
              </w:rPr>
              <w:t>）支</w:t>
            </w:r>
            <w:r w:rsidRPr="00E97BB4">
              <w:rPr>
                <w:rFonts w:hint="eastAsia"/>
                <w:b w:val="0"/>
                <w:bCs/>
                <w:sz w:val="22"/>
                <w:szCs w:val="22"/>
              </w:rPr>
              <w:t>付</w:t>
            </w:r>
            <w:r>
              <w:rPr>
                <w:rFonts w:hint="eastAsia"/>
                <w:b w:val="0"/>
                <w:bCs/>
                <w:sz w:val="22"/>
                <w:szCs w:val="22"/>
              </w:rPr>
              <w:t>各機關</w:t>
            </w:r>
            <w:r w:rsidRPr="00E97BB4">
              <w:rPr>
                <w:rFonts w:hint="eastAsia"/>
                <w:b w:val="0"/>
                <w:bCs/>
                <w:sz w:val="22"/>
                <w:szCs w:val="22"/>
              </w:rPr>
              <w:t>以前年度支出</w:t>
            </w:r>
            <w:r w:rsidRPr="00E97BB4">
              <w:rPr>
                <w:b w:val="0"/>
                <w:bCs/>
                <w:sz w:val="22"/>
                <w:szCs w:val="22"/>
              </w:rPr>
              <w:t xml:space="preserve"> </w:t>
            </w:r>
          </w:p>
        </w:tc>
        <w:tc>
          <w:tcPr>
            <w:tcW w:w="758" w:type="pct"/>
            <w:gridSpan w:val="5"/>
            <w:tcBorders>
              <w:left w:val="single" w:sz="4" w:space="0" w:color="auto"/>
              <w:right w:val="single" w:sz="4" w:space="0" w:color="auto"/>
            </w:tcBorders>
            <w:vAlign w:val="center"/>
          </w:tcPr>
          <w:p w14:paraId="3C6CC632" w14:textId="4119F9C7" w:rsidR="00DD143C" w:rsidRPr="000B4342" w:rsidRDefault="00DD143C" w:rsidP="00DD143C">
            <w:pPr>
              <w:pStyle w:val="-5"/>
            </w:pPr>
            <w:r w:rsidRPr="001D635C">
              <w:t xml:space="preserve">6,137,616,557 </w:t>
            </w:r>
          </w:p>
        </w:tc>
        <w:tc>
          <w:tcPr>
            <w:tcW w:w="766" w:type="pct"/>
            <w:gridSpan w:val="8"/>
            <w:tcBorders>
              <w:top w:val="nil"/>
              <w:left w:val="single" w:sz="4" w:space="0" w:color="auto"/>
              <w:bottom w:val="nil"/>
              <w:right w:val="single" w:sz="4" w:space="0" w:color="auto"/>
            </w:tcBorders>
            <w:shd w:val="clear" w:color="auto" w:fill="auto"/>
            <w:vAlign w:val="center"/>
          </w:tcPr>
          <w:p w14:paraId="33FC2F87" w14:textId="77777777" w:rsidR="00DD143C" w:rsidRPr="000B4342" w:rsidRDefault="00DD143C" w:rsidP="00DD143C">
            <w:pPr>
              <w:pStyle w:val="-5"/>
            </w:pPr>
          </w:p>
        </w:tc>
        <w:tc>
          <w:tcPr>
            <w:tcW w:w="762" w:type="pct"/>
            <w:gridSpan w:val="2"/>
            <w:tcBorders>
              <w:top w:val="nil"/>
              <w:left w:val="single" w:sz="4" w:space="0" w:color="auto"/>
              <w:bottom w:val="nil"/>
              <w:right w:val="nil"/>
            </w:tcBorders>
            <w:shd w:val="clear" w:color="auto" w:fill="auto"/>
            <w:vAlign w:val="center"/>
          </w:tcPr>
          <w:p w14:paraId="6CB80CD5" w14:textId="77777777" w:rsidR="00DD143C" w:rsidRPr="000B4342" w:rsidRDefault="00DD143C" w:rsidP="00DD143C">
            <w:pPr>
              <w:pStyle w:val="-5"/>
            </w:pPr>
          </w:p>
        </w:tc>
      </w:tr>
      <w:tr w:rsidR="00DD143C" w:rsidRPr="007065C9" w14:paraId="344ABD21" w14:textId="77777777" w:rsidTr="00AE7045">
        <w:tblPrEx>
          <w:tblCellMar>
            <w:left w:w="30" w:type="dxa"/>
            <w:right w:w="30" w:type="dxa"/>
          </w:tblCellMar>
        </w:tblPrEx>
        <w:trPr>
          <w:cantSplit/>
          <w:trHeight w:val="595"/>
        </w:trPr>
        <w:tc>
          <w:tcPr>
            <w:tcW w:w="2714" w:type="pct"/>
            <w:gridSpan w:val="15"/>
            <w:tcBorders>
              <w:right w:val="single" w:sz="4" w:space="0" w:color="auto"/>
            </w:tcBorders>
            <w:vAlign w:val="center"/>
          </w:tcPr>
          <w:p w14:paraId="523064DD" w14:textId="77777777" w:rsidR="00DD143C" w:rsidRPr="00E97BB4" w:rsidRDefault="00DD143C" w:rsidP="00DD143C">
            <w:pPr>
              <w:pStyle w:val="af8"/>
              <w:spacing w:line="320" w:lineRule="exact"/>
              <w:ind w:firstLineChars="142" w:firstLine="312"/>
              <w:jc w:val="both"/>
              <w:rPr>
                <w:b w:val="0"/>
                <w:bCs/>
                <w:sz w:val="22"/>
                <w:szCs w:val="22"/>
              </w:rPr>
            </w:pPr>
            <w:r>
              <w:rPr>
                <w:rFonts w:hint="eastAsia"/>
                <w:b w:val="0"/>
                <w:bCs/>
                <w:sz w:val="22"/>
                <w:szCs w:val="22"/>
              </w:rPr>
              <w:t>（</w:t>
            </w:r>
            <w:r w:rsidRPr="00E97BB4">
              <w:rPr>
                <w:rFonts w:hint="eastAsia"/>
                <w:b w:val="0"/>
                <w:bCs/>
                <w:sz w:val="22"/>
                <w:szCs w:val="22"/>
              </w:rPr>
              <w:t>二</w:t>
            </w:r>
            <w:r>
              <w:rPr>
                <w:rFonts w:hint="eastAsia"/>
                <w:b w:val="0"/>
                <w:bCs/>
                <w:sz w:val="22"/>
                <w:szCs w:val="22"/>
              </w:rPr>
              <w:t>）</w:t>
            </w:r>
            <w:r w:rsidRPr="00E97BB4">
              <w:rPr>
                <w:rFonts w:hint="eastAsia"/>
                <w:b w:val="0"/>
                <w:bCs/>
                <w:sz w:val="22"/>
                <w:szCs w:val="22"/>
              </w:rPr>
              <w:t>退還以前年度歲入</w:t>
            </w:r>
          </w:p>
        </w:tc>
        <w:tc>
          <w:tcPr>
            <w:tcW w:w="758" w:type="pct"/>
            <w:gridSpan w:val="5"/>
            <w:tcBorders>
              <w:left w:val="single" w:sz="4" w:space="0" w:color="auto"/>
              <w:right w:val="single" w:sz="4" w:space="0" w:color="auto"/>
            </w:tcBorders>
            <w:vAlign w:val="center"/>
          </w:tcPr>
          <w:p w14:paraId="259A59C3" w14:textId="5D8DE6F7" w:rsidR="00DD143C" w:rsidRPr="000B4342" w:rsidRDefault="00DD143C" w:rsidP="00DD143C">
            <w:pPr>
              <w:pStyle w:val="-5"/>
            </w:pPr>
            <w:r w:rsidRPr="001D635C">
              <w:t xml:space="preserve">273,405,383 </w:t>
            </w:r>
          </w:p>
        </w:tc>
        <w:tc>
          <w:tcPr>
            <w:tcW w:w="766" w:type="pct"/>
            <w:gridSpan w:val="8"/>
            <w:tcBorders>
              <w:top w:val="nil"/>
              <w:left w:val="single" w:sz="4" w:space="0" w:color="auto"/>
              <w:bottom w:val="nil"/>
              <w:right w:val="single" w:sz="4" w:space="0" w:color="auto"/>
            </w:tcBorders>
            <w:shd w:val="clear" w:color="auto" w:fill="auto"/>
            <w:vAlign w:val="center"/>
          </w:tcPr>
          <w:p w14:paraId="2D7261C3" w14:textId="77777777" w:rsidR="00DD143C" w:rsidRPr="000B4342" w:rsidRDefault="00DD143C" w:rsidP="00DD143C">
            <w:pPr>
              <w:pStyle w:val="-5"/>
            </w:pPr>
          </w:p>
        </w:tc>
        <w:tc>
          <w:tcPr>
            <w:tcW w:w="762" w:type="pct"/>
            <w:gridSpan w:val="2"/>
            <w:tcBorders>
              <w:top w:val="nil"/>
              <w:left w:val="single" w:sz="4" w:space="0" w:color="auto"/>
              <w:bottom w:val="nil"/>
              <w:right w:val="nil"/>
            </w:tcBorders>
            <w:shd w:val="clear" w:color="auto" w:fill="auto"/>
            <w:vAlign w:val="center"/>
          </w:tcPr>
          <w:p w14:paraId="181D3A1A" w14:textId="77777777" w:rsidR="00DD143C" w:rsidRPr="000B4342" w:rsidRDefault="00DD143C" w:rsidP="00DD143C">
            <w:pPr>
              <w:pStyle w:val="-5"/>
            </w:pPr>
          </w:p>
        </w:tc>
      </w:tr>
      <w:tr w:rsidR="00DD143C" w:rsidRPr="007065C9" w14:paraId="6D7B03C0" w14:textId="77777777" w:rsidTr="00AE7045">
        <w:tblPrEx>
          <w:tblCellMar>
            <w:left w:w="30" w:type="dxa"/>
            <w:right w:w="30" w:type="dxa"/>
          </w:tblCellMar>
        </w:tblPrEx>
        <w:trPr>
          <w:cantSplit/>
          <w:trHeight w:val="595"/>
        </w:trPr>
        <w:tc>
          <w:tcPr>
            <w:tcW w:w="2714" w:type="pct"/>
            <w:gridSpan w:val="15"/>
            <w:tcBorders>
              <w:right w:val="single" w:sz="4" w:space="0" w:color="auto"/>
            </w:tcBorders>
            <w:vAlign w:val="center"/>
          </w:tcPr>
          <w:p w14:paraId="324671FB" w14:textId="77777777" w:rsidR="00DD143C" w:rsidRPr="00E97BB4" w:rsidRDefault="00DD143C" w:rsidP="00DD143C">
            <w:pPr>
              <w:pStyle w:val="af8"/>
              <w:spacing w:line="320" w:lineRule="exact"/>
              <w:ind w:firstLineChars="142" w:firstLine="312"/>
              <w:jc w:val="both"/>
              <w:rPr>
                <w:b w:val="0"/>
                <w:bCs/>
                <w:sz w:val="22"/>
                <w:szCs w:val="22"/>
              </w:rPr>
            </w:pPr>
            <w:r>
              <w:rPr>
                <w:rFonts w:hint="eastAsia"/>
                <w:b w:val="0"/>
                <w:bCs/>
                <w:sz w:val="22"/>
                <w:szCs w:val="22"/>
              </w:rPr>
              <w:t>（三）</w:t>
            </w:r>
            <w:r w:rsidRPr="003D5904">
              <w:rPr>
                <w:rFonts w:hint="eastAsia"/>
                <w:b w:val="0"/>
                <w:bCs/>
                <w:sz w:val="22"/>
                <w:szCs w:val="22"/>
              </w:rPr>
              <w:t>退還預收款</w:t>
            </w:r>
          </w:p>
        </w:tc>
        <w:tc>
          <w:tcPr>
            <w:tcW w:w="758" w:type="pct"/>
            <w:gridSpan w:val="5"/>
            <w:tcBorders>
              <w:left w:val="single" w:sz="4" w:space="0" w:color="auto"/>
              <w:right w:val="single" w:sz="4" w:space="0" w:color="auto"/>
            </w:tcBorders>
            <w:vAlign w:val="center"/>
          </w:tcPr>
          <w:p w14:paraId="538F7F9A" w14:textId="37450F2F" w:rsidR="00DD143C" w:rsidRPr="000B4342" w:rsidRDefault="00DD143C" w:rsidP="00DD143C">
            <w:pPr>
              <w:pStyle w:val="-5"/>
            </w:pPr>
            <w:r w:rsidRPr="001D635C">
              <w:t xml:space="preserve">3,272,844,189 </w:t>
            </w:r>
          </w:p>
        </w:tc>
        <w:tc>
          <w:tcPr>
            <w:tcW w:w="766" w:type="pct"/>
            <w:gridSpan w:val="8"/>
            <w:tcBorders>
              <w:top w:val="nil"/>
              <w:left w:val="single" w:sz="4" w:space="0" w:color="auto"/>
              <w:bottom w:val="nil"/>
              <w:right w:val="single" w:sz="4" w:space="0" w:color="auto"/>
            </w:tcBorders>
            <w:shd w:val="clear" w:color="auto" w:fill="auto"/>
            <w:vAlign w:val="center"/>
          </w:tcPr>
          <w:p w14:paraId="431F137B" w14:textId="77777777" w:rsidR="00DD143C" w:rsidRPr="000B4342" w:rsidRDefault="00DD143C" w:rsidP="00DD143C">
            <w:pPr>
              <w:pStyle w:val="-5"/>
            </w:pPr>
          </w:p>
        </w:tc>
        <w:tc>
          <w:tcPr>
            <w:tcW w:w="762" w:type="pct"/>
            <w:gridSpan w:val="2"/>
            <w:tcBorders>
              <w:top w:val="nil"/>
              <w:left w:val="single" w:sz="4" w:space="0" w:color="auto"/>
              <w:bottom w:val="nil"/>
              <w:right w:val="nil"/>
            </w:tcBorders>
            <w:shd w:val="clear" w:color="auto" w:fill="auto"/>
            <w:vAlign w:val="center"/>
          </w:tcPr>
          <w:p w14:paraId="1A3B3C0A" w14:textId="77777777" w:rsidR="00DD143C" w:rsidRPr="000B4342" w:rsidRDefault="00DD143C" w:rsidP="00DD143C">
            <w:pPr>
              <w:pStyle w:val="-5"/>
            </w:pPr>
          </w:p>
        </w:tc>
      </w:tr>
      <w:tr w:rsidR="00DD143C" w:rsidRPr="007065C9" w14:paraId="35FC9C5F" w14:textId="77777777" w:rsidTr="00AE7045">
        <w:tblPrEx>
          <w:tblCellMar>
            <w:left w:w="30" w:type="dxa"/>
            <w:right w:w="30" w:type="dxa"/>
          </w:tblCellMar>
        </w:tblPrEx>
        <w:trPr>
          <w:cantSplit/>
          <w:trHeight w:val="595"/>
        </w:trPr>
        <w:tc>
          <w:tcPr>
            <w:tcW w:w="2714" w:type="pct"/>
            <w:gridSpan w:val="15"/>
            <w:tcBorders>
              <w:right w:val="single" w:sz="4" w:space="0" w:color="auto"/>
            </w:tcBorders>
            <w:vAlign w:val="center"/>
          </w:tcPr>
          <w:p w14:paraId="74B21B6D" w14:textId="35D5A5B0" w:rsidR="00DD143C" w:rsidRPr="00E97BB4" w:rsidRDefault="00DD143C" w:rsidP="00DD143C">
            <w:pPr>
              <w:pStyle w:val="af8"/>
              <w:spacing w:line="320" w:lineRule="exact"/>
              <w:ind w:firstLineChars="142" w:firstLine="312"/>
              <w:jc w:val="both"/>
              <w:rPr>
                <w:b w:val="0"/>
                <w:bCs/>
                <w:sz w:val="22"/>
                <w:szCs w:val="22"/>
              </w:rPr>
            </w:pPr>
            <w:r>
              <w:rPr>
                <w:rFonts w:hint="eastAsia"/>
                <w:b w:val="0"/>
                <w:bCs/>
                <w:sz w:val="22"/>
                <w:szCs w:val="22"/>
              </w:rPr>
              <w:t>（四）新增</w:t>
            </w:r>
            <w:r w:rsidRPr="00E97BB4">
              <w:rPr>
                <w:rFonts w:hint="eastAsia"/>
                <w:b w:val="0"/>
                <w:bCs/>
                <w:sz w:val="22"/>
                <w:szCs w:val="22"/>
              </w:rPr>
              <w:t>墊付</w:t>
            </w:r>
            <w:r>
              <w:rPr>
                <w:rFonts w:hint="eastAsia"/>
                <w:b w:val="0"/>
                <w:bCs/>
                <w:sz w:val="22"/>
                <w:szCs w:val="22"/>
              </w:rPr>
              <w:t>案</w:t>
            </w:r>
          </w:p>
        </w:tc>
        <w:tc>
          <w:tcPr>
            <w:tcW w:w="758" w:type="pct"/>
            <w:gridSpan w:val="5"/>
            <w:tcBorders>
              <w:left w:val="single" w:sz="4" w:space="0" w:color="auto"/>
              <w:right w:val="single" w:sz="4" w:space="0" w:color="auto"/>
            </w:tcBorders>
            <w:vAlign w:val="center"/>
          </w:tcPr>
          <w:p w14:paraId="6FD309D3" w14:textId="73910B96" w:rsidR="00DD143C" w:rsidRPr="000B4342" w:rsidRDefault="00DD143C" w:rsidP="00DD143C">
            <w:pPr>
              <w:pStyle w:val="-5"/>
            </w:pPr>
            <w:r w:rsidRPr="001D635C">
              <w:t xml:space="preserve">941,769,665 </w:t>
            </w:r>
          </w:p>
        </w:tc>
        <w:tc>
          <w:tcPr>
            <w:tcW w:w="766" w:type="pct"/>
            <w:gridSpan w:val="8"/>
            <w:tcBorders>
              <w:top w:val="nil"/>
              <w:left w:val="single" w:sz="4" w:space="0" w:color="auto"/>
              <w:bottom w:val="nil"/>
              <w:right w:val="single" w:sz="4" w:space="0" w:color="auto"/>
            </w:tcBorders>
            <w:shd w:val="clear" w:color="auto" w:fill="auto"/>
            <w:vAlign w:val="center"/>
          </w:tcPr>
          <w:p w14:paraId="0E2CCCC8" w14:textId="77777777" w:rsidR="00DD143C" w:rsidRPr="000B4342" w:rsidRDefault="00DD143C" w:rsidP="00DD143C">
            <w:pPr>
              <w:pStyle w:val="-5"/>
            </w:pPr>
          </w:p>
        </w:tc>
        <w:tc>
          <w:tcPr>
            <w:tcW w:w="762" w:type="pct"/>
            <w:gridSpan w:val="2"/>
            <w:tcBorders>
              <w:top w:val="nil"/>
              <w:left w:val="single" w:sz="4" w:space="0" w:color="auto"/>
              <w:bottom w:val="nil"/>
              <w:right w:val="nil"/>
            </w:tcBorders>
            <w:shd w:val="clear" w:color="auto" w:fill="auto"/>
            <w:vAlign w:val="center"/>
          </w:tcPr>
          <w:p w14:paraId="67B8C223" w14:textId="77777777" w:rsidR="00DD143C" w:rsidRPr="000B4342" w:rsidRDefault="00DD143C" w:rsidP="00DD143C">
            <w:pPr>
              <w:pStyle w:val="-5"/>
            </w:pPr>
          </w:p>
        </w:tc>
      </w:tr>
      <w:tr w:rsidR="00802926" w:rsidRPr="007065C9" w14:paraId="0AA82736" w14:textId="77777777" w:rsidTr="00AE7045">
        <w:tblPrEx>
          <w:tblCellMar>
            <w:left w:w="30" w:type="dxa"/>
            <w:right w:w="30" w:type="dxa"/>
          </w:tblCellMar>
        </w:tblPrEx>
        <w:trPr>
          <w:cantSplit/>
          <w:trHeight w:val="595"/>
        </w:trPr>
        <w:tc>
          <w:tcPr>
            <w:tcW w:w="2714" w:type="pct"/>
            <w:gridSpan w:val="15"/>
            <w:tcBorders>
              <w:right w:val="single" w:sz="4" w:space="0" w:color="auto"/>
            </w:tcBorders>
            <w:vAlign w:val="center"/>
          </w:tcPr>
          <w:p w14:paraId="3707B251" w14:textId="312B3877" w:rsidR="00802926" w:rsidRPr="00E97BB4" w:rsidRDefault="00802926" w:rsidP="001F5C6B">
            <w:pPr>
              <w:pStyle w:val="af8"/>
              <w:spacing w:line="320" w:lineRule="exact"/>
              <w:ind w:firstLineChars="142" w:firstLine="312"/>
              <w:jc w:val="both"/>
              <w:rPr>
                <w:b w:val="0"/>
                <w:bCs/>
                <w:sz w:val="22"/>
                <w:szCs w:val="22"/>
              </w:rPr>
            </w:pPr>
            <w:r>
              <w:rPr>
                <w:rFonts w:hint="eastAsia"/>
                <w:b w:val="0"/>
                <w:bCs/>
                <w:sz w:val="22"/>
                <w:szCs w:val="22"/>
              </w:rPr>
              <w:t>（</w:t>
            </w:r>
            <w:r w:rsidR="00DD143C">
              <w:rPr>
                <w:rFonts w:hint="eastAsia"/>
                <w:b w:val="0"/>
                <w:bCs/>
                <w:sz w:val="22"/>
                <w:szCs w:val="22"/>
              </w:rPr>
              <w:t>五</w:t>
            </w:r>
            <w:r>
              <w:rPr>
                <w:rFonts w:hint="eastAsia"/>
                <w:b w:val="0"/>
                <w:bCs/>
                <w:sz w:val="22"/>
                <w:szCs w:val="22"/>
              </w:rPr>
              <w:t>）</w:t>
            </w:r>
            <w:proofErr w:type="gramStart"/>
            <w:r>
              <w:rPr>
                <w:rFonts w:hint="eastAsia"/>
                <w:b w:val="0"/>
                <w:bCs/>
                <w:sz w:val="22"/>
                <w:szCs w:val="22"/>
              </w:rPr>
              <w:t>11</w:t>
            </w:r>
            <w:r w:rsidR="00DD143C">
              <w:rPr>
                <w:b w:val="0"/>
                <w:bCs/>
                <w:sz w:val="22"/>
                <w:szCs w:val="22"/>
              </w:rPr>
              <w:t>3</w:t>
            </w:r>
            <w:proofErr w:type="gramEnd"/>
            <w:r>
              <w:rPr>
                <w:rFonts w:hint="eastAsia"/>
                <w:b w:val="0"/>
                <w:bCs/>
                <w:sz w:val="22"/>
                <w:szCs w:val="22"/>
              </w:rPr>
              <w:t>年度總決算</w:t>
            </w:r>
            <w:r w:rsidRPr="00E97BB4">
              <w:rPr>
                <w:rFonts w:hint="eastAsia"/>
                <w:b w:val="0"/>
                <w:bCs/>
                <w:sz w:val="22"/>
                <w:szCs w:val="22"/>
              </w:rPr>
              <w:t>債務</w:t>
            </w:r>
            <w:r>
              <w:rPr>
                <w:rFonts w:hint="eastAsia"/>
                <w:b w:val="0"/>
                <w:bCs/>
                <w:sz w:val="22"/>
                <w:szCs w:val="22"/>
              </w:rPr>
              <w:t>償還</w:t>
            </w:r>
            <w:r w:rsidRPr="00E97BB4">
              <w:rPr>
                <w:rFonts w:hint="eastAsia"/>
                <w:b w:val="0"/>
                <w:bCs/>
                <w:sz w:val="22"/>
                <w:szCs w:val="22"/>
              </w:rPr>
              <w:t>支出</w:t>
            </w:r>
          </w:p>
        </w:tc>
        <w:tc>
          <w:tcPr>
            <w:tcW w:w="758" w:type="pct"/>
            <w:gridSpan w:val="5"/>
            <w:tcBorders>
              <w:left w:val="single" w:sz="4" w:space="0" w:color="auto"/>
              <w:right w:val="single" w:sz="4" w:space="0" w:color="auto"/>
            </w:tcBorders>
            <w:vAlign w:val="center"/>
          </w:tcPr>
          <w:p w14:paraId="3D50A40B" w14:textId="238EB321" w:rsidR="00802926" w:rsidRPr="000B4342" w:rsidRDefault="00DD143C" w:rsidP="001F5C6B">
            <w:pPr>
              <w:pStyle w:val="-5"/>
            </w:pPr>
            <w:r>
              <w:t>5,144,092,00</w:t>
            </w:r>
            <w:r w:rsidR="00802926" w:rsidRPr="00C52B1A">
              <w:t xml:space="preserve">0 </w:t>
            </w:r>
          </w:p>
        </w:tc>
        <w:tc>
          <w:tcPr>
            <w:tcW w:w="766" w:type="pct"/>
            <w:gridSpan w:val="8"/>
            <w:tcBorders>
              <w:top w:val="nil"/>
              <w:left w:val="single" w:sz="4" w:space="0" w:color="auto"/>
              <w:bottom w:val="nil"/>
              <w:right w:val="single" w:sz="4" w:space="0" w:color="auto"/>
            </w:tcBorders>
            <w:shd w:val="clear" w:color="auto" w:fill="auto"/>
            <w:vAlign w:val="center"/>
          </w:tcPr>
          <w:p w14:paraId="59B212EF" w14:textId="77777777" w:rsidR="00802926" w:rsidRPr="000B4342" w:rsidRDefault="00802926" w:rsidP="001F5C6B">
            <w:pPr>
              <w:pStyle w:val="-5"/>
            </w:pPr>
          </w:p>
        </w:tc>
        <w:tc>
          <w:tcPr>
            <w:tcW w:w="762" w:type="pct"/>
            <w:gridSpan w:val="2"/>
            <w:tcBorders>
              <w:top w:val="nil"/>
              <w:left w:val="single" w:sz="4" w:space="0" w:color="auto"/>
              <w:bottom w:val="nil"/>
              <w:right w:val="nil"/>
            </w:tcBorders>
            <w:shd w:val="clear" w:color="auto" w:fill="auto"/>
            <w:vAlign w:val="center"/>
          </w:tcPr>
          <w:p w14:paraId="1F8D4BF8" w14:textId="77777777" w:rsidR="00802926" w:rsidRPr="000B4342" w:rsidRDefault="00802926" w:rsidP="001F5C6B">
            <w:pPr>
              <w:pStyle w:val="-5"/>
            </w:pPr>
          </w:p>
        </w:tc>
      </w:tr>
      <w:tr w:rsidR="00802926" w:rsidRPr="007065C9" w14:paraId="443526C6" w14:textId="77777777" w:rsidTr="00AE7045">
        <w:tblPrEx>
          <w:tblCellMar>
            <w:left w:w="30" w:type="dxa"/>
            <w:right w:w="30" w:type="dxa"/>
          </w:tblCellMar>
        </w:tblPrEx>
        <w:trPr>
          <w:cantSplit/>
          <w:trHeight w:val="595"/>
        </w:trPr>
        <w:tc>
          <w:tcPr>
            <w:tcW w:w="2714" w:type="pct"/>
            <w:gridSpan w:val="15"/>
            <w:tcBorders>
              <w:right w:val="single" w:sz="4" w:space="0" w:color="auto"/>
            </w:tcBorders>
            <w:vAlign w:val="center"/>
          </w:tcPr>
          <w:p w14:paraId="6FF50C58" w14:textId="77777777" w:rsidR="00802926" w:rsidRPr="00E97BB4" w:rsidRDefault="00802926" w:rsidP="001F5C6B">
            <w:pPr>
              <w:pStyle w:val="af8"/>
              <w:spacing w:line="320" w:lineRule="exact"/>
              <w:ind w:leftChars="50" w:left="140"/>
              <w:jc w:val="both"/>
              <w:rPr>
                <w:sz w:val="22"/>
                <w:szCs w:val="22"/>
              </w:rPr>
            </w:pPr>
            <w:r w:rsidRPr="00E97BB4">
              <w:rPr>
                <w:rFonts w:hint="eastAsia"/>
                <w:sz w:val="22"/>
                <w:szCs w:val="22"/>
              </w:rPr>
              <w:t>二</w:t>
            </w:r>
            <w:r>
              <w:rPr>
                <w:rFonts w:hint="eastAsia"/>
                <w:sz w:val="22"/>
                <w:szCs w:val="22"/>
              </w:rPr>
              <w:t>、</w:t>
            </w:r>
            <w:r w:rsidRPr="00DB4A59">
              <w:rPr>
                <w:rFonts w:hint="eastAsia"/>
                <w:sz w:val="22"/>
                <w:szCs w:val="22"/>
              </w:rPr>
              <w:t>總</w:t>
            </w:r>
            <w:proofErr w:type="gramStart"/>
            <w:r w:rsidRPr="00DB4A59">
              <w:rPr>
                <w:rFonts w:hint="eastAsia"/>
                <w:sz w:val="22"/>
                <w:szCs w:val="22"/>
              </w:rPr>
              <w:t>決算列縣庫</w:t>
            </w:r>
            <w:proofErr w:type="gramEnd"/>
            <w:r w:rsidRPr="00DB4A59">
              <w:rPr>
                <w:rFonts w:hint="eastAsia"/>
                <w:sz w:val="22"/>
                <w:szCs w:val="22"/>
              </w:rPr>
              <w:t>尚未收到之應收歲入款</w:t>
            </w:r>
          </w:p>
        </w:tc>
        <w:tc>
          <w:tcPr>
            <w:tcW w:w="758" w:type="pct"/>
            <w:gridSpan w:val="5"/>
            <w:tcBorders>
              <w:left w:val="single" w:sz="4" w:space="0" w:color="auto"/>
              <w:right w:val="single" w:sz="4" w:space="0" w:color="auto"/>
            </w:tcBorders>
            <w:vAlign w:val="center"/>
          </w:tcPr>
          <w:p w14:paraId="26E781FC" w14:textId="7DD9BD7D" w:rsidR="00802926" w:rsidRPr="000B4342" w:rsidRDefault="00D96F9F" w:rsidP="001F5C6B">
            <w:pPr>
              <w:pStyle w:val="--8"/>
              <w:rPr>
                <w:highlight w:val="magenta"/>
              </w:rPr>
            </w:pPr>
            <w:r w:rsidRPr="00D96F9F">
              <w:t xml:space="preserve">2,553,206,060 </w:t>
            </w:r>
            <w:r w:rsidR="00802926" w:rsidRPr="00C52B1A">
              <w:t xml:space="preserve"> </w:t>
            </w:r>
          </w:p>
        </w:tc>
        <w:tc>
          <w:tcPr>
            <w:tcW w:w="766" w:type="pct"/>
            <w:gridSpan w:val="8"/>
            <w:tcBorders>
              <w:top w:val="nil"/>
              <w:left w:val="single" w:sz="4" w:space="0" w:color="auto"/>
              <w:bottom w:val="nil"/>
              <w:right w:val="single" w:sz="4" w:space="0" w:color="auto"/>
            </w:tcBorders>
            <w:shd w:val="clear" w:color="auto" w:fill="auto"/>
            <w:vAlign w:val="center"/>
          </w:tcPr>
          <w:p w14:paraId="1A725752" w14:textId="6601DC40" w:rsidR="00802926" w:rsidRPr="000B4342" w:rsidRDefault="00D96F9F" w:rsidP="001F5C6B">
            <w:pPr>
              <w:pStyle w:val="--8"/>
            </w:pPr>
            <w:r w:rsidRPr="00D96F9F">
              <w:t>2,553,206,060</w:t>
            </w:r>
          </w:p>
        </w:tc>
        <w:tc>
          <w:tcPr>
            <w:tcW w:w="762" w:type="pct"/>
            <w:gridSpan w:val="2"/>
            <w:tcBorders>
              <w:top w:val="nil"/>
              <w:left w:val="single" w:sz="4" w:space="0" w:color="auto"/>
              <w:bottom w:val="nil"/>
              <w:right w:val="nil"/>
            </w:tcBorders>
            <w:shd w:val="clear" w:color="auto" w:fill="auto"/>
            <w:vAlign w:val="center"/>
          </w:tcPr>
          <w:p w14:paraId="2F8CB62A" w14:textId="77777777" w:rsidR="00802926" w:rsidRPr="000B4342" w:rsidRDefault="00802926" w:rsidP="001F5C6B">
            <w:pPr>
              <w:pStyle w:val="--8"/>
            </w:pPr>
          </w:p>
        </w:tc>
      </w:tr>
      <w:tr w:rsidR="00802926" w:rsidRPr="007065C9" w14:paraId="2CF66442" w14:textId="77777777" w:rsidTr="00AE7045">
        <w:tblPrEx>
          <w:tblCellMar>
            <w:left w:w="30" w:type="dxa"/>
            <w:right w:w="30" w:type="dxa"/>
          </w:tblCellMar>
        </w:tblPrEx>
        <w:trPr>
          <w:cantSplit/>
          <w:trHeight w:val="595"/>
        </w:trPr>
        <w:tc>
          <w:tcPr>
            <w:tcW w:w="2714" w:type="pct"/>
            <w:gridSpan w:val="15"/>
            <w:tcBorders>
              <w:right w:val="single" w:sz="4" w:space="0" w:color="auto"/>
            </w:tcBorders>
            <w:vAlign w:val="center"/>
          </w:tcPr>
          <w:p w14:paraId="461D58A4" w14:textId="77777777" w:rsidR="00802926" w:rsidRPr="00E97BB4" w:rsidRDefault="00802926" w:rsidP="001F5C6B">
            <w:pPr>
              <w:pStyle w:val="af8"/>
              <w:spacing w:line="320" w:lineRule="exact"/>
              <w:ind w:leftChars="50" w:left="140"/>
              <w:jc w:val="both"/>
              <w:rPr>
                <w:sz w:val="22"/>
                <w:szCs w:val="22"/>
              </w:rPr>
            </w:pPr>
            <w:r>
              <w:rPr>
                <w:rFonts w:hint="eastAsia"/>
                <w:sz w:val="22"/>
                <w:szCs w:val="22"/>
              </w:rPr>
              <w:t>三、</w:t>
            </w:r>
            <w:r w:rsidRPr="00317A31">
              <w:rPr>
                <w:rFonts w:hint="eastAsia"/>
                <w:sz w:val="22"/>
                <w:szCs w:val="22"/>
              </w:rPr>
              <w:t>修正數</w:t>
            </w:r>
          </w:p>
        </w:tc>
        <w:tc>
          <w:tcPr>
            <w:tcW w:w="758" w:type="pct"/>
            <w:gridSpan w:val="5"/>
            <w:tcBorders>
              <w:left w:val="single" w:sz="4" w:space="0" w:color="auto"/>
              <w:right w:val="single" w:sz="4" w:space="0" w:color="auto"/>
            </w:tcBorders>
            <w:vAlign w:val="center"/>
          </w:tcPr>
          <w:p w14:paraId="6EDE55D4" w14:textId="533CDAFA" w:rsidR="00802926" w:rsidRPr="000B4342" w:rsidRDefault="007C7DFF" w:rsidP="001F5C6B">
            <w:pPr>
              <w:pStyle w:val="--8"/>
            </w:pPr>
            <w:r>
              <w:rPr>
                <w:rFonts w:hint="eastAsia"/>
              </w:rPr>
              <w:t>412,548</w:t>
            </w:r>
          </w:p>
        </w:tc>
        <w:tc>
          <w:tcPr>
            <w:tcW w:w="766" w:type="pct"/>
            <w:gridSpan w:val="8"/>
            <w:tcBorders>
              <w:top w:val="nil"/>
              <w:left w:val="single" w:sz="4" w:space="0" w:color="auto"/>
              <w:bottom w:val="nil"/>
              <w:right w:val="single" w:sz="4" w:space="0" w:color="auto"/>
            </w:tcBorders>
            <w:shd w:val="clear" w:color="auto" w:fill="auto"/>
            <w:vAlign w:val="center"/>
          </w:tcPr>
          <w:p w14:paraId="628FA671" w14:textId="31167769" w:rsidR="00802926" w:rsidRPr="000B4342" w:rsidRDefault="007C7DFF" w:rsidP="001F5C6B">
            <w:pPr>
              <w:pStyle w:val="--8"/>
            </w:pPr>
            <w:r w:rsidRPr="007C7DFF">
              <w:t>412,548</w:t>
            </w:r>
          </w:p>
        </w:tc>
        <w:tc>
          <w:tcPr>
            <w:tcW w:w="762" w:type="pct"/>
            <w:gridSpan w:val="2"/>
            <w:tcBorders>
              <w:top w:val="nil"/>
              <w:left w:val="single" w:sz="4" w:space="0" w:color="auto"/>
              <w:bottom w:val="nil"/>
              <w:right w:val="nil"/>
            </w:tcBorders>
            <w:shd w:val="clear" w:color="auto" w:fill="auto"/>
            <w:vAlign w:val="center"/>
          </w:tcPr>
          <w:p w14:paraId="3BF123C7" w14:textId="77777777" w:rsidR="00802926" w:rsidRPr="000B4342" w:rsidRDefault="00802926" w:rsidP="001F5C6B">
            <w:pPr>
              <w:pStyle w:val="--8"/>
            </w:pPr>
          </w:p>
        </w:tc>
      </w:tr>
      <w:tr w:rsidR="00802926" w:rsidRPr="007065C9" w14:paraId="2F5C9F14" w14:textId="77777777" w:rsidTr="00AE7045">
        <w:tblPrEx>
          <w:tblCellMar>
            <w:left w:w="30" w:type="dxa"/>
            <w:right w:w="30" w:type="dxa"/>
          </w:tblCellMar>
        </w:tblPrEx>
        <w:trPr>
          <w:cantSplit/>
          <w:trHeight w:val="590"/>
        </w:trPr>
        <w:tc>
          <w:tcPr>
            <w:tcW w:w="2714" w:type="pct"/>
            <w:gridSpan w:val="15"/>
            <w:tcBorders>
              <w:right w:val="single" w:sz="4" w:space="0" w:color="auto"/>
            </w:tcBorders>
            <w:vAlign w:val="center"/>
          </w:tcPr>
          <w:p w14:paraId="0370FF16" w14:textId="77777777" w:rsidR="00802926" w:rsidRPr="00E97BB4" w:rsidRDefault="00802926" w:rsidP="001F5C6B">
            <w:pPr>
              <w:pStyle w:val="af8"/>
              <w:spacing w:line="320" w:lineRule="exact"/>
              <w:jc w:val="both"/>
              <w:rPr>
                <w:sz w:val="22"/>
                <w:szCs w:val="22"/>
              </w:rPr>
            </w:pPr>
            <w:r w:rsidRPr="00E97BB4">
              <w:rPr>
                <w:rFonts w:hint="eastAsia"/>
                <w:sz w:val="22"/>
                <w:szCs w:val="22"/>
              </w:rPr>
              <w:t>丙</w:t>
            </w:r>
            <w:r>
              <w:rPr>
                <w:rFonts w:hint="eastAsia"/>
                <w:sz w:val="22"/>
                <w:szCs w:val="22"/>
              </w:rPr>
              <w:t>、</w:t>
            </w:r>
            <w:r w:rsidRPr="00E97BB4">
              <w:rPr>
                <w:rFonts w:hint="eastAsia"/>
                <w:sz w:val="22"/>
                <w:szCs w:val="22"/>
              </w:rPr>
              <w:t>減項</w:t>
            </w:r>
          </w:p>
        </w:tc>
        <w:tc>
          <w:tcPr>
            <w:tcW w:w="758" w:type="pct"/>
            <w:gridSpan w:val="5"/>
            <w:tcBorders>
              <w:left w:val="single" w:sz="4" w:space="0" w:color="auto"/>
              <w:right w:val="single" w:sz="4" w:space="0" w:color="auto"/>
            </w:tcBorders>
            <w:vAlign w:val="center"/>
          </w:tcPr>
          <w:p w14:paraId="20F6B0EE" w14:textId="77777777" w:rsidR="00802926" w:rsidRPr="000B4342" w:rsidRDefault="00802926" w:rsidP="001F5C6B">
            <w:pPr>
              <w:pStyle w:val="--8"/>
            </w:pPr>
          </w:p>
        </w:tc>
        <w:tc>
          <w:tcPr>
            <w:tcW w:w="766" w:type="pct"/>
            <w:gridSpan w:val="8"/>
            <w:tcBorders>
              <w:top w:val="nil"/>
              <w:left w:val="single" w:sz="4" w:space="0" w:color="auto"/>
              <w:bottom w:val="nil"/>
              <w:right w:val="single" w:sz="4" w:space="0" w:color="auto"/>
            </w:tcBorders>
            <w:shd w:val="clear" w:color="auto" w:fill="auto"/>
            <w:vAlign w:val="center"/>
          </w:tcPr>
          <w:p w14:paraId="32EE6E4F" w14:textId="77777777" w:rsidR="00802926" w:rsidRPr="000B4342" w:rsidRDefault="00802926" w:rsidP="001F5C6B">
            <w:pPr>
              <w:pStyle w:val="--8"/>
            </w:pPr>
          </w:p>
        </w:tc>
        <w:tc>
          <w:tcPr>
            <w:tcW w:w="762" w:type="pct"/>
            <w:gridSpan w:val="2"/>
            <w:tcBorders>
              <w:top w:val="nil"/>
              <w:left w:val="single" w:sz="4" w:space="0" w:color="auto"/>
              <w:bottom w:val="nil"/>
              <w:right w:val="nil"/>
            </w:tcBorders>
            <w:shd w:val="clear" w:color="auto" w:fill="auto"/>
            <w:vAlign w:val="center"/>
          </w:tcPr>
          <w:p w14:paraId="000A89FF" w14:textId="71B377FA" w:rsidR="00802926" w:rsidRPr="000B4342" w:rsidRDefault="00D96F9F" w:rsidP="001F5C6B">
            <w:pPr>
              <w:pStyle w:val="--8"/>
              <w:rPr>
                <w:rFonts w:cs="新細明體"/>
                <w:bCs/>
              </w:rPr>
            </w:pPr>
            <w:r w:rsidRPr="00D96F9F">
              <w:t>19,3</w:t>
            </w:r>
            <w:r w:rsidR="007C7DFF">
              <w:rPr>
                <w:rFonts w:hint="eastAsia"/>
              </w:rPr>
              <w:t>89,879,120</w:t>
            </w:r>
          </w:p>
        </w:tc>
      </w:tr>
      <w:tr w:rsidR="00802926" w:rsidRPr="007065C9" w14:paraId="7C3E75C6" w14:textId="77777777" w:rsidTr="00AE7045">
        <w:tblPrEx>
          <w:tblCellMar>
            <w:left w:w="30" w:type="dxa"/>
            <w:right w:w="30" w:type="dxa"/>
          </w:tblCellMar>
        </w:tblPrEx>
        <w:trPr>
          <w:cantSplit/>
          <w:trHeight w:val="590"/>
        </w:trPr>
        <w:tc>
          <w:tcPr>
            <w:tcW w:w="2714" w:type="pct"/>
            <w:gridSpan w:val="15"/>
            <w:tcBorders>
              <w:right w:val="single" w:sz="4" w:space="0" w:color="auto"/>
            </w:tcBorders>
            <w:vAlign w:val="center"/>
          </w:tcPr>
          <w:p w14:paraId="0F4F98E3" w14:textId="1C8E4117" w:rsidR="00802926" w:rsidRPr="001C39F6" w:rsidRDefault="00802926" w:rsidP="001F5C6B">
            <w:pPr>
              <w:pStyle w:val="af8"/>
              <w:spacing w:line="320" w:lineRule="exact"/>
              <w:ind w:leftChars="50" w:left="140"/>
              <w:jc w:val="both"/>
              <w:rPr>
                <w:spacing w:val="-4"/>
                <w:sz w:val="22"/>
                <w:szCs w:val="22"/>
              </w:rPr>
            </w:pPr>
            <w:r w:rsidRPr="001C39F6">
              <w:rPr>
                <w:rFonts w:hint="eastAsia"/>
                <w:spacing w:val="-4"/>
                <w:sz w:val="22"/>
                <w:szCs w:val="22"/>
              </w:rPr>
              <w:t>一</w:t>
            </w:r>
            <w:r>
              <w:rPr>
                <w:rFonts w:hint="eastAsia"/>
                <w:spacing w:val="-4"/>
                <w:sz w:val="22"/>
                <w:szCs w:val="22"/>
              </w:rPr>
              <w:t>、</w:t>
            </w:r>
            <w:proofErr w:type="gramStart"/>
            <w:r>
              <w:rPr>
                <w:rFonts w:hint="eastAsia"/>
                <w:spacing w:val="-4"/>
                <w:sz w:val="22"/>
                <w:szCs w:val="22"/>
              </w:rPr>
              <w:t>11</w:t>
            </w:r>
            <w:r w:rsidR="00DD143C">
              <w:rPr>
                <w:spacing w:val="-4"/>
                <w:sz w:val="22"/>
                <w:szCs w:val="22"/>
              </w:rPr>
              <w:t>3</w:t>
            </w:r>
            <w:proofErr w:type="gramEnd"/>
            <w:r>
              <w:rPr>
                <w:rFonts w:hint="eastAsia"/>
                <w:spacing w:val="-4"/>
                <w:sz w:val="22"/>
                <w:szCs w:val="22"/>
              </w:rPr>
              <w:t>年度</w:t>
            </w:r>
            <w:r w:rsidRPr="001C39F6">
              <w:rPr>
                <w:rFonts w:hint="eastAsia"/>
                <w:spacing w:val="-4"/>
                <w:sz w:val="22"/>
                <w:szCs w:val="22"/>
              </w:rPr>
              <w:t>縣</w:t>
            </w:r>
            <w:proofErr w:type="gramStart"/>
            <w:r w:rsidRPr="001C39F6">
              <w:rPr>
                <w:rFonts w:hint="eastAsia"/>
                <w:spacing w:val="-4"/>
                <w:sz w:val="22"/>
                <w:szCs w:val="22"/>
              </w:rPr>
              <w:t>庫列收</w:t>
            </w:r>
            <w:proofErr w:type="gramEnd"/>
            <w:r w:rsidRPr="001C39F6">
              <w:rPr>
                <w:rFonts w:hint="eastAsia"/>
                <w:spacing w:val="-4"/>
                <w:sz w:val="22"/>
                <w:szCs w:val="22"/>
              </w:rPr>
              <w:t>而不屬</w:t>
            </w:r>
            <w:proofErr w:type="gramStart"/>
            <w:r>
              <w:rPr>
                <w:spacing w:val="-4"/>
                <w:sz w:val="22"/>
                <w:szCs w:val="22"/>
              </w:rPr>
              <w:t>11</w:t>
            </w:r>
            <w:r w:rsidR="0065161B">
              <w:rPr>
                <w:rFonts w:hint="eastAsia"/>
                <w:spacing w:val="-4"/>
                <w:sz w:val="22"/>
                <w:szCs w:val="22"/>
              </w:rPr>
              <w:t>3</w:t>
            </w:r>
            <w:proofErr w:type="gramEnd"/>
            <w:r>
              <w:rPr>
                <w:spacing w:val="-4"/>
                <w:sz w:val="22"/>
                <w:szCs w:val="22"/>
              </w:rPr>
              <w:t>年度</w:t>
            </w:r>
            <w:r w:rsidRPr="001C39F6">
              <w:rPr>
                <w:spacing w:val="-4"/>
                <w:sz w:val="22"/>
                <w:szCs w:val="22"/>
              </w:rPr>
              <w:t>總決算歲</w:t>
            </w:r>
            <w:r w:rsidRPr="001C39F6">
              <w:rPr>
                <w:rFonts w:hint="eastAsia"/>
                <w:spacing w:val="-4"/>
                <w:sz w:val="22"/>
                <w:szCs w:val="22"/>
              </w:rPr>
              <w:t>入</w:t>
            </w:r>
            <w:r w:rsidRPr="001C39F6">
              <w:rPr>
                <w:spacing w:val="-4"/>
                <w:sz w:val="22"/>
                <w:szCs w:val="22"/>
              </w:rPr>
              <w:t>部分</w:t>
            </w:r>
          </w:p>
        </w:tc>
        <w:tc>
          <w:tcPr>
            <w:tcW w:w="758" w:type="pct"/>
            <w:gridSpan w:val="5"/>
            <w:tcBorders>
              <w:left w:val="single" w:sz="4" w:space="0" w:color="auto"/>
              <w:right w:val="single" w:sz="4" w:space="0" w:color="auto"/>
            </w:tcBorders>
            <w:vAlign w:val="center"/>
          </w:tcPr>
          <w:p w14:paraId="7BA8FCAD" w14:textId="77777777" w:rsidR="00802926" w:rsidRPr="000B4342" w:rsidRDefault="00802926" w:rsidP="001F5C6B">
            <w:pPr>
              <w:pStyle w:val="--8"/>
            </w:pPr>
          </w:p>
        </w:tc>
        <w:tc>
          <w:tcPr>
            <w:tcW w:w="766" w:type="pct"/>
            <w:gridSpan w:val="8"/>
            <w:tcBorders>
              <w:top w:val="nil"/>
              <w:left w:val="single" w:sz="4" w:space="0" w:color="auto"/>
              <w:bottom w:val="nil"/>
              <w:right w:val="single" w:sz="4" w:space="0" w:color="auto"/>
            </w:tcBorders>
            <w:shd w:val="clear" w:color="auto" w:fill="auto"/>
            <w:vAlign w:val="center"/>
          </w:tcPr>
          <w:p w14:paraId="1CF26C3D" w14:textId="7632F091" w:rsidR="00802926" w:rsidRPr="00F22087" w:rsidRDefault="00D96F9F" w:rsidP="001F5C6B">
            <w:pPr>
              <w:pStyle w:val="--8"/>
            </w:pPr>
            <w:r w:rsidRPr="00D96F9F">
              <w:t>11,909,320,436</w:t>
            </w:r>
          </w:p>
        </w:tc>
        <w:tc>
          <w:tcPr>
            <w:tcW w:w="762" w:type="pct"/>
            <w:gridSpan w:val="2"/>
            <w:tcBorders>
              <w:top w:val="nil"/>
              <w:left w:val="single" w:sz="4" w:space="0" w:color="auto"/>
              <w:bottom w:val="nil"/>
              <w:right w:val="nil"/>
            </w:tcBorders>
            <w:shd w:val="clear" w:color="auto" w:fill="auto"/>
            <w:vAlign w:val="center"/>
          </w:tcPr>
          <w:p w14:paraId="1B2F2F83" w14:textId="77777777" w:rsidR="00802926" w:rsidRPr="000B4342" w:rsidRDefault="00802926" w:rsidP="001F5C6B">
            <w:pPr>
              <w:pStyle w:val="--8"/>
              <w:rPr>
                <w:bCs/>
              </w:rPr>
            </w:pPr>
          </w:p>
        </w:tc>
      </w:tr>
      <w:tr w:rsidR="00D96F9F" w:rsidRPr="007065C9" w14:paraId="0BF56546" w14:textId="77777777" w:rsidTr="00AE7045">
        <w:tblPrEx>
          <w:tblCellMar>
            <w:left w:w="30" w:type="dxa"/>
            <w:right w:w="30" w:type="dxa"/>
          </w:tblCellMar>
        </w:tblPrEx>
        <w:trPr>
          <w:cantSplit/>
          <w:trHeight w:val="595"/>
        </w:trPr>
        <w:tc>
          <w:tcPr>
            <w:tcW w:w="2714" w:type="pct"/>
            <w:gridSpan w:val="15"/>
            <w:tcBorders>
              <w:right w:val="single" w:sz="4" w:space="0" w:color="auto"/>
            </w:tcBorders>
            <w:vAlign w:val="center"/>
          </w:tcPr>
          <w:p w14:paraId="03392E2F" w14:textId="77777777" w:rsidR="00D96F9F" w:rsidRPr="00E97BB4" w:rsidRDefault="00D96F9F" w:rsidP="00D96F9F">
            <w:pPr>
              <w:pStyle w:val="af8"/>
              <w:spacing w:line="320" w:lineRule="exact"/>
              <w:ind w:firstLineChars="142" w:firstLine="312"/>
              <w:jc w:val="both"/>
              <w:rPr>
                <w:b w:val="0"/>
                <w:bCs/>
                <w:sz w:val="22"/>
                <w:szCs w:val="22"/>
              </w:rPr>
            </w:pPr>
            <w:r>
              <w:rPr>
                <w:rFonts w:hint="eastAsia"/>
                <w:b w:val="0"/>
                <w:bCs/>
                <w:sz w:val="22"/>
                <w:szCs w:val="22"/>
              </w:rPr>
              <w:t>（</w:t>
            </w:r>
            <w:r w:rsidRPr="00E97BB4">
              <w:rPr>
                <w:rFonts w:hint="eastAsia"/>
                <w:b w:val="0"/>
                <w:bCs/>
                <w:sz w:val="22"/>
                <w:szCs w:val="22"/>
              </w:rPr>
              <w:t>一</w:t>
            </w:r>
            <w:r>
              <w:rPr>
                <w:rFonts w:hint="eastAsia"/>
                <w:b w:val="0"/>
                <w:bCs/>
                <w:sz w:val="22"/>
                <w:szCs w:val="22"/>
              </w:rPr>
              <w:t>）</w:t>
            </w:r>
            <w:r w:rsidRPr="00E97BB4">
              <w:rPr>
                <w:rFonts w:hint="eastAsia"/>
                <w:b w:val="0"/>
                <w:bCs/>
                <w:sz w:val="22"/>
                <w:szCs w:val="22"/>
              </w:rPr>
              <w:t>各機關解繳以前年度歲入</w:t>
            </w:r>
          </w:p>
        </w:tc>
        <w:tc>
          <w:tcPr>
            <w:tcW w:w="758" w:type="pct"/>
            <w:gridSpan w:val="5"/>
            <w:tcBorders>
              <w:top w:val="nil"/>
              <w:left w:val="nil"/>
              <w:bottom w:val="nil"/>
              <w:right w:val="single" w:sz="4" w:space="0" w:color="auto"/>
            </w:tcBorders>
            <w:shd w:val="clear" w:color="auto" w:fill="auto"/>
            <w:vAlign w:val="center"/>
          </w:tcPr>
          <w:p w14:paraId="43AD814A" w14:textId="060DE68C" w:rsidR="00D96F9F" w:rsidRPr="000B4342" w:rsidRDefault="00D96F9F" w:rsidP="00D96F9F">
            <w:pPr>
              <w:pStyle w:val="-5"/>
            </w:pPr>
            <w:r w:rsidRPr="00337CF4">
              <w:t xml:space="preserve">2,542,600,773 </w:t>
            </w:r>
          </w:p>
        </w:tc>
        <w:tc>
          <w:tcPr>
            <w:tcW w:w="766" w:type="pct"/>
            <w:gridSpan w:val="8"/>
            <w:tcBorders>
              <w:top w:val="nil"/>
              <w:left w:val="single" w:sz="4" w:space="0" w:color="auto"/>
              <w:bottom w:val="nil"/>
              <w:right w:val="single" w:sz="4" w:space="0" w:color="auto"/>
            </w:tcBorders>
            <w:shd w:val="clear" w:color="auto" w:fill="auto"/>
            <w:vAlign w:val="center"/>
          </w:tcPr>
          <w:p w14:paraId="7245C0E9" w14:textId="77777777" w:rsidR="00D96F9F" w:rsidRPr="000B4342" w:rsidRDefault="00D96F9F" w:rsidP="00D96F9F">
            <w:pPr>
              <w:pStyle w:val="-5"/>
            </w:pPr>
          </w:p>
        </w:tc>
        <w:tc>
          <w:tcPr>
            <w:tcW w:w="762" w:type="pct"/>
            <w:gridSpan w:val="2"/>
            <w:tcBorders>
              <w:top w:val="nil"/>
              <w:left w:val="single" w:sz="4" w:space="0" w:color="auto"/>
              <w:bottom w:val="nil"/>
              <w:right w:val="nil"/>
            </w:tcBorders>
            <w:shd w:val="clear" w:color="auto" w:fill="auto"/>
            <w:vAlign w:val="center"/>
          </w:tcPr>
          <w:p w14:paraId="790690FE" w14:textId="77777777" w:rsidR="00D96F9F" w:rsidRPr="000B4342" w:rsidRDefault="00D96F9F" w:rsidP="00D96F9F">
            <w:pPr>
              <w:pStyle w:val="-5"/>
            </w:pPr>
          </w:p>
        </w:tc>
      </w:tr>
      <w:tr w:rsidR="00D96F9F" w:rsidRPr="007065C9" w14:paraId="4F7D6F55" w14:textId="77777777" w:rsidTr="00AE7045">
        <w:tblPrEx>
          <w:tblCellMar>
            <w:left w:w="30" w:type="dxa"/>
            <w:right w:w="30" w:type="dxa"/>
          </w:tblCellMar>
        </w:tblPrEx>
        <w:trPr>
          <w:cantSplit/>
          <w:trHeight w:val="595"/>
        </w:trPr>
        <w:tc>
          <w:tcPr>
            <w:tcW w:w="2714" w:type="pct"/>
            <w:gridSpan w:val="15"/>
            <w:tcBorders>
              <w:right w:val="single" w:sz="4" w:space="0" w:color="auto"/>
            </w:tcBorders>
            <w:vAlign w:val="center"/>
          </w:tcPr>
          <w:p w14:paraId="603AF1CA" w14:textId="77777777" w:rsidR="00D96F9F" w:rsidRPr="00E97BB4" w:rsidRDefault="00D96F9F" w:rsidP="00D96F9F">
            <w:pPr>
              <w:pStyle w:val="af8"/>
              <w:spacing w:line="320" w:lineRule="exact"/>
              <w:ind w:firstLineChars="142" w:firstLine="312"/>
              <w:jc w:val="both"/>
              <w:rPr>
                <w:b w:val="0"/>
                <w:bCs/>
                <w:sz w:val="22"/>
                <w:szCs w:val="22"/>
              </w:rPr>
            </w:pPr>
            <w:r>
              <w:rPr>
                <w:rFonts w:hint="eastAsia"/>
                <w:b w:val="0"/>
                <w:bCs/>
                <w:sz w:val="22"/>
                <w:szCs w:val="22"/>
              </w:rPr>
              <w:t>（</w:t>
            </w:r>
            <w:r w:rsidRPr="00E97BB4">
              <w:rPr>
                <w:rFonts w:hint="eastAsia"/>
                <w:b w:val="0"/>
                <w:bCs/>
                <w:sz w:val="22"/>
                <w:szCs w:val="22"/>
              </w:rPr>
              <w:t>二</w:t>
            </w:r>
            <w:r>
              <w:rPr>
                <w:rFonts w:hint="eastAsia"/>
                <w:b w:val="0"/>
                <w:bCs/>
                <w:sz w:val="22"/>
                <w:szCs w:val="22"/>
              </w:rPr>
              <w:t>）</w:t>
            </w:r>
            <w:r w:rsidRPr="00E97BB4">
              <w:rPr>
                <w:rFonts w:hint="eastAsia"/>
                <w:b w:val="0"/>
                <w:bCs/>
                <w:sz w:val="22"/>
                <w:szCs w:val="22"/>
              </w:rPr>
              <w:t>各機關解繳以前年度</w:t>
            </w:r>
            <w:r>
              <w:rPr>
                <w:rFonts w:hint="eastAsia"/>
                <w:b w:val="0"/>
                <w:bCs/>
                <w:sz w:val="22"/>
                <w:szCs w:val="22"/>
              </w:rPr>
              <w:t>歲出</w:t>
            </w:r>
            <w:r w:rsidRPr="00E97BB4">
              <w:rPr>
                <w:rFonts w:hint="eastAsia"/>
                <w:b w:val="0"/>
                <w:bCs/>
                <w:sz w:val="22"/>
                <w:szCs w:val="22"/>
              </w:rPr>
              <w:t>賸餘</w:t>
            </w:r>
          </w:p>
        </w:tc>
        <w:tc>
          <w:tcPr>
            <w:tcW w:w="758" w:type="pct"/>
            <w:gridSpan w:val="5"/>
            <w:tcBorders>
              <w:top w:val="nil"/>
              <w:left w:val="nil"/>
              <w:bottom w:val="nil"/>
              <w:right w:val="single" w:sz="4" w:space="0" w:color="auto"/>
            </w:tcBorders>
            <w:shd w:val="clear" w:color="auto" w:fill="auto"/>
            <w:vAlign w:val="center"/>
          </w:tcPr>
          <w:p w14:paraId="505AB789" w14:textId="12F00BC8" w:rsidR="00D96F9F" w:rsidRPr="000B4342" w:rsidRDefault="00D96F9F" w:rsidP="00D96F9F">
            <w:pPr>
              <w:pStyle w:val="-5"/>
            </w:pPr>
            <w:r w:rsidRPr="00337CF4">
              <w:t xml:space="preserve">23,075,890 </w:t>
            </w:r>
          </w:p>
        </w:tc>
        <w:tc>
          <w:tcPr>
            <w:tcW w:w="766" w:type="pct"/>
            <w:gridSpan w:val="8"/>
            <w:tcBorders>
              <w:top w:val="nil"/>
              <w:left w:val="single" w:sz="4" w:space="0" w:color="auto"/>
              <w:bottom w:val="nil"/>
              <w:right w:val="single" w:sz="4" w:space="0" w:color="auto"/>
            </w:tcBorders>
            <w:shd w:val="clear" w:color="auto" w:fill="auto"/>
            <w:vAlign w:val="center"/>
          </w:tcPr>
          <w:p w14:paraId="433FE4DA" w14:textId="77777777" w:rsidR="00D96F9F" w:rsidRPr="000B4342" w:rsidRDefault="00D96F9F" w:rsidP="00D96F9F">
            <w:pPr>
              <w:pStyle w:val="-5"/>
            </w:pPr>
          </w:p>
        </w:tc>
        <w:tc>
          <w:tcPr>
            <w:tcW w:w="762" w:type="pct"/>
            <w:gridSpan w:val="2"/>
            <w:tcBorders>
              <w:top w:val="nil"/>
              <w:left w:val="single" w:sz="4" w:space="0" w:color="auto"/>
              <w:bottom w:val="nil"/>
              <w:right w:val="nil"/>
            </w:tcBorders>
            <w:shd w:val="clear" w:color="auto" w:fill="auto"/>
            <w:vAlign w:val="center"/>
          </w:tcPr>
          <w:p w14:paraId="053B501F" w14:textId="77777777" w:rsidR="00D96F9F" w:rsidRPr="000B4342" w:rsidRDefault="00D96F9F" w:rsidP="00D96F9F">
            <w:pPr>
              <w:pStyle w:val="-5"/>
            </w:pPr>
          </w:p>
        </w:tc>
      </w:tr>
      <w:tr w:rsidR="00D96F9F" w:rsidRPr="007065C9" w14:paraId="1DFDB7BF" w14:textId="77777777" w:rsidTr="00AE7045">
        <w:tblPrEx>
          <w:tblCellMar>
            <w:left w:w="30" w:type="dxa"/>
            <w:right w:w="30" w:type="dxa"/>
          </w:tblCellMar>
        </w:tblPrEx>
        <w:trPr>
          <w:cantSplit/>
          <w:trHeight w:val="595"/>
        </w:trPr>
        <w:tc>
          <w:tcPr>
            <w:tcW w:w="2714" w:type="pct"/>
            <w:gridSpan w:val="15"/>
            <w:tcBorders>
              <w:right w:val="single" w:sz="4" w:space="0" w:color="auto"/>
            </w:tcBorders>
            <w:vAlign w:val="center"/>
          </w:tcPr>
          <w:p w14:paraId="1A24E0F4" w14:textId="77777777" w:rsidR="00D96F9F" w:rsidRPr="00E97BB4" w:rsidRDefault="00D96F9F" w:rsidP="00D96F9F">
            <w:pPr>
              <w:pStyle w:val="af8"/>
              <w:spacing w:line="320" w:lineRule="exact"/>
              <w:ind w:firstLineChars="142" w:firstLine="312"/>
              <w:jc w:val="both"/>
              <w:rPr>
                <w:b w:val="0"/>
                <w:bCs/>
                <w:sz w:val="22"/>
                <w:szCs w:val="22"/>
              </w:rPr>
            </w:pPr>
            <w:r>
              <w:rPr>
                <w:rFonts w:hint="eastAsia"/>
                <w:b w:val="0"/>
                <w:bCs/>
                <w:sz w:val="22"/>
                <w:szCs w:val="22"/>
              </w:rPr>
              <w:t>（</w:t>
            </w:r>
            <w:r w:rsidRPr="00E97BB4">
              <w:rPr>
                <w:rFonts w:hint="eastAsia"/>
                <w:b w:val="0"/>
                <w:bCs/>
                <w:sz w:val="22"/>
                <w:szCs w:val="22"/>
              </w:rPr>
              <w:t>三</w:t>
            </w:r>
            <w:r>
              <w:rPr>
                <w:rFonts w:hint="eastAsia"/>
                <w:b w:val="0"/>
                <w:bCs/>
                <w:sz w:val="22"/>
                <w:szCs w:val="22"/>
              </w:rPr>
              <w:t>）</w:t>
            </w:r>
            <w:r w:rsidRPr="00E97BB4">
              <w:rPr>
                <w:rFonts w:hint="eastAsia"/>
                <w:b w:val="0"/>
                <w:bCs/>
                <w:sz w:val="22"/>
                <w:szCs w:val="22"/>
              </w:rPr>
              <w:t>預收款</w:t>
            </w:r>
          </w:p>
        </w:tc>
        <w:tc>
          <w:tcPr>
            <w:tcW w:w="758" w:type="pct"/>
            <w:gridSpan w:val="5"/>
            <w:tcBorders>
              <w:top w:val="nil"/>
              <w:left w:val="nil"/>
              <w:bottom w:val="nil"/>
              <w:right w:val="single" w:sz="4" w:space="0" w:color="auto"/>
            </w:tcBorders>
            <w:shd w:val="clear" w:color="auto" w:fill="auto"/>
            <w:vAlign w:val="center"/>
          </w:tcPr>
          <w:p w14:paraId="13D6B8A6" w14:textId="1AC34840" w:rsidR="00D96F9F" w:rsidRPr="000B4342" w:rsidRDefault="00D96F9F" w:rsidP="00D96F9F">
            <w:pPr>
              <w:pStyle w:val="-5"/>
            </w:pPr>
            <w:r w:rsidRPr="00337CF4">
              <w:t xml:space="preserve">4,647,634,450 </w:t>
            </w:r>
          </w:p>
        </w:tc>
        <w:tc>
          <w:tcPr>
            <w:tcW w:w="766" w:type="pct"/>
            <w:gridSpan w:val="8"/>
            <w:tcBorders>
              <w:top w:val="nil"/>
              <w:left w:val="single" w:sz="4" w:space="0" w:color="auto"/>
              <w:bottom w:val="nil"/>
              <w:right w:val="single" w:sz="4" w:space="0" w:color="auto"/>
            </w:tcBorders>
            <w:shd w:val="clear" w:color="auto" w:fill="auto"/>
            <w:vAlign w:val="center"/>
          </w:tcPr>
          <w:p w14:paraId="2F768123" w14:textId="77777777" w:rsidR="00D96F9F" w:rsidRPr="000B4342" w:rsidRDefault="00D96F9F" w:rsidP="00D96F9F">
            <w:pPr>
              <w:pStyle w:val="-5"/>
            </w:pPr>
          </w:p>
        </w:tc>
        <w:tc>
          <w:tcPr>
            <w:tcW w:w="762" w:type="pct"/>
            <w:gridSpan w:val="2"/>
            <w:tcBorders>
              <w:top w:val="nil"/>
              <w:left w:val="single" w:sz="4" w:space="0" w:color="auto"/>
              <w:bottom w:val="nil"/>
              <w:right w:val="nil"/>
            </w:tcBorders>
            <w:shd w:val="clear" w:color="auto" w:fill="auto"/>
            <w:vAlign w:val="center"/>
          </w:tcPr>
          <w:p w14:paraId="7044E478" w14:textId="77777777" w:rsidR="00D96F9F" w:rsidRPr="000B4342" w:rsidRDefault="00D96F9F" w:rsidP="00D96F9F">
            <w:pPr>
              <w:pStyle w:val="-5"/>
            </w:pPr>
          </w:p>
        </w:tc>
      </w:tr>
      <w:tr w:rsidR="00D96F9F" w:rsidRPr="007065C9" w14:paraId="539EEEA2" w14:textId="77777777" w:rsidTr="00AE7045">
        <w:tblPrEx>
          <w:tblCellMar>
            <w:left w:w="30" w:type="dxa"/>
            <w:right w:w="30" w:type="dxa"/>
          </w:tblCellMar>
        </w:tblPrEx>
        <w:trPr>
          <w:cantSplit/>
          <w:trHeight w:val="595"/>
        </w:trPr>
        <w:tc>
          <w:tcPr>
            <w:tcW w:w="2714" w:type="pct"/>
            <w:gridSpan w:val="15"/>
            <w:tcBorders>
              <w:right w:val="single" w:sz="4" w:space="0" w:color="auto"/>
            </w:tcBorders>
            <w:vAlign w:val="center"/>
          </w:tcPr>
          <w:p w14:paraId="297EE072" w14:textId="77777777" w:rsidR="00D96F9F" w:rsidRPr="00E97BB4" w:rsidRDefault="00D96F9F" w:rsidP="00D96F9F">
            <w:pPr>
              <w:pStyle w:val="af8"/>
              <w:spacing w:line="320" w:lineRule="exact"/>
              <w:ind w:firstLineChars="142" w:firstLine="312"/>
              <w:jc w:val="both"/>
              <w:rPr>
                <w:b w:val="0"/>
                <w:bCs/>
                <w:sz w:val="22"/>
                <w:szCs w:val="22"/>
              </w:rPr>
            </w:pPr>
            <w:r>
              <w:rPr>
                <w:rFonts w:hint="eastAsia"/>
                <w:b w:val="0"/>
                <w:bCs/>
                <w:sz w:val="22"/>
                <w:szCs w:val="22"/>
              </w:rPr>
              <w:t>（</w:t>
            </w:r>
            <w:r w:rsidRPr="00E97BB4">
              <w:rPr>
                <w:rFonts w:hint="eastAsia"/>
                <w:b w:val="0"/>
                <w:bCs/>
                <w:sz w:val="22"/>
                <w:szCs w:val="22"/>
              </w:rPr>
              <w:t>四</w:t>
            </w:r>
            <w:r>
              <w:rPr>
                <w:rFonts w:hint="eastAsia"/>
                <w:b w:val="0"/>
                <w:bCs/>
                <w:sz w:val="22"/>
                <w:szCs w:val="22"/>
              </w:rPr>
              <w:t>）</w:t>
            </w:r>
            <w:r w:rsidRPr="003D5904">
              <w:rPr>
                <w:rFonts w:hint="eastAsia"/>
                <w:b w:val="0"/>
                <w:bCs/>
                <w:sz w:val="22"/>
                <w:szCs w:val="22"/>
              </w:rPr>
              <w:t>墊付案轉正</w:t>
            </w:r>
          </w:p>
        </w:tc>
        <w:tc>
          <w:tcPr>
            <w:tcW w:w="758" w:type="pct"/>
            <w:gridSpan w:val="5"/>
            <w:tcBorders>
              <w:top w:val="nil"/>
              <w:left w:val="nil"/>
              <w:bottom w:val="nil"/>
              <w:right w:val="single" w:sz="4" w:space="0" w:color="auto"/>
            </w:tcBorders>
            <w:shd w:val="clear" w:color="auto" w:fill="auto"/>
            <w:vAlign w:val="center"/>
          </w:tcPr>
          <w:p w14:paraId="037548E3" w14:textId="2AB3047C" w:rsidR="00D96F9F" w:rsidRPr="000B4342" w:rsidRDefault="00D96F9F" w:rsidP="00D96F9F">
            <w:pPr>
              <w:pStyle w:val="-5"/>
            </w:pPr>
            <w:r w:rsidRPr="00337CF4">
              <w:t xml:space="preserve">1,121,227,323 </w:t>
            </w:r>
          </w:p>
        </w:tc>
        <w:tc>
          <w:tcPr>
            <w:tcW w:w="766" w:type="pct"/>
            <w:gridSpan w:val="8"/>
            <w:tcBorders>
              <w:top w:val="nil"/>
              <w:left w:val="single" w:sz="4" w:space="0" w:color="auto"/>
              <w:bottom w:val="nil"/>
              <w:right w:val="single" w:sz="4" w:space="0" w:color="auto"/>
            </w:tcBorders>
            <w:shd w:val="clear" w:color="auto" w:fill="auto"/>
            <w:vAlign w:val="center"/>
          </w:tcPr>
          <w:p w14:paraId="4579ED47" w14:textId="77777777" w:rsidR="00D96F9F" w:rsidRPr="000B4342" w:rsidRDefault="00D96F9F" w:rsidP="00D96F9F">
            <w:pPr>
              <w:pStyle w:val="-5"/>
            </w:pPr>
          </w:p>
        </w:tc>
        <w:tc>
          <w:tcPr>
            <w:tcW w:w="762" w:type="pct"/>
            <w:gridSpan w:val="2"/>
            <w:tcBorders>
              <w:top w:val="nil"/>
              <w:left w:val="single" w:sz="4" w:space="0" w:color="auto"/>
              <w:bottom w:val="nil"/>
              <w:right w:val="nil"/>
            </w:tcBorders>
            <w:shd w:val="clear" w:color="auto" w:fill="auto"/>
            <w:vAlign w:val="center"/>
          </w:tcPr>
          <w:p w14:paraId="71909B33" w14:textId="77777777" w:rsidR="00D96F9F" w:rsidRPr="000B4342" w:rsidRDefault="00D96F9F" w:rsidP="00D96F9F">
            <w:pPr>
              <w:pStyle w:val="-5"/>
            </w:pPr>
          </w:p>
        </w:tc>
      </w:tr>
      <w:tr w:rsidR="00802926" w:rsidRPr="007065C9" w14:paraId="7211FEDB" w14:textId="77777777" w:rsidTr="00AE7045">
        <w:tblPrEx>
          <w:tblCellMar>
            <w:left w:w="30" w:type="dxa"/>
            <w:right w:w="30" w:type="dxa"/>
          </w:tblCellMar>
        </w:tblPrEx>
        <w:trPr>
          <w:cantSplit/>
          <w:trHeight w:val="595"/>
        </w:trPr>
        <w:tc>
          <w:tcPr>
            <w:tcW w:w="2714" w:type="pct"/>
            <w:gridSpan w:val="15"/>
            <w:tcBorders>
              <w:right w:val="single" w:sz="4" w:space="0" w:color="auto"/>
            </w:tcBorders>
            <w:vAlign w:val="center"/>
          </w:tcPr>
          <w:p w14:paraId="1335A77A" w14:textId="4A358903" w:rsidR="00802926" w:rsidRPr="00E97BB4" w:rsidRDefault="00802926" w:rsidP="001F5C6B">
            <w:pPr>
              <w:pStyle w:val="af8"/>
              <w:spacing w:line="320" w:lineRule="exact"/>
              <w:ind w:firstLineChars="142" w:firstLine="312"/>
              <w:jc w:val="both"/>
              <w:rPr>
                <w:b w:val="0"/>
                <w:bCs/>
                <w:sz w:val="22"/>
                <w:szCs w:val="22"/>
              </w:rPr>
            </w:pPr>
            <w:r>
              <w:rPr>
                <w:rFonts w:hint="eastAsia"/>
                <w:b w:val="0"/>
                <w:bCs/>
                <w:sz w:val="22"/>
                <w:szCs w:val="22"/>
              </w:rPr>
              <w:t>（五）</w:t>
            </w:r>
            <w:proofErr w:type="gramStart"/>
            <w:r>
              <w:rPr>
                <w:b w:val="0"/>
                <w:bCs/>
                <w:sz w:val="22"/>
                <w:szCs w:val="22"/>
              </w:rPr>
              <w:t>11</w:t>
            </w:r>
            <w:r w:rsidR="0065161B">
              <w:rPr>
                <w:rFonts w:hint="eastAsia"/>
                <w:b w:val="0"/>
                <w:bCs/>
                <w:sz w:val="22"/>
                <w:szCs w:val="22"/>
              </w:rPr>
              <w:t>3</w:t>
            </w:r>
            <w:proofErr w:type="gramEnd"/>
            <w:r>
              <w:rPr>
                <w:b w:val="0"/>
                <w:bCs/>
                <w:sz w:val="22"/>
                <w:szCs w:val="22"/>
              </w:rPr>
              <w:t>年度</w:t>
            </w:r>
            <w:r w:rsidRPr="009B1310">
              <w:rPr>
                <w:b w:val="0"/>
                <w:bCs/>
                <w:sz w:val="22"/>
                <w:szCs w:val="22"/>
              </w:rPr>
              <w:t>總決算</w:t>
            </w:r>
            <w:r w:rsidRPr="00E97BB4">
              <w:rPr>
                <w:rFonts w:hint="eastAsia"/>
                <w:b w:val="0"/>
                <w:bCs/>
                <w:sz w:val="22"/>
                <w:szCs w:val="22"/>
              </w:rPr>
              <w:t>債務舉借收入</w:t>
            </w:r>
          </w:p>
        </w:tc>
        <w:tc>
          <w:tcPr>
            <w:tcW w:w="758" w:type="pct"/>
            <w:gridSpan w:val="5"/>
            <w:tcBorders>
              <w:left w:val="single" w:sz="4" w:space="0" w:color="auto"/>
              <w:right w:val="single" w:sz="4" w:space="0" w:color="auto"/>
            </w:tcBorders>
            <w:vAlign w:val="center"/>
          </w:tcPr>
          <w:p w14:paraId="0C66B902" w14:textId="1D539666" w:rsidR="00802926" w:rsidRPr="000B4342" w:rsidRDefault="00D96F9F" w:rsidP="001F5C6B">
            <w:pPr>
              <w:pStyle w:val="-5"/>
            </w:pPr>
            <w:r w:rsidRPr="00D96F9F">
              <w:t xml:space="preserve">3,574,782,000 </w:t>
            </w:r>
            <w:r w:rsidR="00802926" w:rsidRPr="004813DB">
              <w:t xml:space="preserve"> </w:t>
            </w:r>
          </w:p>
        </w:tc>
        <w:tc>
          <w:tcPr>
            <w:tcW w:w="766" w:type="pct"/>
            <w:gridSpan w:val="8"/>
            <w:tcBorders>
              <w:top w:val="nil"/>
              <w:left w:val="single" w:sz="4" w:space="0" w:color="auto"/>
              <w:bottom w:val="nil"/>
              <w:right w:val="single" w:sz="4" w:space="0" w:color="auto"/>
            </w:tcBorders>
            <w:shd w:val="clear" w:color="auto" w:fill="auto"/>
            <w:vAlign w:val="center"/>
          </w:tcPr>
          <w:p w14:paraId="5BD4325B" w14:textId="77777777" w:rsidR="00802926" w:rsidRPr="000B4342" w:rsidRDefault="00802926" w:rsidP="001F5C6B">
            <w:pPr>
              <w:pStyle w:val="-5"/>
            </w:pPr>
          </w:p>
        </w:tc>
        <w:tc>
          <w:tcPr>
            <w:tcW w:w="762" w:type="pct"/>
            <w:gridSpan w:val="2"/>
            <w:tcBorders>
              <w:top w:val="nil"/>
              <w:left w:val="single" w:sz="4" w:space="0" w:color="auto"/>
              <w:bottom w:val="nil"/>
              <w:right w:val="nil"/>
            </w:tcBorders>
            <w:shd w:val="clear" w:color="auto" w:fill="auto"/>
            <w:vAlign w:val="center"/>
          </w:tcPr>
          <w:p w14:paraId="769CA279" w14:textId="77777777" w:rsidR="00802926" w:rsidRPr="000B4342" w:rsidRDefault="00802926" w:rsidP="001F5C6B">
            <w:pPr>
              <w:pStyle w:val="-5"/>
            </w:pPr>
          </w:p>
        </w:tc>
      </w:tr>
      <w:tr w:rsidR="00802926" w:rsidRPr="007065C9" w14:paraId="325D132B" w14:textId="77777777" w:rsidTr="00AE7045">
        <w:tblPrEx>
          <w:tblCellMar>
            <w:left w:w="30" w:type="dxa"/>
            <w:right w:w="30" w:type="dxa"/>
          </w:tblCellMar>
        </w:tblPrEx>
        <w:trPr>
          <w:cantSplit/>
          <w:trHeight w:val="595"/>
        </w:trPr>
        <w:tc>
          <w:tcPr>
            <w:tcW w:w="2714" w:type="pct"/>
            <w:gridSpan w:val="15"/>
            <w:tcBorders>
              <w:right w:val="single" w:sz="4" w:space="0" w:color="auto"/>
            </w:tcBorders>
            <w:vAlign w:val="center"/>
          </w:tcPr>
          <w:p w14:paraId="376AFDFD" w14:textId="77777777" w:rsidR="00802926" w:rsidRPr="00E97BB4" w:rsidRDefault="00802926" w:rsidP="001F5C6B">
            <w:pPr>
              <w:pStyle w:val="af8"/>
              <w:spacing w:line="320" w:lineRule="exact"/>
              <w:ind w:leftChars="50" w:left="140"/>
              <w:jc w:val="both"/>
              <w:rPr>
                <w:sz w:val="22"/>
                <w:szCs w:val="22"/>
              </w:rPr>
            </w:pPr>
            <w:r w:rsidRPr="00E97BB4">
              <w:rPr>
                <w:rFonts w:hint="eastAsia"/>
                <w:sz w:val="22"/>
                <w:szCs w:val="22"/>
              </w:rPr>
              <w:t>二</w:t>
            </w:r>
            <w:r>
              <w:rPr>
                <w:rFonts w:hint="eastAsia"/>
                <w:sz w:val="22"/>
                <w:szCs w:val="22"/>
              </w:rPr>
              <w:t>、</w:t>
            </w:r>
            <w:r w:rsidRPr="00DB4A59">
              <w:rPr>
                <w:rFonts w:hint="eastAsia"/>
                <w:sz w:val="22"/>
                <w:szCs w:val="22"/>
              </w:rPr>
              <w:t>總</w:t>
            </w:r>
            <w:proofErr w:type="gramStart"/>
            <w:r w:rsidRPr="00DB4A59">
              <w:rPr>
                <w:rFonts w:hint="eastAsia"/>
                <w:sz w:val="22"/>
                <w:szCs w:val="22"/>
              </w:rPr>
              <w:t>決算列縣庫</w:t>
            </w:r>
            <w:proofErr w:type="gramEnd"/>
            <w:r w:rsidRPr="00DB4A59">
              <w:rPr>
                <w:rFonts w:hint="eastAsia"/>
                <w:sz w:val="22"/>
                <w:szCs w:val="22"/>
              </w:rPr>
              <w:t>尚未撥付之應付歲出款</w:t>
            </w:r>
          </w:p>
        </w:tc>
        <w:tc>
          <w:tcPr>
            <w:tcW w:w="758" w:type="pct"/>
            <w:gridSpan w:val="5"/>
            <w:tcBorders>
              <w:left w:val="single" w:sz="4" w:space="0" w:color="auto"/>
              <w:right w:val="single" w:sz="4" w:space="0" w:color="auto"/>
            </w:tcBorders>
            <w:vAlign w:val="center"/>
          </w:tcPr>
          <w:p w14:paraId="1E9E9214" w14:textId="39A633E6" w:rsidR="00802926" w:rsidRPr="000B4342" w:rsidRDefault="00D96F9F" w:rsidP="001F5C6B">
            <w:pPr>
              <w:pStyle w:val="--8"/>
            </w:pPr>
            <w:r w:rsidRPr="00D96F9F">
              <w:t>7,480,550,536</w:t>
            </w:r>
          </w:p>
        </w:tc>
        <w:tc>
          <w:tcPr>
            <w:tcW w:w="766" w:type="pct"/>
            <w:gridSpan w:val="8"/>
            <w:tcBorders>
              <w:top w:val="nil"/>
              <w:left w:val="single" w:sz="4" w:space="0" w:color="auto"/>
              <w:bottom w:val="nil"/>
              <w:right w:val="single" w:sz="4" w:space="0" w:color="auto"/>
            </w:tcBorders>
            <w:shd w:val="clear" w:color="auto" w:fill="auto"/>
            <w:vAlign w:val="center"/>
          </w:tcPr>
          <w:p w14:paraId="4456C176" w14:textId="3BB5A9F3" w:rsidR="00802926" w:rsidRPr="000B4342" w:rsidRDefault="00D96F9F" w:rsidP="001F5C6B">
            <w:pPr>
              <w:pStyle w:val="--8"/>
            </w:pPr>
            <w:r w:rsidRPr="00D96F9F">
              <w:t>7,480,550,536</w:t>
            </w:r>
          </w:p>
        </w:tc>
        <w:tc>
          <w:tcPr>
            <w:tcW w:w="762" w:type="pct"/>
            <w:gridSpan w:val="2"/>
            <w:tcBorders>
              <w:top w:val="nil"/>
              <w:left w:val="single" w:sz="4" w:space="0" w:color="auto"/>
              <w:bottom w:val="nil"/>
              <w:right w:val="nil"/>
            </w:tcBorders>
            <w:shd w:val="clear" w:color="auto" w:fill="auto"/>
            <w:vAlign w:val="center"/>
          </w:tcPr>
          <w:p w14:paraId="4F48AE8C" w14:textId="77777777" w:rsidR="00802926" w:rsidRPr="000B4342" w:rsidRDefault="00802926" w:rsidP="001F5C6B">
            <w:pPr>
              <w:pStyle w:val="--8"/>
            </w:pPr>
          </w:p>
        </w:tc>
      </w:tr>
      <w:tr w:rsidR="0065161B" w:rsidRPr="007065C9" w14:paraId="1C7EBC0D" w14:textId="77777777" w:rsidTr="00AE7045">
        <w:tblPrEx>
          <w:tblCellMar>
            <w:left w:w="30" w:type="dxa"/>
            <w:right w:w="30" w:type="dxa"/>
          </w:tblCellMar>
        </w:tblPrEx>
        <w:trPr>
          <w:cantSplit/>
          <w:trHeight w:val="595"/>
        </w:trPr>
        <w:tc>
          <w:tcPr>
            <w:tcW w:w="2714" w:type="pct"/>
            <w:gridSpan w:val="15"/>
            <w:tcBorders>
              <w:right w:val="single" w:sz="4" w:space="0" w:color="auto"/>
            </w:tcBorders>
            <w:vAlign w:val="center"/>
          </w:tcPr>
          <w:p w14:paraId="4DECC2A8" w14:textId="6E8D6849" w:rsidR="0065161B" w:rsidRPr="00E97BB4" w:rsidRDefault="0065161B" w:rsidP="0065161B">
            <w:pPr>
              <w:pStyle w:val="af8"/>
              <w:spacing w:line="320" w:lineRule="exact"/>
              <w:ind w:leftChars="50" w:left="140"/>
              <w:jc w:val="both"/>
              <w:rPr>
                <w:sz w:val="22"/>
                <w:szCs w:val="22"/>
              </w:rPr>
            </w:pPr>
            <w:r>
              <w:rPr>
                <w:rFonts w:hint="eastAsia"/>
                <w:sz w:val="22"/>
                <w:szCs w:val="22"/>
              </w:rPr>
              <w:t>三、</w:t>
            </w:r>
            <w:proofErr w:type="gramStart"/>
            <w:r w:rsidR="00735DB4">
              <w:rPr>
                <w:rFonts w:hint="eastAsia"/>
                <w:sz w:val="22"/>
                <w:szCs w:val="22"/>
              </w:rPr>
              <w:t>113</w:t>
            </w:r>
            <w:proofErr w:type="gramEnd"/>
            <w:r w:rsidR="00735DB4">
              <w:rPr>
                <w:rFonts w:hint="eastAsia"/>
                <w:sz w:val="22"/>
                <w:szCs w:val="22"/>
              </w:rPr>
              <w:t>年度收入庫款科目轉正數</w:t>
            </w:r>
          </w:p>
        </w:tc>
        <w:tc>
          <w:tcPr>
            <w:tcW w:w="758" w:type="pct"/>
            <w:gridSpan w:val="5"/>
            <w:tcBorders>
              <w:left w:val="single" w:sz="4" w:space="0" w:color="auto"/>
              <w:right w:val="single" w:sz="4" w:space="0" w:color="auto"/>
            </w:tcBorders>
            <w:vAlign w:val="center"/>
          </w:tcPr>
          <w:p w14:paraId="0EF48E36" w14:textId="5F81A346" w:rsidR="0065161B" w:rsidRPr="00D96F9F" w:rsidRDefault="0065161B" w:rsidP="0065161B">
            <w:pPr>
              <w:pStyle w:val="--8"/>
            </w:pPr>
            <w:r>
              <w:rPr>
                <w:rFonts w:hint="eastAsia"/>
              </w:rPr>
              <w:t>8,148</w:t>
            </w:r>
          </w:p>
        </w:tc>
        <w:tc>
          <w:tcPr>
            <w:tcW w:w="766" w:type="pct"/>
            <w:gridSpan w:val="8"/>
            <w:tcBorders>
              <w:top w:val="nil"/>
              <w:left w:val="single" w:sz="4" w:space="0" w:color="auto"/>
              <w:bottom w:val="nil"/>
              <w:right w:val="single" w:sz="4" w:space="0" w:color="auto"/>
            </w:tcBorders>
            <w:shd w:val="clear" w:color="auto" w:fill="auto"/>
            <w:vAlign w:val="center"/>
          </w:tcPr>
          <w:p w14:paraId="570065AA" w14:textId="06131046" w:rsidR="0065161B" w:rsidRPr="00D96F9F" w:rsidRDefault="0065161B" w:rsidP="0065161B">
            <w:pPr>
              <w:pStyle w:val="--8"/>
            </w:pPr>
            <w:r>
              <w:rPr>
                <w:rFonts w:hint="eastAsia"/>
              </w:rPr>
              <w:t>8,148</w:t>
            </w:r>
          </w:p>
        </w:tc>
        <w:tc>
          <w:tcPr>
            <w:tcW w:w="762" w:type="pct"/>
            <w:gridSpan w:val="2"/>
            <w:tcBorders>
              <w:top w:val="nil"/>
              <w:left w:val="single" w:sz="4" w:space="0" w:color="auto"/>
              <w:bottom w:val="nil"/>
              <w:right w:val="nil"/>
            </w:tcBorders>
            <w:shd w:val="clear" w:color="auto" w:fill="auto"/>
            <w:vAlign w:val="center"/>
          </w:tcPr>
          <w:p w14:paraId="4548FF80" w14:textId="77777777" w:rsidR="0065161B" w:rsidRPr="000B4342" w:rsidRDefault="0065161B" w:rsidP="0065161B">
            <w:pPr>
              <w:pStyle w:val="--8"/>
            </w:pPr>
          </w:p>
        </w:tc>
      </w:tr>
      <w:tr w:rsidR="00802926" w:rsidRPr="007065C9" w14:paraId="7F27D925" w14:textId="77777777" w:rsidTr="00AE7045">
        <w:tblPrEx>
          <w:tblCellMar>
            <w:left w:w="30" w:type="dxa"/>
            <w:right w:w="30" w:type="dxa"/>
          </w:tblCellMar>
        </w:tblPrEx>
        <w:trPr>
          <w:cantSplit/>
          <w:trHeight w:val="595"/>
        </w:trPr>
        <w:tc>
          <w:tcPr>
            <w:tcW w:w="2714" w:type="pct"/>
            <w:gridSpan w:val="15"/>
            <w:tcBorders>
              <w:bottom w:val="single" w:sz="4" w:space="0" w:color="auto"/>
              <w:right w:val="single" w:sz="4" w:space="0" w:color="auto"/>
            </w:tcBorders>
            <w:vAlign w:val="center"/>
          </w:tcPr>
          <w:p w14:paraId="37B51816" w14:textId="6804F9F1" w:rsidR="00802926" w:rsidRPr="00E97BB4" w:rsidRDefault="00802926" w:rsidP="001F5C6B">
            <w:pPr>
              <w:pStyle w:val="af8"/>
              <w:spacing w:line="320" w:lineRule="exact"/>
              <w:jc w:val="both"/>
              <w:rPr>
                <w:sz w:val="22"/>
                <w:szCs w:val="22"/>
              </w:rPr>
            </w:pPr>
            <w:r w:rsidRPr="00E97BB4">
              <w:rPr>
                <w:rFonts w:hint="eastAsia"/>
                <w:sz w:val="22"/>
                <w:szCs w:val="22"/>
              </w:rPr>
              <w:t>丁</w:t>
            </w:r>
            <w:r>
              <w:rPr>
                <w:rFonts w:hint="eastAsia"/>
                <w:sz w:val="22"/>
                <w:szCs w:val="22"/>
              </w:rPr>
              <w:t>、</w:t>
            </w:r>
            <w:proofErr w:type="gramStart"/>
            <w:r>
              <w:rPr>
                <w:rFonts w:hint="eastAsia"/>
                <w:sz w:val="22"/>
                <w:szCs w:val="22"/>
              </w:rPr>
              <w:t>11</w:t>
            </w:r>
            <w:r w:rsidR="0065161B">
              <w:rPr>
                <w:rFonts w:hint="eastAsia"/>
                <w:sz w:val="22"/>
                <w:szCs w:val="22"/>
              </w:rPr>
              <w:t>3</w:t>
            </w:r>
            <w:proofErr w:type="gramEnd"/>
            <w:r>
              <w:rPr>
                <w:rFonts w:hint="eastAsia"/>
                <w:sz w:val="22"/>
                <w:szCs w:val="22"/>
              </w:rPr>
              <w:t>年度</w:t>
            </w:r>
            <w:r w:rsidRPr="00E97BB4">
              <w:rPr>
                <w:rFonts w:hint="eastAsia"/>
                <w:sz w:val="22"/>
                <w:szCs w:val="22"/>
              </w:rPr>
              <w:t>歲入歲出餘</w:t>
            </w:r>
            <w:proofErr w:type="gramStart"/>
            <w:r w:rsidRPr="00E97BB4">
              <w:rPr>
                <w:rFonts w:hint="eastAsia"/>
                <w:sz w:val="22"/>
                <w:szCs w:val="22"/>
              </w:rPr>
              <w:t>絀</w:t>
            </w:r>
            <w:proofErr w:type="gramEnd"/>
            <w:r w:rsidRPr="00E97BB4">
              <w:rPr>
                <w:rFonts w:hint="eastAsia"/>
                <w:sz w:val="22"/>
                <w:szCs w:val="22"/>
              </w:rPr>
              <w:t>審定數（甲＋乙－丙）</w:t>
            </w:r>
          </w:p>
        </w:tc>
        <w:tc>
          <w:tcPr>
            <w:tcW w:w="758" w:type="pct"/>
            <w:gridSpan w:val="5"/>
            <w:tcBorders>
              <w:left w:val="nil"/>
              <w:bottom w:val="single" w:sz="4" w:space="0" w:color="auto"/>
              <w:right w:val="single" w:sz="4" w:space="0" w:color="auto"/>
            </w:tcBorders>
            <w:vAlign w:val="center"/>
          </w:tcPr>
          <w:p w14:paraId="3969D810" w14:textId="77777777" w:rsidR="00802926" w:rsidRPr="000B4342" w:rsidRDefault="00802926" w:rsidP="001F5C6B">
            <w:pPr>
              <w:pStyle w:val="--8"/>
            </w:pPr>
          </w:p>
        </w:tc>
        <w:tc>
          <w:tcPr>
            <w:tcW w:w="762" w:type="pct"/>
            <w:gridSpan w:val="7"/>
            <w:tcBorders>
              <w:left w:val="nil"/>
              <w:bottom w:val="single" w:sz="4" w:space="0" w:color="auto"/>
              <w:right w:val="single" w:sz="4" w:space="0" w:color="auto"/>
            </w:tcBorders>
            <w:vAlign w:val="center"/>
          </w:tcPr>
          <w:p w14:paraId="2C92B003" w14:textId="77777777" w:rsidR="00802926" w:rsidRPr="000B4342" w:rsidRDefault="00802926" w:rsidP="001F5C6B">
            <w:pPr>
              <w:pStyle w:val="--8"/>
            </w:pPr>
          </w:p>
        </w:tc>
        <w:tc>
          <w:tcPr>
            <w:tcW w:w="766" w:type="pct"/>
            <w:gridSpan w:val="3"/>
            <w:tcBorders>
              <w:top w:val="nil"/>
              <w:left w:val="nil"/>
              <w:bottom w:val="single" w:sz="4" w:space="0" w:color="auto"/>
              <w:right w:val="nil"/>
            </w:tcBorders>
            <w:shd w:val="clear" w:color="auto" w:fill="auto"/>
            <w:vAlign w:val="center"/>
          </w:tcPr>
          <w:p w14:paraId="12772089" w14:textId="3FBFFAE0" w:rsidR="00802926" w:rsidRPr="000B4342" w:rsidRDefault="00D96F9F" w:rsidP="001F5C6B">
            <w:pPr>
              <w:pStyle w:val="--8"/>
            </w:pPr>
            <w:r>
              <w:rPr>
                <w:rFonts w:hint="eastAsia"/>
              </w:rPr>
              <w:t>907,708,740</w:t>
            </w:r>
          </w:p>
        </w:tc>
      </w:tr>
    </w:tbl>
    <w:p w14:paraId="225D1AEF" w14:textId="77777777" w:rsidR="00000486" w:rsidRPr="006C2B13" w:rsidRDefault="00000486" w:rsidP="00DC176F">
      <w:pPr>
        <w:pStyle w:val="af4"/>
        <w:spacing w:beforeLines="0" w:before="0" w:afterLines="0" w:after="0" w:line="562" w:lineRule="exact"/>
      </w:pPr>
      <w:r w:rsidRPr="006C2B13">
        <w:rPr>
          <w:rFonts w:hint="eastAsia"/>
        </w:rPr>
        <w:lastRenderedPageBreak/>
        <w:t>貳、平衡表之查核</w:t>
      </w:r>
    </w:p>
    <w:p w14:paraId="68DEFF24" w14:textId="77777777" w:rsidR="00000486" w:rsidRPr="002C180D" w:rsidRDefault="00000486" w:rsidP="00DC176F">
      <w:pPr>
        <w:pStyle w:val="a5"/>
        <w:spacing w:line="560" w:lineRule="exact"/>
        <w:ind w:firstLine="480"/>
      </w:pPr>
      <w:proofErr w:type="gramStart"/>
      <w:r w:rsidRPr="002C180D">
        <w:rPr>
          <w:rFonts w:hint="eastAsia"/>
        </w:rPr>
        <w:t>113</w:t>
      </w:r>
      <w:proofErr w:type="gramEnd"/>
      <w:r w:rsidRPr="002C180D">
        <w:t>年度雲林</w:t>
      </w:r>
      <w:r w:rsidRPr="002C180D">
        <w:rPr>
          <w:rFonts w:hint="eastAsia"/>
        </w:rPr>
        <w:t>縣</w:t>
      </w:r>
      <w:r w:rsidRPr="002C180D">
        <w:t>總決算平</w:t>
      </w:r>
      <w:r w:rsidRPr="002C180D">
        <w:rPr>
          <w:rFonts w:hint="eastAsia"/>
        </w:rPr>
        <w:t>衡表（113年12月31日）計列資產553</w:t>
      </w:r>
      <w:r w:rsidRPr="002C180D">
        <w:t>億</w:t>
      </w:r>
      <w:r w:rsidRPr="002C180D">
        <w:rPr>
          <w:rFonts w:hint="eastAsia"/>
        </w:rPr>
        <w:t>6,532</w:t>
      </w:r>
      <w:r w:rsidRPr="002C180D">
        <w:t>萬餘元、負債</w:t>
      </w:r>
      <w:r w:rsidRPr="002C180D">
        <w:rPr>
          <w:rFonts w:hint="eastAsia"/>
        </w:rPr>
        <w:t>301</w:t>
      </w:r>
      <w:r w:rsidRPr="002C180D">
        <w:t>億</w:t>
      </w:r>
      <w:r w:rsidRPr="002C180D">
        <w:rPr>
          <w:rFonts w:hint="eastAsia"/>
        </w:rPr>
        <w:t>4,552</w:t>
      </w:r>
      <w:r w:rsidRPr="002C180D">
        <w:t>萬餘元、淨資產</w:t>
      </w:r>
      <w:r w:rsidRPr="002C180D">
        <w:rPr>
          <w:rFonts w:hint="eastAsia"/>
        </w:rPr>
        <w:t>252</w:t>
      </w:r>
      <w:r w:rsidRPr="002C180D">
        <w:t>億</w:t>
      </w:r>
      <w:r w:rsidRPr="002C180D">
        <w:rPr>
          <w:rFonts w:hint="eastAsia"/>
        </w:rPr>
        <w:t>1</w:t>
      </w:r>
      <w:r w:rsidRPr="002C180D">
        <w:t>,</w:t>
      </w:r>
      <w:r w:rsidRPr="002C180D">
        <w:rPr>
          <w:rFonts w:hint="eastAsia"/>
        </w:rPr>
        <w:t>979</w:t>
      </w:r>
      <w:r w:rsidRPr="002C180D">
        <w:t>萬餘元。茲將雲林縣政府原列平衡表科目之主要增減及變化說明如次：</w:t>
      </w:r>
    </w:p>
    <w:p w14:paraId="4DEEEA62" w14:textId="77777777" w:rsidR="00000486" w:rsidRPr="002C180D" w:rsidRDefault="00000486" w:rsidP="00DC176F">
      <w:pPr>
        <w:pStyle w:val="a3"/>
        <w:spacing w:line="560" w:lineRule="exact"/>
        <w:ind w:leftChars="100" w:left="280"/>
      </w:pPr>
      <w:r w:rsidRPr="002C180D">
        <w:rPr>
          <w:rFonts w:hint="eastAsia"/>
        </w:rPr>
        <w:t>一、資產類</w:t>
      </w:r>
    </w:p>
    <w:p w14:paraId="61A2976D" w14:textId="77777777" w:rsidR="00000486" w:rsidRPr="002C180D" w:rsidRDefault="00000486" w:rsidP="00DC176F">
      <w:pPr>
        <w:pStyle w:val="--12"/>
        <w:spacing w:line="560" w:lineRule="exact"/>
        <w:ind w:leftChars="0" w:left="0" w:firstLineChars="200" w:firstLine="480"/>
        <w:rPr>
          <w:b w:val="0"/>
          <w:bCs/>
        </w:rPr>
      </w:pPr>
      <w:r w:rsidRPr="002C180D">
        <w:rPr>
          <w:rFonts w:hint="eastAsia"/>
        </w:rPr>
        <w:t>(</w:t>
      </w:r>
      <w:proofErr w:type="gramStart"/>
      <w:r w:rsidRPr="002C180D">
        <w:rPr>
          <w:rFonts w:hint="eastAsia"/>
        </w:rPr>
        <w:t>一</w:t>
      </w:r>
      <w:proofErr w:type="gramEnd"/>
      <w:r w:rsidRPr="002C180D">
        <w:rPr>
          <w:rFonts w:hint="eastAsia"/>
        </w:rPr>
        <w:t>)　　流動資產：</w:t>
      </w:r>
      <w:r w:rsidRPr="002C180D">
        <w:rPr>
          <w:rFonts w:hint="eastAsia"/>
          <w:b w:val="0"/>
          <w:bCs/>
        </w:rPr>
        <w:t>包括現金、應收款項、應收其他基金款、預付款，合計71</w:t>
      </w:r>
      <w:r w:rsidRPr="002C180D">
        <w:rPr>
          <w:b w:val="0"/>
          <w:bCs/>
        </w:rPr>
        <w:t>億</w:t>
      </w:r>
      <w:r w:rsidRPr="002C180D">
        <w:rPr>
          <w:rFonts w:hint="eastAsia"/>
          <w:b w:val="0"/>
          <w:bCs/>
        </w:rPr>
        <w:t>9</w:t>
      </w:r>
      <w:r w:rsidRPr="002C180D">
        <w:rPr>
          <w:b w:val="0"/>
          <w:bCs/>
        </w:rPr>
        <w:t>,</w:t>
      </w:r>
      <w:r w:rsidRPr="002C180D">
        <w:rPr>
          <w:rFonts w:hint="eastAsia"/>
          <w:b w:val="0"/>
          <w:bCs/>
        </w:rPr>
        <w:t>391</w:t>
      </w:r>
      <w:r w:rsidRPr="002C180D">
        <w:rPr>
          <w:b w:val="0"/>
          <w:bCs/>
        </w:rPr>
        <w:t>萬餘元，較1</w:t>
      </w:r>
      <w:r w:rsidRPr="002C180D">
        <w:rPr>
          <w:rFonts w:hint="eastAsia"/>
          <w:b w:val="0"/>
          <w:bCs/>
        </w:rPr>
        <w:t>12</w:t>
      </w:r>
      <w:r w:rsidRPr="002C180D">
        <w:rPr>
          <w:b w:val="0"/>
          <w:bCs/>
        </w:rPr>
        <w:t>年底之</w:t>
      </w:r>
      <w:r w:rsidRPr="002C180D">
        <w:rPr>
          <w:rFonts w:hint="eastAsia"/>
          <w:b w:val="0"/>
          <w:bCs/>
        </w:rPr>
        <w:t>70</w:t>
      </w:r>
      <w:r w:rsidRPr="002C180D">
        <w:rPr>
          <w:b w:val="0"/>
          <w:bCs/>
        </w:rPr>
        <w:t>億</w:t>
      </w:r>
      <w:r w:rsidRPr="002C180D">
        <w:rPr>
          <w:rFonts w:hint="eastAsia"/>
          <w:b w:val="0"/>
          <w:bCs/>
        </w:rPr>
        <w:t>34</w:t>
      </w:r>
      <w:r w:rsidRPr="002C180D">
        <w:rPr>
          <w:b w:val="0"/>
          <w:bCs/>
        </w:rPr>
        <w:t>萬餘元，</w:t>
      </w:r>
      <w:r w:rsidRPr="002C180D">
        <w:rPr>
          <w:rFonts w:hint="eastAsia"/>
          <w:b w:val="0"/>
          <w:bCs/>
        </w:rPr>
        <w:t>增加1</w:t>
      </w:r>
      <w:r w:rsidRPr="002C180D">
        <w:rPr>
          <w:b w:val="0"/>
          <w:bCs/>
        </w:rPr>
        <w:t>億</w:t>
      </w:r>
      <w:r w:rsidRPr="002C180D">
        <w:rPr>
          <w:rFonts w:hint="eastAsia"/>
          <w:b w:val="0"/>
          <w:bCs/>
        </w:rPr>
        <w:t>9,357</w:t>
      </w:r>
      <w:r w:rsidRPr="002C180D">
        <w:rPr>
          <w:b w:val="0"/>
          <w:bCs/>
        </w:rPr>
        <w:t>萬餘元，茲分析如次：</w:t>
      </w:r>
    </w:p>
    <w:p w14:paraId="35982B08" w14:textId="77777777" w:rsidR="00000486" w:rsidRPr="002C180D" w:rsidRDefault="00000486" w:rsidP="006E5EA3">
      <w:pPr>
        <w:pStyle w:val="123"/>
        <w:spacing w:line="560" w:lineRule="exact"/>
        <w:ind w:leftChars="0" w:left="0" w:firstLineChars="400" w:firstLine="960"/>
        <w:rPr>
          <w:spacing w:val="0"/>
        </w:rPr>
      </w:pPr>
      <w:r w:rsidRPr="002C180D">
        <w:rPr>
          <w:rFonts w:hint="eastAsia"/>
          <w:spacing w:val="0"/>
        </w:rPr>
        <w:t>1.　「現金」科目39</w:t>
      </w:r>
      <w:r w:rsidRPr="002C180D">
        <w:rPr>
          <w:spacing w:val="0"/>
        </w:rPr>
        <w:t>億</w:t>
      </w:r>
      <w:r w:rsidRPr="002C180D">
        <w:rPr>
          <w:rFonts w:hint="eastAsia"/>
          <w:spacing w:val="0"/>
        </w:rPr>
        <w:t>6</w:t>
      </w:r>
      <w:r w:rsidRPr="002C180D">
        <w:rPr>
          <w:spacing w:val="0"/>
        </w:rPr>
        <w:t>,</w:t>
      </w:r>
      <w:r w:rsidRPr="002C180D">
        <w:rPr>
          <w:rFonts w:hint="eastAsia"/>
          <w:spacing w:val="0"/>
        </w:rPr>
        <w:t>018</w:t>
      </w:r>
      <w:r w:rsidRPr="002C180D">
        <w:rPr>
          <w:spacing w:val="0"/>
        </w:rPr>
        <w:t>萬餘元，較11</w:t>
      </w:r>
      <w:r w:rsidRPr="002C180D">
        <w:rPr>
          <w:rFonts w:hint="eastAsia"/>
          <w:spacing w:val="0"/>
        </w:rPr>
        <w:t>2</w:t>
      </w:r>
      <w:r w:rsidRPr="002C180D">
        <w:rPr>
          <w:spacing w:val="0"/>
        </w:rPr>
        <w:t>年底</w:t>
      </w:r>
      <w:r w:rsidRPr="002C180D">
        <w:rPr>
          <w:rFonts w:hint="eastAsia"/>
          <w:spacing w:val="0"/>
        </w:rPr>
        <w:t>增加15億1</w:t>
      </w:r>
      <w:r w:rsidRPr="002C180D">
        <w:rPr>
          <w:spacing w:val="0"/>
        </w:rPr>
        <w:t>,</w:t>
      </w:r>
      <w:r w:rsidRPr="002C180D">
        <w:rPr>
          <w:rFonts w:hint="eastAsia"/>
          <w:spacing w:val="0"/>
        </w:rPr>
        <w:t>160</w:t>
      </w:r>
      <w:r w:rsidRPr="002C180D">
        <w:rPr>
          <w:spacing w:val="0"/>
        </w:rPr>
        <w:t>萬餘元，主要係</w:t>
      </w:r>
      <w:r w:rsidRPr="00D37F83">
        <w:t>收支賸餘增加</w:t>
      </w:r>
      <w:r w:rsidRPr="002C180D">
        <w:rPr>
          <w:spacing w:val="0"/>
        </w:rPr>
        <w:t>所致。</w:t>
      </w:r>
    </w:p>
    <w:p w14:paraId="29B7A41B" w14:textId="77777777" w:rsidR="00000486" w:rsidRPr="002C180D" w:rsidRDefault="00000486" w:rsidP="00DC176F">
      <w:pPr>
        <w:pStyle w:val="123"/>
        <w:spacing w:line="560" w:lineRule="exact"/>
        <w:ind w:leftChars="0" w:left="0" w:firstLineChars="400" w:firstLine="960"/>
        <w:rPr>
          <w:spacing w:val="0"/>
        </w:rPr>
      </w:pPr>
      <w:r w:rsidRPr="002C180D">
        <w:rPr>
          <w:rFonts w:hint="eastAsia"/>
          <w:spacing w:val="0"/>
        </w:rPr>
        <w:t>2.　「應收款項」科目</w:t>
      </w:r>
      <w:r w:rsidRPr="002C180D">
        <w:rPr>
          <w:spacing w:val="0"/>
        </w:rPr>
        <w:t>1</w:t>
      </w:r>
      <w:r w:rsidRPr="002C180D">
        <w:rPr>
          <w:rFonts w:hint="eastAsia"/>
          <w:spacing w:val="0"/>
        </w:rPr>
        <w:t>7</w:t>
      </w:r>
      <w:r w:rsidRPr="002C180D">
        <w:rPr>
          <w:spacing w:val="0"/>
        </w:rPr>
        <w:t>億</w:t>
      </w:r>
      <w:r w:rsidRPr="002C180D">
        <w:rPr>
          <w:rFonts w:hint="eastAsia"/>
          <w:spacing w:val="0"/>
        </w:rPr>
        <w:t>8</w:t>
      </w:r>
      <w:r w:rsidRPr="002C180D">
        <w:rPr>
          <w:spacing w:val="0"/>
        </w:rPr>
        <w:t>,</w:t>
      </w:r>
      <w:r w:rsidRPr="002C180D">
        <w:rPr>
          <w:rFonts w:hint="eastAsia"/>
          <w:spacing w:val="0"/>
        </w:rPr>
        <w:t>691</w:t>
      </w:r>
      <w:r w:rsidRPr="002C180D">
        <w:rPr>
          <w:spacing w:val="0"/>
        </w:rPr>
        <w:t>萬餘元，較11</w:t>
      </w:r>
      <w:r w:rsidRPr="002C180D">
        <w:rPr>
          <w:rFonts w:hint="eastAsia"/>
          <w:spacing w:val="0"/>
        </w:rPr>
        <w:t>2</w:t>
      </w:r>
      <w:r w:rsidRPr="002C180D">
        <w:rPr>
          <w:spacing w:val="0"/>
        </w:rPr>
        <w:t>年底</w:t>
      </w:r>
      <w:r w:rsidRPr="002C180D">
        <w:rPr>
          <w:rFonts w:hint="eastAsia"/>
          <w:spacing w:val="0"/>
        </w:rPr>
        <w:t>減少10</w:t>
      </w:r>
      <w:r w:rsidRPr="002C180D">
        <w:rPr>
          <w:spacing w:val="0"/>
        </w:rPr>
        <w:t>億</w:t>
      </w:r>
      <w:r w:rsidRPr="002C180D">
        <w:rPr>
          <w:rFonts w:hint="eastAsia"/>
          <w:spacing w:val="0"/>
        </w:rPr>
        <w:t>89</w:t>
      </w:r>
      <w:r w:rsidRPr="002C180D">
        <w:rPr>
          <w:spacing w:val="0"/>
        </w:rPr>
        <w:t>萬餘元，主要係</w:t>
      </w:r>
      <w:r w:rsidRPr="002C180D">
        <w:rPr>
          <w:rFonts w:hint="eastAsia"/>
          <w:spacing w:val="0"/>
        </w:rPr>
        <w:t>註銷污水下水道系統工程計畫型補助款所致。</w:t>
      </w:r>
    </w:p>
    <w:p w14:paraId="051F5D41" w14:textId="77777777" w:rsidR="00000486" w:rsidRPr="002C180D" w:rsidRDefault="00000486" w:rsidP="00DC176F">
      <w:pPr>
        <w:pStyle w:val="--12"/>
        <w:spacing w:line="560" w:lineRule="exact"/>
        <w:ind w:leftChars="0" w:left="0" w:firstLineChars="200" w:firstLine="480"/>
        <w:rPr>
          <w:b w:val="0"/>
          <w:bCs/>
        </w:rPr>
      </w:pPr>
      <w:r w:rsidRPr="002C180D">
        <w:rPr>
          <w:rFonts w:hint="eastAsia"/>
        </w:rPr>
        <w:t>(二</w:t>
      </w:r>
      <w:r w:rsidRPr="002C180D">
        <w:t>)</w:t>
      </w:r>
      <w:r w:rsidRPr="002C180D">
        <w:rPr>
          <w:rFonts w:hint="eastAsia"/>
        </w:rPr>
        <w:t xml:space="preserve">　　</w:t>
      </w:r>
      <w:r w:rsidRPr="002C180D">
        <w:t>長期投資：</w:t>
      </w:r>
      <w:r w:rsidRPr="002C180D">
        <w:rPr>
          <w:b w:val="0"/>
          <w:bCs/>
        </w:rPr>
        <w:t>包括</w:t>
      </w:r>
      <w:proofErr w:type="gramStart"/>
      <w:r w:rsidRPr="002C180D">
        <w:rPr>
          <w:b w:val="0"/>
          <w:bCs/>
        </w:rPr>
        <w:t>採</w:t>
      </w:r>
      <w:proofErr w:type="gramEnd"/>
      <w:r w:rsidRPr="002C180D">
        <w:rPr>
          <w:b w:val="0"/>
          <w:bCs/>
        </w:rPr>
        <w:t>權益法之投資、其他長期投資，</w:t>
      </w:r>
      <w:r w:rsidRPr="002C180D">
        <w:rPr>
          <w:rFonts w:hint="eastAsia"/>
          <w:b w:val="0"/>
          <w:bCs/>
        </w:rPr>
        <w:t>合計4</w:t>
      </w:r>
      <w:r w:rsidRPr="002C180D">
        <w:rPr>
          <w:b w:val="0"/>
          <w:bCs/>
        </w:rPr>
        <w:t>億</w:t>
      </w:r>
      <w:r w:rsidRPr="002C180D">
        <w:rPr>
          <w:rFonts w:hint="eastAsia"/>
          <w:b w:val="0"/>
          <w:bCs/>
        </w:rPr>
        <w:t>8</w:t>
      </w:r>
      <w:r w:rsidRPr="002C180D">
        <w:rPr>
          <w:b w:val="0"/>
          <w:bCs/>
        </w:rPr>
        <w:t>,</w:t>
      </w:r>
      <w:r w:rsidRPr="002C180D">
        <w:rPr>
          <w:rFonts w:hint="eastAsia"/>
          <w:b w:val="0"/>
          <w:bCs/>
        </w:rPr>
        <w:t>575</w:t>
      </w:r>
      <w:r w:rsidRPr="002C180D">
        <w:rPr>
          <w:b w:val="0"/>
          <w:bCs/>
        </w:rPr>
        <w:t>萬餘元，較11</w:t>
      </w:r>
      <w:r w:rsidRPr="002C180D">
        <w:rPr>
          <w:rFonts w:hint="eastAsia"/>
          <w:b w:val="0"/>
          <w:bCs/>
        </w:rPr>
        <w:t>2</w:t>
      </w:r>
      <w:r w:rsidRPr="002C180D">
        <w:rPr>
          <w:b w:val="0"/>
          <w:bCs/>
        </w:rPr>
        <w:t>年底之</w:t>
      </w:r>
      <w:r w:rsidRPr="002C180D">
        <w:rPr>
          <w:rFonts w:hint="eastAsia"/>
          <w:b w:val="0"/>
          <w:bCs/>
        </w:rPr>
        <w:t>4</w:t>
      </w:r>
      <w:r w:rsidRPr="002C180D">
        <w:rPr>
          <w:b w:val="0"/>
          <w:bCs/>
        </w:rPr>
        <w:t>億</w:t>
      </w:r>
      <w:r w:rsidRPr="002C180D">
        <w:rPr>
          <w:rFonts w:hint="eastAsia"/>
          <w:b w:val="0"/>
          <w:bCs/>
        </w:rPr>
        <w:t>1</w:t>
      </w:r>
      <w:r w:rsidRPr="002C180D">
        <w:rPr>
          <w:b w:val="0"/>
          <w:bCs/>
        </w:rPr>
        <w:t>,</w:t>
      </w:r>
      <w:r w:rsidRPr="002C180D">
        <w:rPr>
          <w:rFonts w:hint="eastAsia"/>
          <w:b w:val="0"/>
          <w:bCs/>
        </w:rPr>
        <w:t>545</w:t>
      </w:r>
      <w:r w:rsidRPr="002C180D">
        <w:rPr>
          <w:b w:val="0"/>
          <w:bCs/>
        </w:rPr>
        <w:t>萬餘元，增加</w:t>
      </w:r>
      <w:r w:rsidRPr="002C180D">
        <w:rPr>
          <w:rFonts w:hint="eastAsia"/>
          <w:b w:val="0"/>
          <w:bCs/>
        </w:rPr>
        <w:t>7</w:t>
      </w:r>
      <w:r w:rsidRPr="002C180D">
        <w:rPr>
          <w:b w:val="0"/>
          <w:bCs/>
        </w:rPr>
        <w:t>,</w:t>
      </w:r>
      <w:r w:rsidRPr="002C180D">
        <w:rPr>
          <w:rFonts w:hint="eastAsia"/>
          <w:b w:val="0"/>
          <w:bCs/>
        </w:rPr>
        <w:t>030</w:t>
      </w:r>
      <w:r w:rsidRPr="002C180D">
        <w:rPr>
          <w:b w:val="0"/>
          <w:bCs/>
        </w:rPr>
        <w:t>萬餘元，</w:t>
      </w:r>
      <w:r w:rsidRPr="002C180D">
        <w:rPr>
          <w:rFonts w:hint="eastAsia"/>
          <w:b w:val="0"/>
          <w:bCs/>
        </w:rPr>
        <w:t>主要係縣政府對雲林縣肉品市場股份有限公司之投資增加所致。</w:t>
      </w:r>
    </w:p>
    <w:p w14:paraId="26F00B8C" w14:textId="77777777" w:rsidR="000643B6" w:rsidRDefault="00000486" w:rsidP="00DC176F">
      <w:pPr>
        <w:pStyle w:val="--12"/>
        <w:spacing w:line="560" w:lineRule="exact"/>
        <w:ind w:leftChars="0" w:left="0" w:firstLineChars="200" w:firstLine="480"/>
        <w:rPr>
          <w:b w:val="0"/>
          <w:bCs/>
        </w:rPr>
      </w:pPr>
      <w:r w:rsidRPr="002C180D">
        <w:t>(</w:t>
      </w:r>
      <w:r w:rsidRPr="002C180D">
        <w:rPr>
          <w:rFonts w:hint="eastAsia"/>
        </w:rPr>
        <w:t xml:space="preserve">三)　　</w:t>
      </w:r>
      <w:r w:rsidRPr="002C180D">
        <w:t>固定資產：</w:t>
      </w:r>
      <w:r w:rsidRPr="002C180D">
        <w:rPr>
          <w:b w:val="0"/>
          <w:bCs/>
        </w:rPr>
        <w:t>包括土地、土地改良物、房屋建築及設備、機械及設備、交通及運</w:t>
      </w:r>
    </w:p>
    <w:p w14:paraId="34664233" w14:textId="77777777" w:rsidR="000643B6" w:rsidRDefault="00000486" w:rsidP="00DC176F">
      <w:pPr>
        <w:pStyle w:val="--12"/>
        <w:spacing w:line="560" w:lineRule="exact"/>
        <w:ind w:leftChars="0" w:left="0" w:rightChars="-100" w:right="-280" w:firstLine="0"/>
        <w:rPr>
          <w:b w:val="0"/>
          <w:bCs/>
        </w:rPr>
      </w:pPr>
      <w:r w:rsidRPr="002C180D">
        <w:rPr>
          <w:b w:val="0"/>
          <w:bCs/>
        </w:rPr>
        <w:t>輸設備、雜項設備、收藏品及傳承資產</w:t>
      </w:r>
      <w:r w:rsidRPr="002C180D">
        <w:rPr>
          <w:rFonts w:hint="eastAsia"/>
          <w:b w:val="0"/>
          <w:bCs/>
        </w:rPr>
        <w:t>、</w:t>
      </w:r>
      <w:r w:rsidRPr="002C180D">
        <w:rPr>
          <w:b w:val="0"/>
          <w:bCs/>
        </w:rPr>
        <w:t>購建中固定資產，</w:t>
      </w:r>
      <w:r w:rsidRPr="002C180D">
        <w:rPr>
          <w:rFonts w:hint="eastAsia"/>
          <w:b w:val="0"/>
          <w:bCs/>
        </w:rPr>
        <w:t>合計468</w:t>
      </w:r>
      <w:r w:rsidRPr="002C180D">
        <w:rPr>
          <w:b w:val="0"/>
          <w:bCs/>
        </w:rPr>
        <w:t>億7</w:t>
      </w:r>
      <w:r w:rsidRPr="002C180D">
        <w:rPr>
          <w:rFonts w:hint="eastAsia"/>
          <w:b w:val="0"/>
          <w:bCs/>
        </w:rPr>
        <w:t>96</w:t>
      </w:r>
      <w:r w:rsidRPr="002C180D">
        <w:rPr>
          <w:b w:val="0"/>
          <w:bCs/>
        </w:rPr>
        <w:t>萬餘元，較11</w:t>
      </w:r>
      <w:r w:rsidRPr="002C180D">
        <w:rPr>
          <w:rFonts w:hint="eastAsia"/>
          <w:b w:val="0"/>
          <w:bCs/>
        </w:rPr>
        <w:t>2</w:t>
      </w:r>
    </w:p>
    <w:p w14:paraId="1F4937FE" w14:textId="62676A4F" w:rsidR="00000486" w:rsidRPr="002C180D" w:rsidRDefault="00000486" w:rsidP="00DC176F">
      <w:pPr>
        <w:pStyle w:val="--12"/>
        <w:spacing w:line="560" w:lineRule="exact"/>
        <w:ind w:leftChars="0" w:left="0" w:firstLine="0"/>
        <w:rPr>
          <w:b w:val="0"/>
          <w:bCs/>
        </w:rPr>
      </w:pPr>
      <w:r w:rsidRPr="002C180D">
        <w:rPr>
          <w:b w:val="0"/>
          <w:bCs/>
        </w:rPr>
        <w:t>年底之</w:t>
      </w:r>
      <w:r w:rsidRPr="002C180D">
        <w:rPr>
          <w:rFonts w:hint="eastAsia"/>
          <w:b w:val="0"/>
          <w:bCs/>
        </w:rPr>
        <w:t>430</w:t>
      </w:r>
      <w:r w:rsidRPr="002C180D">
        <w:rPr>
          <w:b w:val="0"/>
          <w:bCs/>
        </w:rPr>
        <w:t>億</w:t>
      </w:r>
      <w:r w:rsidRPr="002C180D">
        <w:rPr>
          <w:rFonts w:hint="eastAsia"/>
          <w:b w:val="0"/>
          <w:bCs/>
        </w:rPr>
        <w:t>4</w:t>
      </w:r>
      <w:r w:rsidRPr="002C180D">
        <w:rPr>
          <w:b w:val="0"/>
          <w:bCs/>
        </w:rPr>
        <w:t>,</w:t>
      </w:r>
      <w:r w:rsidRPr="002C180D">
        <w:rPr>
          <w:rFonts w:hint="eastAsia"/>
          <w:b w:val="0"/>
          <w:bCs/>
        </w:rPr>
        <w:t>780</w:t>
      </w:r>
      <w:r w:rsidRPr="002C180D">
        <w:rPr>
          <w:b w:val="0"/>
          <w:bCs/>
        </w:rPr>
        <w:t>萬餘元，增加</w:t>
      </w:r>
      <w:r w:rsidRPr="002C180D">
        <w:rPr>
          <w:rFonts w:hint="eastAsia"/>
          <w:b w:val="0"/>
          <w:bCs/>
        </w:rPr>
        <w:t>37</w:t>
      </w:r>
      <w:r w:rsidRPr="002C180D">
        <w:rPr>
          <w:b w:val="0"/>
          <w:bCs/>
        </w:rPr>
        <w:t>億</w:t>
      </w:r>
      <w:r w:rsidRPr="002C180D">
        <w:rPr>
          <w:rFonts w:hint="eastAsia"/>
          <w:b w:val="0"/>
          <w:bCs/>
        </w:rPr>
        <w:t>6,015</w:t>
      </w:r>
      <w:r w:rsidRPr="002C180D">
        <w:rPr>
          <w:b w:val="0"/>
          <w:bCs/>
        </w:rPr>
        <w:t>萬餘元，茲分析如次：</w:t>
      </w:r>
    </w:p>
    <w:p w14:paraId="56F5D9A6" w14:textId="77777777" w:rsidR="00000486" w:rsidRPr="002C180D" w:rsidRDefault="00000486" w:rsidP="00DC176F">
      <w:pPr>
        <w:pStyle w:val="--12"/>
        <w:spacing w:line="560" w:lineRule="exact"/>
        <w:ind w:leftChars="0" w:left="0" w:firstLineChars="400" w:firstLine="960"/>
        <w:rPr>
          <w:b w:val="0"/>
          <w:bCs/>
        </w:rPr>
      </w:pPr>
      <w:r w:rsidRPr="002C180D">
        <w:rPr>
          <w:rFonts w:hint="eastAsia"/>
          <w:b w:val="0"/>
          <w:bCs/>
        </w:rPr>
        <w:t>1.　「土地改良物」科目93</w:t>
      </w:r>
      <w:r w:rsidRPr="002C180D">
        <w:rPr>
          <w:b w:val="0"/>
          <w:bCs/>
        </w:rPr>
        <w:t>億</w:t>
      </w:r>
      <w:r w:rsidRPr="002C180D">
        <w:rPr>
          <w:rFonts w:hint="eastAsia"/>
          <w:b w:val="0"/>
          <w:bCs/>
        </w:rPr>
        <w:t>4</w:t>
      </w:r>
      <w:r w:rsidRPr="002C180D">
        <w:rPr>
          <w:b w:val="0"/>
          <w:bCs/>
        </w:rPr>
        <w:t>,</w:t>
      </w:r>
      <w:r w:rsidRPr="002C180D">
        <w:rPr>
          <w:rFonts w:hint="eastAsia"/>
          <w:b w:val="0"/>
          <w:bCs/>
        </w:rPr>
        <w:t>275</w:t>
      </w:r>
      <w:r w:rsidRPr="002C180D">
        <w:rPr>
          <w:b w:val="0"/>
          <w:bCs/>
        </w:rPr>
        <w:t>萬餘元，較11</w:t>
      </w:r>
      <w:r w:rsidRPr="002C180D">
        <w:rPr>
          <w:rFonts w:hint="eastAsia"/>
          <w:b w:val="0"/>
          <w:bCs/>
        </w:rPr>
        <w:t>2</w:t>
      </w:r>
      <w:r w:rsidRPr="002C180D">
        <w:rPr>
          <w:b w:val="0"/>
          <w:bCs/>
        </w:rPr>
        <w:t>年底增加</w:t>
      </w:r>
      <w:r w:rsidRPr="002C180D">
        <w:rPr>
          <w:rFonts w:hint="eastAsia"/>
          <w:b w:val="0"/>
          <w:bCs/>
        </w:rPr>
        <w:t>19</w:t>
      </w:r>
      <w:r w:rsidRPr="002C180D">
        <w:rPr>
          <w:b w:val="0"/>
          <w:bCs/>
        </w:rPr>
        <w:t>億</w:t>
      </w:r>
      <w:r w:rsidRPr="002C180D">
        <w:rPr>
          <w:rFonts w:hint="eastAsia"/>
          <w:b w:val="0"/>
          <w:bCs/>
        </w:rPr>
        <w:t>2</w:t>
      </w:r>
      <w:r w:rsidRPr="002C180D">
        <w:rPr>
          <w:b w:val="0"/>
          <w:bCs/>
        </w:rPr>
        <w:t>,</w:t>
      </w:r>
      <w:r w:rsidRPr="002C180D">
        <w:rPr>
          <w:rFonts w:hint="eastAsia"/>
          <w:b w:val="0"/>
          <w:bCs/>
        </w:rPr>
        <w:t>869</w:t>
      </w:r>
      <w:r w:rsidRPr="002C180D">
        <w:rPr>
          <w:b w:val="0"/>
          <w:bCs/>
        </w:rPr>
        <w:t>萬餘元，主要係</w:t>
      </w:r>
      <w:r w:rsidRPr="002C180D">
        <w:rPr>
          <w:rFonts w:hint="eastAsia"/>
          <w:b w:val="0"/>
          <w:bCs/>
        </w:rPr>
        <w:t>雲林溪上下游段污水截流</w:t>
      </w:r>
      <w:r w:rsidRPr="002C180D">
        <w:rPr>
          <w:b w:val="0"/>
          <w:bCs/>
        </w:rPr>
        <w:t>淨化工程、縣道149甲線路段修復及改善工程、111年及112年雲209線6K+557附近道路復建工程完工轉</w:t>
      </w:r>
      <w:r w:rsidRPr="002C180D">
        <w:rPr>
          <w:rFonts w:hint="eastAsia"/>
          <w:b w:val="0"/>
          <w:bCs/>
        </w:rPr>
        <w:t>列土地改良物所致。</w:t>
      </w:r>
    </w:p>
    <w:p w14:paraId="30AB8EFF" w14:textId="77777777" w:rsidR="00000486" w:rsidRPr="002C180D" w:rsidRDefault="00000486" w:rsidP="00DC176F">
      <w:pPr>
        <w:pStyle w:val="--12"/>
        <w:spacing w:line="560" w:lineRule="exact"/>
        <w:ind w:leftChars="0" w:left="0" w:firstLineChars="400" w:firstLine="960"/>
        <w:rPr>
          <w:b w:val="0"/>
          <w:bCs/>
        </w:rPr>
      </w:pPr>
      <w:r w:rsidRPr="002C180D">
        <w:rPr>
          <w:rFonts w:hint="eastAsia"/>
          <w:b w:val="0"/>
          <w:bCs/>
        </w:rPr>
        <w:t>2.　「房屋建築及設備」科目36</w:t>
      </w:r>
      <w:r w:rsidRPr="002C180D">
        <w:rPr>
          <w:b w:val="0"/>
          <w:bCs/>
        </w:rPr>
        <w:t>億</w:t>
      </w:r>
      <w:r w:rsidRPr="002C180D">
        <w:rPr>
          <w:rFonts w:hint="eastAsia"/>
          <w:b w:val="0"/>
          <w:bCs/>
        </w:rPr>
        <w:t>6</w:t>
      </w:r>
      <w:r w:rsidRPr="002C180D">
        <w:rPr>
          <w:b w:val="0"/>
          <w:bCs/>
        </w:rPr>
        <w:t>,</w:t>
      </w:r>
      <w:r w:rsidRPr="002C180D">
        <w:rPr>
          <w:rFonts w:hint="eastAsia"/>
          <w:b w:val="0"/>
          <w:bCs/>
        </w:rPr>
        <w:t>459</w:t>
      </w:r>
      <w:r w:rsidRPr="002C180D">
        <w:rPr>
          <w:b w:val="0"/>
          <w:bCs/>
        </w:rPr>
        <w:t>萬餘元，較11</w:t>
      </w:r>
      <w:r w:rsidRPr="002C180D">
        <w:rPr>
          <w:rFonts w:hint="eastAsia"/>
          <w:b w:val="0"/>
          <w:bCs/>
        </w:rPr>
        <w:t>2</w:t>
      </w:r>
      <w:r w:rsidRPr="002C180D">
        <w:rPr>
          <w:b w:val="0"/>
          <w:bCs/>
        </w:rPr>
        <w:t>年底增加</w:t>
      </w:r>
      <w:r w:rsidRPr="002C180D">
        <w:rPr>
          <w:rFonts w:hint="eastAsia"/>
          <w:b w:val="0"/>
          <w:bCs/>
        </w:rPr>
        <w:t>5</w:t>
      </w:r>
      <w:r w:rsidRPr="002C180D">
        <w:rPr>
          <w:b w:val="0"/>
          <w:bCs/>
        </w:rPr>
        <w:t>億</w:t>
      </w:r>
      <w:r w:rsidRPr="002C180D">
        <w:rPr>
          <w:rFonts w:hint="eastAsia"/>
          <w:b w:val="0"/>
          <w:bCs/>
        </w:rPr>
        <w:t>5</w:t>
      </w:r>
      <w:r w:rsidRPr="002C180D">
        <w:rPr>
          <w:b w:val="0"/>
          <w:bCs/>
        </w:rPr>
        <w:t>,</w:t>
      </w:r>
      <w:r w:rsidRPr="002C180D">
        <w:rPr>
          <w:rFonts w:hint="eastAsia"/>
          <w:b w:val="0"/>
          <w:bCs/>
        </w:rPr>
        <w:t>587</w:t>
      </w:r>
      <w:r w:rsidRPr="002C180D">
        <w:rPr>
          <w:b w:val="0"/>
          <w:bCs/>
        </w:rPr>
        <w:t>萬餘元，主要係</w:t>
      </w:r>
      <w:r w:rsidRPr="002C180D">
        <w:rPr>
          <w:rFonts w:hint="eastAsia"/>
          <w:b w:val="0"/>
          <w:bCs/>
        </w:rPr>
        <w:t>雲林縣北港地區污水下水道系統工程及椬梧滯洪池環境改善</w:t>
      </w:r>
      <w:r w:rsidRPr="002C180D">
        <w:rPr>
          <w:b w:val="0"/>
          <w:bCs/>
        </w:rPr>
        <w:t>(二期)工程完工轉</w:t>
      </w:r>
      <w:r w:rsidRPr="002C180D">
        <w:rPr>
          <w:rFonts w:hint="eastAsia"/>
          <w:b w:val="0"/>
          <w:bCs/>
        </w:rPr>
        <w:t>列房屋建築及設備所致。</w:t>
      </w:r>
    </w:p>
    <w:p w14:paraId="4099905F" w14:textId="77777777" w:rsidR="00000486" w:rsidRPr="002C180D" w:rsidRDefault="00000486" w:rsidP="00DC176F">
      <w:pPr>
        <w:pStyle w:val="--12"/>
        <w:spacing w:line="560" w:lineRule="exact"/>
        <w:ind w:leftChars="0" w:left="0" w:firstLineChars="400" w:firstLine="960"/>
        <w:rPr>
          <w:b w:val="0"/>
          <w:bCs/>
        </w:rPr>
      </w:pPr>
      <w:r w:rsidRPr="002C180D">
        <w:rPr>
          <w:rFonts w:hint="eastAsia"/>
          <w:b w:val="0"/>
          <w:bCs/>
        </w:rPr>
        <w:t xml:space="preserve">3.　</w:t>
      </w:r>
      <w:r w:rsidRPr="002C180D">
        <w:rPr>
          <w:b w:val="0"/>
          <w:bCs/>
        </w:rPr>
        <w:t>「購建中固定資產」</w:t>
      </w:r>
      <w:r w:rsidRPr="002C180D">
        <w:rPr>
          <w:rFonts w:hint="eastAsia"/>
          <w:b w:val="0"/>
          <w:bCs/>
        </w:rPr>
        <w:t>科目69</w:t>
      </w:r>
      <w:r w:rsidRPr="002C180D">
        <w:rPr>
          <w:b w:val="0"/>
          <w:bCs/>
        </w:rPr>
        <w:t>億</w:t>
      </w:r>
      <w:r w:rsidRPr="002C180D">
        <w:rPr>
          <w:rFonts w:hint="eastAsia"/>
          <w:b w:val="0"/>
          <w:bCs/>
        </w:rPr>
        <w:t>197</w:t>
      </w:r>
      <w:r w:rsidRPr="002C180D">
        <w:rPr>
          <w:b w:val="0"/>
          <w:bCs/>
        </w:rPr>
        <w:t>萬餘元，較11</w:t>
      </w:r>
      <w:r w:rsidRPr="002C180D">
        <w:rPr>
          <w:rFonts w:hint="eastAsia"/>
          <w:b w:val="0"/>
          <w:bCs/>
        </w:rPr>
        <w:t>2</w:t>
      </w:r>
      <w:r w:rsidRPr="002C180D">
        <w:rPr>
          <w:b w:val="0"/>
          <w:bCs/>
        </w:rPr>
        <w:t>年底增加</w:t>
      </w:r>
      <w:r w:rsidRPr="002C180D">
        <w:rPr>
          <w:rFonts w:hint="eastAsia"/>
          <w:b w:val="0"/>
          <w:bCs/>
        </w:rPr>
        <w:t>9</w:t>
      </w:r>
      <w:r w:rsidRPr="002C180D">
        <w:rPr>
          <w:b w:val="0"/>
          <w:bCs/>
        </w:rPr>
        <w:t>億</w:t>
      </w:r>
      <w:r w:rsidRPr="002C180D">
        <w:rPr>
          <w:rFonts w:hint="eastAsia"/>
          <w:b w:val="0"/>
          <w:bCs/>
        </w:rPr>
        <w:t>6</w:t>
      </w:r>
      <w:r w:rsidRPr="002C180D">
        <w:rPr>
          <w:b w:val="0"/>
          <w:bCs/>
        </w:rPr>
        <w:t>,</w:t>
      </w:r>
      <w:r w:rsidRPr="002C180D">
        <w:rPr>
          <w:rFonts w:hint="eastAsia"/>
          <w:b w:val="0"/>
          <w:bCs/>
        </w:rPr>
        <w:t>802</w:t>
      </w:r>
      <w:r w:rsidRPr="002C180D">
        <w:rPr>
          <w:b w:val="0"/>
          <w:bCs/>
        </w:rPr>
        <w:t>萬餘元，主要係</w:t>
      </w:r>
      <w:r w:rsidRPr="002C180D">
        <w:rPr>
          <w:rFonts w:hint="eastAsia"/>
          <w:b w:val="0"/>
          <w:bCs/>
        </w:rPr>
        <w:t>雲林縣警察局辦理斗六、西螺分局辦公廳舍新建工程及縣政府辦理下崙海水統</w:t>
      </w:r>
      <w:r w:rsidRPr="006C2B13">
        <w:rPr>
          <w:rFonts w:hint="eastAsia"/>
          <w:b w:val="0"/>
          <w:bCs/>
        </w:rPr>
        <w:t>籌</w:t>
      </w:r>
      <w:r w:rsidRPr="002C180D">
        <w:rPr>
          <w:rFonts w:hint="eastAsia"/>
          <w:b w:val="0"/>
          <w:bCs/>
        </w:rPr>
        <w:lastRenderedPageBreak/>
        <w:t>供應系統</w:t>
      </w:r>
      <w:proofErr w:type="gramStart"/>
      <w:r w:rsidRPr="002C180D">
        <w:rPr>
          <w:rFonts w:hint="eastAsia"/>
          <w:b w:val="0"/>
          <w:bCs/>
        </w:rPr>
        <w:t>以延管方式</w:t>
      </w:r>
      <w:proofErr w:type="gramEnd"/>
      <w:r w:rsidRPr="002C180D">
        <w:rPr>
          <w:rFonts w:hint="eastAsia"/>
          <w:b w:val="0"/>
          <w:bCs/>
        </w:rPr>
        <w:t>供給青蚶養殖區海水用工程、北港糖廠鐵道地景文化空間營造計畫工程之購建中固定資產增加所致。</w:t>
      </w:r>
    </w:p>
    <w:p w14:paraId="5E446E24" w14:textId="77777777" w:rsidR="00000486" w:rsidRPr="002C180D" w:rsidRDefault="00000486" w:rsidP="00DC176F">
      <w:pPr>
        <w:pStyle w:val="a3"/>
        <w:spacing w:beforeLines="10" w:before="24" w:afterLines="10" w:after="24" w:line="570" w:lineRule="exact"/>
        <w:ind w:leftChars="0" w:left="0" w:firstLineChars="200" w:firstLine="480"/>
        <w:rPr>
          <w:b w:val="0"/>
          <w:bCs/>
          <w:sz w:val="24"/>
          <w:szCs w:val="28"/>
        </w:rPr>
      </w:pPr>
      <w:r w:rsidRPr="002C180D">
        <w:rPr>
          <w:sz w:val="24"/>
          <w:szCs w:val="28"/>
        </w:rPr>
        <w:t>(</w:t>
      </w:r>
      <w:r w:rsidRPr="002C180D">
        <w:rPr>
          <w:rFonts w:hint="eastAsia"/>
          <w:sz w:val="24"/>
          <w:szCs w:val="28"/>
        </w:rPr>
        <w:t>四)　　無形</w:t>
      </w:r>
      <w:r w:rsidRPr="002C180D">
        <w:rPr>
          <w:sz w:val="24"/>
          <w:szCs w:val="28"/>
        </w:rPr>
        <w:t>資產：</w:t>
      </w:r>
      <w:r w:rsidRPr="002C180D">
        <w:rPr>
          <w:rFonts w:hint="eastAsia"/>
          <w:b w:val="0"/>
          <w:bCs/>
          <w:sz w:val="24"/>
          <w:szCs w:val="28"/>
        </w:rPr>
        <w:t>該科目金額1億244</w:t>
      </w:r>
      <w:r w:rsidRPr="002C180D">
        <w:rPr>
          <w:b w:val="0"/>
          <w:bCs/>
          <w:sz w:val="24"/>
          <w:szCs w:val="28"/>
        </w:rPr>
        <w:t>萬餘元，較11</w:t>
      </w:r>
      <w:r w:rsidRPr="002C180D">
        <w:rPr>
          <w:rFonts w:hint="eastAsia"/>
          <w:b w:val="0"/>
          <w:bCs/>
          <w:sz w:val="24"/>
          <w:szCs w:val="28"/>
        </w:rPr>
        <w:t>2</w:t>
      </w:r>
      <w:r w:rsidRPr="002C180D">
        <w:rPr>
          <w:b w:val="0"/>
          <w:bCs/>
          <w:sz w:val="24"/>
          <w:szCs w:val="28"/>
        </w:rPr>
        <w:t>年底之</w:t>
      </w:r>
      <w:r w:rsidRPr="002C180D">
        <w:rPr>
          <w:rFonts w:hint="eastAsia"/>
          <w:b w:val="0"/>
          <w:bCs/>
          <w:sz w:val="24"/>
          <w:szCs w:val="28"/>
        </w:rPr>
        <w:t>7</w:t>
      </w:r>
      <w:r w:rsidRPr="002C180D">
        <w:rPr>
          <w:b w:val="0"/>
          <w:bCs/>
          <w:sz w:val="24"/>
          <w:szCs w:val="28"/>
        </w:rPr>
        <w:t>,</w:t>
      </w:r>
      <w:r w:rsidRPr="002C180D">
        <w:rPr>
          <w:rFonts w:hint="eastAsia"/>
          <w:b w:val="0"/>
          <w:bCs/>
          <w:sz w:val="24"/>
          <w:szCs w:val="28"/>
        </w:rPr>
        <w:t>539</w:t>
      </w:r>
      <w:r w:rsidRPr="002C180D">
        <w:rPr>
          <w:b w:val="0"/>
          <w:bCs/>
          <w:sz w:val="24"/>
          <w:szCs w:val="28"/>
        </w:rPr>
        <w:t>萬餘元，增加</w:t>
      </w:r>
      <w:r w:rsidRPr="002C180D">
        <w:rPr>
          <w:rFonts w:hint="eastAsia"/>
          <w:b w:val="0"/>
          <w:bCs/>
          <w:sz w:val="24"/>
          <w:szCs w:val="28"/>
        </w:rPr>
        <w:t>2,704</w:t>
      </w:r>
      <w:r w:rsidRPr="002C180D">
        <w:rPr>
          <w:b w:val="0"/>
          <w:bCs/>
          <w:sz w:val="24"/>
          <w:szCs w:val="28"/>
        </w:rPr>
        <w:t>萬餘元，主要係</w:t>
      </w:r>
      <w:r w:rsidRPr="002C180D">
        <w:rPr>
          <w:rFonts w:hint="eastAsia"/>
          <w:b w:val="0"/>
          <w:bCs/>
          <w:sz w:val="24"/>
          <w:szCs w:val="28"/>
        </w:rPr>
        <w:t>新增</w:t>
      </w:r>
      <w:proofErr w:type="gramStart"/>
      <w:r w:rsidRPr="002C180D">
        <w:rPr>
          <w:b w:val="0"/>
          <w:bCs/>
          <w:sz w:val="24"/>
          <w:szCs w:val="28"/>
        </w:rPr>
        <w:t>113</w:t>
      </w:r>
      <w:proofErr w:type="gramEnd"/>
      <w:r w:rsidRPr="002C180D">
        <w:rPr>
          <w:b w:val="0"/>
          <w:bCs/>
          <w:sz w:val="24"/>
          <w:szCs w:val="28"/>
        </w:rPr>
        <w:t>年度建置雲林縣政府地理資訊整合應用平</w:t>
      </w:r>
      <w:proofErr w:type="gramStart"/>
      <w:r w:rsidRPr="002C180D">
        <w:rPr>
          <w:b w:val="0"/>
          <w:bCs/>
          <w:sz w:val="24"/>
          <w:szCs w:val="28"/>
        </w:rPr>
        <w:t>臺</w:t>
      </w:r>
      <w:proofErr w:type="gramEnd"/>
      <w:r w:rsidRPr="002C180D">
        <w:rPr>
          <w:b w:val="0"/>
          <w:bCs/>
          <w:sz w:val="24"/>
          <w:szCs w:val="28"/>
        </w:rPr>
        <w:t>、雲林縣政府MDR威脅偵測與應變服務採購所致。</w:t>
      </w:r>
    </w:p>
    <w:p w14:paraId="02424EEC" w14:textId="33758568" w:rsidR="00000486" w:rsidRPr="002C180D" w:rsidRDefault="00000486" w:rsidP="00DC176F">
      <w:pPr>
        <w:pStyle w:val="a3"/>
        <w:spacing w:beforeLines="10" w:before="24" w:afterLines="10" w:after="24" w:line="570" w:lineRule="exact"/>
        <w:ind w:leftChars="0" w:left="0" w:firstLineChars="200" w:firstLine="480"/>
        <w:rPr>
          <w:b w:val="0"/>
          <w:bCs/>
          <w:sz w:val="24"/>
          <w:szCs w:val="28"/>
        </w:rPr>
      </w:pPr>
      <w:r w:rsidRPr="002C180D">
        <w:rPr>
          <w:sz w:val="24"/>
          <w:szCs w:val="28"/>
        </w:rPr>
        <w:t>(</w:t>
      </w:r>
      <w:r w:rsidRPr="002C180D">
        <w:rPr>
          <w:rFonts w:hint="eastAsia"/>
          <w:sz w:val="24"/>
          <w:szCs w:val="28"/>
        </w:rPr>
        <w:t>五)　　其他</w:t>
      </w:r>
      <w:r w:rsidRPr="002C180D">
        <w:rPr>
          <w:sz w:val="24"/>
          <w:szCs w:val="28"/>
        </w:rPr>
        <w:t>資產：</w:t>
      </w:r>
      <w:r w:rsidRPr="002C180D">
        <w:rPr>
          <w:rFonts w:hint="eastAsia"/>
          <w:b w:val="0"/>
          <w:bCs/>
          <w:sz w:val="24"/>
          <w:szCs w:val="28"/>
        </w:rPr>
        <w:t>包括暫付款、</w:t>
      </w:r>
      <w:proofErr w:type="gramStart"/>
      <w:r w:rsidRPr="002C180D">
        <w:rPr>
          <w:rFonts w:hint="eastAsia"/>
          <w:b w:val="0"/>
          <w:bCs/>
          <w:sz w:val="24"/>
          <w:szCs w:val="28"/>
        </w:rPr>
        <w:t>存出保證金</w:t>
      </w:r>
      <w:proofErr w:type="gramEnd"/>
      <w:r w:rsidRPr="002C180D">
        <w:rPr>
          <w:rFonts w:hint="eastAsia"/>
          <w:b w:val="0"/>
          <w:bCs/>
          <w:sz w:val="24"/>
          <w:szCs w:val="28"/>
        </w:rPr>
        <w:t>，合計7</w:t>
      </w:r>
      <w:r w:rsidRPr="002C180D">
        <w:rPr>
          <w:b w:val="0"/>
          <w:bCs/>
          <w:sz w:val="24"/>
          <w:szCs w:val="28"/>
        </w:rPr>
        <w:t>億</w:t>
      </w:r>
      <w:r w:rsidRPr="002C180D">
        <w:rPr>
          <w:rFonts w:hint="eastAsia"/>
          <w:b w:val="0"/>
          <w:bCs/>
          <w:sz w:val="24"/>
          <w:szCs w:val="28"/>
        </w:rPr>
        <w:t>7,524</w:t>
      </w:r>
      <w:r w:rsidRPr="002C180D">
        <w:rPr>
          <w:b w:val="0"/>
          <w:bCs/>
          <w:sz w:val="24"/>
          <w:szCs w:val="28"/>
        </w:rPr>
        <w:t>萬餘元，較11</w:t>
      </w:r>
      <w:r w:rsidRPr="002C180D">
        <w:rPr>
          <w:rFonts w:hint="eastAsia"/>
          <w:b w:val="0"/>
          <w:bCs/>
          <w:sz w:val="24"/>
          <w:szCs w:val="28"/>
        </w:rPr>
        <w:t>2</w:t>
      </w:r>
      <w:r w:rsidRPr="002C180D">
        <w:rPr>
          <w:b w:val="0"/>
          <w:bCs/>
          <w:sz w:val="24"/>
          <w:szCs w:val="28"/>
        </w:rPr>
        <w:t>年底之</w:t>
      </w:r>
      <w:r w:rsidRPr="002C180D">
        <w:rPr>
          <w:rFonts w:hint="eastAsia"/>
          <w:b w:val="0"/>
          <w:bCs/>
          <w:sz w:val="24"/>
          <w:szCs w:val="28"/>
        </w:rPr>
        <w:t>7</w:t>
      </w:r>
      <w:r w:rsidRPr="002C180D">
        <w:rPr>
          <w:b w:val="0"/>
          <w:bCs/>
          <w:sz w:val="24"/>
          <w:szCs w:val="28"/>
        </w:rPr>
        <w:t>億</w:t>
      </w:r>
      <w:r w:rsidRPr="002C180D">
        <w:rPr>
          <w:rFonts w:hint="eastAsia"/>
          <w:b w:val="0"/>
          <w:bCs/>
          <w:sz w:val="24"/>
          <w:szCs w:val="28"/>
        </w:rPr>
        <w:t>4,102</w:t>
      </w:r>
      <w:r w:rsidRPr="002C180D">
        <w:rPr>
          <w:b w:val="0"/>
          <w:bCs/>
          <w:sz w:val="24"/>
          <w:szCs w:val="28"/>
        </w:rPr>
        <w:t>萬餘元，</w:t>
      </w:r>
      <w:r w:rsidRPr="002C180D">
        <w:rPr>
          <w:rFonts w:hint="eastAsia"/>
          <w:b w:val="0"/>
          <w:bCs/>
          <w:sz w:val="24"/>
          <w:szCs w:val="28"/>
        </w:rPr>
        <w:t>增加3</w:t>
      </w:r>
      <w:r w:rsidRPr="002C180D">
        <w:rPr>
          <w:b w:val="0"/>
          <w:bCs/>
          <w:sz w:val="24"/>
          <w:szCs w:val="28"/>
        </w:rPr>
        <w:t>,</w:t>
      </w:r>
      <w:r w:rsidRPr="002C180D">
        <w:rPr>
          <w:rFonts w:hint="eastAsia"/>
          <w:b w:val="0"/>
          <w:bCs/>
          <w:sz w:val="24"/>
          <w:szCs w:val="28"/>
        </w:rPr>
        <w:t>422</w:t>
      </w:r>
      <w:r w:rsidRPr="002C180D">
        <w:rPr>
          <w:b w:val="0"/>
          <w:bCs/>
          <w:sz w:val="24"/>
          <w:szCs w:val="28"/>
        </w:rPr>
        <w:t>萬餘元，主要係</w:t>
      </w:r>
      <w:r>
        <w:rPr>
          <w:rFonts w:hint="eastAsia"/>
          <w:b w:val="0"/>
          <w:bCs/>
          <w:sz w:val="24"/>
          <w:szCs w:val="28"/>
        </w:rPr>
        <w:t>調度</w:t>
      </w:r>
      <w:r w:rsidRPr="002C180D">
        <w:rPr>
          <w:rFonts w:hint="eastAsia"/>
          <w:b w:val="0"/>
          <w:bCs/>
          <w:sz w:val="24"/>
          <w:szCs w:val="28"/>
        </w:rPr>
        <w:t>保管款專戶款項，</w:t>
      </w:r>
      <w:proofErr w:type="gramStart"/>
      <w:r w:rsidRPr="002C180D">
        <w:rPr>
          <w:rFonts w:hint="eastAsia"/>
          <w:b w:val="0"/>
          <w:bCs/>
          <w:sz w:val="24"/>
          <w:szCs w:val="28"/>
        </w:rPr>
        <w:t>致暫付款</w:t>
      </w:r>
      <w:proofErr w:type="gramEnd"/>
      <w:r w:rsidRPr="002C180D">
        <w:rPr>
          <w:rFonts w:hint="eastAsia"/>
          <w:b w:val="0"/>
          <w:bCs/>
          <w:sz w:val="24"/>
          <w:szCs w:val="28"/>
        </w:rPr>
        <w:t>增加所致</w:t>
      </w:r>
      <w:r w:rsidRPr="002C180D">
        <w:rPr>
          <w:b w:val="0"/>
          <w:bCs/>
          <w:sz w:val="24"/>
          <w:szCs w:val="28"/>
        </w:rPr>
        <w:t>。</w:t>
      </w:r>
    </w:p>
    <w:p w14:paraId="44DA602B" w14:textId="77777777" w:rsidR="00000486" w:rsidRPr="002C180D" w:rsidRDefault="00000486" w:rsidP="00DC176F">
      <w:pPr>
        <w:pStyle w:val="a3"/>
        <w:spacing w:beforeLines="20" w:before="48" w:afterLines="20" w:after="48" w:line="560" w:lineRule="exact"/>
        <w:ind w:left="140"/>
      </w:pPr>
      <w:r w:rsidRPr="002C180D">
        <w:rPr>
          <w:rFonts w:hint="eastAsia"/>
        </w:rPr>
        <w:t>二、</w:t>
      </w:r>
      <w:r w:rsidRPr="002C180D">
        <w:t>負債類</w:t>
      </w:r>
    </w:p>
    <w:p w14:paraId="08A82074" w14:textId="77777777" w:rsidR="00000486" w:rsidRPr="002C180D" w:rsidRDefault="00000486" w:rsidP="00DC176F">
      <w:pPr>
        <w:pStyle w:val="--12"/>
        <w:spacing w:beforeLines="10" w:before="24" w:afterLines="10" w:after="24" w:line="570" w:lineRule="exact"/>
        <w:ind w:leftChars="0" w:left="0" w:firstLineChars="200" w:firstLine="480"/>
        <w:rPr>
          <w:b w:val="0"/>
          <w:bCs/>
        </w:rPr>
      </w:pPr>
      <w:r w:rsidRPr="002C180D">
        <w:rPr>
          <w:rFonts w:hint="eastAsia"/>
        </w:rPr>
        <w:t>(</w:t>
      </w:r>
      <w:proofErr w:type="gramStart"/>
      <w:r w:rsidRPr="002C180D">
        <w:rPr>
          <w:rFonts w:hint="eastAsia"/>
        </w:rPr>
        <w:t>一</w:t>
      </w:r>
      <w:proofErr w:type="gramEnd"/>
      <w:r w:rsidRPr="002C180D">
        <w:rPr>
          <w:rFonts w:hint="eastAsia"/>
        </w:rPr>
        <w:t xml:space="preserve">)　　</w:t>
      </w:r>
      <w:r w:rsidRPr="002C180D">
        <w:t>流動負債：</w:t>
      </w:r>
      <w:r w:rsidRPr="002C180D">
        <w:rPr>
          <w:b w:val="0"/>
          <w:bCs/>
        </w:rPr>
        <w:t>包括應付款項、預收款、</w:t>
      </w:r>
      <w:r w:rsidRPr="002C180D">
        <w:rPr>
          <w:rFonts w:hint="eastAsia"/>
          <w:b w:val="0"/>
          <w:bCs/>
        </w:rPr>
        <w:t>預收</w:t>
      </w:r>
      <w:r w:rsidRPr="002C180D">
        <w:rPr>
          <w:b w:val="0"/>
          <w:bCs/>
        </w:rPr>
        <w:t>其他政府款，</w:t>
      </w:r>
      <w:r w:rsidRPr="002C180D">
        <w:rPr>
          <w:rFonts w:hint="eastAsia"/>
          <w:b w:val="0"/>
          <w:bCs/>
        </w:rPr>
        <w:t>合計113</w:t>
      </w:r>
      <w:r w:rsidRPr="002C180D">
        <w:rPr>
          <w:b w:val="0"/>
          <w:bCs/>
        </w:rPr>
        <w:t>億</w:t>
      </w:r>
      <w:r w:rsidRPr="002C180D">
        <w:rPr>
          <w:rFonts w:hint="eastAsia"/>
          <w:b w:val="0"/>
          <w:bCs/>
        </w:rPr>
        <w:t>1,041</w:t>
      </w:r>
      <w:r w:rsidRPr="002C180D">
        <w:rPr>
          <w:b w:val="0"/>
          <w:bCs/>
        </w:rPr>
        <w:t>萬餘元，較11</w:t>
      </w:r>
      <w:r w:rsidRPr="002C180D">
        <w:rPr>
          <w:rFonts w:hint="eastAsia"/>
          <w:b w:val="0"/>
          <w:bCs/>
        </w:rPr>
        <w:t>2</w:t>
      </w:r>
      <w:r w:rsidRPr="002C180D">
        <w:rPr>
          <w:b w:val="0"/>
          <w:bCs/>
        </w:rPr>
        <w:t>年底之1</w:t>
      </w:r>
      <w:r w:rsidRPr="002C180D">
        <w:rPr>
          <w:rFonts w:hint="eastAsia"/>
          <w:b w:val="0"/>
          <w:bCs/>
        </w:rPr>
        <w:t>14</w:t>
      </w:r>
      <w:r w:rsidRPr="002C180D">
        <w:rPr>
          <w:b w:val="0"/>
          <w:bCs/>
        </w:rPr>
        <w:t>億</w:t>
      </w:r>
      <w:r w:rsidRPr="002C180D">
        <w:rPr>
          <w:rFonts w:hint="eastAsia"/>
          <w:b w:val="0"/>
          <w:bCs/>
        </w:rPr>
        <w:t>9</w:t>
      </w:r>
      <w:r w:rsidRPr="002C180D">
        <w:rPr>
          <w:b w:val="0"/>
          <w:bCs/>
        </w:rPr>
        <w:t>,</w:t>
      </w:r>
      <w:r w:rsidRPr="002C180D">
        <w:rPr>
          <w:rFonts w:hint="eastAsia"/>
          <w:b w:val="0"/>
          <w:bCs/>
        </w:rPr>
        <w:t>091</w:t>
      </w:r>
      <w:r w:rsidRPr="002C180D">
        <w:rPr>
          <w:b w:val="0"/>
          <w:bCs/>
        </w:rPr>
        <w:t>萬餘元，減少</w:t>
      </w:r>
      <w:r w:rsidRPr="002C180D">
        <w:rPr>
          <w:rFonts w:hint="eastAsia"/>
          <w:b w:val="0"/>
          <w:bCs/>
        </w:rPr>
        <w:t>1</w:t>
      </w:r>
      <w:r w:rsidRPr="002C180D">
        <w:rPr>
          <w:b w:val="0"/>
          <w:bCs/>
        </w:rPr>
        <w:t>億</w:t>
      </w:r>
      <w:r w:rsidRPr="002C180D">
        <w:rPr>
          <w:rFonts w:hint="eastAsia"/>
          <w:b w:val="0"/>
          <w:bCs/>
        </w:rPr>
        <w:t>8</w:t>
      </w:r>
      <w:r w:rsidRPr="002C180D">
        <w:rPr>
          <w:b w:val="0"/>
          <w:bCs/>
        </w:rPr>
        <w:t>,</w:t>
      </w:r>
      <w:r w:rsidRPr="002C180D">
        <w:rPr>
          <w:rFonts w:hint="eastAsia"/>
          <w:b w:val="0"/>
          <w:bCs/>
        </w:rPr>
        <w:t>049</w:t>
      </w:r>
      <w:r w:rsidRPr="002C180D">
        <w:rPr>
          <w:b w:val="0"/>
          <w:bCs/>
        </w:rPr>
        <w:t>萬餘元，茲分析如次：</w:t>
      </w:r>
    </w:p>
    <w:p w14:paraId="34F1A98E" w14:textId="77777777" w:rsidR="00000486" w:rsidRPr="002C180D" w:rsidRDefault="00000486" w:rsidP="00DC176F">
      <w:pPr>
        <w:pStyle w:val="123"/>
        <w:spacing w:beforeLines="10" w:before="24" w:afterLines="10" w:after="24" w:line="570" w:lineRule="exact"/>
        <w:ind w:leftChars="0" w:left="0" w:firstLineChars="400" w:firstLine="960"/>
        <w:rPr>
          <w:spacing w:val="0"/>
        </w:rPr>
      </w:pPr>
      <w:r w:rsidRPr="002C180D">
        <w:rPr>
          <w:rFonts w:hint="eastAsia"/>
          <w:spacing w:val="0"/>
        </w:rPr>
        <w:t>1.　「</w:t>
      </w:r>
      <w:r w:rsidRPr="002C180D">
        <w:rPr>
          <w:bCs/>
          <w:spacing w:val="0"/>
        </w:rPr>
        <w:t>應付款項</w:t>
      </w:r>
      <w:r w:rsidRPr="002C180D">
        <w:rPr>
          <w:rFonts w:hint="eastAsia"/>
          <w:spacing w:val="0"/>
        </w:rPr>
        <w:t>」科目72</w:t>
      </w:r>
      <w:r w:rsidRPr="002C180D">
        <w:rPr>
          <w:spacing w:val="0"/>
        </w:rPr>
        <w:t>億</w:t>
      </w:r>
      <w:r w:rsidRPr="002C180D">
        <w:rPr>
          <w:rFonts w:hint="eastAsia"/>
          <w:spacing w:val="0"/>
        </w:rPr>
        <w:t>4,643</w:t>
      </w:r>
      <w:r w:rsidRPr="002C180D">
        <w:rPr>
          <w:spacing w:val="0"/>
        </w:rPr>
        <w:t>萬餘元，較11</w:t>
      </w:r>
      <w:r w:rsidRPr="002C180D">
        <w:rPr>
          <w:rFonts w:hint="eastAsia"/>
          <w:spacing w:val="0"/>
        </w:rPr>
        <w:t>2</w:t>
      </w:r>
      <w:r w:rsidRPr="002C180D">
        <w:rPr>
          <w:spacing w:val="0"/>
        </w:rPr>
        <w:t>年底減少</w:t>
      </w:r>
      <w:r w:rsidRPr="002C180D">
        <w:rPr>
          <w:rFonts w:hint="eastAsia"/>
          <w:spacing w:val="0"/>
        </w:rPr>
        <w:t>11</w:t>
      </w:r>
      <w:r w:rsidRPr="002C180D">
        <w:rPr>
          <w:spacing w:val="0"/>
        </w:rPr>
        <w:t>億</w:t>
      </w:r>
      <w:r w:rsidRPr="002C180D">
        <w:rPr>
          <w:rFonts w:hint="eastAsia"/>
          <w:spacing w:val="0"/>
        </w:rPr>
        <w:t>1</w:t>
      </w:r>
      <w:r w:rsidRPr="002C180D">
        <w:rPr>
          <w:spacing w:val="0"/>
        </w:rPr>
        <w:t>,</w:t>
      </w:r>
      <w:r w:rsidRPr="002C180D">
        <w:rPr>
          <w:rFonts w:hint="eastAsia"/>
          <w:spacing w:val="0"/>
        </w:rPr>
        <w:t>402</w:t>
      </w:r>
      <w:r w:rsidRPr="002C180D">
        <w:rPr>
          <w:spacing w:val="0"/>
        </w:rPr>
        <w:t>萬餘元，</w:t>
      </w:r>
      <w:r w:rsidRPr="002C180D">
        <w:rPr>
          <w:rFonts w:hint="eastAsia"/>
          <w:spacing w:val="0"/>
        </w:rPr>
        <w:t>主要係以前年度歲出</w:t>
      </w:r>
      <w:proofErr w:type="gramStart"/>
      <w:r w:rsidRPr="002C180D">
        <w:rPr>
          <w:rFonts w:hint="eastAsia"/>
          <w:spacing w:val="0"/>
        </w:rPr>
        <w:t>保留數轉列</w:t>
      </w:r>
      <w:proofErr w:type="gramEnd"/>
      <w:r w:rsidRPr="002C180D">
        <w:rPr>
          <w:rFonts w:hint="eastAsia"/>
          <w:spacing w:val="0"/>
        </w:rPr>
        <w:t>實現數，致</w:t>
      </w:r>
      <w:r w:rsidRPr="002C180D">
        <w:rPr>
          <w:spacing w:val="0"/>
        </w:rPr>
        <w:t>應付款項</w:t>
      </w:r>
      <w:r w:rsidRPr="002C180D">
        <w:rPr>
          <w:rFonts w:hint="eastAsia"/>
          <w:spacing w:val="0"/>
        </w:rPr>
        <w:t>減少</w:t>
      </w:r>
      <w:r w:rsidRPr="002C180D">
        <w:rPr>
          <w:spacing w:val="0"/>
        </w:rPr>
        <w:t>。</w:t>
      </w:r>
    </w:p>
    <w:p w14:paraId="360274E5" w14:textId="77777777" w:rsidR="00000486" w:rsidRPr="002C180D" w:rsidRDefault="00000486" w:rsidP="00DC176F">
      <w:pPr>
        <w:pStyle w:val="123"/>
        <w:spacing w:before="10" w:afterLines="10" w:after="24" w:line="570" w:lineRule="exact"/>
        <w:ind w:leftChars="0" w:left="0" w:firstLineChars="400" w:firstLine="960"/>
        <w:rPr>
          <w:spacing w:val="0"/>
        </w:rPr>
      </w:pPr>
      <w:r w:rsidRPr="002C180D">
        <w:rPr>
          <w:rFonts w:hint="eastAsia"/>
          <w:spacing w:val="0"/>
        </w:rPr>
        <w:t>2.　「預收款」科目26</w:t>
      </w:r>
      <w:r w:rsidRPr="002C180D">
        <w:rPr>
          <w:spacing w:val="0"/>
        </w:rPr>
        <w:t>億</w:t>
      </w:r>
      <w:r w:rsidRPr="002C180D">
        <w:rPr>
          <w:rFonts w:hint="eastAsia"/>
          <w:spacing w:val="0"/>
        </w:rPr>
        <w:t>3,814</w:t>
      </w:r>
      <w:r w:rsidRPr="002C180D">
        <w:rPr>
          <w:spacing w:val="0"/>
        </w:rPr>
        <w:t>萬餘元，較11</w:t>
      </w:r>
      <w:r w:rsidRPr="002C180D">
        <w:rPr>
          <w:rFonts w:hint="eastAsia"/>
          <w:spacing w:val="0"/>
        </w:rPr>
        <w:t>2</w:t>
      </w:r>
      <w:r w:rsidRPr="002C180D">
        <w:rPr>
          <w:spacing w:val="0"/>
        </w:rPr>
        <w:t>年底</w:t>
      </w:r>
      <w:r w:rsidRPr="002C180D">
        <w:rPr>
          <w:rFonts w:hint="eastAsia"/>
          <w:spacing w:val="0"/>
        </w:rPr>
        <w:t>增加15</w:t>
      </w:r>
      <w:r w:rsidRPr="002C180D">
        <w:rPr>
          <w:spacing w:val="0"/>
        </w:rPr>
        <w:t>億</w:t>
      </w:r>
      <w:r w:rsidRPr="002C180D">
        <w:rPr>
          <w:rFonts w:hint="eastAsia"/>
          <w:spacing w:val="0"/>
        </w:rPr>
        <w:t>3</w:t>
      </w:r>
      <w:r w:rsidRPr="002C180D">
        <w:rPr>
          <w:spacing w:val="0"/>
        </w:rPr>
        <w:t>,</w:t>
      </w:r>
      <w:r w:rsidRPr="002C180D">
        <w:rPr>
          <w:rFonts w:hint="eastAsia"/>
          <w:spacing w:val="0"/>
        </w:rPr>
        <w:t>491</w:t>
      </w:r>
      <w:r w:rsidRPr="002C180D">
        <w:rPr>
          <w:spacing w:val="0"/>
        </w:rPr>
        <w:t>萬餘元，</w:t>
      </w:r>
      <w:proofErr w:type="gramStart"/>
      <w:r w:rsidRPr="002C180D">
        <w:rPr>
          <w:spacing w:val="0"/>
        </w:rPr>
        <w:t>主要係</w:t>
      </w:r>
      <w:r w:rsidRPr="002C180D">
        <w:rPr>
          <w:rFonts w:hint="eastAsia"/>
          <w:spacing w:val="0"/>
        </w:rPr>
        <w:t>預收</w:t>
      </w:r>
      <w:proofErr w:type="gramEnd"/>
      <w:r w:rsidRPr="002C180D">
        <w:rPr>
          <w:spacing w:val="0"/>
        </w:rPr>
        <w:t>中央統籌分配稅款所致。</w:t>
      </w:r>
    </w:p>
    <w:p w14:paraId="174B3389" w14:textId="77777777" w:rsidR="00000486" w:rsidRPr="002C180D" w:rsidRDefault="00000486" w:rsidP="00DC176F">
      <w:pPr>
        <w:pStyle w:val="123"/>
        <w:spacing w:beforeLines="10" w:before="24" w:afterLines="10" w:after="24" w:line="570" w:lineRule="exact"/>
        <w:ind w:leftChars="0" w:left="0" w:firstLine="480"/>
        <w:rPr>
          <w:spacing w:val="0"/>
        </w:rPr>
      </w:pPr>
      <w:r w:rsidRPr="002C180D">
        <w:rPr>
          <w:rFonts w:hint="eastAsia"/>
          <w:b/>
          <w:bCs/>
          <w:spacing w:val="0"/>
        </w:rPr>
        <w:t xml:space="preserve">(二)　</w:t>
      </w:r>
      <w:r w:rsidRPr="002C180D">
        <w:rPr>
          <w:rFonts w:hint="eastAsia"/>
          <w:spacing w:val="0"/>
        </w:rPr>
        <w:t xml:space="preserve">　</w:t>
      </w:r>
      <w:r w:rsidRPr="002C180D">
        <w:rPr>
          <w:b/>
          <w:bCs/>
          <w:spacing w:val="0"/>
        </w:rPr>
        <w:t>長期負債：</w:t>
      </w:r>
      <w:r w:rsidRPr="002C180D">
        <w:rPr>
          <w:rFonts w:hint="eastAsia"/>
          <w:spacing w:val="0"/>
        </w:rPr>
        <w:t>係長期借款138</w:t>
      </w:r>
      <w:r w:rsidRPr="002C180D">
        <w:rPr>
          <w:spacing w:val="0"/>
        </w:rPr>
        <w:t>億</w:t>
      </w:r>
      <w:r w:rsidRPr="002C180D">
        <w:rPr>
          <w:rFonts w:hint="eastAsia"/>
          <w:spacing w:val="0"/>
        </w:rPr>
        <w:t>547</w:t>
      </w:r>
      <w:r w:rsidRPr="002C180D">
        <w:rPr>
          <w:spacing w:val="0"/>
        </w:rPr>
        <w:t>萬</w:t>
      </w:r>
      <w:r w:rsidRPr="002C180D">
        <w:rPr>
          <w:rFonts w:hint="eastAsia"/>
          <w:spacing w:val="0"/>
        </w:rPr>
        <w:t>餘</w:t>
      </w:r>
      <w:r w:rsidRPr="002C180D">
        <w:rPr>
          <w:spacing w:val="0"/>
        </w:rPr>
        <w:t>元，較11</w:t>
      </w:r>
      <w:r w:rsidRPr="002C180D">
        <w:rPr>
          <w:rFonts w:hint="eastAsia"/>
          <w:spacing w:val="0"/>
        </w:rPr>
        <w:t>2</w:t>
      </w:r>
      <w:r w:rsidRPr="002C180D">
        <w:rPr>
          <w:spacing w:val="0"/>
        </w:rPr>
        <w:t>年底之1</w:t>
      </w:r>
      <w:r w:rsidRPr="002C180D">
        <w:rPr>
          <w:rFonts w:hint="eastAsia"/>
          <w:spacing w:val="0"/>
        </w:rPr>
        <w:t>53</w:t>
      </w:r>
      <w:r w:rsidRPr="002C180D">
        <w:rPr>
          <w:spacing w:val="0"/>
        </w:rPr>
        <w:t>億</w:t>
      </w:r>
      <w:r w:rsidRPr="002C180D">
        <w:rPr>
          <w:rFonts w:hint="eastAsia"/>
          <w:spacing w:val="0"/>
        </w:rPr>
        <w:t>7</w:t>
      </w:r>
      <w:r w:rsidRPr="002C180D">
        <w:rPr>
          <w:spacing w:val="0"/>
        </w:rPr>
        <w:t>,</w:t>
      </w:r>
      <w:r w:rsidRPr="002C180D">
        <w:rPr>
          <w:rFonts w:hint="eastAsia"/>
          <w:spacing w:val="0"/>
        </w:rPr>
        <w:t>478</w:t>
      </w:r>
      <w:r w:rsidRPr="002C180D">
        <w:rPr>
          <w:spacing w:val="0"/>
        </w:rPr>
        <w:t>萬</w:t>
      </w:r>
      <w:r w:rsidRPr="002C180D">
        <w:rPr>
          <w:rFonts w:hint="eastAsia"/>
          <w:spacing w:val="0"/>
        </w:rPr>
        <w:t>餘</w:t>
      </w:r>
      <w:r w:rsidRPr="002C180D">
        <w:rPr>
          <w:spacing w:val="0"/>
        </w:rPr>
        <w:t>元，減少</w:t>
      </w:r>
      <w:r w:rsidRPr="002C180D">
        <w:rPr>
          <w:rFonts w:hint="eastAsia"/>
          <w:spacing w:val="0"/>
        </w:rPr>
        <w:t>15</w:t>
      </w:r>
      <w:r w:rsidRPr="002C180D">
        <w:rPr>
          <w:spacing w:val="0"/>
        </w:rPr>
        <w:t>億</w:t>
      </w:r>
      <w:r w:rsidRPr="002C180D">
        <w:rPr>
          <w:rFonts w:hint="eastAsia"/>
          <w:spacing w:val="0"/>
        </w:rPr>
        <w:t>6</w:t>
      </w:r>
      <w:r w:rsidRPr="002C180D">
        <w:rPr>
          <w:spacing w:val="0"/>
        </w:rPr>
        <w:t>,</w:t>
      </w:r>
      <w:r w:rsidRPr="002C180D">
        <w:rPr>
          <w:rFonts w:hint="eastAsia"/>
          <w:spacing w:val="0"/>
        </w:rPr>
        <w:t>931</w:t>
      </w:r>
      <w:r w:rsidRPr="002C180D">
        <w:rPr>
          <w:spacing w:val="0"/>
        </w:rPr>
        <w:t>萬元，係償還長期借款所致。</w:t>
      </w:r>
    </w:p>
    <w:p w14:paraId="3B04C70B" w14:textId="77777777" w:rsidR="00000486" w:rsidRPr="00116FE5" w:rsidRDefault="00000486" w:rsidP="00DC176F">
      <w:pPr>
        <w:pStyle w:val="123"/>
        <w:spacing w:beforeLines="10" w:before="24" w:afterLines="10" w:after="24" w:line="570" w:lineRule="exact"/>
        <w:ind w:leftChars="0" w:left="0" w:firstLine="480"/>
        <w:rPr>
          <w:spacing w:val="0"/>
        </w:rPr>
      </w:pPr>
      <w:r w:rsidRPr="002C180D">
        <w:rPr>
          <w:rFonts w:hint="eastAsia"/>
          <w:b/>
          <w:bCs/>
          <w:spacing w:val="0"/>
        </w:rPr>
        <w:t xml:space="preserve">(三)　</w:t>
      </w:r>
      <w:r w:rsidRPr="002C180D">
        <w:rPr>
          <w:rFonts w:hint="eastAsia"/>
          <w:spacing w:val="0"/>
        </w:rPr>
        <w:t xml:space="preserve">　</w:t>
      </w:r>
      <w:r w:rsidRPr="002C180D">
        <w:rPr>
          <w:b/>
          <w:bCs/>
          <w:spacing w:val="0"/>
        </w:rPr>
        <w:t>其他負債：</w:t>
      </w:r>
      <w:r w:rsidRPr="002C180D">
        <w:rPr>
          <w:rFonts w:hint="eastAsia"/>
          <w:spacing w:val="0"/>
        </w:rPr>
        <w:t>包括存入保證金、應付保管款，合計50</w:t>
      </w:r>
      <w:r w:rsidRPr="002C180D">
        <w:rPr>
          <w:spacing w:val="0"/>
        </w:rPr>
        <w:t>億</w:t>
      </w:r>
      <w:r w:rsidRPr="002C180D">
        <w:rPr>
          <w:rFonts w:hint="eastAsia"/>
          <w:spacing w:val="0"/>
        </w:rPr>
        <w:t>2</w:t>
      </w:r>
      <w:r w:rsidRPr="002C180D">
        <w:rPr>
          <w:spacing w:val="0"/>
        </w:rPr>
        <w:t>,</w:t>
      </w:r>
      <w:r w:rsidRPr="002C180D">
        <w:rPr>
          <w:rFonts w:hint="eastAsia"/>
          <w:spacing w:val="0"/>
        </w:rPr>
        <w:t>964</w:t>
      </w:r>
      <w:r w:rsidRPr="002C180D">
        <w:rPr>
          <w:spacing w:val="0"/>
        </w:rPr>
        <w:t>萬餘元，較11</w:t>
      </w:r>
      <w:r w:rsidRPr="002C180D">
        <w:rPr>
          <w:rFonts w:hint="eastAsia"/>
          <w:spacing w:val="0"/>
        </w:rPr>
        <w:t>2</w:t>
      </w:r>
      <w:r w:rsidRPr="002C180D">
        <w:rPr>
          <w:spacing w:val="0"/>
        </w:rPr>
        <w:t>年底之</w:t>
      </w:r>
      <w:r w:rsidRPr="002C180D">
        <w:rPr>
          <w:rFonts w:hint="eastAsia"/>
          <w:spacing w:val="0"/>
        </w:rPr>
        <w:t>50</w:t>
      </w:r>
      <w:r w:rsidRPr="002C180D">
        <w:rPr>
          <w:spacing w:val="0"/>
        </w:rPr>
        <w:t>億</w:t>
      </w:r>
      <w:r w:rsidRPr="002C180D">
        <w:rPr>
          <w:rFonts w:hint="eastAsia"/>
          <w:spacing w:val="0"/>
        </w:rPr>
        <w:t>5,124</w:t>
      </w:r>
      <w:r w:rsidRPr="002C180D">
        <w:rPr>
          <w:spacing w:val="0"/>
        </w:rPr>
        <w:t>萬餘元，</w:t>
      </w:r>
      <w:r w:rsidRPr="002C180D">
        <w:rPr>
          <w:rFonts w:hint="eastAsia"/>
          <w:spacing w:val="0"/>
        </w:rPr>
        <w:t>減少2</w:t>
      </w:r>
      <w:r w:rsidRPr="002C180D">
        <w:rPr>
          <w:spacing w:val="0"/>
        </w:rPr>
        <w:t>,1</w:t>
      </w:r>
      <w:r w:rsidRPr="002C180D">
        <w:rPr>
          <w:rFonts w:hint="eastAsia"/>
          <w:spacing w:val="0"/>
        </w:rPr>
        <w:t>60</w:t>
      </w:r>
      <w:r w:rsidRPr="002C180D">
        <w:rPr>
          <w:spacing w:val="0"/>
        </w:rPr>
        <w:t>萬餘元，</w:t>
      </w:r>
      <w:r w:rsidRPr="002C180D">
        <w:rPr>
          <w:rFonts w:hint="eastAsia"/>
          <w:spacing w:val="0"/>
        </w:rPr>
        <w:t>主要係</w:t>
      </w:r>
      <w:r>
        <w:rPr>
          <w:rFonts w:hint="eastAsia"/>
          <w:spacing w:val="0"/>
        </w:rPr>
        <w:t>調</w:t>
      </w:r>
      <w:r w:rsidRPr="00116FE5">
        <w:rPr>
          <w:rFonts w:hint="eastAsia"/>
          <w:spacing w:val="0"/>
        </w:rPr>
        <w:t>度保管款專戶款項，致應付保管款減少所致。</w:t>
      </w:r>
    </w:p>
    <w:p w14:paraId="4154B448" w14:textId="77777777" w:rsidR="00000486" w:rsidRPr="002C180D" w:rsidRDefault="00000486" w:rsidP="00DC176F">
      <w:pPr>
        <w:pStyle w:val="a3"/>
        <w:spacing w:beforeLines="20" w:before="48" w:afterLines="20" w:after="48" w:line="560" w:lineRule="exact"/>
        <w:ind w:left="140"/>
      </w:pPr>
      <w:r w:rsidRPr="002C180D">
        <w:t>三</w:t>
      </w:r>
      <w:r w:rsidRPr="002C180D">
        <w:rPr>
          <w:rFonts w:hint="eastAsia"/>
        </w:rPr>
        <w:t>、</w:t>
      </w:r>
      <w:r w:rsidRPr="002C180D">
        <w:t>淨資產類</w:t>
      </w:r>
    </w:p>
    <w:p w14:paraId="69950C57" w14:textId="77777777" w:rsidR="00000486" w:rsidRPr="002C180D" w:rsidRDefault="00000486" w:rsidP="00DC176F">
      <w:pPr>
        <w:pStyle w:val="--12"/>
        <w:tabs>
          <w:tab w:val="left" w:pos="1276"/>
        </w:tabs>
        <w:spacing w:line="570" w:lineRule="exact"/>
        <w:ind w:leftChars="0" w:left="0" w:firstLineChars="200" w:firstLine="480"/>
        <w:rPr>
          <w:b w:val="0"/>
          <w:bCs/>
        </w:rPr>
      </w:pPr>
      <w:r w:rsidRPr="002C180D">
        <w:rPr>
          <w:rFonts w:hint="eastAsia"/>
          <w:b w:val="0"/>
          <w:bCs/>
        </w:rPr>
        <w:t>表達資產減除負債餘額之「淨資產」科目252</w:t>
      </w:r>
      <w:r w:rsidRPr="002C180D">
        <w:rPr>
          <w:b w:val="0"/>
          <w:bCs/>
        </w:rPr>
        <w:t>億</w:t>
      </w:r>
      <w:r w:rsidRPr="002C180D">
        <w:rPr>
          <w:rFonts w:hint="eastAsia"/>
          <w:b w:val="0"/>
          <w:bCs/>
        </w:rPr>
        <w:t>1</w:t>
      </w:r>
      <w:r w:rsidRPr="002C180D">
        <w:rPr>
          <w:b w:val="0"/>
          <w:bCs/>
        </w:rPr>
        <w:t>,</w:t>
      </w:r>
      <w:r w:rsidRPr="002C180D">
        <w:rPr>
          <w:rFonts w:hint="eastAsia"/>
          <w:b w:val="0"/>
          <w:bCs/>
        </w:rPr>
        <w:t>979</w:t>
      </w:r>
      <w:r w:rsidRPr="002C180D">
        <w:rPr>
          <w:b w:val="0"/>
          <w:bCs/>
        </w:rPr>
        <w:t>萬餘元，</w:t>
      </w:r>
      <w:r w:rsidRPr="002C180D">
        <w:rPr>
          <w:rFonts w:hint="eastAsia"/>
          <w:b w:val="0"/>
          <w:bCs/>
        </w:rPr>
        <w:t>較</w:t>
      </w:r>
      <w:r w:rsidRPr="002C180D">
        <w:rPr>
          <w:b w:val="0"/>
          <w:bCs/>
        </w:rPr>
        <w:t>11</w:t>
      </w:r>
      <w:r w:rsidRPr="002C180D">
        <w:rPr>
          <w:rFonts w:hint="eastAsia"/>
          <w:b w:val="0"/>
          <w:bCs/>
        </w:rPr>
        <w:t>2</w:t>
      </w:r>
      <w:r w:rsidRPr="002C180D">
        <w:rPr>
          <w:b w:val="0"/>
          <w:bCs/>
        </w:rPr>
        <w:t>年底之</w:t>
      </w:r>
      <w:r w:rsidRPr="002C180D">
        <w:rPr>
          <w:rFonts w:hint="eastAsia"/>
          <w:b w:val="0"/>
          <w:bCs/>
        </w:rPr>
        <w:t>193</w:t>
      </w:r>
      <w:r w:rsidRPr="002C180D">
        <w:rPr>
          <w:b w:val="0"/>
          <w:bCs/>
        </w:rPr>
        <w:t>億6,</w:t>
      </w:r>
      <w:r w:rsidRPr="002C180D">
        <w:rPr>
          <w:rFonts w:hint="eastAsia"/>
          <w:b w:val="0"/>
          <w:bCs/>
        </w:rPr>
        <w:t>308</w:t>
      </w:r>
      <w:r w:rsidRPr="002C180D">
        <w:rPr>
          <w:b w:val="0"/>
          <w:bCs/>
        </w:rPr>
        <w:t>萬餘元，</w:t>
      </w:r>
      <w:r w:rsidRPr="002C180D">
        <w:rPr>
          <w:rFonts w:hint="eastAsia"/>
          <w:b w:val="0"/>
          <w:bCs/>
        </w:rPr>
        <w:t>增加58</w:t>
      </w:r>
      <w:r w:rsidRPr="002C180D">
        <w:rPr>
          <w:b w:val="0"/>
          <w:bCs/>
        </w:rPr>
        <w:t>億</w:t>
      </w:r>
      <w:r w:rsidRPr="002C180D">
        <w:rPr>
          <w:rFonts w:hint="eastAsia"/>
          <w:b w:val="0"/>
          <w:bCs/>
        </w:rPr>
        <w:t>5</w:t>
      </w:r>
      <w:r w:rsidRPr="002C180D">
        <w:rPr>
          <w:b w:val="0"/>
          <w:bCs/>
        </w:rPr>
        <w:t>,</w:t>
      </w:r>
      <w:r w:rsidRPr="002C180D">
        <w:rPr>
          <w:rFonts w:hint="eastAsia"/>
          <w:b w:val="0"/>
          <w:bCs/>
        </w:rPr>
        <w:t>671</w:t>
      </w:r>
      <w:r w:rsidRPr="002C180D">
        <w:rPr>
          <w:b w:val="0"/>
          <w:bCs/>
        </w:rPr>
        <w:t>萬餘元，主要原因詳「一、資產類」、「二、負債類」科目金額</w:t>
      </w:r>
      <w:r w:rsidRPr="002C180D">
        <w:rPr>
          <w:rFonts w:hint="eastAsia"/>
          <w:b w:val="0"/>
          <w:bCs/>
        </w:rPr>
        <w:t>增減</w:t>
      </w:r>
      <w:r w:rsidRPr="002C180D">
        <w:rPr>
          <w:b w:val="0"/>
          <w:bCs/>
        </w:rPr>
        <w:t>之說明。</w:t>
      </w:r>
    </w:p>
    <w:p w14:paraId="16074BCF" w14:textId="77777777" w:rsidR="00000486" w:rsidRPr="006C2B13" w:rsidRDefault="00000486" w:rsidP="00DC176F">
      <w:pPr>
        <w:pStyle w:val="a5"/>
        <w:spacing w:beforeLines="10" w:before="24" w:line="570" w:lineRule="exact"/>
        <w:ind w:firstLine="480"/>
      </w:pPr>
      <w:r w:rsidRPr="006C2B13">
        <w:rPr>
          <w:rFonts w:hint="eastAsia"/>
        </w:rPr>
        <w:t>茲將</w:t>
      </w:r>
      <w:proofErr w:type="gramStart"/>
      <w:r w:rsidRPr="006C2B13">
        <w:t>11</w:t>
      </w:r>
      <w:r w:rsidRPr="006C2B13">
        <w:rPr>
          <w:rFonts w:hint="eastAsia"/>
        </w:rPr>
        <w:t>3</w:t>
      </w:r>
      <w:proofErr w:type="gramEnd"/>
      <w:r w:rsidRPr="006C2B13">
        <w:t>年度資產、負債、淨資產各科目增減變化明細情形，詳</w:t>
      </w:r>
      <w:proofErr w:type="gramStart"/>
      <w:r w:rsidRPr="006C2B13">
        <w:t>列如</w:t>
      </w:r>
      <w:proofErr w:type="gramEnd"/>
      <w:r w:rsidRPr="006C2B13">
        <w:t>下表：</w:t>
      </w:r>
    </w:p>
    <w:tbl>
      <w:tblPr>
        <w:tblW w:w="5000" w:type="pct"/>
        <w:jc w:val="center"/>
        <w:tblBorders>
          <w:top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2126"/>
        <w:gridCol w:w="1558"/>
        <w:gridCol w:w="850"/>
        <w:gridCol w:w="1619"/>
        <w:gridCol w:w="850"/>
        <w:gridCol w:w="1619"/>
        <w:gridCol w:w="1016"/>
      </w:tblGrid>
      <w:tr w:rsidR="00000486" w:rsidRPr="006C2B13" w14:paraId="23B0C8A8" w14:textId="77777777" w:rsidTr="008D54B4">
        <w:trPr>
          <w:cantSplit/>
          <w:trHeight w:val="20"/>
          <w:tblHeader/>
          <w:jc w:val="center"/>
        </w:trPr>
        <w:tc>
          <w:tcPr>
            <w:tcW w:w="5000" w:type="pct"/>
            <w:gridSpan w:val="7"/>
            <w:tcBorders>
              <w:top w:val="nil"/>
              <w:bottom w:val="single" w:sz="4" w:space="0" w:color="auto"/>
              <w:right w:val="nil"/>
            </w:tcBorders>
            <w:vAlign w:val="center"/>
          </w:tcPr>
          <w:p w14:paraId="30F414C0" w14:textId="77777777" w:rsidR="00000486" w:rsidRPr="006C2B13" w:rsidRDefault="00000486" w:rsidP="001A0481">
            <w:pPr>
              <w:pStyle w:val="-"/>
              <w:spacing w:beforeLines="0" w:before="0"/>
              <w:rPr>
                <w:sz w:val="32"/>
                <w:szCs w:val="32"/>
                <w:u w:val="single"/>
              </w:rPr>
            </w:pPr>
            <w:bookmarkStart w:id="5" w:name="_Hlk168324215"/>
            <w:bookmarkStart w:id="6" w:name="_Hlk168324180"/>
            <w:r w:rsidRPr="006C2B13">
              <w:lastRenderedPageBreak/>
              <w:br w:type="page"/>
            </w:r>
            <w:r w:rsidRPr="006C2B13">
              <w:rPr>
                <w:rFonts w:hint="eastAsia"/>
                <w:sz w:val="32"/>
                <w:szCs w:val="32"/>
                <w:u w:val="single"/>
              </w:rPr>
              <w:t>雲</w:t>
            </w:r>
            <w:r w:rsidRPr="006C2B13">
              <w:rPr>
                <w:sz w:val="32"/>
                <w:szCs w:val="32"/>
                <w:u w:val="single"/>
              </w:rPr>
              <w:t xml:space="preserve"> </w:t>
            </w:r>
            <w:r w:rsidRPr="006C2B13">
              <w:rPr>
                <w:rFonts w:hint="eastAsia"/>
                <w:sz w:val="32"/>
                <w:szCs w:val="32"/>
                <w:u w:val="single"/>
              </w:rPr>
              <w:t>林</w:t>
            </w:r>
            <w:r w:rsidRPr="006C2B13">
              <w:rPr>
                <w:sz w:val="32"/>
                <w:szCs w:val="32"/>
                <w:u w:val="single"/>
              </w:rPr>
              <w:t xml:space="preserve"> </w:t>
            </w:r>
            <w:r w:rsidRPr="006C2B13">
              <w:rPr>
                <w:rFonts w:hint="eastAsia"/>
                <w:sz w:val="32"/>
                <w:szCs w:val="32"/>
                <w:u w:val="single"/>
              </w:rPr>
              <w:t>縣 總</w:t>
            </w:r>
            <w:r w:rsidRPr="006C2B13">
              <w:rPr>
                <w:sz w:val="32"/>
                <w:szCs w:val="32"/>
                <w:u w:val="single"/>
              </w:rPr>
              <w:t xml:space="preserve"> </w:t>
            </w:r>
            <w:r w:rsidRPr="006C2B13">
              <w:rPr>
                <w:rFonts w:hint="eastAsia"/>
                <w:sz w:val="32"/>
                <w:szCs w:val="32"/>
                <w:u w:val="single"/>
              </w:rPr>
              <w:t>決</w:t>
            </w:r>
            <w:r w:rsidRPr="006C2B13">
              <w:rPr>
                <w:sz w:val="32"/>
                <w:szCs w:val="32"/>
                <w:u w:val="single"/>
              </w:rPr>
              <w:t xml:space="preserve"> </w:t>
            </w:r>
            <w:r w:rsidRPr="006C2B13">
              <w:rPr>
                <w:rFonts w:hint="eastAsia"/>
                <w:sz w:val="32"/>
                <w:szCs w:val="32"/>
                <w:u w:val="single"/>
              </w:rPr>
              <w:t>算</w:t>
            </w:r>
            <w:r w:rsidRPr="006C2B13">
              <w:rPr>
                <w:sz w:val="32"/>
                <w:szCs w:val="32"/>
                <w:u w:val="single"/>
              </w:rPr>
              <w:t xml:space="preserve"> </w:t>
            </w:r>
            <w:r w:rsidRPr="006C2B13">
              <w:rPr>
                <w:rFonts w:hint="eastAsia"/>
                <w:sz w:val="32"/>
                <w:szCs w:val="32"/>
                <w:u w:val="single"/>
              </w:rPr>
              <w:t>平</w:t>
            </w:r>
            <w:r w:rsidRPr="006C2B13">
              <w:rPr>
                <w:sz w:val="32"/>
                <w:szCs w:val="32"/>
                <w:u w:val="single"/>
              </w:rPr>
              <w:t xml:space="preserve"> </w:t>
            </w:r>
            <w:r w:rsidRPr="006C2B13">
              <w:rPr>
                <w:rFonts w:hint="eastAsia"/>
                <w:sz w:val="32"/>
                <w:szCs w:val="32"/>
                <w:u w:val="single"/>
              </w:rPr>
              <w:t>衡</w:t>
            </w:r>
            <w:r w:rsidRPr="006C2B13">
              <w:rPr>
                <w:sz w:val="32"/>
                <w:szCs w:val="32"/>
                <w:u w:val="single"/>
              </w:rPr>
              <w:t xml:space="preserve"> </w:t>
            </w:r>
            <w:r w:rsidRPr="006C2B13">
              <w:rPr>
                <w:rFonts w:hint="eastAsia"/>
                <w:sz w:val="32"/>
                <w:szCs w:val="32"/>
                <w:u w:val="single"/>
              </w:rPr>
              <w:t>表</w:t>
            </w:r>
          </w:p>
          <w:p w14:paraId="1ECCC758" w14:textId="77777777" w:rsidR="00000486" w:rsidRPr="006C2B13" w:rsidRDefault="00000486" w:rsidP="00CC3539">
            <w:pPr>
              <w:pStyle w:val="--"/>
            </w:pPr>
            <w:r w:rsidRPr="006C2B13">
              <w:rPr>
                <w:rFonts w:hint="eastAsia"/>
              </w:rPr>
              <w:t>中華民國113年12月31日</w:t>
            </w:r>
          </w:p>
          <w:p w14:paraId="31083A49" w14:textId="77777777" w:rsidR="00000486" w:rsidRPr="006C2B13" w:rsidRDefault="00000486" w:rsidP="00CC3539">
            <w:pPr>
              <w:pStyle w:val="af6"/>
            </w:pPr>
            <w:r w:rsidRPr="006C2B13">
              <w:rPr>
                <w:rFonts w:hint="eastAsia"/>
              </w:rPr>
              <w:t>單位：新臺幣元</w:t>
            </w:r>
          </w:p>
        </w:tc>
      </w:tr>
      <w:bookmarkEnd w:id="5"/>
      <w:tr w:rsidR="00000486" w:rsidRPr="006C2B13" w14:paraId="0B64C9C9" w14:textId="77777777" w:rsidTr="00046E2B">
        <w:trPr>
          <w:cantSplit/>
          <w:trHeight w:val="283"/>
          <w:tblHeader/>
          <w:jc w:val="center"/>
        </w:trPr>
        <w:tc>
          <w:tcPr>
            <w:tcW w:w="1103" w:type="pct"/>
            <w:vMerge w:val="restart"/>
            <w:tcBorders>
              <w:top w:val="single" w:sz="4" w:space="0" w:color="auto"/>
              <w:right w:val="single" w:sz="4" w:space="0" w:color="auto"/>
            </w:tcBorders>
            <w:vAlign w:val="center"/>
          </w:tcPr>
          <w:p w14:paraId="500E891B" w14:textId="77777777" w:rsidR="00000486" w:rsidRPr="006C2B13" w:rsidRDefault="00000486" w:rsidP="00526DE3">
            <w:pPr>
              <w:pStyle w:val="-4"/>
            </w:pPr>
            <w:r w:rsidRPr="006C2B13">
              <w:rPr>
                <w:rFonts w:hint="eastAsia"/>
              </w:rPr>
              <w:t>科目</w:t>
            </w:r>
          </w:p>
        </w:tc>
        <w:tc>
          <w:tcPr>
            <w:tcW w:w="1249" w:type="pct"/>
            <w:gridSpan w:val="2"/>
            <w:tcBorders>
              <w:top w:val="single" w:sz="4" w:space="0" w:color="auto"/>
              <w:left w:val="nil"/>
              <w:bottom w:val="nil"/>
              <w:right w:val="single" w:sz="4" w:space="0" w:color="auto"/>
            </w:tcBorders>
            <w:vAlign w:val="center"/>
          </w:tcPr>
          <w:p w14:paraId="58AEB3DD" w14:textId="2DBE135B" w:rsidR="00000486" w:rsidRPr="006C2B13" w:rsidRDefault="00000486" w:rsidP="00526DE3">
            <w:pPr>
              <w:pStyle w:val="-4"/>
            </w:pPr>
            <w:r w:rsidRPr="006C2B13">
              <w:rPr>
                <w:rFonts w:hint="eastAsia"/>
              </w:rPr>
              <w:t>113年12月31日</w:t>
            </w:r>
          </w:p>
        </w:tc>
        <w:tc>
          <w:tcPr>
            <w:tcW w:w="1281" w:type="pct"/>
            <w:gridSpan w:val="2"/>
            <w:tcBorders>
              <w:top w:val="single" w:sz="4" w:space="0" w:color="auto"/>
              <w:left w:val="nil"/>
              <w:bottom w:val="nil"/>
              <w:right w:val="nil"/>
            </w:tcBorders>
            <w:vAlign w:val="center"/>
          </w:tcPr>
          <w:p w14:paraId="41370412" w14:textId="754C283E" w:rsidR="00000486" w:rsidRPr="006C2B13" w:rsidRDefault="00000486" w:rsidP="00526DE3">
            <w:pPr>
              <w:pStyle w:val="-4"/>
            </w:pPr>
            <w:r w:rsidRPr="006C2B13">
              <w:rPr>
                <w:rFonts w:hint="eastAsia"/>
              </w:rPr>
              <w:t>112年12月31日</w:t>
            </w:r>
          </w:p>
        </w:tc>
        <w:tc>
          <w:tcPr>
            <w:tcW w:w="1367" w:type="pct"/>
            <w:gridSpan w:val="2"/>
            <w:tcBorders>
              <w:top w:val="single" w:sz="4" w:space="0" w:color="auto"/>
              <w:left w:val="single" w:sz="4" w:space="0" w:color="auto"/>
              <w:bottom w:val="nil"/>
              <w:right w:val="nil"/>
            </w:tcBorders>
            <w:vAlign w:val="center"/>
          </w:tcPr>
          <w:p w14:paraId="76A3F7C2" w14:textId="77777777" w:rsidR="00000486" w:rsidRPr="006C2B13" w:rsidRDefault="00000486" w:rsidP="00526DE3">
            <w:pPr>
              <w:pStyle w:val="-4"/>
            </w:pPr>
            <w:r w:rsidRPr="006C2B13">
              <w:rPr>
                <w:rFonts w:hint="eastAsia"/>
              </w:rPr>
              <w:t>比較增減</w:t>
            </w:r>
          </w:p>
        </w:tc>
      </w:tr>
      <w:tr w:rsidR="00000486" w:rsidRPr="006C2B13" w14:paraId="11A9EE5E" w14:textId="77777777" w:rsidTr="00046E2B">
        <w:trPr>
          <w:cantSplit/>
          <w:trHeight w:val="283"/>
          <w:tblHeader/>
          <w:jc w:val="center"/>
        </w:trPr>
        <w:tc>
          <w:tcPr>
            <w:tcW w:w="1103" w:type="pct"/>
            <w:vMerge/>
            <w:tcBorders>
              <w:bottom w:val="single" w:sz="4" w:space="0" w:color="auto"/>
              <w:right w:val="single" w:sz="4" w:space="0" w:color="auto"/>
            </w:tcBorders>
            <w:vAlign w:val="center"/>
          </w:tcPr>
          <w:p w14:paraId="349DE4AF" w14:textId="77777777" w:rsidR="00000486" w:rsidRPr="006C2B13" w:rsidRDefault="00000486" w:rsidP="00526DE3">
            <w:pPr>
              <w:pStyle w:val="-4"/>
              <w:spacing w:line="320" w:lineRule="exact"/>
            </w:pPr>
          </w:p>
        </w:tc>
        <w:tc>
          <w:tcPr>
            <w:tcW w:w="808" w:type="pct"/>
            <w:tcBorders>
              <w:top w:val="single" w:sz="4" w:space="0" w:color="auto"/>
              <w:left w:val="nil"/>
              <w:bottom w:val="single" w:sz="4" w:space="0" w:color="auto"/>
              <w:right w:val="single" w:sz="4" w:space="0" w:color="auto"/>
            </w:tcBorders>
            <w:vAlign w:val="center"/>
          </w:tcPr>
          <w:p w14:paraId="285ADE0D" w14:textId="77777777" w:rsidR="00000486" w:rsidRPr="006C2B13" w:rsidRDefault="00000486" w:rsidP="00526DE3">
            <w:pPr>
              <w:pStyle w:val="-4"/>
            </w:pPr>
            <w:r w:rsidRPr="006C2B13">
              <w:rPr>
                <w:rFonts w:hint="eastAsia"/>
              </w:rPr>
              <w:t>金額</w:t>
            </w:r>
          </w:p>
        </w:tc>
        <w:tc>
          <w:tcPr>
            <w:tcW w:w="441" w:type="pct"/>
            <w:tcBorders>
              <w:top w:val="single" w:sz="4" w:space="0" w:color="auto"/>
              <w:left w:val="nil"/>
              <w:bottom w:val="single" w:sz="4" w:space="0" w:color="auto"/>
              <w:right w:val="single" w:sz="4" w:space="0" w:color="auto"/>
            </w:tcBorders>
            <w:vAlign w:val="center"/>
          </w:tcPr>
          <w:p w14:paraId="41054F58" w14:textId="77777777" w:rsidR="00000486" w:rsidRPr="006C2B13" w:rsidRDefault="00000486" w:rsidP="00526DE3">
            <w:pPr>
              <w:pStyle w:val="-4"/>
            </w:pPr>
            <w:r w:rsidRPr="006C2B13">
              <w:rPr>
                <w:rFonts w:hint="eastAsia"/>
              </w:rPr>
              <w:t>％</w:t>
            </w:r>
          </w:p>
        </w:tc>
        <w:tc>
          <w:tcPr>
            <w:tcW w:w="840" w:type="pct"/>
            <w:tcBorders>
              <w:top w:val="single" w:sz="4" w:space="0" w:color="auto"/>
              <w:left w:val="nil"/>
              <w:bottom w:val="single" w:sz="4" w:space="0" w:color="auto"/>
              <w:right w:val="single" w:sz="4" w:space="0" w:color="auto"/>
            </w:tcBorders>
            <w:vAlign w:val="center"/>
          </w:tcPr>
          <w:p w14:paraId="03C1CCC6" w14:textId="77777777" w:rsidR="00000486" w:rsidRPr="006C2B13" w:rsidRDefault="00000486" w:rsidP="00526DE3">
            <w:pPr>
              <w:pStyle w:val="-4"/>
            </w:pPr>
            <w:r w:rsidRPr="006C2B13">
              <w:rPr>
                <w:rFonts w:hint="eastAsia"/>
              </w:rPr>
              <w:t>金額</w:t>
            </w:r>
          </w:p>
        </w:tc>
        <w:tc>
          <w:tcPr>
            <w:tcW w:w="441" w:type="pct"/>
            <w:tcBorders>
              <w:top w:val="single" w:sz="4" w:space="0" w:color="auto"/>
              <w:left w:val="single" w:sz="4" w:space="0" w:color="auto"/>
              <w:bottom w:val="single" w:sz="4" w:space="0" w:color="auto"/>
              <w:right w:val="nil"/>
            </w:tcBorders>
            <w:vAlign w:val="center"/>
          </w:tcPr>
          <w:p w14:paraId="3CD96753" w14:textId="77777777" w:rsidR="00000486" w:rsidRPr="006C2B13" w:rsidRDefault="00000486" w:rsidP="00526DE3">
            <w:pPr>
              <w:pStyle w:val="-4"/>
            </w:pPr>
            <w:r w:rsidRPr="006C2B13">
              <w:rPr>
                <w:rFonts w:hint="eastAsia"/>
              </w:rPr>
              <w:t>％</w:t>
            </w:r>
          </w:p>
        </w:tc>
        <w:tc>
          <w:tcPr>
            <w:tcW w:w="840" w:type="pct"/>
            <w:tcBorders>
              <w:top w:val="single" w:sz="4" w:space="0" w:color="auto"/>
              <w:left w:val="single" w:sz="4" w:space="0" w:color="auto"/>
              <w:bottom w:val="single" w:sz="4" w:space="0" w:color="auto"/>
              <w:right w:val="nil"/>
            </w:tcBorders>
            <w:vAlign w:val="center"/>
          </w:tcPr>
          <w:p w14:paraId="7B5DB91C" w14:textId="77777777" w:rsidR="00000486" w:rsidRPr="006C2B13" w:rsidRDefault="00000486" w:rsidP="00526DE3">
            <w:pPr>
              <w:pStyle w:val="-4"/>
            </w:pPr>
            <w:r w:rsidRPr="006C2B13">
              <w:rPr>
                <w:rFonts w:hint="eastAsia"/>
              </w:rPr>
              <w:t>金額</w:t>
            </w:r>
          </w:p>
        </w:tc>
        <w:tc>
          <w:tcPr>
            <w:tcW w:w="527" w:type="pct"/>
            <w:tcBorders>
              <w:top w:val="single" w:sz="4" w:space="0" w:color="auto"/>
              <w:left w:val="single" w:sz="4" w:space="0" w:color="auto"/>
              <w:bottom w:val="single" w:sz="4" w:space="0" w:color="auto"/>
              <w:right w:val="nil"/>
            </w:tcBorders>
            <w:vAlign w:val="center"/>
          </w:tcPr>
          <w:p w14:paraId="55935ED5" w14:textId="77777777" w:rsidR="00000486" w:rsidRPr="006C2B13" w:rsidRDefault="00000486" w:rsidP="00526DE3">
            <w:pPr>
              <w:pStyle w:val="-4"/>
            </w:pPr>
            <w:r w:rsidRPr="006C2B13">
              <w:rPr>
                <w:rFonts w:hint="eastAsia"/>
              </w:rPr>
              <w:t>％</w:t>
            </w:r>
          </w:p>
        </w:tc>
      </w:tr>
      <w:bookmarkEnd w:id="6"/>
      <w:tr w:rsidR="00000486" w:rsidRPr="006C2B13" w14:paraId="7960F66D" w14:textId="77777777" w:rsidTr="00327EB4">
        <w:trPr>
          <w:cantSplit/>
          <w:trHeight w:val="533"/>
          <w:jc w:val="center"/>
        </w:trPr>
        <w:tc>
          <w:tcPr>
            <w:tcW w:w="1103" w:type="pct"/>
            <w:tcBorders>
              <w:top w:val="single" w:sz="4" w:space="0" w:color="auto"/>
              <w:left w:val="nil"/>
              <w:bottom w:val="nil"/>
              <w:right w:val="single" w:sz="4" w:space="0" w:color="auto"/>
            </w:tcBorders>
          </w:tcPr>
          <w:p w14:paraId="3F2A4F96" w14:textId="77777777" w:rsidR="00000486" w:rsidRPr="006C2B13" w:rsidRDefault="00000486" w:rsidP="005A6127">
            <w:pPr>
              <w:pStyle w:val="--2"/>
              <w:spacing w:line="520" w:lineRule="exact"/>
              <w:ind w:firstLineChars="0" w:firstLine="0"/>
              <w:jc w:val="distribute"/>
            </w:pPr>
            <w:r w:rsidRPr="006C2B13">
              <w:rPr>
                <w:rFonts w:hint="eastAsia"/>
              </w:rPr>
              <w:t>資產</w:t>
            </w:r>
          </w:p>
        </w:tc>
        <w:tc>
          <w:tcPr>
            <w:tcW w:w="808" w:type="pct"/>
            <w:tcBorders>
              <w:top w:val="single" w:sz="4" w:space="0" w:color="auto"/>
              <w:left w:val="single" w:sz="4" w:space="0" w:color="auto"/>
              <w:bottom w:val="nil"/>
              <w:right w:val="single" w:sz="4" w:space="0" w:color="auto"/>
            </w:tcBorders>
            <w:shd w:val="clear" w:color="auto" w:fill="auto"/>
            <w:vAlign w:val="center"/>
          </w:tcPr>
          <w:p w14:paraId="553BF340"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55,365,325,840</w:t>
            </w:r>
          </w:p>
        </w:tc>
        <w:tc>
          <w:tcPr>
            <w:tcW w:w="441" w:type="pct"/>
            <w:tcBorders>
              <w:top w:val="single" w:sz="4" w:space="0" w:color="auto"/>
              <w:left w:val="single" w:sz="4" w:space="0" w:color="auto"/>
              <w:bottom w:val="nil"/>
              <w:right w:val="single" w:sz="4" w:space="0" w:color="auto"/>
            </w:tcBorders>
            <w:shd w:val="clear" w:color="auto" w:fill="auto"/>
          </w:tcPr>
          <w:p w14:paraId="77EFBC35"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100.00</w:t>
            </w:r>
          </w:p>
        </w:tc>
        <w:tc>
          <w:tcPr>
            <w:tcW w:w="840" w:type="pct"/>
            <w:tcBorders>
              <w:top w:val="single" w:sz="4" w:space="0" w:color="auto"/>
              <w:left w:val="single" w:sz="4" w:space="0" w:color="auto"/>
              <w:bottom w:val="nil"/>
              <w:right w:val="single" w:sz="4" w:space="0" w:color="auto"/>
            </w:tcBorders>
            <w:shd w:val="clear" w:color="auto" w:fill="auto"/>
          </w:tcPr>
          <w:p w14:paraId="431434EA"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51,280,024,848</w:t>
            </w:r>
          </w:p>
        </w:tc>
        <w:tc>
          <w:tcPr>
            <w:tcW w:w="441" w:type="pct"/>
            <w:tcBorders>
              <w:top w:val="single" w:sz="4" w:space="0" w:color="auto"/>
              <w:left w:val="single" w:sz="4" w:space="0" w:color="auto"/>
              <w:bottom w:val="nil"/>
              <w:right w:val="single" w:sz="4" w:space="0" w:color="auto"/>
            </w:tcBorders>
            <w:shd w:val="clear" w:color="auto" w:fill="auto"/>
          </w:tcPr>
          <w:p w14:paraId="793ED1FE"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100.00</w:t>
            </w:r>
          </w:p>
        </w:tc>
        <w:tc>
          <w:tcPr>
            <w:tcW w:w="840" w:type="pct"/>
            <w:tcBorders>
              <w:top w:val="single" w:sz="4" w:space="0" w:color="auto"/>
              <w:left w:val="nil"/>
              <w:bottom w:val="nil"/>
              <w:right w:val="single" w:sz="4" w:space="0" w:color="auto"/>
            </w:tcBorders>
            <w:shd w:val="clear" w:color="auto" w:fill="auto"/>
          </w:tcPr>
          <w:p w14:paraId="7A0AE712"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4,085,300,992</w:t>
            </w:r>
          </w:p>
        </w:tc>
        <w:tc>
          <w:tcPr>
            <w:tcW w:w="527" w:type="pct"/>
            <w:tcBorders>
              <w:top w:val="single" w:sz="4" w:space="0" w:color="auto"/>
              <w:left w:val="nil"/>
              <w:bottom w:val="nil"/>
              <w:right w:val="nil"/>
            </w:tcBorders>
            <w:shd w:val="clear" w:color="auto" w:fill="auto"/>
          </w:tcPr>
          <w:p w14:paraId="0F4F89AA"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7.97</w:t>
            </w:r>
          </w:p>
        </w:tc>
      </w:tr>
      <w:tr w:rsidR="00000486" w:rsidRPr="006C2B13" w14:paraId="55BD814B" w14:textId="77777777" w:rsidTr="00327EB4">
        <w:trPr>
          <w:cantSplit/>
          <w:trHeight w:val="533"/>
          <w:jc w:val="center"/>
        </w:trPr>
        <w:tc>
          <w:tcPr>
            <w:tcW w:w="1103" w:type="pct"/>
            <w:tcBorders>
              <w:top w:val="nil"/>
              <w:left w:val="nil"/>
              <w:bottom w:val="nil"/>
              <w:right w:val="single" w:sz="4" w:space="0" w:color="auto"/>
            </w:tcBorders>
          </w:tcPr>
          <w:p w14:paraId="17DAB23B" w14:textId="77777777" w:rsidR="00000486" w:rsidRPr="006C2B13" w:rsidRDefault="00000486" w:rsidP="005A6127">
            <w:pPr>
              <w:pStyle w:val="--3"/>
              <w:spacing w:line="520" w:lineRule="exact"/>
              <w:ind w:firstLineChars="100" w:firstLine="180"/>
              <w:jc w:val="distribute"/>
            </w:pPr>
            <w:r w:rsidRPr="006C2B13">
              <w:rPr>
                <w:rFonts w:hint="eastAsia"/>
              </w:rPr>
              <w:t>流動資產</w:t>
            </w:r>
          </w:p>
        </w:tc>
        <w:tc>
          <w:tcPr>
            <w:tcW w:w="808" w:type="pct"/>
            <w:tcBorders>
              <w:top w:val="nil"/>
              <w:left w:val="single" w:sz="4" w:space="0" w:color="auto"/>
              <w:bottom w:val="nil"/>
              <w:right w:val="single" w:sz="4" w:space="0" w:color="auto"/>
            </w:tcBorders>
            <w:shd w:val="clear" w:color="auto" w:fill="auto"/>
            <w:vAlign w:val="center"/>
          </w:tcPr>
          <w:p w14:paraId="3BF43403"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7,193,915,207</w:t>
            </w:r>
          </w:p>
        </w:tc>
        <w:tc>
          <w:tcPr>
            <w:tcW w:w="441" w:type="pct"/>
            <w:tcBorders>
              <w:top w:val="nil"/>
              <w:left w:val="single" w:sz="4" w:space="0" w:color="auto"/>
              <w:bottom w:val="nil"/>
              <w:right w:val="single" w:sz="4" w:space="0" w:color="auto"/>
            </w:tcBorders>
            <w:shd w:val="clear" w:color="auto" w:fill="auto"/>
          </w:tcPr>
          <w:p w14:paraId="227C21DF"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12.99</w:t>
            </w:r>
          </w:p>
        </w:tc>
        <w:tc>
          <w:tcPr>
            <w:tcW w:w="840" w:type="pct"/>
            <w:tcBorders>
              <w:top w:val="nil"/>
              <w:left w:val="single" w:sz="4" w:space="0" w:color="auto"/>
              <w:bottom w:val="nil"/>
              <w:right w:val="single" w:sz="4" w:space="0" w:color="auto"/>
            </w:tcBorders>
            <w:shd w:val="clear" w:color="auto" w:fill="auto"/>
          </w:tcPr>
          <w:p w14:paraId="0F2C2621"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7,000,340,186</w:t>
            </w:r>
          </w:p>
        </w:tc>
        <w:tc>
          <w:tcPr>
            <w:tcW w:w="441" w:type="pct"/>
            <w:tcBorders>
              <w:top w:val="nil"/>
              <w:left w:val="single" w:sz="4" w:space="0" w:color="auto"/>
              <w:bottom w:val="nil"/>
              <w:right w:val="single" w:sz="4" w:space="0" w:color="auto"/>
            </w:tcBorders>
            <w:shd w:val="clear" w:color="auto" w:fill="auto"/>
          </w:tcPr>
          <w:p w14:paraId="2BBF89B8"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13.65</w:t>
            </w:r>
          </w:p>
        </w:tc>
        <w:tc>
          <w:tcPr>
            <w:tcW w:w="840" w:type="pct"/>
            <w:tcBorders>
              <w:top w:val="nil"/>
              <w:left w:val="nil"/>
              <w:bottom w:val="nil"/>
              <w:right w:val="single" w:sz="4" w:space="0" w:color="auto"/>
            </w:tcBorders>
            <w:shd w:val="clear" w:color="auto" w:fill="auto"/>
          </w:tcPr>
          <w:p w14:paraId="6E13277D"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193,575,021</w:t>
            </w:r>
          </w:p>
        </w:tc>
        <w:tc>
          <w:tcPr>
            <w:tcW w:w="527" w:type="pct"/>
            <w:tcBorders>
              <w:top w:val="nil"/>
              <w:left w:val="nil"/>
              <w:bottom w:val="nil"/>
              <w:right w:val="nil"/>
            </w:tcBorders>
            <w:shd w:val="clear" w:color="auto" w:fill="auto"/>
          </w:tcPr>
          <w:p w14:paraId="6FDEE9D5"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2.77</w:t>
            </w:r>
          </w:p>
        </w:tc>
      </w:tr>
      <w:tr w:rsidR="00000486" w:rsidRPr="006C2B13" w14:paraId="6A5C6230" w14:textId="77777777" w:rsidTr="00327EB4">
        <w:trPr>
          <w:cantSplit/>
          <w:trHeight w:val="533"/>
          <w:jc w:val="center"/>
        </w:trPr>
        <w:tc>
          <w:tcPr>
            <w:tcW w:w="1103" w:type="pct"/>
            <w:tcBorders>
              <w:top w:val="nil"/>
              <w:left w:val="nil"/>
              <w:bottom w:val="nil"/>
              <w:right w:val="single" w:sz="4" w:space="0" w:color="auto"/>
            </w:tcBorders>
          </w:tcPr>
          <w:p w14:paraId="62161042" w14:textId="77777777" w:rsidR="00000486" w:rsidRPr="006C2B13" w:rsidRDefault="00000486" w:rsidP="005A6127">
            <w:pPr>
              <w:pStyle w:val="--3"/>
              <w:spacing w:line="520" w:lineRule="exact"/>
              <w:ind w:firstLine="360"/>
              <w:jc w:val="distribute"/>
            </w:pPr>
            <w:r w:rsidRPr="006C2B13">
              <w:rPr>
                <w:rFonts w:hint="eastAsia"/>
              </w:rPr>
              <w:t>現金</w:t>
            </w:r>
          </w:p>
        </w:tc>
        <w:tc>
          <w:tcPr>
            <w:tcW w:w="808" w:type="pct"/>
            <w:tcBorders>
              <w:top w:val="nil"/>
              <w:left w:val="single" w:sz="4" w:space="0" w:color="auto"/>
              <w:bottom w:val="nil"/>
              <w:right w:val="single" w:sz="4" w:space="0" w:color="auto"/>
            </w:tcBorders>
            <w:shd w:val="clear" w:color="auto" w:fill="auto"/>
            <w:vAlign w:val="center"/>
          </w:tcPr>
          <w:p w14:paraId="037A910B"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3,960,180,205</w:t>
            </w:r>
          </w:p>
        </w:tc>
        <w:tc>
          <w:tcPr>
            <w:tcW w:w="441" w:type="pct"/>
            <w:tcBorders>
              <w:top w:val="nil"/>
              <w:left w:val="single" w:sz="4" w:space="0" w:color="auto"/>
              <w:bottom w:val="nil"/>
              <w:right w:val="single" w:sz="4" w:space="0" w:color="auto"/>
            </w:tcBorders>
            <w:shd w:val="clear" w:color="auto" w:fill="auto"/>
          </w:tcPr>
          <w:p w14:paraId="101AF70A"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7.15</w:t>
            </w:r>
          </w:p>
        </w:tc>
        <w:tc>
          <w:tcPr>
            <w:tcW w:w="840" w:type="pct"/>
            <w:tcBorders>
              <w:top w:val="nil"/>
              <w:left w:val="single" w:sz="4" w:space="0" w:color="auto"/>
              <w:bottom w:val="nil"/>
              <w:right w:val="single" w:sz="4" w:space="0" w:color="auto"/>
            </w:tcBorders>
            <w:shd w:val="clear" w:color="auto" w:fill="auto"/>
          </w:tcPr>
          <w:p w14:paraId="7583FC44"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2,448,574,573</w:t>
            </w:r>
          </w:p>
        </w:tc>
        <w:tc>
          <w:tcPr>
            <w:tcW w:w="441" w:type="pct"/>
            <w:tcBorders>
              <w:top w:val="nil"/>
              <w:left w:val="single" w:sz="4" w:space="0" w:color="auto"/>
              <w:bottom w:val="nil"/>
              <w:right w:val="single" w:sz="4" w:space="0" w:color="auto"/>
            </w:tcBorders>
            <w:shd w:val="clear" w:color="auto" w:fill="auto"/>
          </w:tcPr>
          <w:p w14:paraId="6371C166"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4.77</w:t>
            </w:r>
          </w:p>
        </w:tc>
        <w:tc>
          <w:tcPr>
            <w:tcW w:w="840" w:type="pct"/>
            <w:tcBorders>
              <w:top w:val="nil"/>
              <w:left w:val="nil"/>
              <w:bottom w:val="nil"/>
              <w:right w:val="single" w:sz="4" w:space="0" w:color="auto"/>
            </w:tcBorders>
            <w:shd w:val="clear" w:color="auto" w:fill="auto"/>
          </w:tcPr>
          <w:p w14:paraId="1E155A45"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1,511,605,632</w:t>
            </w:r>
          </w:p>
        </w:tc>
        <w:tc>
          <w:tcPr>
            <w:tcW w:w="527" w:type="pct"/>
            <w:tcBorders>
              <w:top w:val="nil"/>
              <w:left w:val="nil"/>
              <w:bottom w:val="nil"/>
              <w:right w:val="nil"/>
            </w:tcBorders>
            <w:shd w:val="clear" w:color="auto" w:fill="auto"/>
          </w:tcPr>
          <w:p w14:paraId="3434D857"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61.73</w:t>
            </w:r>
          </w:p>
        </w:tc>
      </w:tr>
      <w:tr w:rsidR="00000486" w:rsidRPr="006C2B13" w14:paraId="3792243D" w14:textId="77777777" w:rsidTr="00327EB4">
        <w:trPr>
          <w:cantSplit/>
          <w:trHeight w:val="533"/>
          <w:jc w:val="center"/>
        </w:trPr>
        <w:tc>
          <w:tcPr>
            <w:tcW w:w="1103" w:type="pct"/>
            <w:tcBorders>
              <w:top w:val="nil"/>
              <w:left w:val="nil"/>
              <w:bottom w:val="nil"/>
              <w:right w:val="single" w:sz="4" w:space="0" w:color="auto"/>
            </w:tcBorders>
          </w:tcPr>
          <w:p w14:paraId="752FAA72" w14:textId="77777777" w:rsidR="00000486" w:rsidRPr="006C2B13" w:rsidRDefault="00000486" w:rsidP="005A6127">
            <w:pPr>
              <w:pStyle w:val="--3"/>
              <w:spacing w:line="520" w:lineRule="exact"/>
              <w:ind w:firstLine="360"/>
              <w:jc w:val="distribute"/>
            </w:pPr>
            <w:r w:rsidRPr="006C2B13">
              <w:rPr>
                <w:rFonts w:hint="eastAsia"/>
              </w:rPr>
              <w:t>應收款項</w:t>
            </w:r>
          </w:p>
        </w:tc>
        <w:tc>
          <w:tcPr>
            <w:tcW w:w="808" w:type="pct"/>
            <w:tcBorders>
              <w:top w:val="nil"/>
              <w:left w:val="single" w:sz="4" w:space="0" w:color="auto"/>
              <w:bottom w:val="nil"/>
              <w:right w:val="single" w:sz="4" w:space="0" w:color="auto"/>
            </w:tcBorders>
            <w:shd w:val="clear" w:color="auto" w:fill="auto"/>
            <w:vAlign w:val="center"/>
          </w:tcPr>
          <w:p w14:paraId="40AABD8B"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1,786,917,168</w:t>
            </w:r>
          </w:p>
        </w:tc>
        <w:tc>
          <w:tcPr>
            <w:tcW w:w="441" w:type="pct"/>
            <w:tcBorders>
              <w:top w:val="nil"/>
              <w:left w:val="single" w:sz="4" w:space="0" w:color="auto"/>
              <w:bottom w:val="nil"/>
              <w:right w:val="single" w:sz="4" w:space="0" w:color="auto"/>
            </w:tcBorders>
            <w:shd w:val="clear" w:color="auto" w:fill="auto"/>
          </w:tcPr>
          <w:p w14:paraId="71364726"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3.23</w:t>
            </w:r>
          </w:p>
        </w:tc>
        <w:tc>
          <w:tcPr>
            <w:tcW w:w="840" w:type="pct"/>
            <w:tcBorders>
              <w:top w:val="nil"/>
              <w:left w:val="single" w:sz="4" w:space="0" w:color="auto"/>
              <w:bottom w:val="nil"/>
              <w:right w:val="single" w:sz="4" w:space="0" w:color="auto"/>
            </w:tcBorders>
            <w:shd w:val="clear" w:color="auto" w:fill="auto"/>
          </w:tcPr>
          <w:p w14:paraId="4A546BD9"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2,787,808,997</w:t>
            </w:r>
          </w:p>
        </w:tc>
        <w:tc>
          <w:tcPr>
            <w:tcW w:w="441" w:type="pct"/>
            <w:tcBorders>
              <w:top w:val="nil"/>
              <w:left w:val="single" w:sz="4" w:space="0" w:color="auto"/>
              <w:bottom w:val="nil"/>
              <w:right w:val="single" w:sz="4" w:space="0" w:color="auto"/>
            </w:tcBorders>
            <w:shd w:val="clear" w:color="auto" w:fill="auto"/>
          </w:tcPr>
          <w:p w14:paraId="23BA452A"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5.44</w:t>
            </w:r>
          </w:p>
        </w:tc>
        <w:tc>
          <w:tcPr>
            <w:tcW w:w="840" w:type="pct"/>
            <w:tcBorders>
              <w:top w:val="nil"/>
              <w:left w:val="nil"/>
              <w:bottom w:val="nil"/>
              <w:right w:val="single" w:sz="4" w:space="0" w:color="auto"/>
            </w:tcBorders>
            <w:shd w:val="clear" w:color="auto" w:fill="auto"/>
          </w:tcPr>
          <w:p w14:paraId="3BFC3439"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1,000,891,829</w:t>
            </w:r>
          </w:p>
        </w:tc>
        <w:tc>
          <w:tcPr>
            <w:tcW w:w="527" w:type="pct"/>
            <w:tcBorders>
              <w:top w:val="nil"/>
              <w:left w:val="nil"/>
              <w:bottom w:val="nil"/>
              <w:right w:val="nil"/>
            </w:tcBorders>
            <w:shd w:val="clear" w:color="auto" w:fill="auto"/>
          </w:tcPr>
          <w:p w14:paraId="556C51FC"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35.90</w:t>
            </w:r>
          </w:p>
        </w:tc>
      </w:tr>
      <w:tr w:rsidR="00000486" w:rsidRPr="006C2B13" w14:paraId="075674A5" w14:textId="77777777" w:rsidTr="00327EB4">
        <w:trPr>
          <w:cantSplit/>
          <w:trHeight w:val="533"/>
          <w:jc w:val="center"/>
        </w:trPr>
        <w:tc>
          <w:tcPr>
            <w:tcW w:w="1103" w:type="pct"/>
            <w:tcBorders>
              <w:top w:val="nil"/>
              <w:left w:val="nil"/>
              <w:bottom w:val="nil"/>
              <w:right w:val="single" w:sz="4" w:space="0" w:color="auto"/>
            </w:tcBorders>
            <w:shd w:val="clear" w:color="auto" w:fill="FFFFFF" w:themeFill="background1"/>
          </w:tcPr>
          <w:p w14:paraId="7C84FD04" w14:textId="77777777" w:rsidR="00000486" w:rsidRPr="006C2B13" w:rsidRDefault="00000486" w:rsidP="005A6127">
            <w:pPr>
              <w:pStyle w:val="--3"/>
              <w:spacing w:line="520" w:lineRule="exact"/>
              <w:ind w:firstLine="360"/>
              <w:jc w:val="distribute"/>
            </w:pPr>
            <w:r w:rsidRPr="006C2B13">
              <w:rPr>
                <w:rFonts w:hint="eastAsia"/>
              </w:rPr>
              <w:t>應收其他基金款</w:t>
            </w:r>
          </w:p>
        </w:tc>
        <w:tc>
          <w:tcPr>
            <w:tcW w:w="808" w:type="pct"/>
            <w:tcBorders>
              <w:top w:val="nil"/>
              <w:left w:val="single" w:sz="4" w:space="0" w:color="auto"/>
              <w:bottom w:val="nil"/>
              <w:right w:val="single" w:sz="4" w:space="0" w:color="auto"/>
            </w:tcBorders>
            <w:shd w:val="clear" w:color="auto" w:fill="FFFFFF" w:themeFill="background1"/>
            <w:vAlign w:val="center"/>
          </w:tcPr>
          <w:p w14:paraId="14EB7FE3"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7,000,000</w:t>
            </w:r>
          </w:p>
        </w:tc>
        <w:tc>
          <w:tcPr>
            <w:tcW w:w="441" w:type="pct"/>
            <w:tcBorders>
              <w:top w:val="nil"/>
              <w:left w:val="single" w:sz="4" w:space="0" w:color="auto"/>
              <w:bottom w:val="nil"/>
              <w:right w:val="single" w:sz="4" w:space="0" w:color="auto"/>
            </w:tcBorders>
            <w:shd w:val="clear" w:color="auto" w:fill="FFFFFF" w:themeFill="background1"/>
          </w:tcPr>
          <w:p w14:paraId="2995DDA4"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0.01</w:t>
            </w:r>
          </w:p>
        </w:tc>
        <w:tc>
          <w:tcPr>
            <w:tcW w:w="840" w:type="pct"/>
            <w:tcBorders>
              <w:top w:val="nil"/>
              <w:left w:val="single" w:sz="4" w:space="0" w:color="auto"/>
              <w:bottom w:val="nil"/>
              <w:right w:val="single" w:sz="4" w:space="0" w:color="auto"/>
            </w:tcBorders>
            <w:shd w:val="clear" w:color="auto" w:fill="auto"/>
          </w:tcPr>
          <w:p w14:paraId="75649C90"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hint="eastAsia"/>
              </w:rPr>
              <w:t>－</w:t>
            </w:r>
          </w:p>
        </w:tc>
        <w:tc>
          <w:tcPr>
            <w:tcW w:w="441" w:type="pct"/>
            <w:tcBorders>
              <w:top w:val="nil"/>
              <w:left w:val="single" w:sz="4" w:space="0" w:color="auto"/>
              <w:bottom w:val="nil"/>
              <w:right w:val="single" w:sz="4" w:space="0" w:color="auto"/>
            </w:tcBorders>
            <w:shd w:val="clear" w:color="auto" w:fill="auto"/>
          </w:tcPr>
          <w:p w14:paraId="2FD74529"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hint="eastAsia"/>
              </w:rPr>
              <w:t>－</w:t>
            </w:r>
          </w:p>
        </w:tc>
        <w:tc>
          <w:tcPr>
            <w:tcW w:w="840" w:type="pct"/>
            <w:tcBorders>
              <w:top w:val="nil"/>
              <w:left w:val="nil"/>
              <w:bottom w:val="nil"/>
              <w:right w:val="single" w:sz="4" w:space="0" w:color="auto"/>
            </w:tcBorders>
            <w:shd w:val="clear" w:color="auto" w:fill="auto"/>
          </w:tcPr>
          <w:p w14:paraId="708511AE"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7,000,000</w:t>
            </w:r>
          </w:p>
        </w:tc>
        <w:tc>
          <w:tcPr>
            <w:tcW w:w="527" w:type="pct"/>
            <w:tcBorders>
              <w:top w:val="nil"/>
              <w:left w:val="nil"/>
              <w:bottom w:val="nil"/>
              <w:right w:val="nil"/>
            </w:tcBorders>
            <w:shd w:val="clear" w:color="auto" w:fill="auto"/>
          </w:tcPr>
          <w:p w14:paraId="3C042D9B"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hint="eastAsia"/>
              </w:rPr>
              <w:t>--</w:t>
            </w:r>
          </w:p>
        </w:tc>
      </w:tr>
      <w:tr w:rsidR="00000486" w:rsidRPr="006C2B13" w14:paraId="07FD3D1C" w14:textId="77777777" w:rsidTr="00327EB4">
        <w:trPr>
          <w:cantSplit/>
          <w:trHeight w:val="533"/>
          <w:jc w:val="center"/>
        </w:trPr>
        <w:tc>
          <w:tcPr>
            <w:tcW w:w="1103" w:type="pct"/>
            <w:tcBorders>
              <w:top w:val="nil"/>
              <w:left w:val="nil"/>
              <w:bottom w:val="nil"/>
              <w:right w:val="single" w:sz="4" w:space="0" w:color="auto"/>
            </w:tcBorders>
          </w:tcPr>
          <w:p w14:paraId="1AC58F8C" w14:textId="77777777" w:rsidR="00000486" w:rsidRPr="006C2B13" w:rsidRDefault="00000486" w:rsidP="005A6127">
            <w:pPr>
              <w:pStyle w:val="--3"/>
              <w:spacing w:line="520" w:lineRule="exact"/>
              <w:ind w:firstLine="360"/>
              <w:jc w:val="distribute"/>
            </w:pPr>
            <w:r w:rsidRPr="006C2B13">
              <w:rPr>
                <w:rFonts w:hint="eastAsia"/>
              </w:rPr>
              <w:t>預付款</w:t>
            </w:r>
          </w:p>
        </w:tc>
        <w:tc>
          <w:tcPr>
            <w:tcW w:w="808" w:type="pct"/>
            <w:tcBorders>
              <w:top w:val="nil"/>
              <w:left w:val="single" w:sz="4" w:space="0" w:color="auto"/>
              <w:bottom w:val="nil"/>
              <w:right w:val="single" w:sz="4" w:space="0" w:color="auto"/>
            </w:tcBorders>
            <w:shd w:val="clear" w:color="auto" w:fill="auto"/>
            <w:vAlign w:val="center"/>
          </w:tcPr>
          <w:p w14:paraId="2820AAC7"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1,439,817,834</w:t>
            </w:r>
          </w:p>
        </w:tc>
        <w:tc>
          <w:tcPr>
            <w:tcW w:w="441" w:type="pct"/>
            <w:tcBorders>
              <w:top w:val="nil"/>
              <w:left w:val="single" w:sz="4" w:space="0" w:color="auto"/>
              <w:bottom w:val="nil"/>
              <w:right w:val="single" w:sz="4" w:space="0" w:color="auto"/>
            </w:tcBorders>
            <w:shd w:val="clear" w:color="auto" w:fill="auto"/>
          </w:tcPr>
          <w:p w14:paraId="0844619F"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2.60</w:t>
            </w:r>
          </w:p>
        </w:tc>
        <w:tc>
          <w:tcPr>
            <w:tcW w:w="840" w:type="pct"/>
            <w:tcBorders>
              <w:top w:val="nil"/>
              <w:left w:val="single" w:sz="4" w:space="0" w:color="auto"/>
              <w:bottom w:val="nil"/>
              <w:right w:val="single" w:sz="4" w:space="0" w:color="auto"/>
            </w:tcBorders>
            <w:shd w:val="clear" w:color="auto" w:fill="auto"/>
          </w:tcPr>
          <w:p w14:paraId="4261D59F"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1,763,956,616</w:t>
            </w:r>
          </w:p>
        </w:tc>
        <w:tc>
          <w:tcPr>
            <w:tcW w:w="441" w:type="pct"/>
            <w:tcBorders>
              <w:top w:val="nil"/>
              <w:left w:val="single" w:sz="4" w:space="0" w:color="auto"/>
              <w:bottom w:val="nil"/>
              <w:right w:val="single" w:sz="4" w:space="0" w:color="auto"/>
            </w:tcBorders>
            <w:shd w:val="clear" w:color="auto" w:fill="auto"/>
          </w:tcPr>
          <w:p w14:paraId="3E4D0BD4"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3.44</w:t>
            </w:r>
          </w:p>
        </w:tc>
        <w:tc>
          <w:tcPr>
            <w:tcW w:w="840" w:type="pct"/>
            <w:tcBorders>
              <w:top w:val="nil"/>
              <w:left w:val="nil"/>
              <w:bottom w:val="nil"/>
              <w:right w:val="single" w:sz="4" w:space="0" w:color="auto"/>
            </w:tcBorders>
            <w:shd w:val="clear" w:color="auto" w:fill="auto"/>
          </w:tcPr>
          <w:p w14:paraId="2CCBA067"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324,138,782</w:t>
            </w:r>
          </w:p>
        </w:tc>
        <w:tc>
          <w:tcPr>
            <w:tcW w:w="527" w:type="pct"/>
            <w:tcBorders>
              <w:top w:val="nil"/>
              <w:left w:val="nil"/>
              <w:bottom w:val="nil"/>
              <w:right w:val="nil"/>
            </w:tcBorders>
            <w:shd w:val="clear" w:color="auto" w:fill="auto"/>
          </w:tcPr>
          <w:p w14:paraId="1AD567D6"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18.38</w:t>
            </w:r>
          </w:p>
        </w:tc>
      </w:tr>
      <w:tr w:rsidR="00000486" w:rsidRPr="006C2B13" w14:paraId="7ED7BCDE" w14:textId="77777777" w:rsidTr="00327EB4">
        <w:trPr>
          <w:cantSplit/>
          <w:trHeight w:val="533"/>
          <w:jc w:val="center"/>
        </w:trPr>
        <w:tc>
          <w:tcPr>
            <w:tcW w:w="1103" w:type="pct"/>
            <w:tcBorders>
              <w:top w:val="nil"/>
              <w:left w:val="nil"/>
              <w:bottom w:val="nil"/>
              <w:right w:val="single" w:sz="4" w:space="0" w:color="auto"/>
            </w:tcBorders>
          </w:tcPr>
          <w:p w14:paraId="191E0FC6" w14:textId="77777777" w:rsidR="00000486" w:rsidRPr="006C2B13" w:rsidRDefault="00000486" w:rsidP="005A6127">
            <w:pPr>
              <w:pStyle w:val="--3"/>
              <w:spacing w:line="520" w:lineRule="exact"/>
              <w:ind w:firstLineChars="100" w:firstLine="180"/>
              <w:jc w:val="distribute"/>
            </w:pPr>
            <w:r w:rsidRPr="006C2B13">
              <w:rPr>
                <w:rFonts w:hint="eastAsia"/>
              </w:rPr>
              <w:t>長期投資</w:t>
            </w:r>
          </w:p>
        </w:tc>
        <w:tc>
          <w:tcPr>
            <w:tcW w:w="808" w:type="pct"/>
            <w:tcBorders>
              <w:top w:val="nil"/>
              <w:left w:val="single" w:sz="4" w:space="0" w:color="auto"/>
              <w:bottom w:val="nil"/>
              <w:right w:val="single" w:sz="4" w:space="0" w:color="auto"/>
            </w:tcBorders>
            <w:shd w:val="clear" w:color="auto" w:fill="auto"/>
            <w:vAlign w:val="center"/>
          </w:tcPr>
          <w:p w14:paraId="314FE60A"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485,757,849</w:t>
            </w:r>
          </w:p>
        </w:tc>
        <w:tc>
          <w:tcPr>
            <w:tcW w:w="441" w:type="pct"/>
            <w:tcBorders>
              <w:top w:val="nil"/>
              <w:left w:val="single" w:sz="4" w:space="0" w:color="auto"/>
              <w:bottom w:val="nil"/>
              <w:right w:val="single" w:sz="4" w:space="0" w:color="auto"/>
            </w:tcBorders>
            <w:shd w:val="clear" w:color="auto" w:fill="auto"/>
          </w:tcPr>
          <w:p w14:paraId="6138CF91"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0.88</w:t>
            </w:r>
          </w:p>
        </w:tc>
        <w:tc>
          <w:tcPr>
            <w:tcW w:w="840" w:type="pct"/>
            <w:tcBorders>
              <w:top w:val="nil"/>
              <w:left w:val="single" w:sz="4" w:space="0" w:color="auto"/>
              <w:bottom w:val="nil"/>
              <w:right w:val="single" w:sz="4" w:space="0" w:color="auto"/>
            </w:tcBorders>
            <w:shd w:val="clear" w:color="auto" w:fill="auto"/>
          </w:tcPr>
          <w:p w14:paraId="5B7FE7E2"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415,456,684</w:t>
            </w:r>
          </w:p>
        </w:tc>
        <w:tc>
          <w:tcPr>
            <w:tcW w:w="441" w:type="pct"/>
            <w:tcBorders>
              <w:top w:val="nil"/>
              <w:left w:val="single" w:sz="4" w:space="0" w:color="auto"/>
              <w:bottom w:val="nil"/>
              <w:right w:val="single" w:sz="4" w:space="0" w:color="auto"/>
            </w:tcBorders>
            <w:shd w:val="clear" w:color="auto" w:fill="auto"/>
          </w:tcPr>
          <w:p w14:paraId="54EFACC1"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0.81</w:t>
            </w:r>
          </w:p>
        </w:tc>
        <w:tc>
          <w:tcPr>
            <w:tcW w:w="840" w:type="pct"/>
            <w:tcBorders>
              <w:top w:val="nil"/>
              <w:left w:val="nil"/>
              <w:bottom w:val="nil"/>
              <w:right w:val="single" w:sz="4" w:space="0" w:color="auto"/>
            </w:tcBorders>
            <w:shd w:val="clear" w:color="auto" w:fill="auto"/>
          </w:tcPr>
          <w:p w14:paraId="09C35849"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70,301,165</w:t>
            </w:r>
          </w:p>
        </w:tc>
        <w:tc>
          <w:tcPr>
            <w:tcW w:w="527" w:type="pct"/>
            <w:tcBorders>
              <w:top w:val="nil"/>
              <w:left w:val="nil"/>
              <w:bottom w:val="nil"/>
              <w:right w:val="nil"/>
            </w:tcBorders>
            <w:shd w:val="clear" w:color="auto" w:fill="auto"/>
          </w:tcPr>
          <w:p w14:paraId="261E98C6"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16.92</w:t>
            </w:r>
          </w:p>
        </w:tc>
      </w:tr>
      <w:tr w:rsidR="00000486" w:rsidRPr="006C2B13" w14:paraId="6F64BECA" w14:textId="77777777" w:rsidTr="00327EB4">
        <w:trPr>
          <w:cantSplit/>
          <w:trHeight w:val="533"/>
          <w:jc w:val="center"/>
        </w:trPr>
        <w:tc>
          <w:tcPr>
            <w:tcW w:w="1103" w:type="pct"/>
            <w:tcBorders>
              <w:top w:val="nil"/>
              <w:left w:val="nil"/>
              <w:bottom w:val="nil"/>
              <w:right w:val="single" w:sz="4" w:space="0" w:color="auto"/>
            </w:tcBorders>
          </w:tcPr>
          <w:p w14:paraId="357581CB" w14:textId="77777777" w:rsidR="00000486" w:rsidRPr="006C2B13" w:rsidRDefault="00000486" w:rsidP="005A6127">
            <w:pPr>
              <w:pStyle w:val="--3"/>
              <w:spacing w:line="520" w:lineRule="exact"/>
              <w:ind w:firstLine="360"/>
              <w:jc w:val="distribute"/>
            </w:pPr>
            <w:proofErr w:type="gramStart"/>
            <w:r w:rsidRPr="006C2B13">
              <w:rPr>
                <w:rFonts w:hint="eastAsia"/>
              </w:rPr>
              <w:t>採</w:t>
            </w:r>
            <w:proofErr w:type="gramEnd"/>
            <w:r w:rsidRPr="006C2B13">
              <w:rPr>
                <w:rFonts w:hint="eastAsia"/>
              </w:rPr>
              <w:t>權益法之投資</w:t>
            </w:r>
          </w:p>
        </w:tc>
        <w:tc>
          <w:tcPr>
            <w:tcW w:w="808" w:type="pct"/>
            <w:tcBorders>
              <w:top w:val="nil"/>
              <w:left w:val="single" w:sz="4" w:space="0" w:color="auto"/>
              <w:bottom w:val="nil"/>
              <w:right w:val="single" w:sz="4" w:space="0" w:color="auto"/>
            </w:tcBorders>
            <w:shd w:val="clear" w:color="auto" w:fill="auto"/>
            <w:vAlign w:val="center"/>
          </w:tcPr>
          <w:p w14:paraId="78010702"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382,459,286</w:t>
            </w:r>
          </w:p>
        </w:tc>
        <w:tc>
          <w:tcPr>
            <w:tcW w:w="441" w:type="pct"/>
            <w:tcBorders>
              <w:top w:val="nil"/>
              <w:left w:val="single" w:sz="4" w:space="0" w:color="auto"/>
              <w:bottom w:val="nil"/>
              <w:right w:val="single" w:sz="4" w:space="0" w:color="auto"/>
            </w:tcBorders>
            <w:shd w:val="clear" w:color="auto" w:fill="auto"/>
          </w:tcPr>
          <w:p w14:paraId="5A76D5C1"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0.69</w:t>
            </w:r>
          </w:p>
        </w:tc>
        <w:tc>
          <w:tcPr>
            <w:tcW w:w="840" w:type="pct"/>
            <w:tcBorders>
              <w:top w:val="nil"/>
              <w:left w:val="single" w:sz="4" w:space="0" w:color="auto"/>
              <w:bottom w:val="nil"/>
              <w:right w:val="single" w:sz="4" w:space="0" w:color="auto"/>
            </w:tcBorders>
            <w:shd w:val="clear" w:color="auto" w:fill="auto"/>
          </w:tcPr>
          <w:p w14:paraId="1BF33B09"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312,158,121</w:t>
            </w:r>
          </w:p>
        </w:tc>
        <w:tc>
          <w:tcPr>
            <w:tcW w:w="441" w:type="pct"/>
            <w:tcBorders>
              <w:top w:val="nil"/>
              <w:left w:val="single" w:sz="4" w:space="0" w:color="auto"/>
              <w:bottom w:val="nil"/>
              <w:right w:val="single" w:sz="4" w:space="0" w:color="auto"/>
            </w:tcBorders>
            <w:shd w:val="clear" w:color="auto" w:fill="auto"/>
          </w:tcPr>
          <w:p w14:paraId="5D2C8DA7"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0.61</w:t>
            </w:r>
          </w:p>
        </w:tc>
        <w:tc>
          <w:tcPr>
            <w:tcW w:w="840" w:type="pct"/>
            <w:tcBorders>
              <w:top w:val="nil"/>
              <w:left w:val="nil"/>
              <w:bottom w:val="nil"/>
              <w:right w:val="single" w:sz="4" w:space="0" w:color="auto"/>
            </w:tcBorders>
            <w:shd w:val="clear" w:color="auto" w:fill="auto"/>
          </w:tcPr>
          <w:p w14:paraId="11432127"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70,301,165</w:t>
            </w:r>
          </w:p>
        </w:tc>
        <w:tc>
          <w:tcPr>
            <w:tcW w:w="527" w:type="pct"/>
            <w:tcBorders>
              <w:top w:val="nil"/>
              <w:left w:val="nil"/>
              <w:bottom w:val="nil"/>
              <w:right w:val="nil"/>
            </w:tcBorders>
            <w:shd w:val="clear" w:color="auto" w:fill="auto"/>
          </w:tcPr>
          <w:p w14:paraId="575B94B5"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22.52</w:t>
            </w:r>
          </w:p>
        </w:tc>
      </w:tr>
      <w:tr w:rsidR="00000486" w:rsidRPr="006C2B13" w14:paraId="5772ACB3" w14:textId="77777777" w:rsidTr="00327EB4">
        <w:trPr>
          <w:cantSplit/>
          <w:trHeight w:val="533"/>
          <w:jc w:val="center"/>
        </w:trPr>
        <w:tc>
          <w:tcPr>
            <w:tcW w:w="1103" w:type="pct"/>
            <w:tcBorders>
              <w:top w:val="nil"/>
              <w:left w:val="nil"/>
              <w:bottom w:val="nil"/>
              <w:right w:val="single" w:sz="4" w:space="0" w:color="auto"/>
            </w:tcBorders>
          </w:tcPr>
          <w:p w14:paraId="06F83FD3" w14:textId="77777777" w:rsidR="00000486" w:rsidRPr="006C2B13" w:rsidRDefault="00000486" w:rsidP="005A6127">
            <w:pPr>
              <w:pStyle w:val="--3"/>
              <w:spacing w:line="520" w:lineRule="exact"/>
              <w:ind w:firstLine="360"/>
              <w:jc w:val="distribute"/>
            </w:pPr>
            <w:r w:rsidRPr="006C2B13">
              <w:rPr>
                <w:rFonts w:hint="eastAsia"/>
              </w:rPr>
              <w:t>其他長期投資</w:t>
            </w:r>
          </w:p>
        </w:tc>
        <w:tc>
          <w:tcPr>
            <w:tcW w:w="808" w:type="pct"/>
            <w:tcBorders>
              <w:top w:val="nil"/>
              <w:left w:val="single" w:sz="4" w:space="0" w:color="auto"/>
              <w:bottom w:val="nil"/>
              <w:right w:val="single" w:sz="4" w:space="0" w:color="auto"/>
            </w:tcBorders>
            <w:shd w:val="clear" w:color="auto" w:fill="auto"/>
            <w:vAlign w:val="center"/>
          </w:tcPr>
          <w:p w14:paraId="7CB53F9D"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103,298,563</w:t>
            </w:r>
          </w:p>
        </w:tc>
        <w:tc>
          <w:tcPr>
            <w:tcW w:w="441" w:type="pct"/>
            <w:tcBorders>
              <w:top w:val="nil"/>
              <w:left w:val="single" w:sz="4" w:space="0" w:color="auto"/>
              <w:bottom w:val="nil"/>
              <w:right w:val="single" w:sz="4" w:space="0" w:color="auto"/>
            </w:tcBorders>
            <w:shd w:val="clear" w:color="auto" w:fill="auto"/>
          </w:tcPr>
          <w:p w14:paraId="5056728E"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0.19</w:t>
            </w:r>
          </w:p>
        </w:tc>
        <w:tc>
          <w:tcPr>
            <w:tcW w:w="840" w:type="pct"/>
            <w:tcBorders>
              <w:top w:val="nil"/>
              <w:left w:val="single" w:sz="4" w:space="0" w:color="auto"/>
              <w:bottom w:val="nil"/>
              <w:right w:val="single" w:sz="4" w:space="0" w:color="auto"/>
            </w:tcBorders>
            <w:shd w:val="clear" w:color="auto" w:fill="auto"/>
          </w:tcPr>
          <w:p w14:paraId="1F7589A1"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103,298,563</w:t>
            </w:r>
          </w:p>
        </w:tc>
        <w:tc>
          <w:tcPr>
            <w:tcW w:w="441" w:type="pct"/>
            <w:tcBorders>
              <w:top w:val="nil"/>
              <w:left w:val="single" w:sz="4" w:space="0" w:color="auto"/>
              <w:bottom w:val="nil"/>
              <w:right w:val="single" w:sz="4" w:space="0" w:color="auto"/>
            </w:tcBorders>
            <w:shd w:val="clear" w:color="auto" w:fill="auto"/>
          </w:tcPr>
          <w:p w14:paraId="7B2DA95F"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0.20</w:t>
            </w:r>
          </w:p>
        </w:tc>
        <w:tc>
          <w:tcPr>
            <w:tcW w:w="840" w:type="pct"/>
            <w:tcBorders>
              <w:top w:val="nil"/>
              <w:left w:val="nil"/>
              <w:bottom w:val="nil"/>
              <w:right w:val="single" w:sz="4" w:space="0" w:color="auto"/>
            </w:tcBorders>
            <w:shd w:val="clear" w:color="auto" w:fill="auto"/>
          </w:tcPr>
          <w:p w14:paraId="21C79115"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hint="eastAsia"/>
              </w:rPr>
              <w:t>－</w:t>
            </w:r>
          </w:p>
        </w:tc>
        <w:tc>
          <w:tcPr>
            <w:tcW w:w="527" w:type="pct"/>
            <w:tcBorders>
              <w:top w:val="nil"/>
              <w:left w:val="nil"/>
              <w:bottom w:val="nil"/>
              <w:right w:val="nil"/>
            </w:tcBorders>
            <w:shd w:val="clear" w:color="auto" w:fill="auto"/>
          </w:tcPr>
          <w:p w14:paraId="001597F1"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hint="eastAsia"/>
              </w:rPr>
              <w:t>－</w:t>
            </w:r>
          </w:p>
        </w:tc>
      </w:tr>
      <w:tr w:rsidR="00000486" w:rsidRPr="006C2B13" w14:paraId="2008F703" w14:textId="77777777" w:rsidTr="00327EB4">
        <w:trPr>
          <w:cantSplit/>
          <w:trHeight w:val="533"/>
          <w:jc w:val="center"/>
        </w:trPr>
        <w:tc>
          <w:tcPr>
            <w:tcW w:w="1103" w:type="pct"/>
            <w:tcBorders>
              <w:top w:val="nil"/>
              <w:left w:val="nil"/>
              <w:bottom w:val="nil"/>
              <w:right w:val="single" w:sz="4" w:space="0" w:color="auto"/>
            </w:tcBorders>
          </w:tcPr>
          <w:p w14:paraId="6558390D" w14:textId="77777777" w:rsidR="00000486" w:rsidRPr="006C2B13" w:rsidRDefault="00000486" w:rsidP="005A6127">
            <w:pPr>
              <w:pStyle w:val="--3"/>
              <w:spacing w:line="520" w:lineRule="exact"/>
              <w:ind w:firstLineChars="100" w:firstLine="180"/>
              <w:jc w:val="distribute"/>
            </w:pPr>
            <w:r w:rsidRPr="006C2B13">
              <w:rPr>
                <w:rFonts w:hint="eastAsia"/>
              </w:rPr>
              <w:t>固定資產</w:t>
            </w:r>
          </w:p>
        </w:tc>
        <w:tc>
          <w:tcPr>
            <w:tcW w:w="808" w:type="pct"/>
            <w:tcBorders>
              <w:top w:val="nil"/>
              <w:left w:val="single" w:sz="4" w:space="0" w:color="auto"/>
              <w:bottom w:val="nil"/>
              <w:right w:val="single" w:sz="4" w:space="0" w:color="auto"/>
            </w:tcBorders>
            <w:shd w:val="clear" w:color="auto" w:fill="auto"/>
            <w:vAlign w:val="center"/>
          </w:tcPr>
          <w:p w14:paraId="04919007"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46,807,964,903</w:t>
            </w:r>
          </w:p>
        </w:tc>
        <w:tc>
          <w:tcPr>
            <w:tcW w:w="441" w:type="pct"/>
            <w:tcBorders>
              <w:top w:val="nil"/>
              <w:left w:val="single" w:sz="4" w:space="0" w:color="auto"/>
              <w:bottom w:val="nil"/>
              <w:right w:val="single" w:sz="4" w:space="0" w:color="auto"/>
            </w:tcBorders>
            <w:shd w:val="clear" w:color="auto" w:fill="auto"/>
          </w:tcPr>
          <w:p w14:paraId="5F4F0A06"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84.54</w:t>
            </w:r>
          </w:p>
        </w:tc>
        <w:tc>
          <w:tcPr>
            <w:tcW w:w="840" w:type="pct"/>
            <w:tcBorders>
              <w:top w:val="nil"/>
              <w:left w:val="single" w:sz="4" w:space="0" w:color="auto"/>
              <w:bottom w:val="nil"/>
              <w:right w:val="single" w:sz="4" w:space="0" w:color="auto"/>
            </w:tcBorders>
            <w:shd w:val="clear" w:color="auto" w:fill="auto"/>
          </w:tcPr>
          <w:p w14:paraId="76406BD5"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43,047,807,848</w:t>
            </w:r>
          </w:p>
        </w:tc>
        <w:tc>
          <w:tcPr>
            <w:tcW w:w="441" w:type="pct"/>
            <w:tcBorders>
              <w:top w:val="nil"/>
              <w:left w:val="single" w:sz="4" w:space="0" w:color="auto"/>
              <w:bottom w:val="nil"/>
              <w:right w:val="single" w:sz="4" w:space="0" w:color="auto"/>
            </w:tcBorders>
            <w:shd w:val="clear" w:color="auto" w:fill="auto"/>
          </w:tcPr>
          <w:p w14:paraId="2075BA8C"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83.95</w:t>
            </w:r>
          </w:p>
        </w:tc>
        <w:tc>
          <w:tcPr>
            <w:tcW w:w="840" w:type="pct"/>
            <w:tcBorders>
              <w:top w:val="nil"/>
              <w:left w:val="nil"/>
              <w:bottom w:val="nil"/>
              <w:right w:val="single" w:sz="4" w:space="0" w:color="auto"/>
            </w:tcBorders>
            <w:shd w:val="clear" w:color="auto" w:fill="auto"/>
          </w:tcPr>
          <w:p w14:paraId="5F82638D"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3,760,157,055</w:t>
            </w:r>
          </w:p>
        </w:tc>
        <w:tc>
          <w:tcPr>
            <w:tcW w:w="527" w:type="pct"/>
            <w:tcBorders>
              <w:top w:val="nil"/>
              <w:left w:val="nil"/>
              <w:bottom w:val="nil"/>
              <w:right w:val="nil"/>
            </w:tcBorders>
            <w:shd w:val="clear" w:color="auto" w:fill="auto"/>
          </w:tcPr>
          <w:p w14:paraId="2831F822"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8.73</w:t>
            </w:r>
          </w:p>
        </w:tc>
      </w:tr>
      <w:tr w:rsidR="00000486" w:rsidRPr="006C2B13" w14:paraId="54C30933" w14:textId="77777777" w:rsidTr="00327EB4">
        <w:trPr>
          <w:cantSplit/>
          <w:trHeight w:val="533"/>
          <w:jc w:val="center"/>
        </w:trPr>
        <w:tc>
          <w:tcPr>
            <w:tcW w:w="1103" w:type="pct"/>
            <w:tcBorders>
              <w:top w:val="nil"/>
              <w:left w:val="nil"/>
              <w:bottom w:val="nil"/>
              <w:right w:val="single" w:sz="4" w:space="0" w:color="auto"/>
            </w:tcBorders>
          </w:tcPr>
          <w:p w14:paraId="12F8EC95" w14:textId="77777777" w:rsidR="00000486" w:rsidRPr="006C2B13" w:rsidRDefault="00000486" w:rsidP="005A6127">
            <w:pPr>
              <w:pStyle w:val="--3"/>
              <w:spacing w:line="520" w:lineRule="exact"/>
              <w:ind w:firstLine="360"/>
              <w:jc w:val="distribute"/>
            </w:pPr>
            <w:r w:rsidRPr="006C2B13">
              <w:rPr>
                <w:rFonts w:hint="eastAsia"/>
              </w:rPr>
              <w:t>土地</w:t>
            </w:r>
          </w:p>
        </w:tc>
        <w:tc>
          <w:tcPr>
            <w:tcW w:w="808" w:type="pct"/>
            <w:tcBorders>
              <w:top w:val="nil"/>
              <w:left w:val="single" w:sz="4" w:space="0" w:color="auto"/>
              <w:bottom w:val="nil"/>
              <w:right w:val="single" w:sz="4" w:space="0" w:color="auto"/>
            </w:tcBorders>
            <w:shd w:val="clear" w:color="auto" w:fill="auto"/>
            <w:vAlign w:val="center"/>
          </w:tcPr>
          <w:p w14:paraId="7298D655"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24,856,489,117</w:t>
            </w:r>
          </w:p>
        </w:tc>
        <w:tc>
          <w:tcPr>
            <w:tcW w:w="441" w:type="pct"/>
            <w:tcBorders>
              <w:top w:val="nil"/>
              <w:left w:val="single" w:sz="4" w:space="0" w:color="auto"/>
              <w:bottom w:val="nil"/>
              <w:right w:val="single" w:sz="4" w:space="0" w:color="auto"/>
            </w:tcBorders>
            <w:shd w:val="clear" w:color="auto" w:fill="auto"/>
          </w:tcPr>
          <w:p w14:paraId="6C6382A6"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44.90</w:t>
            </w:r>
          </w:p>
        </w:tc>
        <w:tc>
          <w:tcPr>
            <w:tcW w:w="840" w:type="pct"/>
            <w:tcBorders>
              <w:top w:val="nil"/>
              <w:left w:val="single" w:sz="4" w:space="0" w:color="auto"/>
              <w:bottom w:val="nil"/>
              <w:right w:val="single" w:sz="4" w:space="0" w:color="auto"/>
            </w:tcBorders>
            <w:shd w:val="clear" w:color="auto" w:fill="auto"/>
          </w:tcPr>
          <w:p w14:paraId="4097F93D"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24,713,407,751</w:t>
            </w:r>
          </w:p>
        </w:tc>
        <w:tc>
          <w:tcPr>
            <w:tcW w:w="441" w:type="pct"/>
            <w:tcBorders>
              <w:top w:val="nil"/>
              <w:left w:val="single" w:sz="4" w:space="0" w:color="auto"/>
              <w:bottom w:val="nil"/>
              <w:right w:val="single" w:sz="4" w:space="0" w:color="auto"/>
            </w:tcBorders>
            <w:shd w:val="clear" w:color="auto" w:fill="auto"/>
          </w:tcPr>
          <w:p w14:paraId="21417865"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48.19</w:t>
            </w:r>
          </w:p>
        </w:tc>
        <w:tc>
          <w:tcPr>
            <w:tcW w:w="840" w:type="pct"/>
            <w:tcBorders>
              <w:top w:val="nil"/>
              <w:left w:val="nil"/>
              <w:bottom w:val="nil"/>
              <w:right w:val="single" w:sz="4" w:space="0" w:color="auto"/>
            </w:tcBorders>
            <w:shd w:val="clear" w:color="auto" w:fill="auto"/>
          </w:tcPr>
          <w:p w14:paraId="67B48F5C"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143,081,366</w:t>
            </w:r>
          </w:p>
        </w:tc>
        <w:tc>
          <w:tcPr>
            <w:tcW w:w="527" w:type="pct"/>
            <w:tcBorders>
              <w:top w:val="nil"/>
              <w:left w:val="nil"/>
              <w:bottom w:val="nil"/>
              <w:right w:val="nil"/>
            </w:tcBorders>
            <w:shd w:val="clear" w:color="auto" w:fill="auto"/>
          </w:tcPr>
          <w:p w14:paraId="14ECA001"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0.58</w:t>
            </w:r>
          </w:p>
        </w:tc>
      </w:tr>
      <w:tr w:rsidR="00000486" w:rsidRPr="006C2B13" w14:paraId="269A5132" w14:textId="77777777" w:rsidTr="00327EB4">
        <w:trPr>
          <w:cantSplit/>
          <w:trHeight w:val="533"/>
          <w:jc w:val="center"/>
        </w:trPr>
        <w:tc>
          <w:tcPr>
            <w:tcW w:w="1103" w:type="pct"/>
            <w:tcBorders>
              <w:top w:val="nil"/>
              <w:left w:val="nil"/>
              <w:bottom w:val="nil"/>
              <w:right w:val="single" w:sz="4" w:space="0" w:color="auto"/>
            </w:tcBorders>
          </w:tcPr>
          <w:p w14:paraId="5944C444" w14:textId="77777777" w:rsidR="00000486" w:rsidRPr="006C2B13" w:rsidRDefault="00000486" w:rsidP="005A6127">
            <w:pPr>
              <w:pStyle w:val="--3"/>
              <w:spacing w:line="520" w:lineRule="exact"/>
              <w:ind w:firstLine="360"/>
              <w:jc w:val="distribute"/>
            </w:pPr>
            <w:r w:rsidRPr="006C2B13">
              <w:rPr>
                <w:rFonts w:hint="eastAsia"/>
              </w:rPr>
              <w:t>土地改良物</w:t>
            </w:r>
          </w:p>
        </w:tc>
        <w:tc>
          <w:tcPr>
            <w:tcW w:w="808" w:type="pct"/>
            <w:tcBorders>
              <w:top w:val="nil"/>
              <w:left w:val="single" w:sz="4" w:space="0" w:color="auto"/>
              <w:bottom w:val="nil"/>
              <w:right w:val="single" w:sz="4" w:space="0" w:color="auto"/>
            </w:tcBorders>
            <w:shd w:val="clear" w:color="auto" w:fill="auto"/>
            <w:vAlign w:val="center"/>
          </w:tcPr>
          <w:p w14:paraId="3E2A3D45"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9,342,758,627</w:t>
            </w:r>
          </w:p>
        </w:tc>
        <w:tc>
          <w:tcPr>
            <w:tcW w:w="441" w:type="pct"/>
            <w:tcBorders>
              <w:top w:val="nil"/>
              <w:left w:val="single" w:sz="4" w:space="0" w:color="auto"/>
              <w:bottom w:val="nil"/>
              <w:right w:val="single" w:sz="4" w:space="0" w:color="auto"/>
            </w:tcBorders>
            <w:shd w:val="clear" w:color="auto" w:fill="auto"/>
          </w:tcPr>
          <w:p w14:paraId="757D4E5D"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16.87</w:t>
            </w:r>
          </w:p>
        </w:tc>
        <w:tc>
          <w:tcPr>
            <w:tcW w:w="840" w:type="pct"/>
            <w:tcBorders>
              <w:top w:val="nil"/>
              <w:left w:val="single" w:sz="4" w:space="0" w:color="auto"/>
              <w:bottom w:val="nil"/>
              <w:right w:val="single" w:sz="4" w:space="0" w:color="auto"/>
            </w:tcBorders>
            <w:shd w:val="clear" w:color="auto" w:fill="auto"/>
          </w:tcPr>
          <w:p w14:paraId="63343EDE"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7,414,065,424</w:t>
            </w:r>
          </w:p>
        </w:tc>
        <w:tc>
          <w:tcPr>
            <w:tcW w:w="441" w:type="pct"/>
            <w:tcBorders>
              <w:top w:val="nil"/>
              <w:left w:val="single" w:sz="4" w:space="0" w:color="auto"/>
              <w:bottom w:val="nil"/>
              <w:right w:val="single" w:sz="4" w:space="0" w:color="auto"/>
            </w:tcBorders>
            <w:shd w:val="clear" w:color="auto" w:fill="auto"/>
          </w:tcPr>
          <w:p w14:paraId="665CB8DE"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14.46</w:t>
            </w:r>
          </w:p>
        </w:tc>
        <w:tc>
          <w:tcPr>
            <w:tcW w:w="840" w:type="pct"/>
            <w:tcBorders>
              <w:top w:val="nil"/>
              <w:left w:val="nil"/>
              <w:bottom w:val="nil"/>
              <w:right w:val="single" w:sz="4" w:space="0" w:color="auto"/>
            </w:tcBorders>
            <w:shd w:val="clear" w:color="auto" w:fill="auto"/>
          </w:tcPr>
          <w:p w14:paraId="0E2CFDE9"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1,928,693,203</w:t>
            </w:r>
          </w:p>
        </w:tc>
        <w:tc>
          <w:tcPr>
            <w:tcW w:w="527" w:type="pct"/>
            <w:tcBorders>
              <w:top w:val="nil"/>
              <w:left w:val="nil"/>
              <w:bottom w:val="nil"/>
              <w:right w:val="nil"/>
            </w:tcBorders>
            <w:shd w:val="clear" w:color="auto" w:fill="auto"/>
          </w:tcPr>
          <w:p w14:paraId="6F157E47"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26.01</w:t>
            </w:r>
          </w:p>
        </w:tc>
      </w:tr>
      <w:tr w:rsidR="00000486" w:rsidRPr="006C2B13" w14:paraId="392076B7" w14:textId="77777777" w:rsidTr="00327EB4">
        <w:trPr>
          <w:cantSplit/>
          <w:trHeight w:val="533"/>
          <w:jc w:val="center"/>
        </w:trPr>
        <w:tc>
          <w:tcPr>
            <w:tcW w:w="1103" w:type="pct"/>
            <w:tcBorders>
              <w:top w:val="nil"/>
              <w:left w:val="nil"/>
              <w:bottom w:val="nil"/>
              <w:right w:val="single" w:sz="4" w:space="0" w:color="auto"/>
            </w:tcBorders>
          </w:tcPr>
          <w:p w14:paraId="0929B81E" w14:textId="77777777" w:rsidR="00000486" w:rsidRPr="006C2B13" w:rsidRDefault="00000486" w:rsidP="005A6127">
            <w:pPr>
              <w:pStyle w:val="--3"/>
              <w:spacing w:line="520" w:lineRule="exact"/>
              <w:ind w:firstLine="360"/>
              <w:jc w:val="distribute"/>
            </w:pPr>
            <w:r w:rsidRPr="006C2B13">
              <w:rPr>
                <w:rFonts w:hint="eastAsia"/>
              </w:rPr>
              <w:t>房屋建築及設備</w:t>
            </w:r>
          </w:p>
        </w:tc>
        <w:tc>
          <w:tcPr>
            <w:tcW w:w="808" w:type="pct"/>
            <w:tcBorders>
              <w:top w:val="nil"/>
              <w:left w:val="single" w:sz="4" w:space="0" w:color="auto"/>
              <w:bottom w:val="nil"/>
              <w:right w:val="single" w:sz="4" w:space="0" w:color="auto"/>
            </w:tcBorders>
            <w:shd w:val="clear" w:color="auto" w:fill="auto"/>
            <w:vAlign w:val="center"/>
          </w:tcPr>
          <w:p w14:paraId="20891F48"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3,664,593,640</w:t>
            </w:r>
          </w:p>
        </w:tc>
        <w:tc>
          <w:tcPr>
            <w:tcW w:w="441" w:type="pct"/>
            <w:tcBorders>
              <w:top w:val="nil"/>
              <w:left w:val="single" w:sz="4" w:space="0" w:color="auto"/>
              <w:bottom w:val="nil"/>
              <w:right w:val="single" w:sz="4" w:space="0" w:color="auto"/>
            </w:tcBorders>
            <w:shd w:val="clear" w:color="auto" w:fill="auto"/>
          </w:tcPr>
          <w:p w14:paraId="4781D277"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6.62</w:t>
            </w:r>
          </w:p>
        </w:tc>
        <w:tc>
          <w:tcPr>
            <w:tcW w:w="840" w:type="pct"/>
            <w:tcBorders>
              <w:top w:val="nil"/>
              <w:left w:val="single" w:sz="4" w:space="0" w:color="auto"/>
              <w:bottom w:val="nil"/>
              <w:right w:val="single" w:sz="4" w:space="0" w:color="auto"/>
            </w:tcBorders>
            <w:shd w:val="clear" w:color="auto" w:fill="auto"/>
          </w:tcPr>
          <w:p w14:paraId="5A73F9BE"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3,108,713,968</w:t>
            </w:r>
          </w:p>
        </w:tc>
        <w:tc>
          <w:tcPr>
            <w:tcW w:w="441" w:type="pct"/>
            <w:tcBorders>
              <w:top w:val="nil"/>
              <w:left w:val="single" w:sz="4" w:space="0" w:color="auto"/>
              <w:bottom w:val="nil"/>
              <w:right w:val="single" w:sz="4" w:space="0" w:color="auto"/>
            </w:tcBorders>
            <w:shd w:val="clear" w:color="auto" w:fill="auto"/>
          </w:tcPr>
          <w:p w14:paraId="2E40D80C"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6.06</w:t>
            </w:r>
          </w:p>
        </w:tc>
        <w:tc>
          <w:tcPr>
            <w:tcW w:w="840" w:type="pct"/>
            <w:tcBorders>
              <w:top w:val="nil"/>
              <w:left w:val="nil"/>
              <w:bottom w:val="nil"/>
              <w:right w:val="single" w:sz="4" w:space="0" w:color="auto"/>
            </w:tcBorders>
            <w:shd w:val="clear" w:color="auto" w:fill="auto"/>
          </w:tcPr>
          <w:p w14:paraId="08AD1F07"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555,879,672</w:t>
            </w:r>
          </w:p>
        </w:tc>
        <w:tc>
          <w:tcPr>
            <w:tcW w:w="527" w:type="pct"/>
            <w:tcBorders>
              <w:top w:val="nil"/>
              <w:left w:val="nil"/>
              <w:bottom w:val="nil"/>
              <w:right w:val="nil"/>
            </w:tcBorders>
            <w:shd w:val="clear" w:color="auto" w:fill="auto"/>
          </w:tcPr>
          <w:p w14:paraId="748BFAC6"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17.88</w:t>
            </w:r>
          </w:p>
        </w:tc>
      </w:tr>
      <w:tr w:rsidR="00000486" w:rsidRPr="006C2B13" w14:paraId="51D1A990" w14:textId="77777777" w:rsidTr="00327EB4">
        <w:trPr>
          <w:cantSplit/>
          <w:trHeight w:val="533"/>
          <w:jc w:val="center"/>
        </w:trPr>
        <w:tc>
          <w:tcPr>
            <w:tcW w:w="1103" w:type="pct"/>
            <w:tcBorders>
              <w:top w:val="nil"/>
              <w:left w:val="nil"/>
              <w:bottom w:val="nil"/>
              <w:right w:val="single" w:sz="4" w:space="0" w:color="auto"/>
            </w:tcBorders>
          </w:tcPr>
          <w:p w14:paraId="2D771CD4" w14:textId="77777777" w:rsidR="00000486" w:rsidRPr="006C2B13" w:rsidRDefault="00000486" w:rsidP="005A6127">
            <w:pPr>
              <w:pStyle w:val="--3"/>
              <w:spacing w:line="520" w:lineRule="exact"/>
              <w:ind w:firstLine="360"/>
              <w:jc w:val="distribute"/>
            </w:pPr>
            <w:r w:rsidRPr="006C2B13">
              <w:rPr>
                <w:rFonts w:hint="eastAsia"/>
              </w:rPr>
              <w:t>機械及設備</w:t>
            </w:r>
          </w:p>
        </w:tc>
        <w:tc>
          <w:tcPr>
            <w:tcW w:w="808" w:type="pct"/>
            <w:tcBorders>
              <w:top w:val="nil"/>
              <w:left w:val="single" w:sz="4" w:space="0" w:color="auto"/>
              <w:bottom w:val="nil"/>
              <w:right w:val="single" w:sz="4" w:space="0" w:color="auto"/>
            </w:tcBorders>
            <w:shd w:val="clear" w:color="auto" w:fill="auto"/>
            <w:vAlign w:val="center"/>
          </w:tcPr>
          <w:p w14:paraId="4D99BC65"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845,509,892</w:t>
            </w:r>
          </w:p>
        </w:tc>
        <w:tc>
          <w:tcPr>
            <w:tcW w:w="441" w:type="pct"/>
            <w:tcBorders>
              <w:top w:val="nil"/>
              <w:left w:val="single" w:sz="4" w:space="0" w:color="auto"/>
              <w:bottom w:val="nil"/>
              <w:right w:val="single" w:sz="4" w:space="0" w:color="auto"/>
            </w:tcBorders>
            <w:shd w:val="clear" w:color="auto" w:fill="auto"/>
          </w:tcPr>
          <w:p w14:paraId="1DDD3E31"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1.53</w:t>
            </w:r>
          </w:p>
        </w:tc>
        <w:tc>
          <w:tcPr>
            <w:tcW w:w="840" w:type="pct"/>
            <w:tcBorders>
              <w:top w:val="nil"/>
              <w:left w:val="single" w:sz="4" w:space="0" w:color="auto"/>
              <w:bottom w:val="nil"/>
              <w:right w:val="single" w:sz="4" w:space="0" w:color="auto"/>
            </w:tcBorders>
            <w:shd w:val="clear" w:color="auto" w:fill="auto"/>
          </w:tcPr>
          <w:p w14:paraId="4BA7ACED"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751,479,097</w:t>
            </w:r>
          </w:p>
        </w:tc>
        <w:tc>
          <w:tcPr>
            <w:tcW w:w="441" w:type="pct"/>
            <w:tcBorders>
              <w:top w:val="nil"/>
              <w:left w:val="single" w:sz="4" w:space="0" w:color="auto"/>
              <w:bottom w:val="nil"/>
              <w:right w:val="single" w:sz="4" w:space="0" w:color="auto"/>
            </w:tcBorders>
            <w:shd w:val="clear" w:color="auto" w:fill="auto"/>
          </w:tcPr>
          <w:p w14:paraId="7AA1D2BE"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1.47</w:t>
            </w:r>
          </w:p>
        </w:tc>
        <w:tc>
          <w:tcPr>
            <w:tcW w:w="840" w:type="pct"/>
            <w:tcBorders>
              <w:top w:val="nil"/>
              <w:left w:val="nil"/>
              <w:bottom w:val="nil"/>
              <w:right w:val="single" w:sz="4" w:space="0" w:color="auto"/>
            </w:tcBorders>
            <w:shd w:val="clear" w:color="auto" w:fill="auto"/>
          </w:tcPr>
          <w:p w14:paraId="2D1EAA47"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94,030,795</w:t>
            </w:r>
          </w:p>
        </w:tc>
        <w:tc>
          <w:tcPr>
            <w:tcW w:w="527" w:type="pct"/>
            <w:tcBorders>
              <w:top w:val="nil"/>
              <w:left w:val="nil"/>
              <w:bottom w:val="nil"/>
              <w:right w:val="nil"/>
            </w:tcBorders>
            <w:shd w:val="clear" w:color="auto" w:fill="auto"/>
          </w:tcPr>
          <w:p w14:paraId="0C7724F6"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12.51</w:t>
            </w:r>
          </w:p>
        </w:tc>
      </w:tr>
      <w:tr w:rsidR="00000486" w:rsidRPr="006C2B13" w14:paraId="3BEE3D88" w14:textId="77777777" w:rsidTr="00327EB4">
        <w:trPr>
          <w:cantSplit/>
          <w:trHeight w:val="533"/>
          <w:jc w:val="center"/>
        </w:trPr>
        <w:tc>
          <w:tcPr>
            <w:tcW w:w="1103" w:type="pct"/>
            <w:tcBorders>
              <w:top w:val="nil"/>
              <w:left w:val="nil"/>
              <w:bottom w:val="nil"/>
              <w:right w:val="single" w:sz="4" w:space="0" w:color="auto"/>
            </w:tcBorders>
          </w:tcPr>
          <w:p w14:paraId="7362DBFE" w14:textId="77777777" w:rsidR="00000486" w:rsidRPr="006C2B13" w:rsidRDefault="00000486" w:rsidP="005A6127">
            <w:pPr>
              <w:pStyle w:val="--3"/>
              <w:spacing w:line="520" w:lineRule="exact"/>
              <w:ind w:firstLine="360"/>
              <w:jc w:val="distribute"/>
            </w:pPr>
            <w:r w:rsidRPr="006C2B13">
              <w:rPr>
                <w:rFonts w:hint="eastAsia"/>
              </w:rPr>
              <w:t>交通及運輸設備</w:t>
            </w:r>
          </w:p>
        </w:tc>
        <w:tc>
          <w:tcPr>
            <w:tcW w:w="808" w:type="pct"/>
            <w:tcBorders>
              <w:top w:val="nil"/>
              <w:left w:val="single" w:sz="4" w:space="0" w:color="auto"/>
              <w:bottom w:val="nil"/>
              <w:right w:val="single" w:sz="4" w:space="0" w:color="auto"/>
            </w:tcBorders>
            <w:shd w:val="clear" w:color="auto" w:fill="auto"/>
            <w:vAlign w:val="center"/>
          </w:tcPr>
          <w:p w14:paraId="329E8195"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797,179,432</w:t>
            </w:r>
          </w:p>
        </w:tc>
        <w:tc>
          <w:tcPr>
            <w:tcW w:w="441" w:type="pct"/>
            <w:tcBorders>
              <w:top w:val="nil"/>
              <w:left w:val="single" w:sz="4" w:space="0" w:color="auto"/>
              <w:bottom w:val="nil"/>
              <w:right w:val="single" w:sz="4" w:space="0" w:color="auto"/>
            </w:tcBorders>
            <w:shd w:val="clear" w:color="auto" w:fill="auto"/>
          </w:tcPr>
          <w:p w14:paraId="05DDF099"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1.44</w:t>
            </w:r>
          </w:p>
        </w:tc>
        <w:tc>
          <w:tcPr>
            <w:tcW w:w="840" w:type="pct"/>
            <w:tcBorders>
              <w:top w:val="nil"/>
              <w:left w:val="single" w:sz="4" w:space="0" w:color="auto"/>
              <w:bottom w:val="nil"/>
              <w:right w:val="single" w:sz="4" w:space="0" w:color="auto"/>
            </w:tcBorders>
            <w:shd w:val="clear" w:color="auto" w:fill="auto"/>
          </w:tcPr>
          <w:p w14:paraId="2E63CB4A"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639,021,177</w:t>
            </w:r>
          </w:p>
        </w:tc>
        <w:tc>
          <w:tcPr>
            <w:tcW w:w="441" w:type="pct"/>
            <w:tcBorders>
              <w:top w:val="nil"/>
              <w:left w:val="single" w:sz="4" w:space="0" w:color="auto"/>
              <w:bottom w:val="nil"/>
              <w:right w:val="single" w:sz="4" w:space="0" w:color="auto"/>
            </w:tcBorders>
            <w:shd w:val="clear" w:color="auto" w:fill="auto"/>
          </w:tcPr>
          <w:p w14:paraId="457AA814"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1.25</w:t>
            </w:r>
          </w:p>
        </w:tc>
        <w:tc>
          <w:tcPr>
            <w:tcW w:w="840" w:type="pct"/>
            <w:tcBorders>
              <w:top w:val="nil"/>
              <w:left w:val="nil"/>
              <w:bottom w:val="nil"/>
              <w:right w:val="single" w:sz="4" w:space="0" w:color="auto"/>
            </w:tcBorders>
            <w:shd w:val="clear" w:color="auto" w:fill="auto"/>
          </w:tcPr>
          <w:p w14:paraId="0D8EEB13"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158,158,255</w:t>
            </w:r>
          </w:p>
        </w:tc>
        <w:tc>
          <w:tcPr>
            <w:tcW w:w="527" w:type="pct"/>
            <w:tcBorders>
              <w:top w:val="nil"/>
              <w:left w:val="nil"/>
              <w:bottom w:val="nil"/>
              <w:right w:val="nil"/>
            </w:tcBorders>
            <w:shd w:val="clear" w:color="auto" w:fill="auto"/>
          </w:tcPr>
          <w:p w14:paraId="3EDCE948"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24.75</w:t>
            </w:r>
          </w:p>
        </w:tc>
      </w:tr>
      <w:tr w:rsidR="00000486" w:rsidRPr="006C2B13" w14:paraId="4CE8C77D" w14:textId="77777777" w:rsidTr="00327EB4">
        <w:trPr>
          <w:cantSplit/>
          <w:trHeight w:val="533"/>
          <w:jc w:val="center"/>
        </w:trPr>
        <w:tc>
          <w:tcPr>
            <w:tcW w:w="1103" w:type="pct"/>
            <w:tcBorders>
              <w:top w:val="nil"/>
              <w:left w:val="nil"/>
              <w:bottom w:val="nil"/>
              <w:right w:val="single" w:sz="4" w:space="0" w:color="auto"/>
            </w:tcBorders>
          </w:tcPr>
          <w:p w14:paraId="3DBB6419" w14:textId="77777777" w:rsidR="00000486" w:rsidRPr="006C2B13" w:rsidRDefault="00000486" w:rsidP="005A6127">
            <w:pPr>
              <w:pStyle w:val="--3"/>
              <w:spacing w:line="520" w:lineRule="exact"/>
              <w:ind w:firstLine="360"/>
              <w:jc w:val="distribute"/>
            </w:pPr>
            <w:r w:rsidRPr="006C2B13">
              <w:rPr>
                <w:rFonts w:hint="eastAsia"/>
              </w:rPr>
              <w:t>雜項設備</w:t>
            </w:r>
          </w:p>
        </w:tc>
        <w:tc>
          <w:tcPr>
            <w:tcW w:w="808" w:type="pct"/>
            <w:tcBorders>
              <w:top w:val="nil"/>
              <w:left w:val="single" w:sz="4" w:space="0" w:color="auto"/>
              <w:bottom w:val="nil"/>
              <w:right w:val="single" w:sz="4" w:space="0" w:color="auto"/>
            </w:tcBorders>
            <w:shd w:val="clear" w:color="auto" w:fill="auto"/>
            <w:vAlign w:val="center"/>
          </w:tcPr>
          <w:p w14:paraId="58FBD6D1"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255,425,426</w:t>
            </w:r>
          </w:p>
        </w:tc>
        <w:tc>
          <w:tcPr>
            <w:tcW w:w="441" w:type="pct"/>
            <w:tcBorders>
              <w:top w:val="nil"/>
              <w:left w:val="single" w:sz="4" w:space="0" w:color="auto"/>
              <w:bottom w:val="nil"/>
              <w:right w:val="single" w:sz="4" w:space="0" w:color="auto"/>
            </w:tcBorders>
            <w:shd w:val="clear" w:color="auto" w:fill="auto"/>
          </w:tcPr>
          <w:p w14:paraId="506CF18F"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0.46</w:t>
            </w:r>
          </w:p>
        </w:tc>
        <w:tc>
          <w:tcPr>
            <w:tcW w:w="840" w:type="pct"/>
            <w:tcBorders>
              <w:top w:val="nil"/>
              <w:left w:val="single" w:sz="4" w:space="0" w:color="auto"/>
              <w:bottom w:val="nil"/>
              <w:right w:val="single" w:sz="4" w:space="0" w:color="auto"/>
            </w:tcBorders>
            <w:shd w:val="clear" w:color="auto" w:fill="auto"/>
          </w:tcPr>
          <w:p w14:paraId="7E7BC86C"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223,646,649</w:t>
            </w:r>
          </w:p>
        </w:tc>
        <w:tc>
          <w:tcPr>
            <w:tcW w:w="441" w:type="pct"/>
            <w:tcBorders>
              <w:top w:val="nil"/>
              <w:left w:val="single" w:sz="4" w:space="0" w:color="auto"/>
              <w:bottom w:val="nil"/>
              <w:right w:val="single" w:sz="4" w:space="0" w:color="auto"/>
            </w:tcBorders>
            <w:shd w:val="clear" w:color="auto" w:fill="auto"/>
          </w:tcPr>
          <w:p w14:paraId="6DC4D064"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0.44</w:t>
            </w:r>
          </w:p>
        </w:tc>
        <w:tc>
          <w:tcPr>
            <w:tcW w:w="840" w:type="pct"/>
            <w:tcBorders>
              <w:top w:val="nil"/>
              <w:left w:val="nil"/>
              <w:bottom w:val="nil"/>
              <w:right w:val="single" w:sz="4" w:space="0" w:color="auto"/>
            </w:tcBorders>
            <w:shd w:val="clear" w:color="auto" w:fill="auto"/>
          </w:tcPr>
          <w:p w14:paraId="327B8198"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31,778,777</w:t>
            </w:r>
          </w:p>
        </w:tc>
        <w:tc>
          <w:tcPr>
            <w:tcW w:w="527" w:type="pct"/>
            <w:tcBorders>
              <w:top w:val="nil"/>
              <w:left w:val="nil"/>
              <w:bottom w:val="nil"/>
              <w:right w:val="nil"/>
            </w:tcBorders>
            <w:shd w:val="clear" w:color="auto" w:fill="auto"/>
          </w:tcPr>
          <w:p w14:paraId="47276209"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14.21</w:t>
            </w:r>
          </w:p>
        </w:tc>
      </w:tr>
      <w:tr w:rsidR="00000486" w:rsidRPr="006C2B13" w14:paraId="374E7A17" w14:textId="77777777" w:rsidTr="00327EB4">
        <w:trPr>
          <w:cantSplit/>
          <w:trHeight w:val="533"/>
          <w:jc w:val="center"/>
        </w:trPr>
        <w:tc>
          <w:tcPr>
            <w:tcW w:w="1103" w:type="pct"/>
            <w:tcBorders>
              <w:top w:val="nil"/>
              <w:left w:val="nil"/>
              <w:bottom w:val="nil"/>
              <w:right w:val="single" w:sz="4" w:space="0" w:color="auto"/>
            </w:tcBorders>
          </w:tcPr>
          <w:p w14:paraId="1939E68C" w14:textId="77777777" w:rsidR="00000486" w:rsidRPr="006C2B13" w:rsidRDefault="00000486" w:rsidP="005A6127">
            <w:pPr>
              <w:pStyle w:val="--3"/>
              <w:spacing w:line="520" w:lineRule="exact"/>
              <w:ind w:firstLine="360"/>
              <w:jc w:val="distribute"/>
            </w:pPr>
            <w:r w:rsidRPr="006C2B13">
              <w:rPr>
                <w:rFonts w:hint="eastAsia"/>
              </w:rPr>
              <w:t>收藏品及傳承資產</w:t>
            </w:r>
          </w:p>
        </w:tc>
        <w:tc>
          <w:tcPr>
            <w:tcW w:w="808" w:type="pct"/>
            <w:tcBorders>
              <w:top w:val="nil"/>
              <w:left w:val="single" w:sz="4" w:space="0" w:color="auto"/>
              <w:bottom w:val="nil"/>
              <w:right w:val="single" w:sz="4" w:space="0" w:color="auto"/>
            </w:tcBorders>
            <w:shd w:val="clear" w:color="auto" w:fill="auto"/>
            <w:vAlign w:val="center"/>
          </w:tcPr>
          <w:p w14:paraId="5D4E3E0F"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144,036,472</w:t>
            </w:r>
          </w:p>
        </w:tc>
        <w:tc>
          <w:tcPr>
            <w:tcW w:w="441" w:type="pct"/>
            <w:tcBorders>
              <w:top w:val="nil"/>
              <w:left w:val="single" w:sz="4" w:space="0" w:color="auto"/>
              <w:bottom w:val="nil"/>
              <w:right w:val="single" w:sz="4" w:space="0" w:color="auto"/>
            </w:tcBorders>
            <w:shd w:val="clear" w:color="auto" w:fill="auto"/>
          </w:tcPr>
          <w:p w14:paraId="1DAF9DF1"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0.26</w:t>
            </w:r>
          </w:p>
        </w:tc>
        <w:tc>
          <w:tcPr>
            <w:tcW w:w="840" w:type="pct"/>
            <w:tcBorders>
              <w:top w:val="nil"/>
              <w:left w:val="single" w:sz="4" w:space="0" w:color="auto"/>
              <w:bottom w:val="nil"/>
              <w:right w:val="single" w:sz="4" w:space="0" w:color="auto"/>
            </w:tcBorders>
            <w:shd w:val="clear" w:color="auto" w:fill="auto"/>
          </w:tcPr>
          <w:p w14:paraId="754AEDE1"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263,524,944</w:t>
            </w:r>
          </w:p>
        </w:tc>
        <w:tc>
          <w:tcPr>
            <w:tcW w:w="441" w:type="pct"/>
            <w:tcBorders>
              <w:top w:val="nil"/>
              <w:left w:val="single" w:sz="4" w:space="0" w:color="auto"/>
              <w:bottom w:val="nil"/>
              <w:right w:val="single" w:sz="4" w:space="0" w:color="auto"/>
            </w:tcBorders>
            <w:shd w:val="clear" w:color="auto" w:fill="auto"/>
          </w:tcPr>
          <w:p w14:paraId="5694CDF1"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0.51</w:t>
            </w:r>
          </w:p>
        </w:tc>
        <w:tc>
          <w:tcPr>
            <w:tcW w:w="840" w:type="pct"/>
            <w:tcBorders>
              <w:top w:val="nil"/>
              <w:left w:val="nil"/>
              <w:bottom w:val="nil"/>
              <w:right w:val="single" w:sz="4" w:space="0" w:color="auto"/>
            </w:tcBorders>
            <w:shd w:val="clear" w:color="auto" w:fill="auto"/>
          </w:tcPr>
          <w:p w14:paraId="25AD8479"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119,488,472</w:t>
            </w:r>
          </w:p>
        </w:tc>
        <w:tc>
          <w:tcPr>
            <w:tcW w:w="527" w:type="pct"/>
            <w:tcBorders>
              <w:top w:val="nil"/>
              <w:left w:val="nil"/>
              <w:bottom w:val="nil"/>
              <w:right w:val="nil"/>
            </w:tcBorders>
            <w:shd w:val="clear" w:color="auto" w:fill="auto"/>
          </w:tcPr>
          <w:p w14:paraId="0CBFDB58"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45.34</w:t>
            </w:r>
          </w:p>
        </w:tc>
      </w:tr>
      <w:tr w:rsidR="00000486" w:rsidRPr="006C2B13" w14:paraId="33967D80" w14:textId="77777777" w:rsidTr="00327EB4">
        <w:trPr>
          <w:cantSplit/>
          <w:trHeight w:val="533"/>
          <w:jc w:val="center"/>
        </w:trPr>
        <w:tc>
          <w:tcPr>
            <w:tcW w:w="1103" w:type="pct"/>
            <w:tcBorders>
              <w:top w:val="nil"/>
              <w:left w:val="nil"/>
              <w:bottom w:val="nil"/>
              <w:right w:val="single" w:sz="4" w:space="0" w:color="auto"/>
            </w:tcBorders>
          </w:tcPr>
          <w:p w14:paraId="58AE83E5" w14:textId="77777777" w:rsidR="00000486" w:rsidRPr="006C2B13" w:rsidRDefault="00000486" w:rsidP="005A6127">
            <w:pPr>
              <w:pStyle w:val="--3"/>
              <w:spacing w:line="520" w:lineRule="exact"/>
              <w:ind w:firstLine="360"/>
              <w:jc w:val="distribute"/>
            </w:pPr>
            <w:r w:rsidRPr="006C2B13">
              <w:rPr>
                <w:rFonts w:hint="eastAsia"/>
              </w:rPr>
              <w:t>購建中固定資產</w:t>
            </w:r>
          </w:p>
        </w:tc>
        <w:tc>
          <w:tcPr>
            <w:tcW w:w="808" w:type="pct"/>
            <w:tcBorders>
              <w:top w:val="nil"/>
              <w:left w:val="single" w:sz="4" w:space="0" w:color="auto"/>
              <w:bottom w:val="nil"/>
              <w:right w:val="single" w:sz="4" w:space="0" w:color="auto"/>
            </w:tcBorders>
            <w:shd w:val="clear" w:color="auto" w:fill="auto"/>
            <w:vAlign w:val="center"/>
          </w:tcPr>
          <w:p w14:paraId="3A06C33B"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6,901,972,297</w:t>
            </w:r>
          </w:p>
        </w:tc>
        <w:tc>
          <w:tcPr>
            <w:tcW w:w="441" w:type="pct"/>
            <w:tcBorders>
              <w:top w:val="nil"/>
              <w:left w:val="single" w:sz="4" w:space="0" w:color="auto"/>
              <w:bottom w:val="nil"/>
              <w:right w:val="single" w:sz="4" w:space="0" w:color="auto"/>
            </w:tcBorders>
            <w:shd w:val="clear" w:color="auto" w:fill="auto"/>
          </w:tcPr>
          <w:p w14:paraId="307C7C83"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12.47</w:t>
            </w:r>
          </w:p>
        </w:tc>
        <w:tc>
          <w:tcPr>
            <w:tcW w:w="840" w:type="pct"/>
            <w:tcBorders>
              <w:top w:val="nil"/>
              <w:left w:val="single" w:sz="4" w:space="0" w:color="auto"/>
              <w:bottom w:val="nil"/>
              <w:right w:val="single" w:sz="4" w:space="0" w:color="auto"/>
            </w:tcBorders>
            <w:shd w:val="clear" w:color="auto" w:fill="auto"/>
          </w:tcPr>
          <w:p w14:paraId="32C16B68"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5,933,948,838</w:t>
            </w:r>
          </w:p>
        </w:tc>
        <w:tc>
          <w:tcPr>
            <w:tcW w:w="441" w:type="pct"/>
            <w:tcBorders>
              <w:top w:val="nil"/>
              <w:left w:val="single" w:sz="4" w:space="0" w:color="auto"/>
              <w:bottom w:val="nil"/>
              <w:right w:val="single" w:sz="4" w:space="0" w:color="auto"/>
            </w:tcBorders>
            <w:shd w:val="clear" w:color="auto" w:fill="auto"/>
          </w:tcPr>
          <w:p w14:paraId="41424900"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11.57</w:t>
            </w:r>
          </w:p>
        </w:tc>
        <w:tc>
          <w:tcPr>
            <w:tcW w:w="840" w:type="pct"/>
            <w:tcBorders>
              <w:top w:val="nil"/>
              <w:left w:val="nil"/>
              <w:bottom w:val="nil"/>
              <w:right w:val="single" w:sz="4" w:space="0" w:color="auto"/>
            </w:tcBorders>
            <w:shd w:val="clear" w:color="auto" w:fill="auto"/>
          </w:tcPr>
          <w:p w14:paraId="26F76523"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968,023,459</w:t>
            </w:r>
          </w:p>
        </w:tc>
        <w:tc>
          <w:tcPr>
            <w:tcW w:w="527" w:type="pct"/>
            <w:tcBorders>
              <w:top w:val="nil"/>
              <w:left w:val="nil"/>
              <w:bottom w:val="nil"/>
              <w:right w:val="nil"/>
            </w:tcBorders>
            <w:shd w:val="clear" w:color="auto" w:fill="auto"/>
          </w:tcPr>
          <w:p w14:paraId="7BEFA4E9"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16.31</w:t>
            </w:r>
          </w:p>
        </w:tc>
      </w:tr>
      <w:tr w:rsidR="00000486" w:rsidRPr="006C2B13" w14:paraId="3DF6915A" w14:textId="77777777" w:rsidTr="00327EB4">
        <w:trPr>
          <w:cantSplit/>
          <w:trHeight w:val="533"/>
          <w:jc w:val="center"/>
        </w:trPr>
        <w:tc>
          <w:tcPr>
            <w:tcW w:w="1103" w:type="pct"/>
            <w:tcBorders>
              <w:top w:val="nil"/>
              <w:left w:val="nil"/>
              <w:bottom w:val="nil"/>
              <w:right w:val="single" w:sz="4" w:space="0" w:color="auto"/>
            </w:tcBorders>
          </w:tcPr>
          <w:p w14:paraId="2F595EE8" w14:textId="77777777" w:rsidR="00000486" w:rsidRPr="006C2B13" w:rsidRDefault="00000486" w:rsidP="005A6127">
            <w:pPr>
              <w:pStyle w:val="--3"/>
              <w:spacing w:line="520" w:lineRule="exact"/>
              <w:ind w:firstLineChars="100" w:firstLine="180"/>
              <w:jc w:val="distribute"/>
            </w:pPr>
            <w:r w:rsidRPr="006C2B13">
              <w:rPr>
                <w:rFonts w:hint="eastAsia"/>
              </w:rPr>
              <w:t>無形資產</w:t>
            </w:r>
          </w:p>
        </w:tc>
        <w:tc>
          <w:tcPr>
            <w:tcW w:w="808" w:type="pct"/>
            <w:tcBorders>
              <w:top w:val="nil"/>
              <w:left w:val="single" w:sz="4" w:space="0" w:color="auto"/>
              <w:bottom w:val="nil"/>
              <w:right w:val="single" w:sz="4" w:space="0" w:color="auto"/>
            </w:tcBorders>
            <w:shd w:val="clear" w:color="auto" w:fill="auto"/>
            <w:vAlign w:val="center"/>
          </w:tcPr>
          <w:p w14:paraId="129AC818"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102,445,556</w:t>
            </w:r>
          </w:p>
        </w:tc>
        <w:tc>
          <w:tcPr>
            <w:tcW w:w="441" w:type="pct"/>
            <w:tcBorders>
              <w:top w:val="nil"/>
              <w:left w:val="single" w:sz="4" w:space="0" w:color="auto"/>
              <w:bottom w:val="nil"/>
              <w:right w:val="single" w:sz="4" w:space="0" w:color="auto"/>
            </w:tcBorders>
            <w:shd w:val="clear" w:color="auto" w:fill="auto"/>
          </w:tcPr>
          <w:p w14:paraId="56FB0414"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0.19</w:t>
            </w:r>
          </w:p>
        </w:tc>
        <w:tc>
          <w:tcPr>
            <w:tcW w:w="840" w:type="pct"/>
            <w:tcBorders>
              <w:top w:val="nil"/>
              <w:left w:val="single" w:sz="4" w:space="0" w:color="auto"/>
              <w:bottom w:val="nil"/>
              <w:right w:val="single" w:sz="4" w:space="0" w:color="auto"/>
            </w:tcBorders>
            <w:shd w:val="clear" w:color="auto" w:fill="auto"/>
          </w:tcPr>
          <w:p w14:paraId="76D8586A"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75,399,275</w:t>
            </w:r>
          </w:p>
        </w:tc>
        <w:tc>
          <w:tcPr>
            <w:tcW w:w="441" w:type="pct"/>
            <w:tcBorders>
              <w:top w:val="nil"/>
              <w:left w:val="single" w:sz="4" w:space="0" w:color="auto"/>
              <w:bottom w:val="nil"/>
              <w:right w:val="single" w:sz="4" w:space="0" w:color="auto"/>
            </w:tcBorders>
            <w:shd w:val="clear" w:color="auto" w:fill="auto"/>
          </w:tcPr>
          <w:p w14:paraId="64C4E2F3"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0.15</w:t>
            </w:r>
          </w:p>
        </w:tc>
        <w:tc>
          <w:tcPr>
            <w:tcW w:w="840" w:type="pct"/>
            <w:tcBorders>
              <w:top w:val="nil"/>
              <w:left w:val="nil"/>
              <w:bottom w:val="nil"/>
              <w:right w:val="single" w:sz="4" w:space="0" w:color="auto"/>
            </w:tcBorders>
            <w:shd w:val="clear" w:color="auto" w:fill="auto"/>
          </w:tcPr>
          <w:p w14:paraId="70437BA3"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27,046,281</w:t>
            </w:r>
          </w:p>
        </w:tc>
        <w:tc>
          <w:tcPr>
            <w:tcW w:w="527" w:type="pct"/>
            <w:tcBorders>
              <w:top w:val="nil"/>
              <w:left w:val="nil"/>
              <w:bottom w:val="nil"/>
              <w:right w:val="nil"/>
            </w:tcBorders>
            <w:shd w:val="clear" w:color="auto" w:fill="auto"/>
          </w:tcPr>
          <w:p w14:paraId="67EB039D"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35.87</w:t>
            </w:r>
          </w:p>
        </w:tc>
      </w:tr>
      <w:tr w:rsidR="00000486" w:rsidRPr="006C2B13" w14:paraId="03725B91" w14:textId="77777777" w:rsidTr="00327EB4">
        <w:trPr>
          <w:cantSplit/>
          <w:trHeight w:val="533"/>
          <w:jc w:val="center"/>
        </w:trPr>
        <w:tc>
          <w:tcPr>
            <w:tcW w:w="1103" w:type="pct"/>
            <w:tcBorders>
              <w:top w:val="nil"/>
              <w:left w:val="nil"/>
              <w:bottom w:val="nil"/>
              <w:right w:val="single" w:sz="4" w:space="0" w:color="auto"/>
            </w:tcBorders>
          </w:tcPr>
          <w:p w14:paraId="3732F214" w14:textId="77777777" w:rsidR="00000486" w:rsidRPr="006C2B13" w:rsidRDefault="00000486" w:rsidP="005A6127">
            <w:pPr>
              <w:pStyle w:val="--3"/>
              <w:spacing w:line="520" w:lineRule="exact"/>
              <w:ind w:firstLine="360"/>
              <w:jc w:val="distribute"/>
            </w:pPr>
            <w:r w:rsidRPr="006C2B13">
              <w:rPr>
                <w:rFonts w:hint="eastAsia"/>
              </w:rPr>
              <w:t>無形資產</w:t>
            </w:r>
          </w:p>
        </w:tc>
        <w:tc>
          <w:tcPr>
            <w:tcW w:w="808" w:type="pct"/>
            <w:tcBorders>
              <w:top w:val="nil"/>
              <w:left w:val="single" w:sz="4" w:space="0" w:color="auto"/>
              <w:bottom w:val="nil"/>
              <w:right w:val="single" w:sz="4" w:space="0" w:color="auto"/>
            </w:tcBorders>
            <w:shd w:val="clear" w:color="auto" w:fill="auto"/>
            <w:vAlign w:val="center"/>
          </w:tcPr>
          <w:p w14:paraId="387DAE93"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102,445,556</w:t>
            </w:r>
          </w:p>
        </w:tc>
        <w:tc>
          <w:tcPr>
            <w:tcW w:w="441" w:type="pct"/>
            <w:tcBorders>
              <w:top w:val="nil"/>
              <w:left w:val="single" w:sz="4" w:space="0" w:color="auto"/>
              <w:bottom w:val="nil"/>
              <w:right w:val="single" w:sz="4" w:space="0" w:color="auto"/>
            </w:tcBorders>
            <w:shd w:val="clear" w:color="auto" w:fill="auto"/>
          </w:tcPr>
          <w:p w14:paraId="489F17EA"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0.19</w:t>
            </w:r>
          </w:p>
        </w:tc>
        <w:tc>
          <w:tcPr>
            <w:tcW w:w="840" w:type="pct"/>
            <w:tcBorders>
              <w:top w:val="nil"/>
              <w:left w:val="single" w:sz="4" w:space="0" w:color="auto"/>
              <w:bottom w:val="nil"/>
              <w:right w:val="single" w:sz="4" w:space="0" w:color="auto"/>
            </w:tcBorders>
            <w:shd w:val="clear" w:color="auto" w:fill="auto"/>
          </w:tcPr>
          <w:p w14:paraId="1A655609"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75,399,275</w:t>
            </w:r>
          </w:p>
        </w:tc>
        <w:tc>
          <w:tcPr>
            <w:tcW w:w="441" w:type="pct"/>
            <w:tcBorders>
              <w:top w:val="nil"/>
              <w:left w:val="single" w:sz="4" w:space="0" w:color="auto"/>
              <w:bottom w:val="nil"/>
              <w:right w:val="single" w:sz="4" w:space="0" w:color="auto"/>
            </w:tcBorders>
            <w:shd w:val="clear" w:color="auto" w:fill="auto"/>
          </w:tcPr>
          <w:p w14:paraId="3CA24B92"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0.15</w:t>
            </w:r>
          </w:p>
        </w:tc>
        <w:tc>
          <w:tcPr>
            <w:tcW w:w="840" w:type="pct"/>
            <w:tcBorders>
              <w:top w:val="nil"/>
              <w:left w:val="nil"/>
              <w:bottom w:val="nil"/>
              <w:right w:val="single" w:sz="4" w:space="0" w:color="auto"/>
            </w:tcBorders>
            <w:shd w:val="clear" w:color="auto" w:fill="auto"/>
          </w:tcPr>
          <w:p w14:paraId="3939F1A3"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27,046,281</w:t>
            </w:r>
          </w:p>
        </w:tc>
        <w:tc>
          <w:tcPr>
            <w:tcW w:w="527" w:type="pct"/>
            <w:tcBorders>
              <w:top w:val="nil"/>
              <w:left w:val="nil"/>
              <w:bottom w:val="nil"/>
              <w:right w:val="nil"/>
            </w:tcBorders>
            <w:shd w:val="clear" w:color="auto" w:fill="auto"/>
          </w:tcPr>
          <w:p w14:paraId="7EF7CCA2"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35.87</w:t>
            </w:r>
          </w:p>
        </w:tc>
      </w:tr>
      <w:tr w:rsidR="00000486" w:rsidRPr="006C2B13" w14:paraId="0532C960" w14:textId="77777777" w:rsidTr="00327EB4">
        <w:trPr>
          <w:cantSplit/>
          <w:trHeight w:val="533"/>
          <w:jc w:val="center"/>
        </w:trPr>
        <w:tc>
          <w:tcPr>
            <w:tcW w:w="1103" w:type="pct"/>
            <w:tcBorders>
              <w:top w:val="nil"/>
              <w:left w:val="nil"/>
              <w:bottom w:val="nil"/>
              <w:right w:val="single" w:sz="4" w:space="0" w:color="auto"/>
            </w:tcBorders>
          </w:tcPr>
          <w:p w14:paraId="552F6EC4" w14:textId="77777777" w:rsidR="00000486" w:rsidRPr="006C2B13" w:rsidRDefault="00000486" w:rsidP="005A6127">
            <w:pPr>
              <w:pStyle w:val="--3"/>
              <w:spacing w:line="520" w:lineRule="exact"/>
              <w:ind w:firstLineChars="100" w:firstLine="180"/>
              <w:jc w:val="distribute"/>
            </w:pPr>
            <w:r w:rsidRPr="006C2B13">
              <w:rPr>
                <w:rFonts w:hint="eastAsia"/>
              </w:rPr>
              <w:t>其他資產</w:t>
            </w:r>
          </w:p>
        </w:tc>
        <w:tc>
          <w:tcPr>
            <w:tcW w:w="808" w:type="pct"/>
            <w:tcBorders>
              <w:top w:val="nil"/>
              <w:left w:val="single" w:sz="4" w:space="0" w:color="auto"/>
              <w:bottom w:val="nil"/>
              <w:right w:val="single" w:sz="4" w:space="0" w:color="auto"/>
            </w:tcBorders>
            <w:shd w:val="clear" w:color="auto" w:fill="auto"/>
            <w:vAlign w:val="center"/>
          </w:tcPr>
          <w:p w14:paraId="17B92BAC"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775,242,325</w:t>
            </w:r>
          </w:p>
        </w:tc>
        <w:tc>
          <w:tcPr>
            <w:tcW w:w="441" w:type="pct"/>
            <w:tcBorders>
              <w:top w:val="nil"/>
              <w:left w:val="single" w:sz="4" w:space="0" w:color="auto"/>
              <w:bottom w:val="nil"/>
              <w:right w:val="single" w:sz="4" w:space="0" w:color="auto"/>
            </w:tcBorders>
            <w:shd w:val="clear" w:color="auto" w:fill="auto"/>
          </w:tcPr>
          <w:p w14:paraId="35CD307D"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1.40</w:t>
            </w:r>
          </w:p>
        </w:tc>
        <w:tc>
          <w:tcPr>
            <w:tcW w:w="840" w:type="pct"/>
            <w:tcBorders>
              <w:top w:val="nil"/>
              <w:left w:val="single" w:sz="4" w:space="0" w:color="auto"/>
              <w:bottom w:val="nil"/>
              <w:right w:val="single" w:sz="4" w:space="0" w:color="auto"/>
            </w:tcBorders>
            <w:shd w:val="clear" w:color="auto" w:fill="auto"/>
          </w:tcPr>
          <w:p w14:paraId="1BC9FE6F"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741,020,855</w:t>
            </w:r>
          </w:p>
        </w:tc>
        <w:tc>
          <w:tcPr>
            <w:tcW w:w="441" w:type="pct"/>
            <w:tcBorders>
              <w:top w:val="nil"/>
              <w:left w:val="single" w:sz="4" w:space="0" w:color="auto"/>
              <w:bottom w:val="nil"/>
              <w:right w:val="single" w:sz="4" w:space="0" w:color="auto"/>
            </w:tcBorders>
            <w:shd w:val="clear" w:color="auto" w:fill="auto"/>
          </w:tcPr>
          <w:p w14:paraId="2F32A5B1"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1.45</w:t>
            </w:r>
          </w:p>
        </w:tc>
        <w:tc>
          <w:tcPr>
            <w:tcW w:w="840" w:type="pct"/>
            <w:tcBorders>
              <w:top w:val="nil"/>
              <w:left w:val="nil"/>
              <w:bottom w:val="nil"/>
              <w:right w:val="single" w:sz="4" w:space="0" w:color="auto"/>
            </w:tcBorders>
            <w:shd w:val="clear" w:color="auto" w:fill="auto"/>
          </w:tcPr>
          <w:p w14:paraId="450B4813"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34,221,470</w:t>
            </w:r>
          </w:p>
        </w:tc>
        <w:tc>
          <w:tcPr>
            <w:tcW w:w="527" w:type="pct"/>
            <w:tcBorders>
              <w:top w:val="nil"/>
              <w:left w:val="nil"/>
              <w:bottom w:val="nil"/>
              <w:right w:val="nil"/>
            </w:tcBorders>
            <w:shd w:val="clear" w:color="auto" w:fill="auto"/>
          </w:tcPr>
          <w:p w14:paraId="5CD8D366"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4.62</w:t>
            </w:r>
          </w:p>
        </w:tc>
      </w:tr>
      <w:tr w:rsidR="00000486" w:rsidRPr="006C2B13" w14:paraId="3FCCF901" w14:textId="77777777" w:rsidTr="00327EB4">
        <w:trPr>
          <w:cantSplit/>
          <w:trHeight w:val="533"/>
          <w:jc w:val="center"/>
        </w:trPr>
        <w:tc>
          <w:tcPr>
            <w:tcW w:w="1103" w:type="pct"/>
            <w:tcBorders>
              <w:top w:val="nil"/>
              <w:left w:val="nil"/>
              <w:bottom w:val="nil"/>
              <w:right w:val="single" w:sz="4" w:space="0" w:color="auto"/>
            </w:tcBorders>
          </w:tcPr>
          <w:p w14:paraId="086408C6" w14:textId="77777777" w:rsidR="00000486" w:rsidRPr="006C2B13" w:rsidRDefault="00000486" w:rsidP="005A6127">
            <w:pPr>
              <w:pStyle w:val="--3"/>
              <w:spacing w:line="520" w:lineRule="exact"/>
              <w:ind w:firstLine="360"/>
              <w:jc w:val="distribute"/>
            </w:pPr>
            <w:r w:rsidRPr="006C2B13">
              <w:rPr>
                <w:rFonts w:hint="eastAsia"/>
              </w:rPr>
              <w:t>暫付款</w:t>
            </w:r>
          </w:p>
        </w:tc>
        <w:tc>
          <w:tcPr>
            <w:tcW w:w="808" w:type="pct"/>
            <w:tcBorders>
              <w:top w:val="nil"/>
              <w:left w:val="single" w:sz="4" w:space="0" w:color="auto"/>
              <w:bottom w:val="nil"/>
              <w:right w:val="single" w:sz="4" w:space="0" w:color="auto"/>
            </w:tcBorders>
            <w:shd w:val="clear" w:color="auto" w:fill="auto"/>
            <w:vAlign w:val="center"/>
          </w:tcPr>
          <w:p w14:paraId="00B13D72"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770,699,864</w:t>
            </w:r>
          </w:p>
        </w:tc>
        <w:tc>
          <w:tcPr>
            <w:tcW w:w="441" w:type="pct"/>
            <w:tcBorders>
              <w:top w:val="nil"/>
              <w:left w:val="single" w:sz="4" w:space="0" w:color="auto"/>
              <w:bottom w:val="nil"/>
              <w:right w:val="single" w:sz="4" w:space="0" w:color="auto"/>
            </w:tcBorders>
            <w:shd w:val="clear" w:color="auto" w:fill="auto"/>
          </w:tcPr>
          <w:p w14:paraId="2A8EE3A8"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1.39</w:t>
            </w:r>
          </w:p>
        </w:tc>
        <w:tc>
          <w:tcPr>
            <w:tcW w:w="840" w:type="pct"/>
            <w:tcBorders>
              <w:top w:val="nil"/>
              <w:left w:val="single" w:sz="4" w:space="0" w:color="auto"/>
              <w:bottom w:val="nil"/>
              <w:right w:val="single" w:sz="4" w:space="0" w:color="auto"/>
            </w:tcBorders>
            <w:shd w:val="clear" w:color="auto" w:fill="auto"/>
          </w:tcPr>
          <w:p w14:paraId="46C06213"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736,478,394</w:t>
            </w:r>
          </w:p>
        </w:tc>
        <w:tc>
          <w:tcPr>
            <w:tcW w:w="441" w:type="pct"/>
            <w:tcBorders>
              <w:top w:val="nil"/>
              <w:left w:val="single" w:sz="4" w:space="0" w:color="auto"/>
              <w:bottom w:val="nil"/>
              <w:right w:val="single" w:sz="4" w:space="0" w:color="auto"/>
            </w:tcBorders>
            <w:shd w:val="clear" w:color="auto" w:fill="auto"/>
          </w:tcPr>
          <w:p w14:paraId="5D7F412A" w14:textId="77777777" w:rsidR="00000486" w:rsidRPr="006C2B13" w:rsidRDefault="00000486" w:rsidP="005A6127">
            <w:pPr>
              <w:pStyle w:val="-1"/>
              <w:spacing w:line="520" w:lineRule="exact"/>
              <w:ind w:left="140"/>
              <w:rPr>
                <w:rFonts w:ascii="細明體" w:eastAsia="細明體" w:hAnsi="細明體"/>
              </w:rPr>
            </w:pPr>
            <w:r w:rsidRPr="006C2B13">
              <w:rPr>
                <w:rFonts w:ascii="細明體" w:eastAsia="細明體" w:hAnsi="細明體"/>
              </w:rPr>
              <w:t>1.44</w:t>
            </w:r>
          </w:p>
        </w:tc>
        <w:tc>
          <w:tcPr>
            <w:tcW w:w="840" w:type="pct"/>
            <w:tcBorders>
              <w:top w:val="nil"/>
              <w:left w:val="nil"/>
              <w:bottom w:val="nil"/>
              <w:right w:val="single" w:sz="4" w:space="0" w:color="auto"/>
            </w:tcBorders>
            <w:shd w:val="clear" w:color="auto" w:fill="auto"/>
          </w:tcPr>
          <w:p w14:paraId="75F3CAB6"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34,221,470</w:t>
            </w:r>
          </w:p>
        </w:tc>
        <w:tc>
          <w:tcPr>
            <w:tcW w:w="527" w:type="pct"/>
            <w:tcBorders>
              <w:top w:val="nil"/>
              <w:left w:val="nil"/>
              <w:bottom w:val="nil"/>
              <w:right w:val="nil"/>
            </w:tcBorders>
            <w:shd w:val="clear" w:color="auto" w:fill="auto"/>
          </w:tcPr>
          <w:p w14:paraId="24B49BE2" w14:textId="77777777" w:rsidR="00000486" w:rsidRPr="006C2B13" w:rsidRDefault="00000486" w:rsidP="005A6127">
            <w:pPr>
              <w:pStyle w:val="-1"/>
              <w:spacing w:line="520" w:lineRule="exact"/>
              <w:ind w:leftChars="0"/>
              <w:rPr>
                <w:rFonts w:ascii="細明體" w:eastAsia="細明體" w:hAnsi="細明體"/>
              </w:rPr>
            </w:pPr>
            <w:r w:rsidRPr="006C2B13">
              <w:rPr>
                <w:rFonts w:ascii="細明體" w:eastAsia="細明體" w:hAnsi="細明體"/>
              </w:rPr>
              <w:t>4.65</w:t>
            </w:r>
          </w:p>
        </w:tc>
      </w:tr>
      <w:tr w:rsidR="00000486" w:rsidRPr="006C2B13" w14:paraId="71218398" w14:textId="77777777" w:rsidTr="00327EB4">
        <w:trPr>
          <w:cantSplit/>
          <w:trHeight w:val="533"/>
          <w:jc w:val="center"/>
        </w:trPr>
        <w:tc>
          <w:tcPr>
            <w:tcW w:w="1103" w:type="pct"/>
            <w:tcBorders>
              <w:top w:val="nil"/>
              <w:left w:val="nil"/>
              <w:bottom w:val="single" w:sz="4" w:space="0" w:color="auto"/>
              <w:right w:val="single" w:sz="4" w:space="0" w:color="auto"/>
            </w:tcBorders>
          </w:tcPr>
          <w:p w14:paraId="35797547" w14:textId="77777777" w:rsidR="00000486" w:rsidRPr="006C2B13" w:rsidRDefault="00000486" w:rsidP="00EA754F">
            <w:pPr>
              <w:pStyle w:val="--3"/>
              <w:spacing w:line="520" w:lineRule="exact"/>
              <w:ind w:firstLine="360"/>
              <w:jc w:val="distribute"/>
            </w:pPr>
            <w:proofErr w:type="gramStart"/>
            <w:r w:rsidRPr="006C2B13">
              <w:rPr>
                <w:rFonts w:hint="eastAsia"/>
              </w:rPr>
              <w:t>存出保證金</w:t>
            </w:r>
            <w:proofErr w:type="gramEnd"/>
          </w:p>
        </w:tc>
        <w:tc>
          <w:tcPr>
            <w:tcW w:w="808" w:type="pct"/>
            <w:tcBorders>
              <w:top w:val="nil"/>
              <w:left w:val="single" w:sz="4" w:space="0" w:color="auto"/>
              <w:bottom w:val="single" w:sz="4" w:space="0" w:color="auto"/>
              <w:right w:val="single" w:sz="4" w:space="0" w:color="auto"/>
            </w:tcBorders>
            <w:shd w:val="clear" w:color="auto" w:fill="auto"/>
            <w:vAlign w:val="center"/>
          </w:tcPr>
          <w:p w14:paraId="0F94FD70" w14:textId="77777777" w:rsidR="00000486" w:rsidRPr="006C2B13" w:rsidRDefault="00000486" w:rsidP="00EA754F">
            <w:pPr>
              <w:pStyle w:val="-1"/>
              <w:spacing w:line="520" w:lineRule="exact"/>
              <w:ind w:leftChars="0"/>
              <w:rPr>
                <w:rFonts w:ascii="細明體" w:eastAsia="細明體" w:hAnsi="細明體"/>
              </w:rPr>
            </w:pPr>
            <w:r w:rsidRPr="006C2B13">
              <w:rPr>
                <w:rFonts w:ascii="細明體" w:eastAsia="細明體" w:hAnsi="細明體"/>
              </w:rPr>
              <w:t>4,542,461</w:t>
            </w:r>
          </w:p>
        </w:tc>
        <w:tc>
          <w:tcPr>
            <w:tcW w:w="441" w:type="pct"/>
            <w:tcBorders>
              <w:top w:val="nil"/>
              <w:left w:val="single" w:sz="4" w:space="0" w:color="auto"/>
              <w:bottom w:val="single" w:sz="4" w:space="0" w:color="auto"/>
              <w:right w:val="single" w:sz="4" w:space="0" w:color="auto"/>
            </w:tcBorders>
            <w:shd w:val="clear" w:color="auto" w:fill="auto"/>
          </w:tcPr>
          <w:p w14:paraId="61CB6097" w14:textId="77777777" w:rsidR="00000486" w:rsidRPr="006C2B13" w:rsidRDefault="00000486" w:rsidP="00EA754F">
            <w:pPr>
              <w:pStyle w:val="-1"/>
              <w:spacing w:line="520" w:lineRule="exact"/>
              <w:ind w:left="140"/>
              <w:rPr>
                <w:rFonts w:ascii="細明體" w:eastAsia="細明體" w:hAnsi="細明體"/>
              </w:rPr>
            </w:pPr>
            <w:r w:rsidRPr="006C2B13">
              <w:rPr>
                <w:rFonts w:ascii="細明體" w:eastAsia="細明體" w:hAnsi="細明體"/>
              </w:rPr>
              <w:t>0.01</w:t>
            </w:r>
          </w:p>
        </w:tc>
        <w:tc>
          <w:tcPr>
            <w:tcW w:w="840" w:type="pct"/>
            <w:tcBorders>
              <w:top w:val="nil"/>
              <w:left w:val="single" w:sz="4" w:space="0" w:color="auto"/>
              <w:bottom w:val="single" w:sz="4" w:space="0" w:color="auto"/>
              <w:right w:val="single" w:sz="4" w:space="0" w:color="auto"/>
            </w:tcBorders>
            <w:shd w:val="clear" w:color="auto" w:fill="auto"/>
          </w:tcPr>
          <w:p w14:paraId="524575D1" w14:textId="77777777" w:rsidR="00000486" w:rsidRPr="006C2B13" w:rsidRDefault="00000486" w:rsidP="00EA754F">
            <w:pPr>
              <w:pStyle w:val="-1"/>
              <w:spacing w:line="520" w:lineRule="exact"/>
              <w:ind w:leftChars="0"/>
              <w:rPr>
                <w:rFonts w:ascii="細明體" w:eastAsia="細明體" w:hAnsi="細明體"/>
              </w:rPr>
            </w:pPr>
            <w:r w:rsidRPr="006C2B13">
              <w:rPr>
                <w:rFonts w:ascii="細明體" w:eastAsia="細明體" w:hAnsi="細明體"/>
              </w:rPr>
              <w:t>4,542,461</w:t>
            </w:r>
          </w:p>
        </w:tc>
        <w:tc>
          <w:tcPr>
            <w:tcW w:w="441" w:type="pct"/>
            <w:tcBorders>
              <w:top w:val="nil"/>
              <w:left w:val="single" w:sz="4" w:space="0" w:color="auto"/>
              <w:bottom w:val="single" w:sz="4" w:space="0" w:color="auto"/>
              <w:right w:val="single" w:sz="4" w:space="0" w:color="auto"/>
            </w:tcBorders>
            <w:shd w:val="clear" w:color="auto" w:fill="auto"/>
          </w:tcPr>
          <w:p w14:paraId="4DC5C185" w14:textId="77777777" w:rsidR="00000486" w:rsidRPr="006C2B13" w:rsidRDefault="00000486" w:rsidP="00EA754F">
            <w:pPr>
              <w:pStyle w:val="-1"/>
              <w:spacing w:line="520" w:lineRule="exact"/>
              <w:ind w:left="140"/>
              <w:rPr>
                <w:rFonts w:ascii="細明體" w:eastAsia="細明體" w:hAnsi="細明體"/>
              </w:rPr>
            </w:pPr>
            <w:r w:rsidRPr="006C2B13">
              <w:rPr>
                <w:rFonts w:ascii="細明體" w:eastAsia="細明體" w:hAnsi="細明體"/>
              </w:rPr>
              <w:t>0.01</w:t>
            </w:r>
          </w:p>
        </w:tc>
        <w:tc>
          <w:tcPr>
            <w:tcW w:w="840" w:type="pct"/>
            <w:tcBorders>
              <w:top w:val="nil"/>
              <w:left w:val="nil"/>
              <w:bottom w:val="single" w:sz="4" w:space="0" w:color="auto"/>
              <w:right w:val="single" w:sz="4" w:space="0" w:color="auto"/>
            </w:tcBorders>
            <w:shd w:val="clear" w:color="auto" w:fill="auto"/>
          </w:tcPr>
          <w:p w14:paraId="369DE90D" w14:textId="77777777" w:rsidR="00000486" w:rsidRPr="006C2B13" w:rsidRDefault="00000486" w:rsidP="00EA754F">
            <w:pPr>
              <w:pStyle w:val="-1"/>
              <w:spacing w:line="520" w:lineRule="exact"/>
              <w:ind w:leftChars="0"/>
              <w:rPr>
                <w:rFonts w:ascii="細明體" w:eastAsia="細明體" w:hAnsi="細明體"/>
              </w:rPr>
            </w:pPr>
            <w:r w:rsidRPr="006C2B13">
              <w:rPr>
                <w:rFonts w:ascii="細明體" w:eastAsia="細明體" w:hAnsi="細明體" w:hint="eastAsia"/>
              </w:rPr>
              <w:t>－</w:t>
            </w:r>
          </w:p>
        </w:tc>
        <w:tc>
          <w:tcPr>
            <w:tcW w:w="527" w:type="pct"/>
            <w:tcBorders>
              <w:top w:val="nil"/>
              <w:left w:val="nil"/>
              <w:bottom w:val="single" w:sz="4" w:space="0" w:color="auto"/>
              <w:right w:val="nil"/>
            </w:tcBorders>
            <w:shd w:val="clear" w:color="auto" w:fill="auto"/>
          </w:tcPr>
          <w:p w14:paraId="63027A7A" w14:textId="77777777" w:rsidR="00000486" w:rsidRPr="006C2B13" w:rsidRDefault="00000486" w:rsidP="00EA754F">
            <w:pPr>
              <w:pStyle w:val="-1"/>
              <w:spacing w:line="520" w:lineRule="exact"/>
              <w:ind w:leftChars="0"/>
              <w:rPr>
                <w:rFonts w:ascii="細明體" w:eastAsia="細明體" w:hAnsi="細明體"/>
              </w:rPr>
            </w:pPr>
            <w:r w:rsidRPr="006C2B13">
              <w:rPr>
                <w:rFonts w:ascii="細明體" w:eastAsia="細明體" w:hAnsi="細明體" w:hint="eastAsia"/>
              </w:rPr>
              <w:t>－</w:t>
            </w:r>
          </w:p>
        </w:tc>
      </w:tr>
    </w:tbl>
    <w:p w14:paraId="2DC23FED" w14:textId="77777777" w:rsidR="00000486" w:rsidRPr="006C2B13" w:rsidRDefault="00000486" w:rsidP="008D54B4">
      <w:pPr>
        <w:pStyle w:val="af5"/>
        <w:spacing w:line="14" w:lineRule="exact"/>
        <w:ind w:leftChars="-20" w:left="344" w:hangingChars="200" w:hanging="400"/>
        <w:rPr>
          <w:sz w:val="20"/>
        </w:rPr>
      </w:pPr>
    </w:p>
    <w:tbl>
      <w:tblPr>
        <w:tblW w:w="5000" w:type="pct"/>
        <w:jc w:val="center"/>
        <w:tblBorders>
          <w:top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2126"/>
        <w:gridCol w:w="1558"/>
        <w:gridCol w:w="850"/>
        <w:gridCol w:w="1619"/>
        <w:gridCol w:w="850"/>
        <w:gridCol w:w="1619"/>
        <w:gridCol w:w="1016"/>
      </w:tblGrid>
      <w:tr w:rsidR="00000486" w:rsidRPr="006C2B13" w14:paraId="49CA71C3" w14:textId="77777777" w:rsidTr="008D54B4">
        <w:trPr>
          <w:cantSplit/>
          <w:trHeight w:val="20"/>
          <w:tblHeader/>
          <w:jc w:val="center"/>
        </w:trPr>
        <w:tc>
          <w:tcPr>
            <w:tcW w:w="5000" w:type="pct"/>
            <w:gridSpan w:val="7"/>
            <w:tcBorders>
              <w:top w:val="nil"/>
              <w:bottom w:val="single" w:sz="4" w:space="0" w:color="auto"/>
              <w:right w:val="nil"/>
            </w:tcBorders>
            <w:vAlign w:val="center"/>
          </w:tcPr>
          <w:p w14:paraId="101B3B8C" w14:textId="77777777" w:rsidR="00000486" w:rsidRPr="006C2B13" w:rsidRDefault="00000486" w:rsidP="0018680A">
            <w:pPr>
              <w:pStyle w:val="-"/>
              <w:spacing w:beforeLines="0" w:before="0"/>
              <w:rPr>
                <w:sz w:val="32"/>
                <w:szCs w:val="32"/>
                <w:u w:val="single"/>
              </w:rPr>
            </w:pPr>
            <w:r w:rsidRPr="006C2B13">
              <w:rPr>
                <w:sz w:val="20"/>
                <w:szCs w:val="20"/>
              </w:rPr>
              <w:lastRenderedPageBreak/>
              <w:br w:type="page"/>
            </w:r>
            <w:r w:rsidRPr="006C2B13">
              <w:rPr>
                <w:rFonts w:hint="eastAsia"/>
                <w:sz w:val="32"/>
                <w:szCs w:val="32"/>
                <w:u w:val="single"/>
              </w:rPr>
              <w:t>雲</w:t>
            </w:r>
            <w:r w:rsidRPr="006C2B13">
              <w:rPr>
                <w:sz w:val="32"/>
                <w:szCs w:val="32"/>
                <w:u w:val="single"/>
              </w:rPr>
              <w:t xml:space="preserve"> </w:t>
            </w:r>
            <w:r w:rsidRPr="006C2B13">
              <w:rPr>
                <w:rFonts w:hint="eastAsia"/>
                <w:sz w:val="32"/>
                <w:szCs w:val="32"/>
                <w:u w:val="single"/>
              </w:rPr>
              <w:t>林</w:t>
            </w:r>
            <w:r w:rsidRPr="006C2B13">
              <w:rPr>
                <w:sz w:val="32"/>
                <w:szCs w:val="32"/>
                <w:u w:val="single"/>
              </w:rPr>
              <w:t xml:space="preserve"> </w:t>
            </w:r>
            <w:r w:rsidRPr="006C2B13">
              <w:rPr>
                <w:rFonts w:hint="eastAsia"/>
                <w:sz w:val="32"/>
                <w:szCs w:val="32"/>
                <w:u w:val="single"/>
              </w:rPr>
              <w:t>縣 總</w:t>
            </w:r>
            <w:r w:rsidRPr="006C2B13">
              <w:rPr>
                <w:sz w:val="32"/>
                <w:szCs w:val="32"/>
                <w:u w:val="single"/>
              </w:rPr>
              <w:t xml:space="preserve"> </w:t>
            </w:r>
            <w:r w:rsidRPr="006C2B13">
              <w:rPr>
                <w:rFonts w:hint="eastAsia"/>
                <w:sz w:val="32"/>
                <w:szCs w:val="32"/>
                <w:u w:val="single"/>
              </w:rPr>
              <w:t>決</w:t>
            </w:r>
            <w:r w:rsidRPr="006C2B13">
              <w:rPr>
                <w:sz w:val="32"/>
                <w:szCs w:val="32"/>
                <w:u w:val="single"/>
              </w:rPr>
              <w:t xml:space="preserve"> </w:t>
            </w:r>
            <w:r w:rsidRPr="006C2B13">
              <w:rPr>
                <w:rFonts w:hint="eastAsia"/>
                <w:sz w:val="32"/>
                <w:szCs w:val="32"/>
                <w:u w:val="single"/>
              </w:rPr>
              <w:t>算</w:t>
            </w:r>
            <w:r w:rsidRPr="006C2B13">
              <w:rPr>
                <w:sz w:val="32"/>
                <w:szCs w:val="32"/>
                <w:u w:val="single"/>
              </w:rPr>
              <w:t xml:space="preserve"> </w:t>
            </w:r>
            <w:r w:rsidRPr="006C2B13">
              <w:rPr>
                <w:rFonts w:hint="eastAsia"/>
                <w:sz w:val="32"/>
                <w:szCs w:val="32"/>
                <w:u w:val="single"/>
              </w:rPr>
              <w:t>平</w:t>
            </w:r>
            <w:r w:rsidRPr="006C2B13">
              <w:rPr>
                <w:sz w:val="32"/>
                <w:szCs w:val="32"/>
                <w:u w:val="single"/>
              </w:rPr>
              <w:t xml:space="preserve"> </w:t>
            </w:r>
            <w:r w:rsidRPr="006C2B13">
              <w:rPr>
                <w:rFonts w:hint="eastAsia"/>
                <w:sz w:val="32"/>
                <w:szCs w:val="32"/>
                <w:u w:val="single"/>
              </w:rPr>
              <w:t>衡</w:t>
            </w:r>
            <w:r w:rsidRPr="006C2B13">
              <w:rPr>
                <w:sz w:val="32"/>
                <w:szCs w:val="32"/>
                <w:u w:val="single"/>
              </w:rPr>
              <w:t xml:space="preserve"> </w:t>
            </w:r>
            <w:r w:rsidRPr="006C2B13">
              <w:rPr>
                <w:rFonts w:hint="eastAsia"/>
                <w:sz w:val="32"/>
                <w:szCs w:val="32"/>
                <w:u w:val="single"/>
              </w:rPr>
              <w:t>表 (續)</w:t>
            </w:r>
          </w:p>
          <w:p w14:paraId="7FC8122B" w14:textId="77777777" w:rsidR="00000486" w:rsidRPr="006C2B13" w:rsidRDefault="00000486" w:rsidP="00D640BA">
            <w:pPr>
              <w:overflowPunct/>
              <w:snapToGrid/>
              <w:spacing w:before="180" w:line="260" w:lineRule="exact"/>
              <w:ind w:firstLineChars="0" w:firstLine="0"/>
              <w:jc w:val="center"/>
              <w:rPr>
                <w:rFonts w:hAnsi="Courier New" w:cs="Times New Roman"/>
                <w:sz w:val="20"/>
                <w:szCs w:val="20"/>
              </w:rPr>
            </w:pPr>
            <w:r w:rsidRPr="006C2B13">
              <w:rPr>
                <w:rFonts w:hAnsi="Courier New" w:cs="Times New Roman" w:hint="eastAsia"/>
                <w:sz w:val="20"/>
                <w:szCs w:val="20"/>
              </w:rPr>
              <w:t>中華民國113年12月31日</w:t>
            </w:r>
          </w:p>
          <w:p w14:paraId="396DF12F" w14:textId="77777777" w:rsidR="00000486" w:rsidRPr="006C2B13" w:rsidRDefault="00000486" w:rsidP="00D640BA">
            <w:pPr>
              <w:overflowPunct/>
              <w:autoSpaceDE w:val="0"/>
              <w:autoSpaceDN w:val="0"/>
              <w:spacing w:line="240" w:lineRule="auto"/>
              <w:ind w:firstLineChars="0" w:firstLine="0"/>
              <w:jc w:val="right"/>
              <w:rPr>
                <w:rFonts w:hAnsi="Courier New" w:cs="Times New Roman"/>
                <w:sz w:val="20"/>
                <w:szCs w:val="20"/>
              </w:rPr>
            </w:pPr>
            <w:r w:rsidRPr="006C2B13">
              <w:rPr>
                <w:rFonts w:hAnsi="Courier New" w:cs="Times New Roman" w:hint="eastAsia"/>
                <w:sz w:val="20"/>
                <w:szCs w:val="20"/>
              </w:rPr>
              <w:t>單位：新臺幣元</w:t>
            </w:r>
          </w:p>
        </w:tc>
      </w:tr>
      <w:tr w:rsidR="00000486" w:rsidRPr="006C2B13" w14:paraId="0DF80697" w14:textId="77777777" w:rsidTr="00046E2B">
        <w:trPr>
          <w:cantSplit/>
          <w:trHeight w:val="283"/>
          <w:tblHeader/>
          <w:jc w:val="center"/>
        </w:trPr>
        <w:tc>
          <w:tcPr>
            <w:tcW w:w="1103" w:type="pct"/>
            <w:vMerge w:val="restart"/>
            <w:tcBorders>
              <w:top w:val="single" w:sz="4" w:space="0" w:color="auto"/>
              <w:right w:val="single" w:sz="4" w:space="0" w:color="auto"/>
            </w:tcBorders>
            <w:vAlign w:val="center"/>
          </w:tcPr>
          <w:p w14:paraId="767B2FEF" w14:textId="77777777" w:rsidR="00000486" w:rsidRPr="006C2B13" w:rsidRDefault="00000486" w:rsidP="00526DE3">
            <w:pPr>
              <w:pStyle w:val="-4"/>
            </w:pPr>
            <w:r w:rsidRPr="006C2B13">
              <w:rPr>
                <w:rFonts w:hint="eastAsia"/>
              </w:rPr>
              <w:t>科目</w:t>
            </w:r>
          </w:p>
        </w:tc>
        <w:tc>
          <w:tcPr>
            <w:tcW w:w="1249" w:type="pct"/>
            <w:gridSpan w:val="2"/>
            <w:tcBorders>
              <w:top w:val="single" w:sz="4" w:space="0" w:color="auto"/>
              <w:left w:val="nil"/>
              <w:bottom w:val="nil"/>
              <w:right w:val="single" w:sz="4" w:space="0" w:color="auto"/>
            </w:tcBorders>
            <w:vAlign w:val="center"/>
          </w:tcPr>
          <w:p w14:paraId="6EEAEBD1" w14:textId="2724605B" w:rsidR="00000486" w:rsidRPr="006C2B13" w:rsidRDefault="00000486" w:rsidP="00526DE3">
            <w:pPr>
              <w:pStyle w:val="-4"/>
            </w:pPr>
            <w:r w:rsidRPr="006C2B13">
              <w:rPr>
                <w:rFonts w:hint="eastAsia"/>
              </w:rPr>
              <w:t>113年12月31日</w:t>
            </w:r>
          </w:p>
        </w:tc>
        <w:tc>
          <w:tcPr>
            <w:tcW w:w="1281" w:type="pct"/>
            <w:gridSpan w:val="2"/>
            <w:tcBorders>
              <w:top w:val="single" w:sz="4" w:space="0" w:color="auto"/>
              <w:left w:val="nil"/>
              <w:bottom w:val="nil"/>
              <w:right w:val="nil"/>
            </w:tcBorders>
            <w:vAlign w:val="center"/>
          </w:tcPr>
          <w:p w14:paraId="4565A4D7" w14:textId="43719381" w:rsidR="00000486" w:rsidRPr="006C2B13" w:rsidRDefault="00000486" w:rsidP="00526DE3">
            <w:pPr>
              <w:pStyle w:val="-4"/>
            </w:pPr>
            <w:r w:rsidRPr="006C2B13">
              <w:rPr>
                <w:rFonts w:hint="eastAsia"/>
              </w:rPr>
              <w:t>112年12月31日</w:t>
            </w:r>
          </w:p>
        </w:tc>
        <w:tc>
          <w:tcPr>
            <w:tcW w:w="1367" w:type="pct"/>
            <w:gridSpan w:val="2"/>
            <w:tcBorders>
              <w:top w:val="single" w:sz="4" w:space="0" w:color="auto"/>
              <w:left w:val="single" w:sz="4" w:space="0" w:color="auto"/>
              <w:bottom w:val="nil"/>
              <w:right w:val="nil"/>
            </w:tcBorders>
            <w:vAlign w:val="center"/>
          </w:tcPr>
          <w:p w14:paraId="6771A5F1" w14:textId="77777777" w:rsidR="00000486" w:rsidRPr="006C2B13" w:rsidRDefault="00000486" w:rsidP="00526DE3">
            <w:pPr>
              <w:pStyle w:val="-4"/>
            </w:pPr>
            <w:r w:rsidRPr="006C2B13">
              <w:rPr>
                <w:rFonts w:hint="eastAsia"/>
              </w:rPr>
              <w:t>比較增減</w:t>
            </w:r>
          </w:p>
        </w:tc>
      </w:tr>
      <w:tr w:rsidR="00000486" w:rsidRPr="006C2B13" w14:paraId="240A0BD8" w14:textId="77777777" w:rsidTr="00046E2B">
        <w:trPr>
          <w:cantSplit/>
          <w:trHeight w:val="283"/>
          <w:tblHeader/>
          <w:jc w:val="center"/>
        </w:trPr>
        <w:tc>
          <w:tcPr>
            <w:tcW w:w="1103" w:type="pct"/>
            <w:vMerge/>
            <w:tcBorders>
              <w:bottom w:val="single" w:sz="4" w:space="0" w:color="auto"/>
              <w:right w:val="single" w:sz="4" w:space="0" w:color="auto"/>
            </w:tcBorders>
            <w:vAlign w:val="center"/>
          </w:tcPr>
          <w:p w14:paraId="7F2181E1" w14:textId="77777777" w:rsidR="00000486" w:rsidRPr="006C2B13" w:rsidRDefault="00000486" w:rsidP="00526DE3">
            <w:pPr>
              <w:pStyle w:val="-4"/>
            </w:pPr>
          </w:p>
        </w:tc>
        <w:tc>
          <w:tcPr>
            <w:tcW w:w="808" w:type="pct"/>
            <w:tcBorders>
              <w:top w:val="single" w:sz="4" w:space="0" w:color="auto"/>
              <w:left w:val="nil"/>
              <w:bottom w:val="single" w:sz="4" w:space="0" w:color="auto"/>
              <w:right w:val="single" w:sz="4" w:space="0" w:color="auto"/>
            </w:tcBorders>
            <w:vAlign w:val="center"/>
          </w:tcPr>
          <w:p w14:paraId="43808954" w14:textId="77777777" w:rsidR="00000486" w:rsidRPr="006C2B13" w:rsidRDefault="00000486" w:rsidP="00526DE3">
            <w:pPr>
              <w:pStyle w:val="-4"/>
            </w:pPr>
            <w:r w:rsidRPr="006C2B13">
              <w:rPr>
                <w:rFonts w:hint="eastAsia"/>
              </w:rPr>
              <w:t>金額</w:t>
            </w:r>
          </w:p>
        </w:tc>
        <w:tc>
          <w:tcPr>
            <w:tcW w:w="441" w:type="pct"/>
            <w:tcBorders>
              <w:top w:val="single" w:sz="4" w:space="0" w:color="auto"/>
              <w:left w:val="nil"/>
              <w:bottom w:val="single" w:sz="4" w:space="0" w:color="auto"/>
              <w:right w:val="single" w:sz="4" w:space="0" w:color="auto"/>
            </w:tcBorders>
            <w:vAlign w:val="center"/>
          </w:tcPr>
          <w:p w14:paraId="35212745" w14:textId="77777777" w:rsidR="00000486" w:rsidRPr="006C2B13" w:rsidRDefault="00000486" w:rsidP="00526DE3">
            <w:pPr>
              <w:pStyle w:val="-4"/>
            </w:pPr>
            <w:r w:rsidRPr="006C2B13">
              <w:rPr>
                <w:rFonts w:hint="eastAsia"/>
              </w:rPr>
              <w:t>％</w:t>
            </w:r>
          </w:p>
        </w:tc>
        <w:tc>
          <w:tcPr>
            <w:tcW w:w="840" w:type="pct"/>
            <w:tcBorders>
              <w:top w:val="single" w:sz="4" w:space="0" w:color="auto"/>
              <w:left w:val="nil"/>
              <w:bottom w:val="single" w:sz="4" w:space="0" w:color="auto"/>
              <w:right w:val="single" w:sz="4" w:space="0" w:color="auto"/>
            </w:tcBorders>
            <w:vAlign w:val="center"/>
          </w:tcPr>
          <w:p w14:paraId="53EC4E0B" w14:textId="77777777" w:rsidR="00000486" w:rsidRPr="006C2B13" w:rsidRDefault="00000486" w:rsidP="00526DE3">
            <w:pPr>
              <w:pStyle w:val="-4"/>
            </w:pPr>
            <w:r w:rsidRPr="006C2B13">
              <w:rPr>
                <w:rFonts w:hint="eastAsia"/>
              </w:rPr>
              <w:t>金額</w:t>
            </w:r>
          </w:p>
        </w:tc>
        <w:tc>
          <w:tcPr>
            <w:tcW w:w="441" w:type="pct"/>
            <w:tcBorders>
              <w:top w:val="single" w:sz="4" w:space="0" w:color="auto"/>
              <w:left w:val="single" w:sz="4" w:space="0" w:color="auto"/>
              <w:bottom w:val="single" w:sz="4" w:space="0" w:color="auto"/>
              <w:right w:val="nil"/>
            </w:tcBorders>
            <w:vAlign w:val="center"/>
          </w:tcPr>
          <w:p w14:paraId="2B7ADCE1" w14:textId="77777777" w:rsidR="00000486" w:rsidRPr="006C2B13" w:rsidRDefault="00000486" w:rsidP="00526DE3">
            <w:pPr>
              <w:pStyle w:val="-4"/>
            </w:pPr>
            <w:r w:rsidRPr="006C2B13">
              <w:rPr>
                <w:rFonts w:hint="eastAsia"/>
              </w:rPr>
              <w:t>％</w:t>
            </w:r>
          </w:p>
        </w:tc>
        <w:tc>
          <w:tcPr>
            <w:tcW w:w="840" w:type="pct"/>
            <w:tcBorders>
              <w:top w:val="single" w:sz="4" w:space="0" w:color="auto"/>
              <w:left w:val="single" w:sz="4" w:space="0" w:color="auto"/>
              <w:bottom w:val="single" w:sz="4" w:space="0" w:color="auto"/>
              <w:right w:val="nil"/>
            </w:tcBorders>
            <w:vAlign w:val="center"/>
          </w:tcPr>
          <w:p w14:paraId="23787842" w14:textId="77777777" w:rsidR="00000486" w:rsidRPr="006C2B13" w:rsidRDefault="00000486" w:rsidP="00526DE3">
            <w:pPr>
              <w:pStyle w:val="-4"/>
            </w:pPr>
            <w:r w:rsidRPr="006C2B13">
              <w:rPr>
                <w:rFonts w:hint="eastAsia"/>
              </w:rPr>
              <w:t>金額</w:t>
            </w:r>
          </w:p>
        </w:tc>
        <w:tc>
          <w:tcPr>
            <w:tcW w:w="527" w:type="pct"/>
            <w:tcBorders>
              <w:top w:val="single" w:sz="4" w:space="0" w:color="auto"/>
              <w:left w:val="single" w:sz="4" w:space="0" w:color="auto"/>
              <w:bottom w:val="single" w:sz="4" w:space="0" w:color="auto"/>
              <w:right w:val="nil"/>
            </w:tcBorders>
            <w:vAlign w:val="center"/>
          </w:tcPr>
          <w:p w14:paraId="5FAA519E" w14:textId="77777777" w:rsidR="00000486" w:rsidRPr="006C2B13" w:rsidRDefault="00000486" w:rsidP="00526DE3">
            <w:pPr>
              <w:pStyle w:val="-4"/>
            </w:pPr>
            <w:r w:rsidRPr="006C2B13">
              <w:rPr>
                <w:rFonts w:hint="eastAsia"/>
              </w:rPr>
              <w:t>％</w:t>
            </w:r>
          </w:p>
        </w:tc>
      </w:tr>
      <w:tr w:rsidR="00000486" w:rsidRPr="006C2B13" w14:paraId="44E4991B" w14:textId="77777777" w:rsidTr="00327EB4">
        <w:trPr>
          <w:cantSplit/>
          <w:trHeight w:val="533"/>
          <w:jc w:val="center"/>
        </w:trPr>
        <w:tc>
          <w:tcPr>
            <w:tcW w:w="1103" w:type="pct"/>
            <w:tcBorders>
              <w:top w:val="nil"/>
              <w:left w:val="nil"/>
              <w:bottom w:val="nil"/>
              <w:right w:val="single" w:sz="4" w:space="0" w:color="auto"/>
            </w:tcBorders>
          </w:tcPr>
          <w:p w14:paraId="30751118" w14:textId="77777777" w:rsidR="00000486" w:rsidRPr="006C2B13" w:rsidRDefault="00000486" w:rsidP="00547999">
            <w:pPr>
              <w:pStyle w:val="--2"/>
              <w:spacing w:line="520" w:lineRule="exact"/>
              <w:ind w:firstLineChars="0" w:firstLine="0"/>
              <w:jc w:val="distribute"/>
            </w:pPr>
            <w:r w:rsidRPr="006C2B13">
              <w:rPr>
                <w:rFonts w:hint="eastAsia"/>
              </w:rPr>
              <w:t>負債</w:t>
            </w:r>
          </w:p>
        </w:tc>
        <w:tc>
          <w:tcPr>
            <w:tcW w:w="808" w:type="pct"/>
            <w:tcBorders>
              <w:top w:val="nil"/>
              <w:left w:val="nil"/>
              <w:bottom w:val="nil"/>
              <w:right w:val="single" w:sz="4" w:space="0" w:color="auto"/>
            </w:tcBorders>
            <w:shd w:val="clear" w:color="auto" w:fill="auto"/>
            <w:vAlign w:val="center"/>
          </w:tcPr>
          <w:p w14:paraId="161DA555"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30,145,527,210</w:t>
            </w:r>
          </w:p>
        </w:tc>
        <w:tc>
          <w:tcPr>
            <w:tcW w:w="441" w:type="pct"/>
            <w:tcBorders>
              <w:top w:val="nil"/>
              <w:left w:val="single" w:sz="4" w:space="0" w:color="auto"/>
              <w:bottom w:val="nil"/>
              <w:right w:val="single" w:sz="4" w:space="0" w:color="auto"/>
            </w:tcBorders>
            <w:shd w:val="clear" w:color="auto" w:fill="auto"/>
            <w:vAlign w:val="center"/>
          </w:tcPr>
          <w:p w14:paraId="0A5C58AB"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hint="eastAsia"/>
                <w:b/>
              </w:rPr>
              <w:t>54.45</w:t>
            </w:r>
          </w:p>
        </w:tc>
        <w:tc>
          <w:tcPr>
            <w:tcW w:w="840" w:type="pct"/>
            <w:tcBorders>
              <w:top w:val="nil"/>
              <w:left w:val="nil"/>
              <w:bottom w:val="nil"/>
              <w:right w:val="single" w:sz="4" w:space="0" w:color="auto"/>
            </w:tcBorders>
            <w:shd w:val="clear" w:color="auto" w:fill="auto"/>
          </w:tcPr>
          <w:p w14:paraId="13C240BC"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31,916,943,815</w:t>
            </w:r>
          </w:p>
        </w:tc>
        <w:tc>
          <w:tcPr>
            <w:tcW w:w="441" w:type="pct"/>
            <w:tcBorders>
              <w:top w:val="nil"/>
              <w:left w:val="single" w:sz="4" w:space="0" w:color="auto"/>
              <w:bottom w:val="nil"/>
              <w:right w:val="single" w:sz="4" w:space="0" w:color="auto"/>
            </w:tcBorders>
            <w:shd w:val="clear" w:color="auto" w:fill="auto"/>
          </w:tcPr>
          <w:p w14:paraId="1E3A3102"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62.24</w:t>
            </w:r>
          </w:p>
        </w:tc>
        <w:tc>
          <w:tcPr>
            <w:tcW w:w="840" w:type="pct"/>
            <w:tcBorders>
              <w:top w:val="nil"/>
              <w:left w:val="single" w:sz="4" w:space="0" w:color="auto"/>
              <w:bottom w:val="nil"/>
              <w:right w:val="single" w:sz="4" w:space="0" w:color="auto"/>
            </w:tcBorders>
            <w:shd w:val="clear" w:color="auto" w:fill="auto"/>
          </w:tcPr>
          <w:p w14:paraId="3976E2DB"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w:t>
            </w:r>
            <w:r w:rsidRPr="006C2B13">
              <w:rPr>
                <w:rFonts w:ascii="細明體" w:eastAsia="細明體" w:hAnsi="細明體" w:hint="eastAsia"/>
                <w:b/>
              </w:rPr>
              <w:t xml:space="preserve"> </w:t>
            </w:r>
            <w:r w:rsidRPr="006C2B13">
              <w:rPr>
                <w:rFonts w:ascii="細明體" w:eastAsia="細明體" w:hAnsi="細明體"/>
                <w:b/>
              </w:rPr>
              <w:t>1,771,416,605</w:t>
            </w:r>
          </w:p>
        </w:tc>
        <w:tc>
          <w:tcPr>
            <w:tcW w:w="527" w:type="pct"/>
            <w:tcBorders>
              <w:top w:val="nil"/>
              <w:left w:val="single" w:sz="4" w:space="0" w:color="auto"/>
              <w:bottom w:val="nil"/>
              <w:right w:val="nil"/>
            </w:tcBorders>
            <w:shd w:val="clear" w:color="auto" w:fill="auto"/>
          </w:tcPr>
          <w:p w14:paraId="20E9D031"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w:t>
            </w:r>
            <w:r w:rsidRPr="006C2B13">
              <w:rPr>
                <w:rFonts w:ascii="細明體" w:eastAsia="細明體" w:hAnsi="細明體" w:hint="eastAsia"/>
                <w:b/>
              </w:rPr>
              <w:t xml:space="preserve"> </w:t>
            </w:r>
            <w:r w:rsidRPr="006C2B13">
              <w:rPr>
                <w:rFonts w:ascii="細明體" w:eastAsia="細明體" w:hAnsi="細明體"/>
                <w:b/>
              </w:rPr>
              <w:t>5.55</w:t>
            </w:r>
          </w:p>
        </w:tc>
      </w:tr>
      <w:tr w:rsidR="00000486" w:rsidRPr="006C2B13" w14:paraId="7D9E234E" w14:textId="77777777" w:rsidTr="00327EB4">
        <w:trPr>
          <w:cantSplit/>
          <w:trHeight w:val="533"/>
          <w:jc w:val="center"/>
        </w:trPr>
        <w:tc>
          <w:tcPr>
            <w:tcW w:w="1103" w:type="pct"/>
            <w:tcBorders>
              <w:top w:val="nil"/>
              <w:left w:val="nil"/>
              <w:bottom w:val="nil"/>
              <w:right w:val="single" w:sz="4" w:space="0" w:color="auto"/>
            </w:tcBorders>
          </w:tcPr>
          <w:p w14:paraId="10D26838" w14:textId="77777777" w:rsidR="00000486" w:rsidRPr="006C2B13" w:rsidRDefault="00000486" w:rsidP="00547999">
            <w:pPr>
              <w:pStyle w:val="--3"/>
              <w:spacing w:line="520" w:lineRule="exact"/>
              <w:ind w:firstLineChars="100" w:firstLine="180"/>
              <w:jc w:val="distribute"/>
            </w:pPr>
            <w:r w:rsidRPr="006C2B13">
              <w:rPr>
                <w:rFonts w:hint="eastAsia"/>
              </w:rPr>
              <w:t>流動負債</w:t>
            </w:r>
          </w:p>
        </w:tc>
        <w:tc>
          <w:tcPr>
            <w:tcW w:w="808" w:type="pct"/>
            <w:tcBorders>
              <w:top w:val="nil"/>
              <w:left w:val="nil"/>
              <w:bottom w:val="nil"/>
              <w:right w:val="single" w:sz="4" w:space="0" w:color="auto"/>
            </w:tcBorders>
            <w:shd w:val="clear" w:color="auto" w:fill="auto"/>
            <w:vAlign w:val="center"/>
          </w:tcPr>
          <w:p w14:paraId="72F4E3CA"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11,310,412,994</w:t>
            </w:r>
          </w:p>
        </w:tc>
        <w:tc>
          <w:tcPr>
            <w:tcW w:w="441" w:type="pct"/>
            <w:tcBorders>
              <w:top w:val="nil"/>
              <w:left w:val="single" w:sz="4" w:space="0" w:color="auto"/>
              <w:bottom w:val="nil"/>
              <w:right w:val="single" w:sz="4" w:space="0" w:color="auto"/>
            </w:tcBorders>
            <w:shd w:val="clear" w:color="auto" w:fill="auto"/>
            <w:vAlign w:val="center"/>
          </w:tcPr>
          <w:p w14:paraId="37D3A61C"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hint="eastAsia"/>
              </w:rPr>
              <w:t>20.43</w:t>
            </w:r>
          </w:p>
        </w:tc>
        <w:tc>
          <w:tcPr>
            <w:tcW w:w="840" w:type="pct"/>
            <w:tcBorders>
              <w:top w:val="nil"/>
              <w:left w:val="nil"/>
              <w:bottom w:val="nil"/>
              <w:right w:val="single" w:sz="4" w:space="0" w:color="auto"/>
            </w:tcBorders>
            <w:shd w:val="clear" w:color="auto" w:fill="auto"/>
          </w:tcPr>
          <w:p w14:paraId="4D983F09"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11,490,912,832</w:t>
            </w:r>
          </w:p>
        </w:tc>
        <w:tc>
          <w:tcPr>
            <w:tcW w:w="441" w:type="pct"/>
            <w:tcBorders>
              <w:top w:val="nil"/>
              <w:left w:val="single" w:sz="4" w:space="0" w:color="auto"/>
              <w:bottom w:val="nil"/>
              <w:right w:val="single" w:sz="4" w:space="0" w:color="auto"/>
            </w:tcBorders>
            <w:shd w:val="clear" w:color="auto" w:fill="auto"/>
          </w:tcPr>
          <w:p w14:paraId="64B72551"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22.41</w:t>
            </w:r>
          </w:p>
        </w:tc>
        <w:tc>
          <w:tcPr>
            <w:tcW w:w="840" w:type="pct"/>
            <w:tcBorders>
              <w:top w:val="nil"/>
              <w:left w:val="single" w:sz="4" w:space="0" w:color="auto"/>
              <w:bottom w:val="nil"/>
              <w:right w:val="single" w:sz="4" w:space="0" w:color="auto"/>
            </w:tcBorders>
            <w:shd w:val="clear" w:color="auto" w:fill="auto"/>
          </w:tcPr>
          <w:p w14:paraId="611F8797"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180,499,838</w:t>
            </w:r>
          </w:p>
        </w:tc>
        <w:tc>
          <w:tcPr>
            <w:tcW w:w="527" w:type="pct"/>
            <w:tcBorders>
              <w:top w:val="nil"/>
              <w:left w:val="single" w:sz="4" w:space="0" w:color="auto"/>
              <w:bottom w:val="nil"/>
              <w:right w:val="nil"/>
            </w:tcBorders>
            <w:shd w:val="clear" w:color="auto" w:fill="auto"/>
          </w:tcPr>
          <w:p w14:paraId="11A18CAA"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1.57</w:t>
            </w:r>
          </w:p>
        </w:tc>
      </w:tr>
      <w:tr w:rsidR="00000486" w:rsidRPr="006C2B13" w14:paraId="5487151C" w14:textId="77777777" w:rsidTr="00327EB4">
        <w:trPr>
          <w:cantSplit/>
          <w:trHeight w:val="533"/>
          <w:jc w:val="center"/>
        </w:trPr>
        <w:tc>
          <w:tcPr>
            <w:tcW w:w="1103" w:type="pct"/>
            <w:tcBorders>
              <w:top w:val="nil"/>
              <w:left w:val="nil"/>
              <w:bottom w:val="nil"/>
              <w:right w:val="single" w:sz="4" w:space="0" w:color="auto"/>
            </w:tcBorders>
          </w:tcPr>
          <w:p w14:paraId="36BD6777" w14:textId="77777777" w:rsidR="00000486" w:rsidRPr="006C2B13" w:rsidRDefault="00000486" w:rsidP="00163A57">
            <w:pPr>
              <w:pStyle w:val="--3"/>
              <w:spacing w:line="520" w:lineRule="exact"/>
              <w:ind w:firstLine="360"/>
              <w:jc w:val="distribute"/>
            </w:pPr>
            <w:r w:rsidRPr="006C2B13">
              <w:rPr>
                <w:rFonts w:hint="eastAsia"/>
              </w:rPr>
              <w:t>短期債務</w:t>
            </w:r>
          </w:p>
        </w:tc>
        <w:tc>
          <w:tcPr>
            <w:tcW w:w="808" w:type="pct"/>
            <w:tcBorders>
              <w:top w:val="nil"/>
              <w:left w:val="nil"/>
              <w:bottom w:val="nil"/>
              <w:right w:val="single" w:sz="4" w:space="0" w:color="auto"/>
            </w:tcBorders>
            <w:shd w:val="clear" w:color="auto" w:fill="auto"/>
          </w:tcPr>
          <w:p w14:paraId="1B370B16"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hint="eastAsia"/>
              </w:rPr>
              <w:t>－</w:t>
            </w:r>
          </w:p>
        </w:tc>
        <w:tc>
          <w:tcPr>
            <w:tcW w:w="441" w:type="pct"/>
            <w:tcBorders>
              <w:top w:val="nil"/>
              <w:left w:val="single" w:sz="4" w:space="0" w:color="auto"/>
              <w:bottom w:val="nil"/>
              <w:right w:val="single" w:sz="4" w:space="0" w:color="auto"/>
            </w:tcBorders>
            <w:shd w:val="clear" w:color="auto" w:fill="auto"/>
          </w:tcPr>
          <w:p w14:paraId="29B11014"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hint="eastAsia"/>
              </w:rPr>
              <w:t>－</w:t>
            </w:r>
          </w:p>
        </w:tc>
        <w:tc>
          <w:tcPr>
            <w:tcW w:w="840" w:type="pct"/>
            <w:tcBorders>
              <w:top w:val="nil"/>
              <w:left w:val="nil"/>
              <w:bottom w:val="nil"/>
              <w:right w:val="single" w:sz="4" w:space="0" w:color="auto"/>
            </w:tcBorders>
            <w:shd w:val="clear" w:color="auto" w:fill="auto"/>
          </w:tcPr>
          <w:p w14:paraId="08C294E1"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441,264,532</w:t>
            </w:r>
          </w:p>
        </w:tc>
        <w:tc>
          <w:tcPr>
            <w:tcW w:w="441" w:type="pct"/>
            <w:tcBorders>
              <w:top w:val="nil"/>
              <w:left w:val="single" w:sz="4" w:space="0" w:color="auto"/>
              <w:bottom w:val="nil"/>
              <w:right w:val="single" w:sz="4" w:space="0" w:color="auto"/>
            </w:tcBorders>
            <w:shd w:val="clear" w:color="auto" w:fill="auto"/>
          </w:tcPr>
          <w:p w14:paraId="2BD62566"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0.86</w:t>
            </w:r>
          </w:p>
        </w:tc>
        <w:tc>
          <w:tcPr>
            <w:tcW w:w="840" w:type="pct"/>
            <w:tcBorders>
              <w:top w:val="nil"/>
              <w:left w:val="single" w:sz="4" w:space="0" w:color="auto"/>
              <w:bottom w:val="nil"/>
              <w:right w:val="single" w:sz="4" w:space="0" w:color="auto"/>
            </w:tcBorders>
            <w:shd w:val="clear" w:color="auto" w:fill="auto"/>
          </w:tcPr>
          <w:p w14:paraId="51659398"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441,264,532</w:t>
            </w:r>
          </w:p>
        </w:tc>
        <w:tc>
          <w:tcPr>
            <w:tcW w:w="527" w:type="pct"/>
            <w:tcBorders>
              <w:top w:val="nil"/>
              <w:left w:val="single" w:sz="4" w:space="0" w:color="auto"/>
              <w:bottom w:val="nil"/>
              <w:right w:val="nil"/>
            </w:tcBorders>
            <w:shd w:val="clear" w:color="auto" w:fill="auto"/>
          </w:tcPr>
          <w:p w14:paraId="40DC0A61"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100.00</w:t>
            </w:r>
          </w:p>
        </w:tc>
      </w:tr>
      <w:tr w:rsidR="00000486" w:rsidRPr="006C2B13" w14:paraId="10D9EEBE" w14:textId="77777777" w:rsidTr="00327EB4">
        <w:trPr>
          <w:cantSplit/>
          <w:trHeight w:val="533"/>
          <w:jc w:val="center"/>
        </w:trPr>
        <w:tc>
          <w:tcPr>
            <w:tcW w:w="1103" w:type="pct"/>
            <w:tcBorders>
              <w:top w:val="nil"/>
              <w:left w:val="nil"/>
              <w:bottom w:val="nil"/>
              <w:right w:val="single" w:sz="4" w:space="0" w:color="auto"/>
            </w:tcBorders>
          </w:tcPr>
          <w:p w14:paraId="5D41C643" w14:textId="77777777" w:rsidR="00000486" w:rsidRPr="006C2B13" w:rsidRDefault="00000486" w:rsidP="00547999">
            <w:pPr>
              <w:pStyle w:val="--3"/>
              <w:spacing w:line="520" w:lineRule="exact"/>
              <w:ind w:firstLine="360"/>
              <w:jc w:val="distribute"/>
            </w:pPr>
            <w:r w:rsidRPr="006C2B13">
              <w:rPr>
                <w:rFonts w:hint="eastAsia"/>
              </w:rPr>
              <w:t>應付款</w:t>
            </w:r>
            <w:r w:rsidRPr="006C2B13">
              <w:rPr>
                <w:rFonts w:hint="eastAsia"/>
                <w:spacing w:val="0"/>
              </w:rPr>
              <w:t>項</w:t>
            </w:r>
          </w:p>
        </w:tc>
        <w:tc>
          <w:tcPr>
            <w:tcW w:w="808" w:type="pct"/>
            <w:tcBorders>
              <w:top w:val="nil"/>
              <w:left w:val="nil"/>
              <w:bottom w:val="nil"/>
              <w:right w:val="single" w:sz="4" w:space="0" w:color="auto"/>
            </w:tcBorders>
            <w:shd w:val="clear" w:color="auto" w:fill="auto"/>
            <w:vAlign w:val="center"/>
          </w:tcPr>
          <w:p w14:paraId="3F5FD22E"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7,246,439,575</w:t>
            </w:r>
          </w:p>
        </w:tc>
        <w:tc>
          <w:tcPr>
            <w:tcW w:w="441" w:type="pct"/>
            <w:tcBorders>
              <w:top w:val="nil"/>
              <w:left w:val="single" w:sz="4" w:space="0" w:color="auto"/>
              <w:bottom w:val="nil"/>
              <w:right w:val="single" w:sz="4" w:space="0" w:color="auto"/>
            </w:tcBorders>
            <w:shd w:val="clear" w:color="auto" w:fill="auto"/>
            <w:vAlign w:val="center"/>
          </w:tcPr>
          <w:p w14:paraId="5A0F0062"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hint="eastAsia"/>
              </w:rPr>
              <w:t>13.09</w:t>
            </w:r>
          </w:p>
        </w:tc>
        <w:tc>
          <w:tcPr>
            <w:tcW w:w="840" w:type="pct"/>
            <w:tcBorders>
              <w:top w:val="nil"/>
              <w:left w:val="nil"/>
              <w:bottom w:val="nil"/>
              <w:right w:val="single" w:sz="4" w:space="0" w:color="auto"/>
            </w:tcBorders>
            <w:shd w:val="clear" w:color="auto" w:fill="auto"/>
          </w:tcPr>
          <w:p w14:paraId="0C8E88FF"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8,360,465,142</w:t>
            </w:r>
          </w:p>
        </w:tc>
        <w:tc>
          <w:tcPr>
            <w:tcW w:w="441" w:type="pct"/>
            <w:tcBorders>
              <w:top w:val="nil"/>
              <w:left w:val="single" w:sz="4" w:space="0" w:color="auto"/>
              <w:bottom w:val="nil"/>
              <w:right w:val="single" w:sz="4" w:space="0" w:color="auto"/>
            </w:tcBorders>
            <w:shd w:val="clear" w:color="auto" w:fill="auto"/>
          </w:tcPr>
          <w:p w14:paraId="532A467F"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16.30</w:t>
            </w:r>
          </w:p>
        </w:tc>
        <w:tc>
          <w:tcPr>
            <w:tcW w:w="840" w:type="pct"/>
            <w:tcBorders>
              <w:top w:val="nil"/>
              <w:left w:val="single" w:sz="4" w:space="0" w:color="auto"/>
              <w:bottom w:val="nil"/>
              <w:right w:val="single" w:sz="4" w:space="0" w:color="auto"/>
            </w:tcBorders>
            <w:shd w:val="clear" w:color="auto" w:fill="auto"/>
          </w:tcPr>
          <w:p w14:paraId="17DF6841"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1,114,025,567</w:t>
            </w:r>
          </w:p>
        </w:tc>
        <w:tc>
          <w:tcPr>
            <w:tcW w:w="527" w:type="pct"/>
            <w:tcBorders>
              <w:top w:val="nil"/>
              <w:left w:val="single" w:sz="4" w:space="0" w:color="auto"/>
              <w:bottom w:val="nil"/>
              <w:right w:val="nil"/>
            </w:tcBorders>
            <w:shd w:val="clear" w:color="auto" w:fill="auto"/>
          </w:tcPr>
          <w:p w14:paraId="70AF5197"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13.32</w:t>
            </w:r>
          </w:p>
        </w:tc>
      </w:tr>
      <w:tr w:rsidR="00000486" w:rsidRPr="006C2B13" w14:paraId="3CACE1C0" w14:textId="77777777" w:rsidTr="00327EB4">
        <w:trPr>
          <w:cantSplit/>
          <w:trHeight w:val="533"/>
          <w:jc w:val="center"/>
        </w:trPr>
        <w:tc>
          <w:tcPr>
            <w:tcW w:w="1103" w:type="pct"/>
            <w:tcBorders>
              <w:top w:val="nil"/>
              <w:left w:val="nil"/>
              <w:bottom w:val="nil"/>
              <w:right w:val="single" w:sz="4" w:space="0" w:color="auto"/>
            </w:tcBorders>
          </w:tcPr>
          <w:p w14:paraId="13A89D42" w14:textId="77777777" w:rsidR="00000486" w:rsidRPr="006C2B13" w:rsidRDefault="00000486" w:rsidP="00547999">
            <w:pPr>
              <w:pStyle w:val="--3"/>
              <w:spacing w:line="520" w:lineRule="exact"/>
              <w:ind w:firstLine="360"/>
              <w:jc w:val="distribute"/>
            </w:pPr>
            <w:r w:rsidRPr="006C2B13">
              <w:rPr>
                <w:rFonts w:hint="eastAsia"/>
              </w:rPr>
              <w:t>預收款</w:t>
            </w:r>
          </w:p>
        </w:tc>
        <w:tc>
          <w:tcPr>
            <w:tcW w:w="808" w:type="pct"/>
            <w:tcBorders>
              <w:top w:val="nil"/>
              <w:left w:val="nil"/>
              <w:bottom w:val="nil"/>
              <w:right w:val="single" w:sz="4" w:space="0" w:color="auto"/>
            </w:tcBorders>
            <w:shd w:val="clear" w:color="auto" w:fill="auto"/>
            <w:vAlign w:val="center"/>
          </w:tcPr>
          <w:p w14:paraId="46A5A339"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2,638,147,422</w:t>
            </w:r>
          </w:p>
        </w:tc>
        <w:tc>
          <w:tcPr>
            <w:tcW w:w="441" w:type="pct"/>
            <w:tcBorders>
              <w:top w:val="nil"/>
              <w:left w:val="single" w:sz="4" w:space="0" w:color="auto"/>
              <w:bottom w:val="nil"/>
              <w:right w:val="single" w:sz="4" w:space="0" w:color="auto"/>
            </w:tcBorders>
            <w:shd w:val="clear" w:color="auto" w:fill="auto"/>
            <w:vAlign w:val="center"/>
          </w:tcPr>
          <w:p w14:paraId="5B73AF07"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hint="eastAsia"/>
              </w:rPr>
              <w:t>4.76</w:t>
            </w:r>
          </w:p>
        </w:tc>
        <w:tc>
          <w:tcPr>
            <w:tcW w:w="840" w:type="pct"/>
            <w:tcBorders>
              <w:top w:val="nil"/>
              <w:left w:val="nil"/>
              <w:bottom w:val="nil"/>
              <w:right w:val="single" w:sz="4" w:space="0" w:color="auto"/>
            </w:tcBorders>
            <w:shd w:val="clear" w:color="auto" w:fill="auto"/>
          </w:tcPr>
          <w:p w14:paraId="000E79E9"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1,103,235,877</w:t>
            </w:r>
          </w:p>
        </w:tc>
        <w:tc>
          <w:tcPr>
            <w:tcW w:w="441" w:type="pct"/>
            <w:tcBorders>
              <w:top w:val="nil"/>
              <w:left w:val="single" w:sz="4" w:space="0" w:color="auto"/>
              <w:bottom w:val="nil"/>
              <w:right w:val="single" w:sz="4" w:space="0" w:color="auto"/>
            </w:tcBorders>
            <w:shd w:val="clear" w:color="auto" w:fill="auto"/>
          </w:tcPr>
          <w:p w14:paraId="4667955E"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2.15</w:t>
            </w:r>
          </w:p>
        </w:tc>
        <w:tc>
          <w:tcPr>
            <w:tcW w:w="840" w:type="pct"/>
            <w:tcBorders>
              <w:top w:val="nil"/>
              <w:left w:val="single" w:sz="4" w:space="0" w:color="auto"/>
              <w:bottom w:val="nil"/>
              <w:right w:val="single" w:sz="4" w:space="0" w:color="auto"/>
            </w:tcBorders>
            <w:shd w:val="clear" w:color="auto" w:fill="auto"/>
          </w:tcPr>
          <w:p w14:paraId="0EDA1A0F"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1,534,911,545</w:t>
            </w:r>
          </w:p>
        </w:tc>
        <w:tc>
          <w:tcPr>
            <w:tcW w:w="527" w:type="pct"/>
            <w:tcBorders>
              <w:top w:val="nil"/>
              <w:left w:val="single" w:sz="4" w:space="0" w:color="auto"/>
              <w:bottom w:val="nil"/>
              <w:right w:val="nil"/>
            </w:tcBorders>
            <w:shd w:val="clear" w:color="auto" w:fill="auto"/>
          </w:tcPr>
          <w:p w14:paraId="60266992"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139.13</w:t>
            </w:r>
          </w:p>
        </w:tc>
      </w:tr>
      <w:tr w:rsidR="00000486" w:rsidRPr="006C2B13" w14:paraId="68F4D9DF" w14:textId="77777777" w:rsidTr="00327EB4">
        <w:trPr>
          <w:cantSplit/>
          <w:trHeight w:val="533"/>
          <w:jc w:val="center"/>
        </w:trPr>
        <w:tc>
          <w:tcPr>
            <w:tcW w:w="1103" w:type="pct"/>
            <w:tcBorders>
              <w:top w:val="nil"/>
              <w:left w:val="nil"/>
              <w:bottom w:val="nil"/>
              <w:right w:val="single" w:sz="4" w:space="0" w:color="auto"/>
            </w:tcBorders>
          </w:tcPr>
          <w:p w14:paraId="4F5D692D" w14:textId="77777777" w:rsidR="00000486" w:rsidRPr="006C2B13" w:rsidRDefault="00000486" w:rsidP="00547999">
            <w:pPr>
              <w:pStyle w:val="--3"/>
              <w:spacing w:line="520" w:lineRule="exact"/>
              <w:ind w:firstLine="360"/>
              <w:jc w:val="distribute"/>
            </w:pPr>
            <w:r w:rsidRPr="006C2B13">
              <w:rPr>
                <w:rFonts w:hint="eastAsia"/>
              </w:rPr>
              <w:t>預收其他政府款</w:t>
            </w:r>
          </w:p>
        </w:tc>
        <w:tc>
          <w:tcPr>
            <w:tcW w:w="808" w:type="pct"/>
            <w:tcBorders>
              <w:top w:val="nil"/>
              <w:left w:val="nil"/>
              <w:bottom w:val="nil"/>
              <w:right w:val="single" w:sz="4" w:space="0" w:color="auto"/>
            </w:tcBorders>
            <w:shd w:val="clear" w:color="auto" w:fill="auto"/>
            <w:vAlign w:val="center"/>
          </w:tcPr>
          <w:p w14:paraId="4D98C8CD"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1,425,825,997</w:t>
            </w:r>
          </w:p>
        </w:tc>
        <w:tc>
          <w:tcPr>
            <w:tcW w:w="441" w:type="pct"/>
            <w:tcBorders>
              <w:top w:val="nil"/>
              <w:left w:val="single" w:sz="4" w:space="0" w:color="auto"/>
              <w:bottom w:val="nil"/>
              <w:right w:val="single" w:sz="4" w:space="0" w:color="auto"/>
            </w:tcBorders>
            <w:shd w:val="clear" w:color="auto" w:fill="auto"/>
            <w:vAlign w:val="center"/>
          </w:tcPr>
          <w:p w14:paraId="795C3810"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hint="eastAsia"/>
              </w:rPr>
              <w:t>2.58</w:t>
            </w:r>
          </w:p>
        </w:tc>
        <w:tc>
          <w:tcPr>
            <w:tcW w:w="840" w:type="pct"/>
            <w:tcBorders>
              <w:top w:val="nil"/>
              <w:left w:val="nil"/>
              <w:bottom w:val="nil"/>
              <w:right w:val="single" w:sz="4" w:space="0" w:color="auto"/>
            </w:tcBorders>
            <w:shd w:val="clear" w:color="auto" w:fill="auto"/>
          </w:tcPr>
          <w:p w14:paraId="61DFA49D"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1,585,947,281</w:t>
            </w:r>
          </w:p>
        </w:tc>
        <w:tc>
          <w:tcPr>
            <w:tcW w:w="441" w:type="pct"/>
            <w:tcBorders>
              <w:top w:val="nil"/>
              <w:left w:val="single" w:sz="4" w:space="0" w:color="auto"/>
              <w:bottom w:val="nil"/>
              <w:right w:val="single" w:sz="4" w:space="0" w:color="auto"/>
            </w:tcBorders>
            <w:shd w:val="clear" w:color="auto" w:fill="auto"/>
          </w:tcPr>
          <w:p w14:paraId="5BBAFCF7"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hint="eastAsia"/>
              </w:rPr>
              <w:t>3</w:t>
            </w:r>
            <w:r w:rsidRPr="006C2B13">
              <w:rPr>
                <w:rFonts w:ascii="細明體" w:eastAsia="細明體" w:hAnsi="細明體"/>
              </w:rPr>
              <w:t>.09</w:t>
            </w:r>
          </w:p>
        </w:tc>
        <w:tc>
          <w:tcPr>
            <w:tcW w:w="840" w:type="pct"/>
            <w:tcBorders>
              <w:top w:val="nil"/>
              <w:left w:val="single" w:sz="4" w:space="0" w:color="auto"/>
              <w:bottom w:val="nil"/>
              <w:right w:val="single" w:sz="4" w:space="0" w:color="auto"/>
            </w:tcBorders>
            <w:shd w:val="clear" w:color="auto" w:fill="auto"/>
          </w:tcPr>
          <w:p w14:paraId="2F877915"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160,121,284</w:t>
            </w:r>
          </w:p>
        </w:tc>
        <w:tc>
          <w:tcPr>
            <w:tcW w:w="527" w:type="pct"/>
            <w:tcBorders>
              <w:top w:val="nil"/>
              <w:left w:val="single" w:sz="4" w:space="0" w:color="auto"/>
              <w:bottom w:val="nil"/>
              <w:right w:val="nil"/>
            </w:tcBorders>
            <w:shd w:val="clear" w:color="auto" w:fill="auto"/>
          </w:tcPr>
          <w:p w14:paraId="7B3CDCF0"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10.10</w:t>
            </w:r>
          </w:p>
        </w:tc>
      </w:tr>
      <w:tr w:rsidR="00000486" w:rsidRPr="006C2B13" w14:paraId="2A38FD5C" w14:textId="77777777" w:rsidTr="00327EB4">
        <w:trPr>
          <w:cantSplit/>
          <w:trHeight w:val="533"/>
          <w:jc w:val="center"/>
        </w:trPr>
        <w:tc>
          <w:tcPr>
            <w:tcW w:w="1103" w:type="pct"/>
            <w:tcBorders>
              <w:top w:val="nil"/>
              <w:left w:val="nil"/>
              <w:bottom w:val="nil"/>
              <w:right w:val="single" w:sz="4" w:space="0" w:color="auto"/>
            </w:tcBorders>
          </w:tcPr>
          <w:p w14:paraId="1457356D" w14:textId="77777777" w:rsidR="00000486" w:rsidRPr="006C2B13" w:rsidRDefault="00000486" w:rsidP="00547999">
            <w:pPr>
              <w:pStyle w:val="--3"/>
              <w:spacing w:line="520" w:lineRule="exact"/>
              <w:ind w:firstLineChars="100" w:firstLine="180"/>
              <w:jc w:val="distribute"/>
            </w:pPr>
            <w:r w:rsidRPr="006C2B13">
              <w:rPr>
                <w:rFonts w:hint="eastAsia"/>
              </w:rPr>
              <w:t>長期負債</w:t>
            </w:r>
          </w:p>
        </w:tc>
        <w:tc>
          <w:tcPr>
            <w:tcW w:w="808" w:type="pct"/>
            <w:tcBorders>
              <w:top w:val="nil"/>
              <w:left w:val="nil"/>
              <w:bottom w:val="nil"/>
              <w:right w:val="single" w:sz="4" w:space="0" w:color="auto"/>
            </w:tcBorders>
            <w:shd w:val="clear" w:color="auto" w:fill="auto"/>
            <w:vAlign w:val="center"/>
          </w:tcPr>
          <w:p w14:paraId="70A96246"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13,805,472,000</w:t>
            </w:r>
          </w:p>
        </w:tc>
        <w:tc>
          <w:tcPr>
            <w:tcW w:w="441" w:type="pct"/>
            <w:tcBorders>
              <w:top w:val="nil"/>
              <w:left w:val="single" w:sz="4" w:space="0" w:color="auto"/>
              <w:bottom w:val="nil"/>
              <w:right w:val="single" w:sz="4" w:space="0" w:color="auto"/>
            </w:tcBorders>
            <w:shd w:val="clear" w:color="auto" w:fill="auto"/>
            <w:vAlign w:val="center"/>
          </w:tcPr>
          <w:p w14:paraId="2D2C02CE"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hint="eastAsia"/>
              </w:rPr>
              <w:t>24.94</w:t>
            </w:r>
          </w:p>
        </w:tc>
        <w:tc>
          <w:tcPr>
            <w:tcW w:w="840" w:type="pct"/>
            <w:tcBorders>
              <w:top w:val="nil"/>
              <w:left w:val="nil"/>
              <w:bottom w:val="nil"/>
              <w:right w:val="single" w:sz="4" w:space="0" w:color="auto"/>
            </w:tcBorders>
            <w:shd w:val="clear" w:color="auto" w:fill="auto"/>
          </w:tcPr>
          <w:p w14:paraId="0C74578E"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15,374,782,000</w:t>
            </w:r>
          </w:p>
        </w:tc>
        <w:tc>
          <w:tcPr>
            <w:tcW w:w="441" w:type="pct"/>
            <w:tcBorders>
              <w:top w:val="nil"/>
              <w:left w:val="single" w:sz="4" w:space="0" w:color="auto"/>
              <w:bottom w:val="nil"/>
              <w:right w:val="single" w:sz="4" w:space="0" w:color="auto"/>
            </w:tcBorders>
            <w:shd w:val="clear" w:color="auto" w:fill="auto"/>
          </w:tcPr>
          <w:p w14:paraId="664F9755"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29.98</w:t>
            </w:r>
          </w:p>
        </w:tc>
        <w:tc>
          <w:tcPr>
            <w:tcW w:w="840" w:type="pct"/>
            <w:tcBorders>
              <w:top w:val="nil"/>
              <w:left w:val="single" w:sz="4" w:space="0" w:color="auto"/>
              <w:bottom w:val="nil"/>
              <w:right w:val="single" w:sz="4" w:space="0" w:color="auto"/>
            </w:tcBorders>
            <w:shd w:val="clear" w:color="auto" w:fill="auto"/>
          </w:tcPr>
          <w:p w14:paraId="166D934A"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1,569,310,000</w:t>
            </w:r>
          </w:p>
        </w:tc>
        <w:tc>
          <w:tcPr>
            <w:tcW w:w="527" w:type="pct"/>
            <w:tcBorders>
              <w:top w:val="nil"/>
              <w:left w:val="single" w:sz="4" w:space="0" w:color="auto"/>
              <w:bottom w:val="nil"/>
              <w:right w:val="nil"/>
            </w:tcBorders>
            <w:shd w:val="clear" w:color="auto" w:fill="auto"/>
          </w:tcPr>
          <w:p w14:paraId="04B83795"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10.21</w:t>
            </w:r>
          </w:p>
        </w:tc>
      </w:tr>
      <w:tr w:rsidR="00000486" w:rsidRPr="006C2B13" w14:paraId="19945A0F" w14:textId="77777777" w:rsidTr="00327EB4">
        <w:trPr>
          <w:cantSplit/>
          <w:trHeight w:val="533"/>
          <w:jc w:val="center"/>
        </w:trPr>
        <w:tc>
          <w:tcPr>
            <w:tcW w:w="1103" w:type="pct"/>
            <w:tcBorders>
              <w:top w:val="nil"/>
              <w:left w:val="nil"/>
              <w:bottom w:val="nil"/>
              <w:right w:val="single" w:sz="4" w:space="0" w:color="auto"/>
            </w:tcBorders>
          </w:tcPr>
          <w:p w14:paraId="675C8F08" w14:textId="77777777" w:rsidR="00000486" w:rsidRPr="006C2B13" w:rsidRDefault="00000486" w:rsidP="00547999">
            <w:pPr>
              <w:pStyle w:val="--3"/>
              <w:spacing w:line="520" w:lineRule="exact"/>
              <w:ind w:firstLine="360"/>
              <w:jc w:val="distribute"/>
            </w:pPr>
            <w:r w:rsidRPr="006C2B13">
              <w:rPr>
                <w:rFonts w:hint="eastAsia"/>
              </w:rPr>
              <w:t>長期借款</w:t>
            </w:r>
          </w:p>
        </w:tc>
        <w:tc>
          <w:tcPr>
            <w:tcW w:w="808" w:type="pct"/>
            <w:tcBorders>
              <w:top w:val="nil"/>
              <w:left w:val="nil"/>
              <w:bottom w:val="nil"/>
              <w:right w:val="single" w:sz="4" w:space="0" w:color="auto"/>
            </w:tcBorders>
            <w:shd w:val="clear" w:color="auto" w:fill="auto"/>
            <w:vAlign w:val="center"/>
          </w:tcPr>
          <w:p w14:paraId="64E8133A"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13,805,472,000</w:t>
            </w:r>
          </w:p>
        </w:tc>
        <w:tc>
          <w:tcPr>
            <w:tcW w:w="441" w:type="pct"/>
            <w:tcBorders>
              <w:top w:val="nil"/>
              <w:left w:val="single" w:sz="4" w:space="0" w:color="auto"/>
              <w:bottom w:val="nil"/>
              <w:right w:val="single" w:sz="4" w:space="0" w:color="auto"/>
            </w:tcBorders>
            <w:shd w:val="clear" w:color="auto" w:fill="auto"/>
            <w:vAlign w:val="center"/>
          </w:tcPr>
          <w:p w14:paraId="3636726F"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hint="eastAsia"/>
              </w:rPr>
              <w:t>24.94</w:t>
            </w:r>
          </w:p>
        </w:tc>
        <w:tc>
          <w:tcPr>
            <w:tcW w:w="840" w:type="pct"/>
            <w:tcBorders>
              <w:top w:val="nil"/>
              <w:left w:val="nil"/>
              <w:bottom w:val="nil"/>
              <w:right w:val="single" w:sz="4" w:space="0" w:color="auto"/>
            </w:tcBorders>
            <w:shd w:val="clear" w:color="auto" w:fill="auto"/>
          </w:tcPr>
          <w:p w14:paraId="61D0E869"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15,374,782,000</w:t>
            </w:r>
          </w:p>
        </w:tc>
        <w:tc>
          <w:tcPr>
            <w:tcW w:w="441" w:type="pct"/>
            <w:tcBorders>
              <w:top w:val="nil"/>
              <w:left w:val="single" w:sz="4" w:space="0" w:color="auto"/>
              <w:bottom w:val="nil"/>
              <w:right w:val="single" w:sz="4" w:space="0" w:color="auto"/>
            </w:tcBorders>
            <w:shd w:val="clear" w:color="auto" w:fill="auto"/>
          </w:tcPr>
          <w:p w14:paraId="2670E70D"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29.98</w:t>
            </w:r>
          </w:p>
        </w:tc>
        <w:tc>
          <w:tcPr>
            <w:tcW w:w="840" w:type="pct"/>
            <w:tcBorders>
              <w:top w:val="nil"/>
              <w:left w:val="single" w:sz="4" w:space="0" w:color="auto"/>
              <w:bottom w:val="nil"/>
              <w:right w:val="single" w:sz="4" w:space="0" w:color="auto"/>
            </w:tcBorders>
            <w:shd w:val="clear" w:color="auto" w:fill="auto"/>
          </w:tcPr>
          <w:p w14:paraId="545CAE92"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1,569,310,000</w:t>
            </w:r>
          </w:p>
        </w:tc>
        <w:tc>
          <w:tcPr>
            <w:tcW w:w="527" w:type="pct"/>
            <w:tcBorders>
              <w:top w:val="nil"/>
              <w:left w:val="single" w:sz="4" w:space="0" w:color="auto"/>
              <w:bottom w:val="nil"/>
              <w:right w:val="nil"/>
            </w:tcBorders>
            <w:shd w:val="clear" w:color="auto" w:fill="auto"/>
          </w:tcPr>
          <w:p w14:paraId="02A1F082"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10.21</w:t>
            </w:r>
          </w:p>
        </w:tc>
      </w:tr>
      <w:tr w:rsidR="00000486" w:rsidRPr="006C2B13" w14:paraId="3AF2A90A" w14:textId="77777777" w:rsidTr="00327EB4">
        <w:trPr>
          <w:cantSplit/>
          <w:trHeight w:val="533"/>
          <w:jc w:val="center"/>
        </w:trPr>
        <w:tc>
          <w:tcPr>
            <w:tcW w:w="1103" w:type="pct"/>
            <w:tcBorders>
              <w:top w:val="nil"/>
              <w:left w:val="nil"/>
              <w:bottom w:val="nil"/>
              <w:right w:val="single" w:sz="4" w:space="0" w:color="auto"/>
            </w:tcBorders>
          </w:tcPr>
          <w:p w14:paraId="6B4FB915" w14:textId="77777777" w:rsidR="00000486" w:rsidRPr="006C2B13" w:rsidRDefault="00000486" w:rsidP="00547999">
            <w:pPr>
              <w:pStyle w:val="--3"/>
              <w:spacing w:line="520" w:lineRule="exact"/>
              <w:ind w:firstLineChars="100" w:firstLine="180"/>
              <w:jc w:val="distribute"/>
            </w:pPr>
            <w:r w:rsidRPr="006C2B13">
              <w:rPr>
                <w:rFonts w:hint="eastAsia"/>
              </w:rPr>
              <w:t>其他負債</w:t>
            </w:r>
          </w:p>
        </w:tc>
        <w:tc>
          <w:tcPr>
            <w:tcW w:w="808" w:type="pct"/>
            <w:tcBorders>
              <w:top w:val="nil"/>
              <w:left w:val="nil"/>
              <w:bottom w:val="nil"/>
              <w:right w:val="single" w:sz="4" w:space="0" w:color="auto"/>
            </w:tcBorders>
            <w:shd w:val="clear" w:color="auto" w:fill="auto"/>
            <w:vAlign w:val="center"/>
          </w:tcPr>
          <w:p w14:paraId="6C7C3DFB"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5,029,642,216</w:t>
            </w:r>
          </w:p>
        </w:tc>
        <w:tc>
          <w:tcPr>
            <w:tcW w:w="441" w:type="pct"/>
            <w:tcBorders>
              <w:top w:val="nil"/>
              <w:left w:val="single" w:sz="4" w:space="0" w:color="auto"/>
              <w:bottom w:val="nil"/>
              <w:right w:val="single" w:sz="4" w:space="0" w:color="auto"/>
            </w:tcBorders>
            <w:shd w:val="clear" w:color="auto" w:fill="auto"/>
            <w:vAlign w:val="center"/>
          </w:tcPr>
          <w:p w14:paraId="7562C0FD"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hint="eastAsia"/>
              </w:rPr>
              <w:t>9.08</w:t>
            </w:r>
          </w:p>
        </w:tc>
        <w:tc>
          <w:tcPr>
            <w:tcW w:w="840" w:type="pct"/>
            <w:tcBorders>
              <w:top w:val="nil"/>
              <w:left w:val="nil"/>
              <w:bottom w:val="nil"/>
              <w:right w:val="single" w:sz="4" w:space="0" w:color="auto"/>
            </w:tcBorders>
            <w:shd w:val="clear" w:color="auto" w:fill="auto"/>
          </w:tcPr>
          <w:p w14:paraId="68929F05"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5,051,248,983</w:t>
            </w:r>
          </w:p>
        </w:tc>
        <w:tc>
          <w:tcPr>
            <w:tcW w:w="441" w:type="pct"/>
            <w:tcBorders>
              <w:top w:val="nil"/>
              <w:left w:val="single" w:sz="4" w:space="0" w:color="auto"/>
              <w:bottom w:val="nil"/>
              <w:right w:val="single" w:sz="4" w:space="0" w:color="auto"/>
            </w:tcBorders>
            <w:shd w:val="clear" w:color="auto" w:fill="auto"/>
          </w:tcPr>
          <w:p w14:paraId="5BEB7F6C"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9.85</w:t>
            </w:r>
          </w:p>
        </w:tc>
        <w:tc>
          <w:tcPr>
            <w:tcW w:w="840" w:type="pct"/>
            <w:tcBorders>
              <w:top w:val="nil"/>
              <w:left w:val="single" w:sz="4" w:space="0" w:color="auto"/>
              <w:bottom w:val="nil"/>
              <w:right w:val="single" w:sz="4" w:space="0" w:color="auto"/>
            </w:tcBorders>
            <w:shd w:val="clear" w:color="auto" w:fill="auto"/>
          </w:tcPr>
          <w:p w14:paraId="74842EB1"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21,606,767</w:t>
            </w:r>
          </w:p>
        </w:tc>
        <w:tc>
          <w:tcPr>
            <w:tcW w:w="527" w:type="pct"/>
            <w:tcBorders>
              <w:top w:val="nil"/>
              <w:left w:val="single" w:sz="4" w:space="0" w:color="auto"/>
              <w:bottom w:val="nil"/>
              <w:right w:val="nil"/>
            </w:tcBorders>
            <w:shd w:val="clear" w:color="auto" w:fill="auto"/>
          </w:tcPr>
          <w:p w14:paraId="0E00420D"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w:t>
            </w:r>
            <w:r w:rsidRPr="006C2B13">
              <w:rPr>
                <w:rFonts w:ascii="細明體" w:eastAsia="細明體" w:hAnsi="細明體"/>
              </w:rPr>
              <w:t>0.43</w:t>
            </w:r>
          </w:p>
        </w:tc>
      </w:tr>
      <w:tr w:rsidR="00000486" w:rsidRPr="006C2B13" w14:paraId="54A5C8D8" w14:textId="77777777" w:rsidTr="00327EB4">
        <w:trPr>
          <w:cantSplit/>
          <w:trHeight w:val="533"/>
          <w:jc w:val="center"/>
        </w:trPr>
        <w:tc>
          <w:tcPr>
            <w:tcW w:w="1103" w:type="pct"/>
            <w:tcBorders>
              <w:top w:val="nil"/>
              <w:left w:val="nil"/>
              <w:bottom w:val="nil"/>
              <w:right w:val="single" w:sz="4" w:space="0" w:color="auto"/>
            </w:tcBorders>
          </w:tcPr>
          <w:p w14:paraId="0A4BC6F1" w14:textId="77777777" w:rsidR="00000486" w:rsidRPr="006C2B13" w:rsidRDefault="00000486" w:rsidP="00547999">
            <w:pPr>
              <w:pStyle w:val="--3"/>
              <w:spacing w:line="520" w:lineRule="exact"/>
              <w:ind w:firstLine="360"/>
              <w:jc w:val="distribute"/>
            </w:pPr>
            <w:r w:rsidRPr="006C2B13">
              <w:rPr>
                <w:rFonts w:hint="eastAsia"/>
              </w:rPr>
              <w:t>存入保證金</w:t>
            </w:r>
          </w:p>
        </w:tc>
        <w:tc>
          <w:tcPr>
            <w:tcW w:w="808" w:type="pct"/>
            <w:tcBorders>
              <w:top w:val="nil"/>
              <w:left w:val="nil"/>
              <w:bottom w:val="nil"/>
              <w:right w:val="single" w:sz="4" w:space="0" w:color="auto"/>
            </w:tcBorders>
            <w:shd w:val="clear" w:color="auto" w:fill="auto"/>
            <w:vAlign w:val="center"/>
          </w:tcPr>
          <w:p w14:paraId="181BCB05"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1,624,613,784</w:t>
            </w:r>
          </w:p>
        </w:tc>
        <w:tc>
          <w:tcPr>
            <w:tcW w:w="441" w:type="pct"/>
            <w:tcBorders>
              <w:top w:val="nil"/>
              <w:left w:val="single" w:sz="4" w:space="0" w:color="auto"/>
              <w:bottom w:val="nil"/>
              <w:right w:val="single" w:sz="4" w:space="0" w:color="auto"/>
            </w:tcBorders>
            <w:shd w:val="clear" w:color="auto" w:fill="auto"/>
            <w:vAlign w:val="center"/>
          </w:tcPr>
          <w:p w14:paraId="7D482C85"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hint="eastAsia"/>
              </w:rPr>
              <w:t>2.93</w:t>
            </w:r>
          </w:p>
        </w:tc>
        <w:tc>
          <w:tcPr>
            <w:tcW w:w="840" w:type="pct"/>
            <w:tcBorders>
              <w:top w:val="nil"/>
              <w:left w:val="nil"/>
              <w:bottom w:val="nil"/>
              <w:right w:val="single" w:sz="4" w:space="0" w:color="auto"/>
            </w:tcBorders>
            <w:shd w:val="clear" w:color="auto" w:fill="auto"/>
          </w:tcPr>
          <w:p w14:paraId="54E0E2E0"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1,547,822,030</w:t>
            </w:r>
          </w:p>
        </w:tc>
        <w:tc>
          <w:tcPr>
            <w:tcW w:w="441" w:type="pct"/>
            <w:tcBorders>
              <w:top w:val="nil"/>
              <w:left w:val="single" w:sz="4" w:space="0" w:color="auto"/>
              <w:bottom w:val="nil"/>
              <w:right w:val="single" w:sz="4" w:space="0" w:color="auto"/>
            </w:tcBorders>
            <w:shd w:val="clear" w:color="auto" w:fill="auto"/>
          </w:tcPr>
          <w:p w14:paraId="526C8F41"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3.02</w:t>
            </w:r>
          </w:p>
        </w:tc>
        <w:tc>
          <w:tcPr>
            <w:tcW w:w="840" w:type="pct"/>
            <w:tcBorders>
              <w:top w:val="nil"/>
              <w:left w:val="single" w:sz="4" w:space="0" w:color="auto"/>
              <w:bottom w:val="nil"/>
              <w:right w:val="single" w:sz="4" w:space="0" w:color="auto"/>
            </w:tcBorders>
            <w:shd w:val="clear" w:color="auto" w:fill="auto"/>
          </w:tcPr>
          <w:p w14:paraId="29C08F53"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76,791,754</w:t>
            </w:r>
          </w:p>
        </w:tc>
        <w:tc>
          <w:tcPr>
            <w:tcW w:w="527" w:type="pct"/>
            <w:tcBorders>
              <w:top w:val="nil"/>
              <w:left w:val="single" w:sz="4" w:space="0" w:color="auto"/>
              <w:bottom w:val="nil"/>
              <w:right w:val="nil"/>
            </w:tcBorders>
            <w:shd w:val="clear" w:color="auto" w:fill="auto"/>
          </w:tcPr>
          <w:p w14:paraId="5B472D68"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4.96</w:t>
            </w:r>
          </w:p>
        </w:tc>
      </w:tr>
      <w:tr w:rsidR="00000486" w:rsidRPr="006C2B13" w14:paraId="54F1C9D1" w14:textId="77777777" w:rsidTr="00327EB4">
        <w:trPr>
          <w:cantSplit/>
          <w:trHeight w:val="533"/>
          <w:jc w:val="center"/>
        </w:trPr>
        <w:tc>
          <w:tcPr>
            <w:tcW w:w="1103" w:type="pct"/>
            <w:tcBorders>
              <w:top w:val="nil"/>
              <w:left w:val="nil"/>
              <w:bottom w:val="nil"/>
              <w:right w:val="single" w:sz="4" w:space="0" w:color="auto"/>
            </w:tcBorders>
          </w:tcPr>
          <w:p w14:paraId="7716ED0B" w14:textId="77777777" w:rsidR="00000486" w:rsidRPr="006C2B13" w:rsidRDefault="00000486" w:rsidP="00163A57">
            <w:pPr>
              <w:pStyle w:val="--3"/>
              <w:spacing w:line="520" w:lineRule="exact"/>
              <w:ind w:firstLine="360"/>
              <w:jc w:val="distribute"/>
            </w:pPr>
            <w:r w:rsidRPr="006C2B13">
              <w:rPr>
                <w:rFonts w:hint="eastAsia"/>
              </w:rPr>
              <w:t>應付保管款</w:t>
            </w:r>
          </w:p>
        </w:tc>
        <w:tc>
          <w:tcPr>
            <w:tcW w:w="808" w:type="pct"/>
            <w:tcBorders>
              <w:top w:val="nil"/>
              <w:left w:val="nil"/>
              <w:bottom w:val="nil"/>
              <w:right w:val="single" w:sz="4" w:space="0" w:color="auto"/>
            </w:tcBorders>
            <w:shd w:val="clear" w:color="auto" w:fill="auto"/>
            <w:vAlign w:val="center"/>
          </w:tcPr>
          <w:p w14:paraId="4590B263"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3,405,028,432</w:t>
            </w:r>
          </w:p>
        </w:tc>
        <w:tc>
          <w:tcPr>
            <w:tcW w:w="441" w:type="pct"/>
            <w:tcBorders>
              <w:top w:val="nil"/>
              <w:left w:val="single" w:sz="4" w:space="0" w:color="auto"/>
              <w:bottom w:val="nil"/>
              <w:right w:val="single" w:sz="4" w:space="0" w:color="auto"/>
            </w:tcBorders>
            <w:shd w:val="clear" w:color="auto" w:fill="auto"/>
            <w:vAlign w:val="center"/>
          </w:tcPr>
          <w:p w14:paraId="5B184F50"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hint="eastAsia"/>
              </w:rPr>
              <w:t>6.15</w:t>
            </w:r>
          </w:p>
        </w:tc>
        <w:tc>
          <w:tcPr>
            <w:tcW w:w="840" w:type="pct"/>
            <w:tcBorders>
              <w:top w:val="nil"/>
              <w:left w:val="nil"/>
              <w:bottom w:val="nil"/>
              <w:right w:val="single" w:sz="4" w:space="0" w:color="auto"/>
            </w:tcBorders>
            <w:shd w:val="clear" w:color="auto" w:fill="auto"/>
          </w:tcPr>
          <w:p w14:paraId="4EA7979D"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3,503,426,953</w:t>
            </w:r>
          </w:p>
        </w:tc>
        <w:tc>
          <w:tcPr>
            <w:tcW w:w="441" w:type="pct"/>
            <w:tcBorders>
              <w:top w:val="nil"/>
              <w:left w:val="single" w:sz="4" w:space="0" w:color="auto"/>
              <w:bottom w:val="nil"/>
              <w:right w:val="single" w:sz="4" w:space="0" w:color="auto"/>
            </w:tcBorders>
            <w:shd w:val="clear" w:color="auto" w:fill="auto"/>
          </w:tcPr>
          <w:p w14:paraId="0E703CED"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6.83</w:t>
            </w:r>
          </w:p>
        </w:tc>
        <w:tc>
          <w:tcPr>
            <w:tcW w:w="840" w:type="pct"/>
            <w:tcBorders>
              <w:top w:val="nil"/>
              <w:left w:val="single" w:sz="4" w:space="0" w:color="auto"/>
              <w:bottom w:val="nil"/>
              <w:right w:val="single" w:sz="4" w:space="0" w:color="auto"/>
            </w:tcBorders>
            <w:shd w:val="clear" w:color="auto" w:fill="auto"/>
          </w:tcPr>
          <w:p w14:paraId="02DE103E"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rPr>
              <w:t>-</w:t>
            </w:r>
            <w:r w:rsidRPr="006C2B13">
              <w:rPr>
                <w:rFonts w:ascii="細明體" w:eastAsia="細明體" w:hAnsi="細明體" w:hint="eastAsia"/>
              </w:rPr>
              <w:t xml:space="preserve"> 98</w:t>
            </w:r>
            <w:r w:rsidRPr="006C2B13">
              <w:rPr>
                <w:rFonts w:ascii="細明體" w:eastAsia="細明體" w:hAnsi="細明體"/>
              </w:rPr>
              <w:t>,</w:t>
            </w:r>
            <w:r w:rsidRPr="006C2B13">
              <w:rPr>
                <w:rFonts w:ascii="細明體" w:eastAsia="細明體" w:hAnsi="細明體" w:hint="eastAsia"/>
              </w:rPr>
              <w:t>398</w:t>
            </w:r>
            <w:r w:rsidRPr="006C2B13">
              <w:rPr>
                <w:rFonts w:ascii="細明體" w:eastAsia="細明體" w:hAnsi="細明體"/>
              </w:rPr>
              <w:t>,</w:t>
            </w:r>
            <w:r w:rsidRPr="006C2B13">
              <w:rPr>
                <w:rFonts w:ascii="細明體" w:eastAsia="細明體" w:hAnsi="細明體" w:hint="eastAsia"/>
              </w:rPr>
              <w:t>521</w:t>
            </w:r>
          </w:p>
        </w:tc>
        <w:tc>
          <w:tcPr>
            <w:tcW w:w="527" w:type="pct"/>
            <w:tcBorders>
              <w:top w:val="nil"/>
              <w:left w:val="single" w:sz="4" w:space="0" w:color="auto"/>
              <w:bottom w:val="nil"/>
              <w:right w:val="nil"/>
            </w:tcBorders>
            <w:shd w:val="clear" w:color="auto" w:fill="auto"/>
          </w:tcPr>
          <w:p w14:paraId="1C21BA38" w14:textId="77777777" w:rsidR="00000486" w:rsidRPr="006C2B13" w:rsidRDefault="00000486" w:rsidP="0018680A">
            <w:pPr>
              <w:pStyle w:val="-1"/>
              <w:spacing w:line="520" w:lineRule="exact"/>
              <w:ind w:leftChars="0"/>
              <w:rPr>
                <w:rFonts w:ascii="細明體" w:eastAsia="細明體" w:hAnsi="細明體"/>
              </w:rPr>
            </w:pPr>
            <w:r w:rsidRPr="006C2B13">
              <w:rPr>
                <w:rFonts w:ascii="細明體" w:eastAsia="細明體" w:hAnsi="細明體" w:hint="eastAsia"/>
              </w:rPr>
              <w:t>- 2.81</w:t>
            </w:r>
          </w:p>
        </w:tc>
      </w:tr>
      <w:tr w:rsidR="00000486" w:rsidRPr="006C2B13" w14:paraId="60144C6E" w14:textId="77777777" w:rsidTr="00327EB4">
        <w:trPr>
          <w:cantSplit/>
          <w:trHeight w:val="533"/>
          <w:jc w:val="center"/>
        </w:trPr>
        <w:tc>
          <w:tcPr>
            <w:tcW w:w="1103" w:type="pct"/>
            <w:tcBorders>
              <w:top w:val="nil"/>
              <w:left w:val="nil"/>
              <w:bottom w:val="nil"/>
              <w:right w:val="single" w:sz="4" w:space="0" w:color="auto"/>
            </w:tcBorders>
          </w:tcPr>
          <w:p w14:paraId="5AD82EBE" w14:textId="77777777" w:rsidR="00000486" w:rsidRPr="006C2B13" w:rsidRDefault="00000486" w:rsidP="00547999">
            <w:pPr>
              <w:pStyle w:val="--2"/>
              <w:spacing w:line="520" w:lineRule="exact"/>
              <w:ind w:firstLineChars="0" w:firstLine="0"/>
              <w:jc w:val="distribute"/>
            </w:pPr>
            <w:r w:rsidRPr="006C2B13">
              <w:rPr>
                <w:rFonts w:hint="eastAsia"/>
              </w:rPr>
              <w:t>淨資</w:t>
            </w:r>
            <w:r w:rsidRPr="006C2B13">
              <w:rPr>
                <w:rFonts w:hint="eastAsia"/>
                <w:spacing w:val="0"/>
              </w:rPr>
              <w:t>產</w:t>
            </w:r>
          </w:p>
        </w:tc>
        <w:tc>
          <w:tcPr>
            <w:tcW w:w="808" w:type="pct"/>
            <w:tcBorders>
              <w:top w:val="nil"/>
              <w:left w:val="nil"/>
              <w:bottom w:val="nil"/>
              <w:right w:val="single" w:sz="4" w:space="0" w:color="auto"/>
            </w:tcBorders>
            <w:shd w:val="clear" w:color="auto" w:fill="auto"/>
            <w:vAlign w:val="center"/>
          </w:tcPr>
          <w:p w14:paraId="3286045E"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25,219,798,630</w:t>
            </w:r>
          </w:p>
        </w:tc>
        <w:tc>
          <w:tcPr>
            <w:tcW w:w="441" w:type="pct"/>
            <w:tcBorders>
              <w:top w:val="nil"/>
              <w:left w:val="single" w:sz="4" w:space="0" w:color="auto"/>
              <w:bottom w:val="nil"/>
              <w:right w:val="single" w:sz="4" w:space="0" w:color="auto"/>
            </w:tcBorders>
            <w:shd w:val="clear" w:color="auto" w:fill="auto"/>
            <w:vAlign w:val="center"/>
          </w:tcPr>
          <w:p w14:paraId="5A625FB7" w14:textId="77777777" w:rsidR="00000486" w:rsidRPr="006C2B13" w:rsidRDefault="00000486" w:rsidP="0018680A">
            <w:pPr>
              <w:pStyle w:val="--4"/>
              <w:spacing w:line="520" w:lineRule="exact"/>
              <w:ind w:leftChars="0"/>
              <w:rPr>
                <w:rFonts w:ascii="細明體" w:eastAsia="細明體" w:hAnsi="細明體"/>
              </w:rPr>
            </w:pPr>
            <w:r w:rsidRPr="006C2B13">
              <w:rPr>
                <w:rFonts w:ascii="細明體" w:eastAsia="細明體" w:hAnsi="細明體" w:hint="eastAsia"/>
              </w:rPr>
              <w:t>45.55</w:t>
            </w:r>
          </w:p>
        </w:tc>
        <w:tc>
          <w:tcPr>
            <w:tcW w:w="840" w:type="pct"/>
            <w:tcBorders>
              <w:top w:val="nil"/>
              <w:left w:val="nil"/>
              <w:bottom w:val="nil"/>
              <w:right w:val="single" w:sz="4" w:space="0" w:color="auto"/>
            </w:tcBorders>
            <w:shd w:val="clear" w:color="auto" w:fill="auto"/>
          </w:tcPr>
          <w:p w14:paraId="0AFED9F5"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19,363,081,033</w:t>
            </w:r>
          </w:p>
        </w:tc>
        <w:tc>
          <w:tcPr>
            <w:tcW w:w="441" w:type="pct"/>
            <w:tcBorders>
              <w:top w:val="nil"/>
              <w:left w:val="single" w:sz="4" w:space="0" w:color="auto"/>
              <w:bottom w:val="nil"/>
              <w:right w:val="single" w:sz="4" w:space="0" w:color="auto"/>
            </w:tcBorders>
            <w:shd w:val="clear" w:color="auto" w:fill="auto"/>
          </w:tcPr>
          <w:p w14:paraId="6DFC43C0" w14:textId="77777777" w:rsidR="00000486" w:rsidRPr="006C2B13" w:rsidRDefault="00000486" w:rsidP="0018680A">
            <w:pPr>
              <w:pStyle w:val="--4"/>
              <w:spacing w:line="520" w:lineRule="exact"/>
              <w:ind w:leftChars="0"/>
              <w:rPr>
                <w:rFonts w:ascii="細明體" w:eastAsia="細明體" w:hAnsi="細明體"/>
              </w:rPr>
            </w:pPr>
            <w:r w:rsidRPr="006C2B13">
              <w:rPr>
                <w:rFonts w:ascii="細明體" w:eastAsia="細明體" w:hAnsi="細明體"/>
              </w:rPr>
              <w:t>37.76</w:t>
            </w:r>
          </w:p>
        </w:tc>
        <w:tc>
          <w:tcPr>
            <w:tcW w:w="840" w:type="pct"/>
            <w:tcBorders>
              <w:top w:val="nil"/>
              <w:left w:val="single" w:sz="4" w:space="0" w:color="auto"/>
              <w:bottom w:val="nil"/>
              <w:right w:val="single" w:sz="4" w:space="0" w:color="auto"/>
            </w:tcBorders>
            <w:shd w:val="clear" w:color="auto" w:fill="auto"/>
          </w:tcPr>
          <w:p w14:paraId="01BFFBFD"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5,856,717,597</w:t>
            </w:r>
          </w:p>
        </w:tc>
        <w:tc>
          <w:tcPr>
            <w:tcW w:w="527" w:type="pct"/>
            <w:tcBorders>
              <w:top w:val="nil"/>
              <w:left w:val="single" w:sz="4" w:space="0" w:color="auto"/>
              <w:bottom w:val="nil"/>
              <w:right w:val="nil"/>
            </w:tcBorders>
            <w:shd w:val="clear" w:color="auto" w:fill="auto"/>
          </w:tcPr>
          <w:p w14:paraId="3D32C74B"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30.25</w:t>
            </w:r>
          </w:p>
        </w:tc>
      </w:tr>
      <w:tr w:rsidR="00000486" w:rsidRPr="006C2B13" w14:paraId="6173A6D1" w14:textId="77777777" w:rsidTr="00327EB4">
        <w:trPr>
          <w:cantSplit/>
          <w:trHeight w:val="533"/>
          <w:jc w:val="center"/>
        </w:trPr>
        <w:tc>
          <w:tcPr>
            <w:tcW w:w="1103" w:type="pct"/>
            <w:tcBorders>
              <w:top w:val="nil"/>
              <w:left w:val="nil"/>
              <w:bottom w:val="single" w:sz="4" w:space="0" w:color="auto"/>
              <w:right w:val="single" w:sz="4" w:space="0" w:color="auto"/>
            </w:tcBorders>
          </w:tcPr>
          <w:p w14:paraId="05C5140C" w14:textId="77777777" w:rsidR="00000486" w:rsidRPr="006C2B13" w:rsidRDefault="00000486" w:rsidP="00547999">
            <w:pPr>
              <w:pStyle w:val="--2"/>
              <w:spacing w:line="520" w:lineRule="exact"/>
              <w:ind w:firstLineChars="0" w:firstLine="0"/>
              <w:jc w:val="distribute"/>
            </w:pPr>
            <w:r w:rsidRPr="006C2B13">
              <w:rPr>
                <w:rFonts w:hint="eastAsia"/>
              </w:rPr>
              <w:t>負債及淨資產合計</w:t>
            </w:r>
          </w:p>
        </w:tc>
        <w:tc>
          <w:tcPr>
            <w:tcW w:w="808" w:type="pct"/>
            <w:tcBorders>
              <w:top w:val="nil"/>
              <w:left w:val="nil"/>
              <w:bottom w:val="single" w:sz="4" w:space="0" w:color="auto"/>
              <w:right w:val="single" w:sz="4" w:space="0" w:color="auto"/>
            </w:tcBorders>
            <w:shd w:val="clear" w:color="auto" w:fill="auto"/>
          </w:tcPr>
          <w:p w14:paraId="749EBC0A"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55,365,325,840</w:t>
            </w:r>
          </w:p>
        </w:tc>
        <w:tc>
          <w:tcPr>
            <w:tcW w:w="441" w:type="pct"/>
            <w:tcBorders>
              <w:top w:val="nil"/>
              <w:left w:val="single" w:sz="4" w:space="0" w:color="auto"/>
              <w:bottom w:val="single" w:sz="4" w:space="0" w:color="auto"/>
              <w:right w:val="single" w:sz="4" w:space="0" w:color="auto"/>
            </w:tcBorders>
            <w:shd w:val="clear" w:color="auto" w:fill="auto"/>
            <w:vAlign w:val="center"/>
          </w:tcPr>
          <w:p w14:paraId="08A0C7DE"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hint="eastAsia"/>
                <w:b/>
              </w:rPr>
              <w:t>100.00</w:t>
            </w:r>
          </w:p>
        </w:tc>
        <w:tc>
          <w:tcPr>
            <w:tcW w:w="840" w:type="pct"/>
            <w:tcBorders>
              <w:top w:val="nil"/>
              <w:left w:val="nil"/>
              <w:bottom w:val="single" w:sz="4" w:space="0" w:color="auto"/>
              <w:right w:val="single" w:sz="4" w:space="0" w:color="auto"/>
            </w:tcBorders>
            <w:shd w:val="clear" w:color="auto" w:fill="auto"/>
          </w:tcPr>
          <w:p w14:paraId="1B20496C"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51,280,024,848</w:t>
            </w:r>
          </w:p>
        </w:tc>
        <w:tc>
          <w:tcPr>
            <w:tcW w:w="441" w:type="pct"/>
            <w:tcBorders>
              <w:top w:val="nil"/>
              <w:left w:val="single" w:sz="4" w:space="0" w:color="auto"/>
              <w:bottom w:val="single" w:sz="4" w:space="0" w:color="auto"/>
              <w:right w:val="single" w:sz="4" w:space="0" w:color="auto"/>
            </w:tcBorders>
            <w:shd w:val="clear" w:color="auto" w:fill="auto"/>
          </w:tcPr>
          <w:p w14:paraId="40AD696F"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100.00</w:t>
            </w:r>
          </w:p>
        </w:tc>
        <w:tc>
          <w:tcPr>
            <w:tcW w:w="840" w:type="pct"/>
            <w:tcBorders>
              <w:top w:val="nil"/>
              <w:left w:val="single" w:sz="4" w:space="0" w:color="auto"/>
              <w:bottom w:val="single" w:sz="4" w:space="0" w:color="auto"/>
              <w:right w:val="single" w:sz="4" w:space="0" w:color="auto"/>
            </w:tcBorders>
            <w:shd w:val="clear" w:color="auto" w:fill="auto"/>
            <w:vAlign w:val="center"/>
          </w:tcPr>
          <w:p w14:paraId="57B29FD0"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4,085,300,992</w:t>
            </w:r>
          </w:p>
        </w:tc>
        <w:tc>
          <w:tcPr>
            <w:tcW w:w="527" w:type="pct"/>
            <w:tcBorders>
              <w:top w:val="nil"/>
              <w:left w:val="single" w:sz="4" w:space="0" w:color="auto"/>
              <w:bottom w:val="single" w:sz="4" w:space="0" w:color="auto"/>
              <w:right w:val="nil"/>
            </w:tcBorders>
            <w:shd w:val="clear" w:color="auto" w:fill="auto"/>
          </w:tcPr>
          <w:p w14:paraId="7AA9DC41" w14:textId="77777777" w:rsidR="00000486" w:rsidRPr="006C2B13" w:rsidRDefault="00000486" w:rsidP="0018680A">
            <w:pPr>
              <w:pStyle w:val="-1"/>
              <w:spacing w:line="520" w:lineRule="exact"/>
              <w:ind w:leftChars="0"/>
              <w:rPr>
                <w:rFonts w:ascii="細明體" w:eastAsia="細明體" w:hAnsi="細明體"/>
                <w:b/>
              </w:rPr>
            </w:pPr>
            <w:r w:rsidRPr="006C2B13">
              <w:rPr>
                <w:rFonts w:ascii="細明體" w:eastAsia="細明體" w:hAnsi="細明體"/>
                <w:b/>
              </w:rPr>
              <w:t>7.97</w:t>
            </w:r>
          </w:p>
        </w:tc>
      </w:tr>
    </w:tbl>
    <w:p w14:paraId="2CD38DD9" w14:textId="77777777" w:rsidR="00000486" w:rsidRPr="006C2B13" w:rsidRDefault="00000486" w:rsidP="00D640BA">
      <w:pPr>
        <w:pStyle w:val="af5"/>
        <w:ind w:leftChars="-20" w:left="304" w:hangingChars="200" w:hanging="360"/>
      </w:pPr>
      <w:proofErr w:type="gramStart"/>
      <w:r w:rsidRPr="006C2B13">
        <w:rPr>
          <w:rFonts w:hint="eastAsia"/>
        </w:rPr>
        <w:t>註</w:t>
      </w:r>
      <w:proofErr w:type="gramEnd"/>
      <w:r w:rsidRPr="006C2B13">
        <w:rPr>
          <w:rFonts w:hint="eastAsia"/>
        </w:rPr>
        <w:t>：依雲林縣總決算平衡表附註：113年底及1</w:t>
      </w:r>
      <w:r w:rsidRPr="006C2B13">
        <w:t>1</w:t>
      </w:r>
      <w:r w:rsidRPr="006C2B13">
        <w:rPr>
          <w:rFonts w:hint="eastAsia"/>
        </w:rPr>
        <w:t>2年底</w:t>
      </w:r>
      <w:r w:rsidRPr="006C2B13">
        <w:t>保證品及</w:t>
      </w:r>
      <w:r w:rsidRPr="006C2B13">
        <w:rPr>
          <w:rFonts w:hint="eastAsia"/>
        </w:rPr>
        <w:t>應</w:t>
      </w:r>
      <w:r w:rsidRPr="006C2B13">
        <w:t>付保證品</w:t>
      </w:r>
      <w:r w:rsidRPr="006C2B13">
        <w:rPr>
          <w:rFonts w:hint="eastAsia"/>
        </w:rPr>
        <w:t>，分別各為964</w:t>
      </w:r>
      <w:r w:rsidRPr="006C2B13">
        <w:t>,</w:t>
      </w:r>
      <w:r w:rsidRPr="006C2B13">
        <w:rPr>
          <w:rFonts w:hint="eastAsia"/>
        </w:rPr>
        <w:t>002</w:t>
      </w:r>
      <w:r w:rsidRPr="006C2B13">
        <w:t>,</w:t>
      </w:r>
      <w:r w:rsidRPr="006C2B13">
        <w:rPr>
          <w:rFonts w:hint="eastAsia"/>
        </w:rPr>
        <w:t>957元及949</w:t>
      </w:r>
      <w:r w:rsidRPr="006C2B13">
        <w:t>,</w:t>
      </w:r>
      <w:r w:rsidRPr="006C2B13">
        <w:rPr>
          <w:rFonts w:hint="eastAsia"/>
        </w:rPr>
        <w:t>959</w:t>
      </w:r>
      <w:r w:rsidRPr="006C2B13">
        <w:t>,</w:t>
      </w:r>
      <w:r w:rsidRPr="006C2B13">
        <w:rPr>
          <w:rFonts w:hint="eastAsia"/>
        </w:rPr>
        <w:t>701元</w:t>
      </w:r>
      <w:r w:rsidRPr="006C2B13">
        <w:t>；</w:t>
      </w:r>
      <w:r w:rsidRPr="006C2B13">
        <w:rPr>
          <w:rFonts w:hint="eastAsia"/>
        </w:rPr>
        <w:t>債權憑證及待抵銷債權憑證，分別各為88</w:t>
      </w:r>
      <w:r w:rsidRPr="006C2B13">
        <w:t>,</w:t>
      </w:r>
      <w:r w:rsidRPr="006C2B13">
        <w:rPr>
          <w:rFonts w:hint="eastAsia"/>
        </w:rPr>
        <w:t>559元及8</w:t>
      </w:r>
      <w:r w:rsidRPr="006C2B13">
        <w:t>7,</w:t>
      </w:r>
      <w:r w:rsidRPr="006C2B13">
        <w:rPr>
          <w:rFonts w:hint="eastAsia"/>
        </w:rPr>
        <w:t>285元。</w:t>
      </w:r>
    </w:p>
    <w:p w14:paraId="4AF58337" w14:textId="77777777" w:rsidR="00000486" w:rsidRPr="006C2B13" w:rsidRDefault="00000486" w:rsidP="00DC176F">
      <w:pPr>
        <w:pStyle w:val="a5"/>
        <w:spacing w:beforeLines="50" w:before="120" w:line="580" w:lineRule="exact"/>
        <w:ind w:firstLine="480"/>
      </w:pPr>
      <w:proofErr w:type="gramStart"/>
      <w:r w:rsidRPr="006C2B13">
        <w:rPr>
          <w:rFonts w:hint="eastAsia"/>
        </w:rPr>
        <w:t>本室審核113</w:t>
      </w:r>
      <w:proofErr w:type="gramEnd"/>
      <w:r w:rsidRPr="006C2B13">
        <w:rPr>
          <w:rFonts w:hint="eastAsia"/>
        </w:rPr>
        <w:t>年度雲林縣總決算、附屬單位決算及綜計表（營業及非營業部分）結果，經修正總決算增列歲入決算</w:t>
      </w:r>
      <w:proofErr w:type="gramStart"/>
      <w:r w:rsidRPr="006C2B13">
        <w:rPr>
          <w:rFonts w:hint="eastAsia"/>
        </w:rPr>
        <w:t>應收數</w:t>
      </w:r>
      <w:proofErr w:type="gramEnd"/>
      <w:r w:rsidRPr="006C2B13">
        <w:rPr>
          <w:rFonts w:hint="eastAsia"/>
        </w:rPr>
        <w:t>7</w:t>
      </w:r>
      <w:r w:rsidRPr="006C2B13">
        <w:t>,</w:t>
      </w:r>
      <w:r w:rsidRPr="006C2B13">
        <w:rPr>
          <w:rFonts w:hint="eastAsia"/>
        </w:rPr>
        <w:t>0</w:t>
      </w:r>
      <w:r w:rsidRPr="006C2B13">
        <w:t>00,000元</w:t>
      </w:r>
      <w:r w:rsidRPr="006C2B13">
        <w:rPr>
          <w:rFonts w:hint="eastAsia"/>
        </w:rPr>
        <w:t>，</w:t>
      </w:r>
      <w:r w:rsidRPr="006C2B13">
        <w:t>決算審核修正後之資產總額</w:t>
      </w:r>
      <w:r w:rsidRPr="006C2B13">
        <w:rPr>
          <w:rFonts w:hint="eastAsia"/>
        </w:rPr>
        <w:t>553</w:t>
      </w:r>
      <w:r w:rsidRPr="006C2B13">
        <w:t>億</w:t>
      </w:r>
      <w:r w:rsidRPr="006C2B13">
        <w:rPr>
          <w:rFonts w:hint="eastAsia"/>
        </w:rPr>
        <w:t>7</w:t>
      </w:r>
      <w:r w:rsidRPr="006C2B13">
        <w:t>,</w:t>
      </w:r>
      <w:r w:rsidRPr="006C2B13">
        <w:rPr>
          <w:rFonts w:hint="eastAsia"/>
        </w:rPr>
        <w:t>232</w:t>
      </w:r>
      <w:r w:rsidRPr="006C2B13">
        <w:t>萬餘元、負債總額</w:t>
      </w:r>
      <w:r>
        <w:rPr>
          <w:rFonts w:hint="eastAsia"/>
        </w:rPr>
        <w:t>301</w:t>
      </w:r>
      <w:r w:rsidRPr="006C2B13">
        <w:t>億</w:t>
      </w:r>
      <w:r>
        <w:rPr>
          <w:rFonts w:hint="eastAsia"/>
        </w:rPr>
        <w:t>4</w:t>
      </w:r>
      <w:r w:rsidRPr="006C2B13">
        <w:t>,</w:t>
      </w:r>
      <w:r>
        <w:rPr>
          <w:rFonts w:hint="eastAsia"/>
        </w:rPr>
        <w:t>552</w:t>
      </w:r>
      <w:r w:rsidRPr="006C2B13">
        <w:t>萬餘元、淨資產為</w:t>
      </w:r>
      <w:r w:rsidRPr="006C2B13">
        <w:rPr>
          <w:rFonts w:hint="eastAsia"/>
        </w:rPr>
        <w:t>252</w:t>
      </w:r>
      <w:r w:rsidRPr="006C2B13">
        <w:t>億</w:t>
      </w:r>
      <w:r w:rsidRPr="006C2B13">
        <w:rPr>
          <w:rFonts w:hint="eastAsia"/>
        </w:rPr>
        <w:t>2</w:t>
      </w:r>
      <w:r w:rsidRPr="006C2B13">
        <w:t>,</w:t>
      </w:r>
      <w:r w:rsidRPr="006C2B13">
        <w:rPr>
          <w:rFonts w:hint="eastAsia"/>
        </w:rPr>
        <w:t>679</w:t>
      </w:r>
      <w:r w:rsidRPr="006C2B13">
        <w:t>萬餘元</w:t>
      </w:r>
      <w:r>
        <w:rPr>
          <w:rFonts w:hint="eastAsia"/>
        </w:rPr>
        <w:t>。有關修正增減情形，</w:t>
      </w:r>
      <w:proofErr w:type="gramStart"/>
      <w:r>
        <w:rPr>
          <w:rFonts w:hint="eastAsia"/>
        </w:rPr>
        <w:t>請詳總決算</w:t>
      </w:r>
      <w:proofErr w:type="gramEnd"/>
      <w:r>
        <w:rPr>
          <w:rFonts w:hint="eastAsia"/>
        </w:rPr>
        <w:t>審定後平衡表</w:t>
      </w:r>
      <w:proofErr w:type="gramStart"/>
      <w:r w:rsidRPr="006C2B13">
        <w:rPr>
          <w:rFonts w:hint="eastAsia"/>
        </w:rPr>
        <w:t>［</w:t>
      </w:r>
      <w:proofErr w:type="gramEnd"/>
      <w:r w:rsidRPr="006C2B13">
        <w:rPr>
          <w:rFonts w:hint="eastAsia"/>
        </w:rPr>
        <w:t>請至審計部全球資訊網之總決算審核報告查詢平台</w:t>
      </w:r>
      <w:r w:rsidRPr="006C2B13">
        <w:t>(https://auditreport.audit.gov.tw/)</w:t>
      </w:r>
      <w:r w:rsidRPr="006C2B13">
        <w:rPr>
          <w:rFonts w:hint="eastAsia"/>
        </w:rPr>
        <w:t>查閱</w:t>
      </w:r>
      <w:proofErr w:type="gramStart"/>
      <w:r w:rsidRPr="006C2B13">
        <w:rPr>
          <w:rFonts w:hint="eastAsia"/>
        </w:rPr>
        <w:t>］</w:t>
      </w:r>
      <w:proofErr w:type="gramEnd"/>
      <w:r w:rsidRPr="006C2B13">
        <w:rPr>
          <w:rFonts w:hint="eastAsia"/>
        </w:rPr>
        <w:t>。</w:t>
      </w:r>
    </w:p>
    <w:p w14:paraId="087E343C" w14:textId="77777777" w:rsidR="00000486" w:rsidRPr="007651A3" w:rsidRDefault="00000486" w:rsidP="00DC176F">
      <w:pPr>
        <w:pStyle w:val="a3"/>
        <w:spacing w:beforeLines="20" w:before="48" w:afterLines="20" w:after="48" w:line="580" w:lineRule="exact"/>
        <w:ind w:left="140"/>
      </w:pPr>
      <w:proofErr w:type="gramStart"/>
      <w:r w:rsidRPr="007651A3">
        <w:rPr>
          <w:rFonts w:hint="eastAsia"/>
        </w:rPr>
        <w:t>附</w:t>
      </w:r>
      <w:proofErr w:type="gramEnd"/>
      <w:r w:rsidRPr="007651A3">
        <w:rPr>
          <w:rFonts w:hint="eastAsia"/>
        </w:rPr>
        <w:t>：財產目錄之查核</w:t>
      </w:r>
    </w:p>
    <w:p w14:paraId="6CA68815" w14:textId="77777777" w:rsidR="00000486" w:rsidRPr="007651A3" w:rsidRDefault="00000486" w:rsidP="00DC176F">
      <w:pPr>
        <w:pStyle w:val="a5"/>
        <w:topLinePunct/>
        <w:spacing w:line="580" w:lineRule="exact"/>
        <w:ind w:left="142" w:firstLine="480"/>
      </w:pPr>
      <w:proofErr w:type="gramStart"/>
      <w:r w:rsidRPr="007651A3">
        <w:rPr>
          <w:rFonts w:hint="eastAsia"/>
        </w:rPr>
        <w:t>11</w:t>
      </w:r>
      <w:r>
        <w:rPr>
          <w:rFonts w:hint="eastAsia"/>
        </w:rPr>
        <w:t>3</w:t>
      </w:r>
      <w:proofErr w:type="gramEnd"/>
      <w:r w:rsidRPr="007651A3">
        <w:rPr>
          <w:rFonts w:hint="eastAsia"/>
        </w:rPr>
        <w:t>年度雲林縣總決算財產量值總目錄，</w:t>
      </w:r>
      <w:proofErr w:type="gramStart"/>
      <w:r w:rsidRPr="007651A3">
        <w:rPr>
          <w:rFonts w:hint="eastAsia"/>
        </w:rPr>
        <w:t>計列縣有</w:t>
      </w:r>
      <w:proofErr w:type="gramEnd"/>
      <w:r w:rsidRPr="007651A3">
        <w:rPr>
          <w:rFonts w:hint="eastAsia"/>
        </w:rPr>
        <w:t>財產總值</w:t>
      </w:r>
      <w:r>
        <w:rPr>
          <w:rFonts w:hint="eastAsia"/>
        </w:rPr>
        <w:t>564</w:t>
      </w:r>
      <w:r w:rsidRPr="007651A3">
        <w:t>億</w:t>
      </w:r>
      <w:r>
        <w:rPr>
          <w:rFonts w:hint="eastAsia"/>
        </w:rPr>
        <w:t>2</w:t>
      </w:r>
      <w:r w:rsidRPr="007651A3">
        <w:t>,</w:t>
      </w:r>
      <w:r>
        <w:rPr>
          <w:rFonts w:hint="eastAsia"/>
        </w:rPr>
        <w:t>196</w:t>
      </w:r>
      <w:r w:rsidRPr="007651A3">
        <w:t>萬餘元</w:t>
      </w:r>
      <w:r w:rsidRPr="007651A3">
        <w:rPr>
          <w:rFonts w:hint="eastAsia"/>
        </w:rPr>
        <w:t>（其中珍貴財產總值</w:t>
      </w:r>
      <w:r w:rsidRPr="007651A3">
        <w:t>1億8,129萬餘元</w:t>
      </w:r>
      <w:r w:rsidRPr="007651A3">
        <w:rPr>
          <w:rFonts w:hint="eastAsia"/>
        </w:rPr>
        <w:t>），分為公用財產、非公用財產2類；公用財產又分為公務</w:t>
      </w:r>
      <w:r w:rsidRPr="007651A3">
        <w:rPr>
          <w:rFonts w:hint="eastAsia"/>
        </w:rPr>
        <w:lastRenderedPageBreak/>
        <w:t>用、公共用及事業用財產等3部分。該目錄經予書面審核，並派員就地抽查，茲將財產目錄之內容，分述如次：</w:t>
      </w:r>
    </w:p>
    <w:p w14:paraId="4BBF86DD" w14:textId="77777777" w:rsidR="00000486" w:rsidRPr="007651A3" w:rsidRDefault="00000486" w:rsidP="00863AE0">
      <w:pPr>
        <w:pStyle w:val="a3"/>
        <w:topLinePunct/>
        <w:spacing w:beforeLines="10" w:before="24" w:line="580" w:lineRule="exact"/>
        <w:ind w:left="140"/>
      </w:pPr>
      <w:r w:rsidRPr="007651A3">
        <w:rPr>
          <w:rFonts w:hint="eastAsia"/>
        </w:rPr>
        <w:t>一、公用財產</w:t>
      </w:r>
    </w:p>
    <w:p w14:paraId="0DA5A23B" w14:textId="77777777" w:rsidR="00000486" w:rsidRPr="007651A3" w:rsidRDefault="00000486" w:rsidP="00DC176F">
      <w:pPr>
        <w:pStyle w:val="a5"/>
        <w:topLinePunct/>
        <w:spacing w:line="580" w:lineRule="exact"/>
        <w:ind w:left="142" w:firstLine="480"/>
      </w:pPr>
      <w:proofErr w:type="gramStart"/>
      <w:r w:rsidRPr="007651A3">
        <w:rPr>
          <w:rFonts w:hint="eastAsia"/>
        </w:rPr>
        <w:t>11</w:t>
      </w:r>
      <w:r>
        <w:rPr>
          <w:rFonts w:hint="eastAsia"/>
        </w:rPr>
        <w:t>3</w:t>
      </w:r>
      <w:proofErr w:type="gramEnd"/>
      <w:r w:rsidRPr="007651A3">
        <w:rPr>
          <w:rFonts w:hint="eastAsia"/>
        </w:rPr>
        <w:t>年度總決算財產量值總目錄列公用財產總值</w:t>
      </w:r>
      <w:r w:rsidRPr="007651A3">
        <w:t>551億1,853萬餘元</w:t>
      </w:r>
      <w:r w:rsidRPr="007651A3">
        <w:rPr>
          <w:rFonts w:hint="eastAsia"/>
        </w:rPr>
        <w:t>（其中珍貴財產總值</w:t>
      </w:r>
      <w:r w:rsidRPr="007651A3">
        <w:t>1億8,129萬餘元</w:t>
      </w:r>
      <w:r w:rsidRPr="007651A3">
        <w:rPr>
          <w:rFonts w:hint="eastAsia"/>
        </w:rPr>
        <w:t>），</w:t>
      </w:r>
      <w:proofErr w:type="gramStart"/>
      <w:r w:rsidRPr="007651A3">
        <w:rPr>
          <w:rFonts w:hint="eastAsia"/>
        </w:rPr>
        <w:t>占縣有</w:t>
      </w:r>
      <w:proofErr w:type="gramEnd"/>
      <w:r w:rsidRPr="007651A3">
        <w:rPr>
          <w:rFonts w:hint="eastAsia"/>
        </w:rPr>
        <w:t>財產總值</w:t>
      </w:r>
      <w:r w:rsidRPr="007651A3">
        <w:t>97.69％</w:t>
      </w:r>
      <w:r w:rsidRPr="007651A3">
        <w:rPr>
          <w:rFonts w:hint="eastAsia"/>
        </w:rPr>
        <w:t>，較</w:t>
      </w:r>
      <w:proofErr w:type="gramStart"/>
      <w:r>
        <w:rPr>
          <w:rFonts w:hint="eastAsia"/>
        </w:rPr>
        <w:t>11</w:t>
      </w:r>
      <w:r>
        <w:t>2</w:t>
      </w:r>
      <w:proofErr w:type="gramEnd"/>
      <w:r>
        <w:rPr>
          <w:rFonts w:hint="eastAsia"/>
        </w:rPr>
        <w:t>年度</w:t>
      </w:r>
      <w:r w:rsidRPr="007651A3">
        <w:rPr>
          <w:rFonts w:hint="eastAsia"/>
        </w:rPr>
        <w:t>決算列數</w:t>
      </w:r>
      <w:r w:rsidRPr="007651A3">
        <w:t>516億829萬餘元</w:t>
      </w:r>
      <w:r w:rsidRPr="007651A3">
        <w:rPr>
          <w:rFonts w:hint="eastAsia"/>
        </w:rPr>
        <w:t>，</w:t>
      </w:r>
      <w:r w:rsidRPr="007651A3">
        <w:t>增加35億1,023萬餘元，約6.80％</w:t>
      </w:r>
      <w:r w:rsidRPr="007651A3">
        <w:rPr>
          <w:rFonts w:hint="eastAsia"/>
        </w:rPr>
        <w:t>。</w:t>
      </w:r>
      <w:proofErr w:type="gramStart"/>
      <w:r w:rsidRPr="007651A3">
        <w:rPr>
          <w:rFonts w:hint="eastAsia"/>
        </w:rPr>
        <w:t>茲按公務</w:t>
      </w:r>
      <w:proofErr w:type="gramEnd"/>
      <w:r w:rsidRPr="007651A3">
        <w:rPr>
          <w:rFonts w:hint="eastAsia"/>
        </w:rPr>
        <w:t>用、公共用及事業用財產3部分，分述如次：</w:t>
      </w:r>
    </w:p>
    <w:p w14:paraId="264D7206" w14:textId="77777777" w:rsidR="00000486" w:rsidRPr="007651A3" w:rsidRDefault="00000486" w:rsidP="00DC176F">
      <w:pPr>
        <w:pStyle w:val="a4"/>
        <w:topLinePunct/>
        <w:spacing w:line="580" w:lineRule="exact"/>
        <w:ind w:left="140"/>
      </w:pPr>
      <w:r w:rsidRPr="007651A3">
        <w:rPr>
          <w:rFonts w:hint="eastAsia"/>
        </w:rPr>
        <w:t>（一）　　公務用財產</w:t>
      </w:r>
    </w:p>
    <w:p w14:paraId="041C19B0" w14:textId="77777777" w:rsidR="00000486" w:rsidRPr="00E01BE6" w:rsidRDefault="00000486" w:rsidP="00DC176F">
      <w:pPr>
        <w:pStyle w:val="a5"/>
        <w:topLinePunct/>
        <w:spacing w:line="580" w:lineRule="exact"/>
        <w:ind w:left="142" w:firstLine="488"/>
        <w:rPr>
          <w:b/>
          <w:spacing w:val="2"/>
        </w:rPr>
      </w:pPr>
      <w:proofErr w:type="gramStart"/>
      <w:r w:rsidRPr="00E01BE6">
        <w:rPr>
          <w:rFonts w:hint="eastAsia"/>
          <w:spacing w:val="2"/>
        </w:rPr>
        <w:t>113</w:t>
      </w:r>
      <w:proofErr w:type="gramEnd"/>
      <w:r w:rsidRPr="00E01BE6">
        <w:rPr>
          <w:rFonts w:hint="eastAsia"/>
          <w:spacing w:val="2"/>
        </w:rPr>
        <w:t>年度總決算財產量值總目錄列公務用財產總值</w:t>
      </w:r>
      <w:r w:rsidRPr="00E01BE6">
        <w:rPr>
          <w:spacing w:val="2"/>
        </w:rPr>
        <w:t>248億2,904萬餘元</w:t>
      </w:r>
      <w:r w:rsidRPr="00E01BE6">
        <w:rPr>
          <w:rFonts w:hint="eastAsia"/>
          <w:spacing w:val="2"/>
        </w:rPr>
        <w:t>（其中珍貴財產總值</w:t>
      </w:r>
      <w:r w:rsidRPr="00E01BE6">
        <w:rPr>
          <w:spacing w:val="2"/>
        </w:rPr>
        <w:t>1億5,</w:t>
      </w:r>
      <w:r>
        <w:rPr>
          <w:rFonts w:hint="eastAsia"/>
          <w:spacing w:val="2"/>
        </w:rPr>
        <w:t>596</w:t>
      </w:r>
      <w:r w:rsidRPr="00E01BE6">
        <w:rPr>
          <w:spacing w:val="2"/>
        </w:rPr>
        <w:t>萬餘元</w:t>
      </w:r>
      <w:r w:rsidRPr="00E01BE6">
        <w:rPr>
          <w:rFonts w:hint="eastAsia"/>
          <w:spacing w:val="2"/>
        </w:rPr>
        <w:t>），</w:t>
      </w:r>
      <w:proofErr w:type="gramStart"/>
      <w:r w:rsidRPr="00E01BE6">
        <w:rPr>
          <w:rFonts w:hint="eastAsia"/>
          <w:spacing w:val="2"/>
        </w:rPr>
        <w:t>占縣有</w:t>
      </w:r>
      <w:proofErr w:type="gramEnd"/>
      <w:r w:rsidRPr="00E01BE6">
        <w:rPr>
          <w:rFonts w:hint="eastAsia"/>
          <w:spacing w:val="2"/>
        </w:rPr>
        <w:t>財產總值</w:t>
      </w:r>
      <w:r w:rsidRPr="00E01BE6">
        <w:rPr>
          <w:spacing w:val="2"/>
        </w:rPr>
        <w:t>44.01％</w:t>
      </w:r>
      <w:r w:rsidRPr="00E01BE6">
        <w:rPr>
          <w:rFonts w:hint="eastAsia"/>
          <w:spacing w:val="2"/>
        </w:rPr>
        <w:t>，較</w:t>
      </w:r>
      <w:proofErr w:type="gramStart"/>
      <w:r w:rsidRPr="00E01BE6">
        <w:rPr>
          <w:rFonts w:hint="eastAsia"/>
          <w:spacing w:val="2"/>
        </w:rPr>
        <w:t>112</w:t>
      </w:r>
      <w:proofErr w:type="gramEnd"/>
      <w:r w:rsidRPr="00E01BE6">
        <w:rPr>
          <w:rFonts w:hint="eastAsia"/>
          <w:spacing w:val="2"/>
        </w:rPr>
        <w:t>年度決算列數</w:t>
      </w:r>
      <w:r w:rsidRPr="00E01BE6">
        <w:rPr>
          <w:spacing w:val="2"/>
        </w:rPr>
        <w:t>235億3,815萬</w:t>
      </w:r>
      <w:r w:rsidRPr="00E01BE6">
        <w:rPr>
          <w:rFonts w:hint="eastAsia"/>
          <w:spacing w:val="2"/>
        </w:rPr>
        <w:t>餘元，</w:t>
      </w:r>
      <w:r w:rsidRPr="00E01BE6">
        <w:rPr>
          <w:spacing w:val="2"/>
        </w:rPr>
        <w:t>增加12億9,088萬餘元，約5.48％</w:t>
      </w:r>
      <w:r w:rsidRPr="00E01BE6">
        <w:rPr>
          <w:rFonts w:hint="eastAsia"/>
          <w:spacing w:val="2"/>
        </w:rPr>
        <w:t>，主要係</w:t>
      </w:r>
      <w:r w:rsidRPr="00E01BE6">
        <w:rPr>
          <w:spacing w:val="2"/>
        </w:rPr>
        <w:t>縣政府新建北港地區污水下水道系統</w:t>
      </w:r>
      <w:r w:rsidRPr="00E01BE6">
        <w:rPr>
          <w:rFonts w:hint="eastAsia"/>
          <w:spacing w:val="2"/>
        </w:rPr>
        <w:t>所致。</w:t>
      </w:r>
    </w:p>
    <w:p w14:paraId="45122FAE" w14:textId="77777777" w:rsidR="00000486" w:rsidRPr="007651A3" w:rsidRDefault="00000486" w:rsidP="00DC176F">
      <w:pPr>
        <w:pStyle w:val="a4"/>
        <w:topLinePunct/>
        <w:spacing w:line="580" w:lineRule="exact"/>
        <w:ind w:left="140"/>
      </w:pPr>
      <w:r w:rsidRPr="007651A3">
        <w:rPr>
          <w:rFonts w:hint="eastAsia"/>
        </w:rPr>
        <w:t>（二）　　公共用財產</w:t>
      </w:r>
    </w:p>
    <w:p w14:paraId="65BC0FA2" w14:textId="77777777" w:rsidR="00000486" w:rsidRPr="007651A3" w:rsidRDefault="00000486" w:rsidP="00DC176F">
      <w:pPr>
        <w:pStyle w:val="a5"/>
        <w:topLinePunct/>
        <w:spacing w:line="580" w:lineRule="exact"/>
        <w:ind w:left="142" w:firstLine="480"/>
      </w:pPr>
      <w:proofErr w:type="gramStart"/>
      <w:r>
        <w:rPr>
          <w:rFonts w:hint="eastAsia"/>
        </w:rPr>
        <w:t>113</w:t>
      </w:r>
      <w:proofErr w:type="gramEnd"/>
      <w:r>
        <w:rPr>
          <w:rFonts w:hint="eastAsia"/>
        </w:rPr>
        <w:t>年度</w:t>
      </w:r>
      <w:r w:rsidRPr="007651A3">
        <w:rPr>
          <w:rFonts w:hint="eastAsia"/>
        </w:rPr>
        <w:t>總決算財產量值總目錄列公共用財產總值</w:t>
      </w:r>
      <w:r w:rsidRPr="00E01BE6">
        <w:t>300億1,248萬餘元</w:t>
      </w:r>
      <w:r w:rsidRPr="007651A3">
        <w:rPr>
          <w:rFonts w:hint="eastAsia"/>
        </w:rPr>
        <w:t>（其中珍貴財產總值</w:t>
      </w:r>
      <w:r w:rsidRPr="00E01BE6">
        <w:t>2,532萬餘元</w:t>
      </w:r>
      <w:r w:rsidRPr="007651A3">
        <w:rPr>
          <w:rFonts w:hint="eastAsia"/>
        </w:rPr>
        <w:t>），</w:t>
      </w:r>
      <w:proofErr w:type="gramStart"/>
      <w:r w:rsidRPr="007651A3">
        <w:rPr>
          <w:rFonts w:hint="eastAsia"/>
        </w:rPr>
        <w:t>占縣有</w:t>
      </w:r>
      <w:proofErr w:type="gramEnd"/>
      <w:r w:rsidRPr="007651A3">
        <w:rPr>
          <w:rFonts w:hint="eastAsia"/>
        </w:rPr>
        <w:t>財產總值</w:t>
      </w:r>
      <w:r w:rsidRPr="00E01BE6">
        <w:t>53.19％</w:t>
      </w:r>
      <w:r w:rsidRPr="007651A3">
        <w:rPr>
          <w:rFonts w:hint="eastAsia"/>
        </w:rPr>
        <w:t>，較</w:t>
      </w:r>
      <w:proofErr w:type="gramStart"/>
      <w:r>
        <w:rPr>
          <w:rFonts w:hint="eastAsia"/>
        </w:rPr>
        <w:t>112</w:t>
      </w:r>
      <w:proofErr w:type="gramEnd"/>
      <w:r>
        <w:rPr>
          <w:rFonts w:hint="eastAsia"/>
        </w:rPr>
        <w:t>年度</w:t>
      </w:r>
      <w:r w:rsidRPr="007651A3">
        <w:rPr>
          <w:rFonts w:hint="eastAsia"/>
        </w:rPr>
        <w:t>決算列數</w:t>
      </w:r>
      <w:r w:rsidRPr="00E01BE6">
        <w:t>278億6,313萬餘元</w:t>
      </w:r>
      <w:r w:rsidRPr="007651A3">
        <w:rPr>
          <w:rFonts w:hint="eastAsia"/>
        </w:rPr>
        <w:t>，</w:t>
      </w:r>
      <w:r w:rsidRPr="00E01BE6">
        <w:t>增加21億4,935萬餘元，約7.71％</w:t>
      </w:r>
      <w:r w:rsidRPr="007651A3">
        <w:rPr>
          <w:rFonts w:hint="eastAsia"/>
        </w:rPr>
        <w:t>，</w:t>
      </w:r>
      <w:r w:rsidRPr="00E01BE6">
        <w:t>主要係縣政府新建及改建道路、箱涵、基礎等土地改良物所致。</w:t>
      </w:r>
    </w:p>
    <w:p w14:paraId="7AB0A97E" w14:textId="77777777" w:rsidR="00000486" w:rsidRPr="007651A3" w:rsidRDefault="00000486" w:rsidP="00DC176F">
      <w:pPr>
        <w:pStyle w:val="a4"/>
        <w:topLinePunct/>
        <w:spacing w:line="580" w:lineRule="exact"/>
        <w:ind w:left="140"/>
      </w:pPr>
      <w:r w:rsidRPr="007651A3">
        <w:rPr>
          <w:rFonts w:hint="eastAsia"/>
        </w:rPr>
        <w:t>（三）　　事業用財產</w:t>
      </w:r>
    </w:p>
    <w:p w14:paraId="66633956" w14:textId="77777777" w:rsidR="00000486" w:rsidRPr="00E01BE6" w:rsidRDefault="00000486" w:rsidP="00DC176F">
      <w:pPr>
        <w:pStyle w:val="a5"/>
        <w:topLinePunct/>
        <w:spacing w:line="580" w:lineRule="exact"/>
        <w:ind w:left="142" w:firstLine="480"/>
        <w:rPr>
          <w:lang w:val="x-none"/>
        </w:rPr>
      </w:pPr>
      <w:proofErr w:type="gramStart"/>
      <w:r>
        <w:rPr>
          <w:rFonts w:hint="eastAsia"/>
        </w:rPr>
        <w:t>113</w:t>
      </w:r>
      <w:proofErr w:type="gramEnd"/>
      <w:r>
        <w:rPr>
          <w:rFonts w:hint="eastAsia"/>
        </w:rPr>
        <w:t>年度</w:t>
      </w:r>
      <w:r w:rsidRPr="007651A3">
        <w:rPr>
          <w:rFonts w:hint="eastAsia"/>
        </w:rPr>
        <w:t>總決算財產量值總目錄列事業用財產總值</w:t>
      </w:r>
      <w:r w:rsidRPr="00E01BE6">
        <w:t>2億7,700萬元</w:t>
      </w:r>
      <w:r w:rsidRPr="007651A3">
        <w:rPr>
          <w:rFonts w:hint="eastAsia"/>
        </w:rPr>
        <w:t>，</w:t>
      </w:r>
      <w:proofErr w:type="gramStart"/>
      <w:r w:rsidRPr="007651A3">
        <w:rPr>
          <w:rFonts w:hint="eastAsia"/>
        </w:rPr>
        <w:t>占縣有</w:t>
      </w:r>
      <w:proofErr w:type="gramEnd"/>
      <w:r w:rsidRPr="007651A3">
        <w:rPr>
          <w:rFonts w:hint="eastAsia"/>
        </w:rPr>
        <w:t>財產總值</w:t>
      </w:r>
      <w:r>
        <w:rPr>
          <w:rFonts w:hint="eastAsia"/>
        </w:rPr>
        <w:t>0.49</w:t>
      </w:r>
      <w:r w:rsidRPr="00E01BE6">
        <w:t>％</w:t>
      </w:r>
      <w:r w:rsidRPr="007651A3">
        <w:rPr>
          <w:rFonts w:hint="eastAsia"/>
        </w:rPr>
        <w:t>，</w:t>
      </w:r>
      <w:r w:rsidRPr="00E01BE6">
        <w:t>較</w:t>
      </w:r>
      <w:proofErr w:type="gramStart"/>
      <w:r w:rsidRPr="00E01BE6">
        <w:t>112</w:t>
      </w:r>
      <w:proofErr w:type="gramEnd"/>
      <w:r w:rsidRPr="00E01BE6">
        <w:t>年度決算列數2億700萬元，增加7,000萬元，約33.82％</w:t>
      </w:r>
      <w:r w:rsidRPr="007651A3">
        <w:rPr>
          <w:rFonts w:hint="eastAsia"/>
        </w:rPr>
        <w:t>，</w:t>
      </w:r>
      <w:r w:rsidRPr="00E01BE6">
        <w:t>主要係縣政府對雲林縣肉品市場股份有限公司增加投資所致。</w:t>
      </w:r>
    </w:p>
    <w:p w14:paraId="079B8E1C" w14:textId="77777777" w:rsidR="00000486" w:rsidRPr="007651A3" w:rsidRDefault="00000486" w:rsidP="00863AE0">
      <w:pPr>
        <w:pStyle w:val="a3"/>
        <w:topLinePunct/>
        <w:spacing w:beforeLines="10" w:before="24" w:afterLines="10" w:after="24" w:line="580" w:lineRule="exact"/>
        <w:ind w:left="140"/>
      </w:pPr>
      <w:r w:rsidRPr="007651A3">
        <w:rPr>
          <w:rFonts w:hint="eastAsia"/>
        </w:rPr>
        <w:t>二、非公用財產</w:t>
      </w:r>
    </w:p>
    <w:p w14:paraId="75A770EE" w14:textId="77777777" w:rsidR="00000486" w:rsidRPr="007651A3" w:rsidRDefault="00000486" w:rsidP="00DC176F">
      <w:pPr>
        <w:pStyle w:val="a5"/>
        <w:topLinePunct/>
        <w:spacing w:line="580" w:lineRule="exact"/>
        <w:ind w:left="142" w:firstLine="480"/>
      </w:pPr>
      <w:proofErr w:type="gramStart"/>
      <w:r>
        <w:rPr>
          <w:rFonts w:hint="eastAsia"/>
        </w:rPr>
        <w:t>113</w:t>
      </w:r>
      <w:proofErr w:type="gramEnd"/>
      <w:r>
        <w:rPr>
          <w:rFonts w:hint="eastAsia"/>
        </w:rPr>
        <w:t>年度</w:t>
      </w:r>
      <w:r w:rsidRPr="007651A3">
        <w:rPr>
          <w:rFonts w:hint="eastAsia"/>
        </w:rPr>
        <w:t>總決算財產量值總</w:t>
      </w:r>
      <w:proofErr w:type="gramStart"/>
      <w:r w:rsidRPr="007651A3">
        <w:rPr>
          <w:rFonts w:hint="eastAsia"/>
        </w:rPr>
        <w:t>目錄列非公用</w:t>
      </w:r>
      <w:proofErr w:type="gramEnd"/>
      <w:r w:rsidRPr="007651A3">
        <w:rPr>
          <w:rFonts w:hint="eastAsia"/>
        </w:rPr>
        <w:t>財產總值</w:t>
      </w:r>
      <w:r w:rsidRPr="00E01BE6">
        <w:t>13億266萬餘元</w:t>
      </w:r>
      <w:r w:rsidRPr="007651A3">
        <w:rPr>
          <w:rFonts w:hint="eastAsia"/>
        </w:rPr>
        <w:t>，</w:t>
      </w:r>
      <w:proofErr w:type="gramStart"/>
      <w:r w:rsidRPr="007651A3">
        <w:rPr>
          <w:rFonts w:hint="eastAsia"/>
        </w:rPr>
        <w:t>占縣有</w:t>
      </w:r>
      <w:proofErr w:type="gramEnd"/>
      <w:r w:rsidRPr="007651A3">
        <w:rPr>
          <w:rFonts w:hint="eastAsia"/>
        </w:rPr>
        <w:t>財產總值</w:t>
      </w:r>
      <w:r w:rsidRPr="00E01BE6">
        <w:t>2.31％</w:t>
      </w:r>
      <w:r w:rsidRPr="007651A3">
        <w:rPr>
          <w:rFonts w:hint="eastAsia"/>
        </w:rPr>
        <w:t>，較</w:t>
      </w:r>
      <w:proofErr w:type="gramStart"/>
      <w:r>
        <w:rPr>
          <w:rFonts w:hint="eastAsia"/>
        </w:rPr>
        <w:t>112</w:t>
      </w:r>
      <w:proofErr w:type="gramEnd"/>
      <w:r>
        <w:rPr>
          <w:rFonts w:hint="eastAsia"/>
        </w:rPr>
        <w:t>年度</w:t>
      </w:r>
      <w:r w:rsidRPr="007651A3">
        <w:rPr>
          <w:rFonts w:hint="eastAsia"/>
        </w:rPr>
        <w:t>決算列數</w:t>
      </w:r>
      <w:r w:rsidRPr="00E01BE6">
        <w:t>13億2,960萬餘元</w:t>
      </w:r>
      <w:r w:rsidRPr="007651A3">
        <w:rPr>
          <w:rFonts w:hint="eastAsia"/>
        </w:rPr>
        <w:t>，</w:t>
      </w:r>
      <w:r w:rsidRPr="00E01BE6">
        <w:rPr>
          <w:rFonts w:hint="eastAsia"/>
        </w:rPr>
        <w:t>減少</w:t>
      </w:r>
      <w:r w:rsidRPr="00E01BE6">
        <w:t>2,693萬餘元，約2.03％，主要係雲林縣斗南鎮小東市地重劃基金標售土地所致。</w:t>
      </w:r>
    </w:p>
    <w:p w14:paraId="7CEABF22" w14:textId="77777777" w:rsidR="00000486" w:rsidRPr="00C03F87" w:rsidRDefault="00000486" w:rsidP="00863AE0">
      <w:pPr>
        <w:pStyle w:val="af4"/>
        <w:spacing w:beforeLines="0" w:before="0" w:afterLines="50" w:after="120" w:line="600" w:lineRule="exact"/>
      </w:pPr>
      <w:r>
        <w:rPr>
          <w:rFonts w:hint="eastAsia"/>
        </w:rPr>
        <w:lastRenderedPageBreak/>
        <w:t>參、主管機關監督政府捐助之財團法人之查</w:t>
      </w:r>
      <w:r w:rsidRPr="00C03F87">
        <w:rPr>
          <w:rFonts w:hint="eastAsia"/>
        </w:rPr>
        <w:t>核</w:t>
      </w:r>
    </w:p>
    <w:p w14:paraId="54B37F73" w14:textId="77777777" w:rsidR="00000486" w:rsidRPr="007C5066" w:rsidRDefault="00000486" w:rsidP="00863AE0">
      <w:pPr>
        <w:pStyle w:val="a5"/>
        <w:spacing w:line="580" w:lineRule="exact"/>
        <w:ind w:firstLine="480"/>
      </w:pPr>
      <w:r w:rsidRPr="007C5066">
        <w:rPr>
          <w:rFonts w:hint="eastAsia"/>
        </w:rPr>
        <w:t>政府捐助之財團法人依預算法第</w:t>
      </w:r>
      <w:r w:rsidRPr="007C5066">
        <w:t>41條第3項規定，每年應由各該主管機關就以前年度捐助之效益評估，併入決算辦理</w:t>
      </w:r>
      <w:r>
        <w:t>。</w:t>
      </w:r>
      <w:r w:rsidRPr="007C5066">
        <w:rPr>
          <w:rFonts w:hint="eastAsia"/>
        </w:rPr>
        <w:t>總決算編製工作手冊亦規定，各主管機關須於主管決算編製「對各部門捐助財團法人之效益評估表」</w:t>
      </w:r>
      <w:r>
        <w:rPr>
          <w:rFonts w:hint="eastAsia"/>
        </w:rPr>
        <w:t>。</w:t>
      </w:r>
      <w:proofErr w:type="gramStart"/>
      <w:r>
        <w:t>113</w:t>
      </w:r>
      <w:proofErr w:type="gramEnd"/>
      <w:r w:rsidRPr="007C5066">
        <w:t>年度雲林縣政府單位決算編製之「對各部門捐助財團法人之效益評估表」列政府捐助之財團法人計2個，基金總額1億6,154萬元</w:t>
      </w:r>
      <w:r w:rsidRPr="007C5066">
        <w:rPr>
          <w:rFonts w:hint="eastAsia"/>
        </w:rPr>
        <w:t>（詳政府捐助財團法人明細表）</w:t>
      </w:r>
      <w:r w:rsidRPr="007C5066">
        <w:t>，其中接受政府捐助基金1億954萬元，占基金總額67.81％</w:t>
      </w:r>
      <w:r>
        <w:t>。</w:t>
      </w:r>
      <w:r>
        <w:rPr>
          <w:rFonts w:hint="eastAsia"/>
        </w:rPr>
        <w:t>另</w:t>
      </w:r>
      <w:proofErr w:type="gramStart"/>
      <w:r>
        <w:rPr>
          <w:rFonts w:hint="eastAsia"/>
        </w:rPr>
        <w:t>113</w:t>
      </w:r>
      <w:r w:rsidRPr="007C5066">
        <w:t>年度均無接受</w:t>
      </w:r>
      <w:proofErr w:type="gramEnd"/>
      <w:r w:rsidRPr="007C5066">
        <w:t>政府委辦及捐助經費</w:t>
      </w:r>
      <w:r>
        <w:t>。</w:t>
      </w:r>
      <w:r w:rsidRPr="007C5066">
        <w:t>茲</w:t>
      </w:r>
      <w:proofErr w:type="gramStart"/>
      <w:r w:rsidRPr="007C5066">
        <w:t>將本室</w:t>
      </w:r>
      <w:r w:rsidRPr="007C5066">
        <w:rPr>
          <w:rFonts w:hint="eastAsia"/>
        </w:rPr>
        <w:t>審</w:t>
      </w:r>
      <w:r w:rsidRPr="007C5066">
        <w:t>核</w:t>
      </w:r>
      <w:proofErr w:type="gramEnd"/>
      <w:r w:rsidRPr="007C5066">
        <w:t>情形分述如次：</w:t>
      </w:r>
    </w:p>
    <w:p w14:paraId="052D4D27" w14:textId="77777777" w:rsidR="00000486" w:rsidRPr="00C03F87" w:rsidRDefault="00000486" w:rsidP="00863AE0">
      <w:pPr>
        <w:pStyle w:val="a3"/>
        <w:spacing w:beforeLines="50" w:before="120" w:afterLines="50" w:after="120" w:line="600" w:lineRule="exact"/>
        <w:ind w:left="140"/>
      </w:pPr>
      <w:r w:rsidRPr="00C03F87">
        <w:rPr>
          <w:rFonts w:hint="eastAsia"/>
        </w:rPr>
        <w:t>營運概況</w:t>
      </w:r>
    </w:p>
    <w:p w14:paraId="35F573A3" w14:textId="77777777" w:rsidR="00000486" w:rsidRDefault="00000486" w:rsidP="00863AE0">
      <w:pPr>
        <w:pStyle w:val="a5"/>
        <w:spacing w:line="580" w:lineRule="exact"/>
        <w:ind w:firstLine="480"/>
      </w:pPr>
      <w:r w:rsidRPr="00512C75">
        <w:rPr>
          <w:rFonts w:hint="eastAsia"/>
        </w:rPr>
        <w:t>縣政府主管政府捐助</w:t>
      </w:r>
      <w:r>
        <w:rPr>
          <w:rFonts w:hint="eastAsia"/>
        </w:rPr>
        <w:t>之</w:t>
      </w:r>
      <w:r w:rsidRPr="00512C75">
        <w:rPr>
          <w:rFonts w:hint="eastAsia"/>
        </w:rPr>
        <w:t>財團法人計</w:t>
      </w:r>
      <w:r w:rsidRPr="00512C75">
        <w:t>2個，</w:t>
      </w:r>
      <w:r w:rsidRPr="007C5066">
        <w:t>基金總額1億6,154萬元，其中接受政府捐助基金1億954萬元，占基金總額67.81％</w:t>
      </w:r>
      <w:r>
        <w:rPr>
          <w:rFonts w:hint="eastAsia"/>
        </w:rPr>
        <w:t>，經主管機關評估結果，尚能符合捐助目的。營運結果，</w:t>
      </w:r>
      <w:proofErr w:type="gramStart"/>
      <w:r>
        <w:rPr>
          <w:rFonts w:hint="eastAsia"/>
        </w:rPr>
        <w:t>均獲有</w:t>
      </w:r>
      <w:proofErr w:type="gramEnd"/>
      <w:r>
        <w:rPr>
          <w:rFonts w:hint="eastAsia"/>
        </w:rPr>
        <w:t>賸餘；</w:t>
      </w:r>
      <w:proofErr w:type="gramStart"/>
      <w:r>
        <w:t>113</w:t>
      </w:r>
      <w:r w:rsidRPr="00A97208">
        <w:t>年度</w:t>
      </w:r>
      <w:r w:rsidRPr="007C5066">
        <w:t>均</w:t>
      </w:r>
      <w:r w:rsidRPr="00A97208">
        <w:t>無接受</w:t>
      </w:r>
      <w:proofErr w:type="gramEnd"/>
      <w:r w:rsidRPr="00A97208">
        <w:t>政府委辦及捐助經費</w:t>
      </w:r>
      <w:r>
        <w:rPr>
          <w:rFonts w:hint="eastAsia"/>
        </w:rPr>
        <w:t>。</w:t>
      </w:r>
    </w:p>
    <w:p w14:paraId="2461FCF9" w14:textId="77777777" w:rsidR="00000486" w:rsidRDefault="00000486" w:rsidP="00863AE0">
      <w:pPr>
        <w:pStyle w:val="a5"/>
        <w:spacing w:afterLines="50" w:after="120" w:line="600" w:lineRule="exact"/>
        <w:ind w:firstLine="480"/>
      </w:pPr>
      <w:r w:rsidRPr="00C03F87">
        <w:rPr>
          <w:rFonts w:hint="eastAsia"/>
        </w:rPr>
        <w:t>茲將前揭財團法人基金規模</w:t>
      </w:r>
      <w:r>
        <w:rPr>
          <w:rFonts w:hint="eastAsia"/>
        </w:rPr>
        <w:t>、</w:t>
      </w:r>
      <w:r w:rsidRPr="00C03F87">
        <w:rPr>
          <w:rFonts w:hint="eastAsia"/>
        </w:rPr>
        <w:t>政府捐助基金金額</w:t>
      </w:r>
      <w:r>
        <w:rPr>
          <w:rFonts w:hint="eastAsia"/>
        </w:rPr>
        <w:t>、</w:t>
      </w:r>
      <w:r w:rsidRPr="00C03F87">
        <w:rPr>
          <w:rFonts w:hint="eastAsia"/>
        </w:rPr>
        <w:t>政府捐助基金以外金額占年度收入比率及餘</w:t>
      </w:r>
      <w:proofErr w:type="gramStart"/>
      <w:r w:rsidRPr="00C03F87">
        <w:rPr>
          <w:rFonts w:hint="eastAsia"/>
        </w:rPr>
        <w:t>絀</w:t>
      </w:r>
      <w:proofErr w:type="gramEnd"/>
      <w:r w:rsidRPr="00C03F87">
        <w:rPr>
          <w:rFonts w:hint="eastAsia"/>
        </w:rPr>
        <w:t>等資料，列表如次：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715"/>
        <w:gridCol w:w="835"/>
        <w:gridCol w:w="850"/>
        <w:gridCol w:w="854"/>
        <w:gridCol w:w="786"/>
        <w:gridCol w:w="912"/>
        <w:gridCol w:w="769"/>
        <w:gridCol w:w="526"/>
        <w:gridCol w:w="519"/>
        <w:gridCol w:w="490"/>
        <w:gridCol w:w="815"/>
        <w:gridCol w:w="567"/>
      </w:tblGrid>
      <w:tr w:rsidR="00000486" w:rsidRPr="00720564" w14:paraId="56ED9CCB" w14:textId="77777777" w:rsidTr="00046E2B">
        <w:trPr>
          <w:trHeight w:val="397"/>
        </w:trPr>
        <w:tc>
          <w:tcPr>
            <w:tcW w:w="5000" w:type="pct"/>
            <w:gridSpan w:val="12"/>
            <w:tcBorders>
              <w:top w:val="nil"/>
              <w:left w:val="nil"/>
              <w:bottom w:val="nil"/>
              <w:right w:val="nil"/>
            </w:tcBorders>
            <w:shd w:val="clear" w:color="auto" w:fill="auto"/>
            <w:vAlign w:val="center"/>
          </w:tcPr>
          <w:p w14:paraId="5E329E3E" w14:textId="77777777" w:rsidR="00000486" w:rsidRPr="00E95BEF" w:rsidRDefault="00000486" w:rsidP="001D6BDE">
            <w:pPr>
              <w:pStyle w:val="-4"/>
              <w:spacing w:line="360" w:lineRule="exact"/>
              <w:ind w:left="0" w:right="0"/>
              <w:jc w:val="center"/>
              <w:rPr>
                <w:spacing w:val="0"/>
              </w:rPr>
            </w:pPr>
            <w:r w:rsidRPr="00E95BEF">
              <w:rPr>
                <w:rFonts w:hint="eastAsia"/>
                <w:b/>
                <w:spacing w:val="0"/>
                <w:sz w:val="24"/>
                <w:szCs w:val="24"/>
                <w:u w:val="single"/>
              </w:rPr>
              <w:t>政府捐助財團法人明細表</w:t>
            </w:r>
          </w:p>
        </w:tc>
      </w:tr>
      <w:tr w:rsidR="00000486" w:rsidRPr="00720564" w14:paraId="798999FE" w14:textId="77777777" w:rsidTr="00046E2B">
        <w:trPr>
          <w:trHeight w:hRule="exact" w:val="340"/>
        </w:trPr>
        <w:tc>
          <w:tcPr>
            <w:tcW w:w="5000" w:type="pct"/>
            <w:gridSpan w:val="12"/>
            <w:tcBorders>
              <w:top w:val="nil"/>
              <w:left w:val="nil"/>
              <w:bottom w:val="nil"/>
              <w:right w:val="nil"/>
            </w:tcBorders>
            <w:shd w:val="clear" w:color="auto" w:fill="auto"/>
            <w:vAlign w:val="center"/>
          </w:tcPr>
          <w:p w14:paraId="74A503A4" w14:textId="77777777" w:rsidR="00000486" w:rsidRPr="001D7A34" w:rsidRDefault="00000486" w:rsidP="001D6BDE">
            <w:pPr>
              <w:pStyle w:val="--7"/>
              <w:framePr w:hSpace="0" w:wrap="auto" w:vAnchor="margin" w:xAlign="left" w:yAlign="inline"/>
              <w:spacing w:line="360" w:lineRule="exact"/>
              <w:suppressOverlap w:val="0"/>
              <w:rPr>
                <w:szCs w:val="20"/>
              </w:rPr>
            </w:pPr>
            <w:r w:rsidRPr="00533DEF">
              <w:rPr>
                <w:rFonts w:hint="eastAsia"/>
                <w:szCs w:val="20"/>
              </w:rPr>
              <w:t>中華民國</w:t>
            </w:r>
            <w:proofErr w:type="gramStart"/>
            <w:r>
              <w:rPr>
                <w:szCs w:val="20"/>
              </w:rPr>
              <w:t>113</w:t>
            </w:r>
            <w:proofErr w:type="gramEnd"/>
            <w:r w:rsidRPr="00533DEF">
              <w:rPr>
                <w:rFonts w:hint="eastAsia"/>
                <w:szCs w:val="20"/>
              </w:rPr>
              <w:t>年度</w:t>
            </w:r>
          </w:p>
        </w:tc>
      </w:tr>
      <w:tr w:rsidR="00000486" w:rsidRPr="00720564" w14:paraId="3B9F8458" w14:textId="77777777" w:rsidTr="001D6BDE">
        <w:trPr>
          <w:trHeight w:val="413"/>
        </w:trPr>
        <w:tc>
          <w:tcPr>
            <w:tcW w:w="5000" w:type="pct"/>
            <w:gridSpan w:val="12"/>
            <w:tcBorders>
              <w:top w:val="nil"/>
              <w:left w:val="nil"/>
              <w:right w:val="nil"/>
            </w:tcBorders>
            <w:shd w:val="clear" w:color="auto" w:fill="auto"/>
            <w:vAlign w:val="center"/>
          </w:tcPr>
          <w:p w14:paraId="2EE5A960" w14:textId="77777777" w:rsidR="00000486" w:rsidRPr="00720564" w:rsidRDefault="00000486" w:rsidP="001D6BDE">
            <w:pPr>
              <w:pStyle w:val="af6"/>
              <w:spacing w:line="360" w:lineRule="exact"/>
            </w:pPr>
            <w:r w:rsidRPr="006C59F9">
              <w:rPr>
                <w:rFonts w:hint="eastAsia"/>
              </w:rPr>
              <w:t>單位：新臺幣千元</w:t>
            </w:r>
            <w:r>
              <w:rPr>
                <w:rFonts w:hint="eastAsia"/>
              </w:rPr>
              <w:t>、</w:t>
            </w:r>
            <w:r w:rsidRPr="006C59F9">
              <w:rPr>
                <w:rFonts w:hint="eastAsia"/>
              </w:rPr>
              <w:t>％</w:t>
            </w:r>
          </w:p>
        </w:tc>
      </w:tr>
      <w:tr w:rsidR="00000486" w:rsidRPr="00720564" w14:paraId="3DF905FD" w14:textId="77777777" w:rsidTr="007C1F4E">
        <w:trPr>
          <w:trHeight w:val="340"/>
        </w:trPr>
        <w:tc>
          <w:tcPr>
            <w:tcW w:w="890" w:type="pct"/>
            <w:vMerge w:val="restart"/>
            <w:tcBorders>
              <w:top w:val="single" w:sz="4" w:space="0" w:color="auto"/>
              <w:left w:val="nil"/>
              <w:right w:val="single" w:sz="4" w:space="0" w:color="auto"/>
            </w:tcBorders>
            <w:shd w:val="clear" w:color="auto" w:fill="auto"/>
            <w:vAlign w:val="center"/>
          </w:tcPr>
          <w:p w14:paraId="71A4EDD8" w14:textId="77777777" w:rsidR="00000486" w:rsidRPr="005616CF" w:rsidRDefault="00000486" w:rsidP="001D6BDE">
            <w:pPr>
              <w:kinsoku w:val="0"/>
              <w:autoSpaceDE w:val="0"/>
              <w:autoSpaceDN w:val="0"/>
              <w:snapToGrid/>
              <w:spacing w:line="360" w:lineRule="exact"/>
              <w:ind w:firstLineChars="0" w:firstLine="0"/>
              <w:jc w:val="distribute"/>
              <w:rPr>
                <w:bCs/>
                <w:sz w:val="20"/>
                <w:szCs w:val="20"/>
              </w:rPr>
            </w:pPr>
            <w:r w:rsidRPr="005616CF">
              <w:rPr>
                <w:rFonts w:hint="eastAsia"/>
                <w:bCs/>
                <w:sz w:val="20"/>
                <w:szCs w:val="20"/>
              </w:rPr>
              <w:t>財團法人名稱</w:t>
            </w:r>
          </w:p>
        </w:tc>
        <w:tc>
          <w:tcPr>
            <w:tcW w:w="874" w:type="pct"/>
            <w:gridSpan w:val="2"/>
            <w:vMerge w:val="restart"/>
            <w:tcBorders>
              <w:top w:val="single" w:sz="4" w:space="0" w:color="auto"/>
              <w:left w:val="single" w:sz="4" w:space="0" w:color="auto"/>
            </w:tcBorders>
            <w:shd w:val="clear" w:color="auto" w:fill="auto"/>
            <w:vAlign w:val="center"/>
          </w:tcPr>
          <w:p w14:paraId="5F457B6A" w14:textId="77777777" w:rsidR="00000486" w:rsidRPr="005616CF" w:rsidRDefault="00000486" w:rsidP="001D6BDE">
            <w:pPr>
              <w:pStyle w:val="-4"/>
              <w:spacing w:line="360" w:lineRule="exact"/>
              <w:ind w:leftChars="10" w:left="28" w:rightChars="10" w:right="28"/>
              <w:rPr>
                <w:spacing w:val="0"/>
              </w:rPr>
            </w:pPr>
            <w:r w:rsidRPr="005616CF">
              <w:rPr>
                <w:rFonts w:hint="eastAsia"/>
                <w:spacing w:val="0"/>
              </w:rPr>
              <w:t>基金規模</w:t>
            </w:r>
          </w:p>
        </w:tc>
        <w:tc>
          <w:tcPr>
            <w:tcW w:w="1723" w:type="pct"/>
            <w:gridSpan w:val="4"/>
            <w:tcBorders>
              <w:top w:val="single" w:sz="4" w:space="0" w:color="auto"/>
              <w:right w:val="single" w:sz="4" w:space="0" w:color="auto"/>
            </w:tcBorders>
            <w:shd w:val="clear" w:color="auto" w:fill="auto"/>
            <w:vAlign w:val="center"/>
          </w:tcPr>
          <w:p w14:paraId="079C8CC5" w14:textId="77777777" w:rsidR="00000486" w:rsidRPr="0044281F" w:rsidRDefault="00000486" w:rsidP="007C1F4E">
            <w:pPr>
              <w:pStyle w:val="-4"/>
              <w:spacing w:line="360" w:lineRule="exact"/>
              <w:ind w:leftChars="10" w:left="28" w:rightChars="10" w:right="28"/>
              <w:textAlignment w:val="center"/>
              <w:rPr>
                <w:spacing w:val="-6"/>
              </w:rPr>
            </w:pPr>
            <w:r w:rsidRPr="005616CF">
              <w:rPr>
                <w:rFonts w:hint="eastAsia"/>
                <w:spacing w:val="0"/>
              </w:rPr>
              <w:t>政府</w:t>
            </w:r>
            <w:r>
              <w:rPr>
                <w:rFonts w:hint="eastAsia"/>
                <w:spacing w:val="0"/>
              </w:rPr>
              <w:t>捐助基金</w:t>
            </w:r>
          </w:p>
        </w:tc>
        <w:tc>
          <w:tcPr>
            <w:tcW w:w="1513" w:type="pct"/>
            <w:gridSpan w:val="5"/>
            <w:vMerge w:val="restart"/>
            <w:tcBorders>
              <w:top w:val="single" w:sz="4" w:space="0" w:color="auto"/>
              <w:right w:val="nil"/>
            </w:tcBorders>
            <w:shd w:val="clear" w:color="auto" w:fill="auto"/>
            <w:vAlign w:val="center"/>
          </w:tcPr>
          <w:p w14:paraId="1BD10D54" w14:textId="77777777" w:rsidR="00000486" w:rsidRPr="002C0E43" w:rsidRDefault="00000486" w:rsidP="001D6BDE">
            <w:pPr>
              <w:pStyle w:val="-4"/>
              <w:spacing w:line="360" w:lineRule="exact"/>
              <w:ind w:leftChars="10" w:left="28" w:rightChars="10" w:right="28"/>
            </w:pPr>
            <w:proofErr w:type="gramStart"/>
            <w:r>
              <w:t>113</w:t>
            </w:r>
            <w:proofErr w:type="gramEnd"/>
            <w:r w:rsidRPr="002C0E43">
              <w:rPr>
                <w:rFonts w:hint="eastAsia"/>
              </w:rPr>
              <w:t>年度營運概況</w:t>
            </w:r>
          </w:p>
        </w:tc>
      </w:tr>
      <w:tr w:rsidR="00000486" w:rsidRPr="00720564" w14:paraId="3CC9991A" w14:textId="77777777" w:rsidTr="006D7189">
        <w:trPr>
          <w:trHeight w:val="340"/>
        </w:trPr>
        <w:tc>
          <w:tcPr>
            <w:tcW w:w="890" w:type="pct"/>
            <w:vMerge/>
            <w:tcBorders>
              <w:top w:val="single" w:sz="4" w:space="0" w:color="auto"/>
              <w:left w:val="nil"/>
              <w:right w:val="single" w:sz="4" w:space="0" w:color="auto"/>
            </w:tcBorders>
            <w:shd w:val="clear" w:color="auto" w:fill="auto"/>
            <w:vAlign w:val="center"/>
          </w:tcPr>
          <w:p w14:paraId="156796C6" w14:textId="77777777" w:rsidR="00000486" w:rsidRPr="005616CF" w:rsidRDefault="00000486" w:rsidP="001D6BDE">
            <w:pPr>
              <w:kinsoku w:val="0"/>
              <w:autoSpaceDE w:val="0"/>
              <w:autoSpaceDN w:val="0"/>
              <w:snapToGrid/>
              <w:spacing w:line="360" w:lineRule="exact"/>
              <w:ind w:firstLineChars="0" w:firstLine="0"/>
              <w:jc w:val="distribute"/>
              <w:rPr>
                <w:bCs/>
                <w:sz w:val="20"/>
                <w:szCs w:val="20"/>
              </w:rPr>
            </w:pPr>
          </w:p>
        </w:tc>
        <w:tc>
          <w:tcPr>
            <w:tcW w:w="874" w:type="pct"/>
            <w:gridSpan w:val="2"/>
            <w:vMerge/>
            <w:tcBorders>
              <w:left w:val="single" w:sz="4" w:space="0" w:color="auto"/>
            </w:tcBorders>
            <w:shd w:val="clear" w:color="auto" w:fill="auto"/>
            <w:vAlign w:val="center"/>
          </w:tcPr>
          <w:p w14:paraId="420FF7EE" w14:textId="77777777" w:rsidR="00000486" w:rsidRPr="005616CF" w:rsidRDefault="00000486" w:rsidP="001D6BDE">
            <w:pPr>
              <w:pStyle w:val="-4"/>
              <w:spacing w:line="360" w:lineRule="exact"/>
              <w:ind w:leftChars="10" w:left="28" w:rightChars="10" w:right="28"/>
              <w:rPr>
                <w:spacing w:val="0"/>
              </w:rPr>
            </w:pPr>
          </w:p>
        </w:tc>
        <w:tc>
          <w:tcPr>
            <w:tcW w:w="851" w:type="pct"/>
            <w:gridSpan w:val="2"/>
            <w:tcBorders>
              <w:top w:val="single" w:sz="4" w:space="0" w:color="auto"/>
            </w:tcBorders>
            <w:shd w:val="clear" w:color="auto" w:fill="auto"/>
            <w:vAlign w:val="center"/>
          </w:tcPr>
          <w:p w14:paraId="79A742AB" w14:textId="77777777" w:rsidR="00000486" w:rsidRDefault="00000486" w:rsidP="007C1F4E">
            <w:pPr>
              <w:pStyle w:val="-4"/>
              <w:spacing w:line="360" w:lineRule="exact"/>
              <w:ind w:leftChars="10" w:left="28" w:rightChars="10" w:right="28"/>
              <w:textAlignment w:val="center"/>
              <w:rPr>
                <w:spacing w:val="0"/>
              </w:rPr>
            </w:pPr>
            <w:r>
              <w:rPr>
                <w:rFonts w:hint="eastAsia"/>
                <w:spacing w:val="0"/>
              </w:rPr>
              <w:t>創立時</w:t>
            </w:r>
          </w:p>
        </w:tc>
        <w:tc>
          <w:tcPr>
            <w:tcW w:w="872" w:type="pct"/>
            <w:gridSpan w:val="2"/>
            <w:tcBorders>
              <w:right w:val="single" w:sz="4" w:space="0" w:color="auto"/>
            </w:tcBorders>
            <w:shd w:val="clear" w:color="auto" w:fill="auto"/>
            <w:vAlign w:val="center"/>
          </w:tcPr>
          <w:p w14:paraId="20B598D4" w14:textId="77777777" w:rsidR="00000486" w:rsidRDefault="00000486" w:rsidP="007C1F4E">
            <w:pPr>
              <w:pStyle w:val="-4"/>
              <w:spacing w:line="360" w:lineRule="exact"/>
              <w:ind w:leftChars="10" w:left="28" w:rightChars="10" w:right="28"/>
              <w:textAlignment w:val="center"/>
            </w:pPr>
            <w:r w:rsidRPr="002C0E43">
              <w:rPr>
                <w:rFonts w:hint="eastAsia"/>
              </w:rPr>
              <w:t>累計</w:t>
            </w:r>
          </w:p>
        </w:tc>
        <w:tc>
          <w:tcPr>
            <w:tcW w:w="1513" w:type="pct"/>
            <w:gridSpan w:val="5"/>
            <w:vMerge/>
            <w:tcBorders>
              <w:right w:val="nil"/>
            </w:tcBorders>
            <w:shd w:val="clear" w:color="auto" w:fill="auto"/>
            <w:vAlign w:val="center"/>
          </w:tcPr>
          <w:p w14:paraId="71B4B67C" w14:textId="77777777" w:rsidR="00000486" w:rsidRDefault="00000486" w:rsidP="001D6BDE">
            <w:pPr>
              <w:pStyle w:val="-4"/>
              <w:spacing w:line="360" w:lineRule="exact"/>
              <w:ind w:leftChars="10" w:left="28" w:rightChars="10" w:right="28"/>
            </w:pPr>
          </w:p>
        </w:tc>
      </w:tr>
      <w:tr w:rsidR="00000486" w:rsidRPr="00720564" w14:paraId="0B10FF18" w14:textId="77777777" w:rsidTr="001F6651">
        <w:trPr>
          <w:trHeight w:val="283"/>
        </w:trPr>
        <w:tc>
          <w:tcPr>
            <w:tcW w:w="890" w:type="pct"/>
            <w:vMerge/>
            <w:tcBorders>
              <w:left w:val="nil"/>
              <w:right w:val="single" w:sz="4" w:space="0" w:color="auto"/>
            </w:tcBorders>
            <w:shd w:val="clear" w:color="auto" w:fill="auto"/>
          </w:tcPr>
          <w:p w14:paraId="1D033D35" w14:textId="77777777" w:rsidR="00000486" w:rsidRPr="005616CF" w:rsidRDefault="00000486" w:rsidP="001D6BDE">
            <w:pPr>
              <w:pStyle w:val="--2"/>
              <w:spacing w:line="360" w:lineRule="exact"/>
              <w:ind w:firstLine="180"/>
            </w:pPr>
          </w:p>
        </w:tc>
        <w:tc>
          <w:tcPr>
            <w:tcW w:w="433" w:type="pct"/>
            <w:vMerge w:val="restart"/>
            <w:tcBorders>
              <w:left w:val="single" w:sz="4" w:space="0" w:color="auto"/>
            </w:tcBorders>
            <w:shd w:val="clear" w:color="auto" w:fill="auto"/>
            <w:vAlign w:val="center"/>
          </w:tcPr>
          <w:p w14:paraId="204FEE07" w14:textId="77777777" w:rsidR="00000486" w:rsidRDefault="00000486" w:rsidP="001D6BDE">
            <w:pPr>
              <w:pStyle w:val="-4"/>
              <w:spacing w:line="360" w:lineRule="exact"/>
              <w:ind w:left="0" w:right="0"/>
              <w:rPr>
                <w:spacing w:val="-12"/>
              </w:rPr>
            </w:pPr>
            <w:r w:rsidRPr="005616CF">
              <w:rPr>
                <w:rFonts w:hint="eastAsia"/>
                <w:spacing w:val="-12"/>
              </w:rPr>
              <w:t>創立基金</w:t>
            </w:r>
          </w:p>
          <w:p w14:paraId="356B38DE" w14:textId="77777777" w:rsidR="00000486" w:rsidRPr="005616CF" w:rsidRDefault="00000486" w:rsidP="001D6BDE">
            <w:pPr>
              <w:pStyle w:val="-4"/>
              <w:spacing w:line="360" w:lineRule="exact"/>
              <w:ind w:left="0" w:right="0"/>
              <w:rPr>
                <w:spacing w:val="-12"/>
              </w:rPr>
            </w:pPr>
            <w:r w:rsidRPr="005616CF">
              <w:rPr>
                <w:rFonts w:hint="eastAsia"/>
                <w:spacing w:val="-12"/>
              </w:rPr>
              <w:t>總額</w:t>
            </w:r>
          </w:p>
        </w:tc>
        <w:tc>
          <w:tcPr>
            <w:tcW w:w="441" w:type="pct"/>
            <w:vMerge w:val="restart"/>
            <w:tcBorders>
              <w:left w:val="single" w:sz="4" w:space="0" w:color="auto"/>
            </w:tcBorders>
            <w:shd w:val="clear" w:color="auto" w:fill="auto"/>
            <w:vAlign w:val="center"/>
          </w:tcPr>
          <w:p w14:paraId="6D716A92" w14:textId="77777777" w:rsidR="00000486" w:rsidRDefault="00000486" w:rsidP="001D6BDE">
            <w:pPr>
              <w:pStyle w:val="-4"/>
              <w:spacing w:line="360" w:lineRule="exact"/>
              <w:ind w:left="0" w:right="0"/>
              <w:rPr>
                <w:spacing w:val="-12"/>
              </w:rPr>
            </w:pPr>
            <w:r w:rsidRPr="005616CF">
              <w:rPr>
                <w:rFonts w:hint="eastAsia"/>
                <w:spacing w:val="-12"/>
              </w:rPr>
              <w:t>期末基金</w:t>
            </w:r>
          </w:p>
          <w:p w14:paraId="33125FA5" w14:textId="77777777" w:rsidR="00000486" w:rsidRPr="005616CF" w:rsidRDefault="00000486" w:rsidP="001D6BDE">
            <w:pPr>
              <w:pStyle w:val="-4"/>
              <w:spacing w:line="360" w:lineRule="exact"/>
              <w:ind w:left="0" w:right="0"/>
              <w:rPr>
                <w:spacing w:val="-12"/>
              </w:rPr>
            </w:pPr>
            <w:r w:rsidRPr="005616CF">
              <w:rPr>
                <w:rFonts w:hint="eastAsia"/>
                <w:spacing w:val="-12"/>
              </w:rPr>
              <w:t>總額</w:t>
            </w:r>
          </w:p>
        </w:tc>
        <w:tc>
          <w:tcPr>
            <w:tcW w:w="443" w:type="pct"/>
            <w:vMerge w:val="restart"/>
            <w:shd w:val="clear" w:color="auto" w:fill="auto"/>
            <w:vAlign w:val="center"/>
          </w:tcPr>
          <w:p w14:paraId="62EC197A" w14:textId="77777777" w:rsidR="00000486" w:rsidRPr="005616CF" w:rsidRDefault="00000486" w:rsidP="001D6BDE">
            <w:pPr>
              <w:pStyle w:val="-4"/>
              <w:spacing w:line="360" w:lineRule="exact"/>
              <w:ind w:leftChars="10" w:left="28" w:rightChars="10" w:right="28"/>
              <w:rPr>
                <w:spacing w:val="-12"/>
              </w:rPr>
            </w:pPr>
            <w:r w:rsidRPr="005616CF">
              <w:rPr>
                <w:rFonts w:hint="eastAsia"/>
                <w:spacing w:val="-12"/>
              </w:rPr>
              <w:t>金額</w:t>
            </w:r>
          </w:p>
        </w:tc>
        <w:tc>
          <w:tcPr>
            <w:tcW w:w="408" w:type="pct"/>
            <w:vMerge w:val="restart"/>
            <w:shd w:val="clear" w:color="auto" w:fill="auto"/>
            <w:vAlign w:val="center"/>
          </w:tcPr>
          <w:p w14:paraId="169A43AD" w14:textId="77777777" w:rsidR="00000486" w:rsidRPr="005616CF" w:rsidRDefault="00000486" w:rsidP="001D6BDE">
            <w:pPr>
              <w:pStyle w:val="-4"/>
              <w:spacing w:line="360" w:lineRule="exact"/>
              <w:ind w:leftChars="10" w:left="28" w:rightChars="10" w:right="28"/>
              <w:rPr>
                <w:spacing w:val="-12"/>
              </w:rPr>
            </w:pPr>
            <w:r w:rsidRPr="005616CF">
              <w:rPr>
                <w:rFonts w:hint="eastAsia"/>
                <w:spacing w:val="-12"/>
              </w:rPr>
              <w:t>占創立</w:t>
            </w:r>
          </w:p>
          <w:p w14:paraId="3722FBF8" w14:textId="77777777" w:rsidR="00000486" w:rsidRDefault="00000486" w:rsidP="001D6BDE">
            <w:pPr>
              <w:pStyle w:val="-4"/>
              <w:spacing w:line="360" w:lineRule="exact"/>
              <w:ind w:leftChars="10" w:left="28" w:rightChars="10" w:right="28"/>
              <w:rPr>
                <w:spacing w:val="-12"/>
              </w:rPr>
            </w:pPr>
            <w:r w:rsidRPr="005616CF">
              <w:rPr>
                <w:rFonts w:hint="eastAsia"/>
                <w:spacing w:val="-12"/>
              </w:rPr>
              <w:t>基金總</w:t>
            </w:r>
          </w:p>
          <w:p w14:paraId="542934CE" w14:textId="77777777" w:rsidR="00000486" w:rsidRPr="005616CF" w:rsidRDefault="00000486" w:rsidP="001D6BDE">
            <w:pPr>
              <w:pStyle w:val="-4"/>
              <w:spacing w:line="360" w:lineRule="exact"/>
              <w:ind w:leftChars="10" w:left="28" w:rightChars="10" w:right="28"/>
              <w:rPr>
                <w:spacing w:val="-12"/>
              </w:rPr>
            </w:pPr>
            <w:r w:rsidRPr="005616CF">
              <w:rPr>
                <w:rFonts w:hint="eastAsia"/>
                <w:spacing w:val="-12"/>
              </w:rPr>
              <w:t>額比率</w:t>
            </w:r>
          </w:p>
        </w:tc>
        <w:tc>
          <w:tcPr>
            <w:tcW w:w="473" w:type="pct"/>
            <w:vMerge w:val="restart"/>
            <w:shd w:val="clear" w:color="auto" w:fill="auto"/>
            <w:vAlign w:val="center"/>
          </w:tcPr>
          <w:p w14:paraId="4BDBA943" w14:textId="77777777" w:rsidR="00000486" w:rsidRPr="005616CF" w:rsidRDefault="00000486" w:rsidP="001D6BDE">
            <w:pPr>
              <w:pStyle w:val="-4"/>
              <w:spacing w:line="360" w:lineRule="exact"/>
              <w:ind w:leftChars="10" w:left="28" w:rightChars="10" w:right="28"/>
              <w:rPr>
                <w:spacing w:val="-12"/>
              </w:rPr>
            </w:pPr>
            <w:r w:rsidRPr="005616CF">
              <w:rPr>
                <w:rFonts w:hint="eastAsia"/>
                <w:spacing w:val="-12"/>
              </w:rPr>
              <w:t>金額</w:t>
            </w:r>
          </w:p>
        </w:tc>
        <w:tc>
          <w:tcPr>
            <w:tcW w:w="399" w:type="pct"/>
            <w:vMerge w:val="restart"/>
            <w:shd w:val="clear" w:color="auto" w:fill="auto"/>
            <w:vAlign w:val="center"/>
          </w:tcPr>
          <w:p w14:paraId="44F954CB" w14:textId="77777777" w:rsidR="00000486" w:rsidRPr="005616CF" w:rsidRDefault="00000486" w:rsidP="001D6BDE">
            <w:pPr>
              <w:pStyle w:val="-4"/>
              <w:spacing w:line="360" w:lineRule="exact"/>
              <w:ind w:leftChars="10" w:left="28" w:rightChars="10" w:right="28"/>
              <w:rPr>
                <w:spacing w:val="-12"/>
              </w:rPr>
            </w:pPr>
            <w:r w:rsidRPr="005616CF">
              <w:rPr>
                <w:rFonts w:hint="eastAsia"/>
                <w:spacing w:val="-12"/>
              </w:rPr>
              <w:t>占期末</w:t>
            </w:r>
          </w:p>
          <w:p w14:paraId="2C36C757" w14:textId="77777777" w:rsidR="00000486" w:rsidRDefault="00000486" w:rsidP="001D6BDE">
            <w:pPr>
              <w:pStyle w:val="-4"/>
              <w:spacing w:line="360" w:lineRule="exact"/>
              <w:ind w:leftChars="10" w:left="28" w:rightChars="10" w:right="28"/>
              <w:rPr>
                <w:spacing w:val="-12"/>
              </w:rPr>
            </w:pPr>
            <w:r w:rsidRPr="005616CF">
              <w:rPr>
                <w:rFonts w:hint="eastAsia"/>
                <w:spacing w:val="-12"/>
              </w:rPr>
              <w:t>基金總</w:t>
            </w:r>
          </w:p>
          <w:p w14:paraId="4C8A150B" w14:textId="77777777" w:rsidR="00000486" w:rsidRPr="005616CF" w:rsidRDefault="00000486" w:rsidP="001D6BDE">
            <w:pPr>
              <w:pStyle w:val="-4"/>
              <w:spacing w:line="360" w:lineRule="exact"/>
              <w:ind w:leftChars="10" w:left="28" w:rightChars="10" w:right="28"/>
              <w:rPr>
                <w:spacing w:val="-12"/>
              </w:rPr>
            </w:pPr>
            <w:r w:rsidRPr="005616CF">
              <w:rPr>
                <w:rFonts w:hint="eastAsia"/>
                <w:spacing w:val="-12"/>
              </w:rPr>
              <w:t>額比率</w:t>
            </w:r>
          </w:p>
        </w:tc>
        <w:tc>
          <w:tcPr>
            <w:tcW w:w="1219" w:type="pct"/>
            <w:gridSpan w:val="4"/>
            <w:tcBorders>
              <w:bottom w:val="single" w:sz="4" w:space="0" w:color="auto"/>
            </w:tcBorders>
            <w:shd w:val="clear" w:color="auto" w:fill="auto"/>
            <w:vAlign w:val="center"/>
          </w:tcPr>
          <w:p w14:paraId="685628ED" w14:textId="77777777" w:rsidR="00000486" w:rsidRPr="005616CF" w:rsidRDefault="00000486" w:rsidP="007C1F4E">
            <w:pPr>
              <w:pStyle w:val="-4"/>
              <w:spacing w:line="360" w:lineRule="exact"/>
              <w:ind w:leftChars="10" w:left="28" w:rightChars="10" w:right="28"/>
              <w:textAlignment w:val="center"/>
              <w:rPr>
                <w:spacing w:val="-12"/>
              </w:rPr>
            </w:pPr>
            <w:r w:rsidRPr="005616CF">
              <w:rPr>
                <w:rFonts w:hint="eastAsia"/>
                <w:spacing w:val="-12"/>
              </w:rPr>
              <w:t>政府捐助基金以外金額</w:t>
            </w:r>
          </w:p>
        </w:tc>
        <w:tc>
          <w:tcPr>
            <w:tcW w:w="294" w:type="pct"/>
            <w:vMerge w:val="restart"/>
            <w:tcBorders>
              <w:right w:val="nil"/>
            </w:tcBorders>
            <w:shd w:val="clear" w:color="auto" w:fill="auto"/>
            <w:vAlign w:val="center"/>
          </w:tcPr>
          <w:p w14:paraId="4C6CF572" w14:textId="77777777" w:rsidR="00000486" w:rsidRPr="008D3ACE" w:rsidRDefault="00000486" w:rsidP="001D6BDE">
            <w:pPr>
              <w:pStyle w:val="-4"/>
              <w:spacing w:line="360" w:lineRule="exact"/>
              <w:ind w:left="0" w:right="0"/>
              <w:rPr>
                <w:spacing w:val="0"/>
              </w:rPr>
            </w:pPr>
            <w:r w:rsidRPr="008D3ACE">
              <w:rPr>
                <w:rFonts w:hint="eastAsia"/>
                <w:spacing w:val="0"/>
              </w:rPr>
              <w:t>餘</w:t>
            </w:r>
            <w:proofErr w:type="gramStart"/>
            <w:r w:rsidRPr="008D3ACE">
              <w:rPr>
                <w:rFonts w:hint="eastAsia"/>
                <w:spacing w:val="0"/>
              </w:rPr>
              <w:t>絀</w:t>
            </w:r>
            <w:proofErr w:type="gramEnd"/>
          </w:p>
        </w:tc>
      </w:tr>
      <w:tr w:rsidR="00000486" w:rsidRPr="00720564" w14:paraId="74027208" w14:textId="77777777" w:rsidTr="006D7189">
        <w:trPr>
          <w:trHeight w:val="604"/>
        </w:trPr>
        <w:tc>
          <w:tcPr>
            <w:tcW w:w="890" w:type="pct"/>
            <w:vMerge/>
            <w:tcBorders>
              <w:left w:val="nil"/>
              <w:bottom w:val="single" w:sz="4" w:space="0" w:color="auto"/>
              <w:right w:val="single" w:sz="4" w:space="0" w:color="auto"/>
            </w:tcBorders>
            <w:shd w:val="clear" w:color="auto" w:fill="auto"/>
          </w:tcPr>
          <w:p w14:paraId="2616E5AE" w14:textId="77777777" w:rsidR="00000486" w:rsidRPr="00720564" w:rsidRDefault="00000486" w:rsidP="001D6BDE">
            <w:pPr>
              <w:pStyle w:val="--2"/>
              <w:spacing w:line="360" w:lineRule="exact"/>
              <w:ind w:firstLine="180"/>
            </w:pPr>
          </w:p>
        </w:tc>
        <w:tc>
          <w:tcPr>
            <w:tcW w:w="433" w:type="pct"/>
            <w:vMerge/>
            <w:tcBorders>
              <w:left w:val="single" w:sz="4" w:space="0" w:color="auto"/>
              <w:bottom w:val="single" w:sz="4" w:space="0" w:color="auto"/>
            </w:tcBorders>
            <w:shd w:val="clear" w:color="auto" w:fill="auto"/>
          </w:tcPr>
          <w:p w14:paraId="57761342" w14:textId="77777777" w:rsidR="00000486" w:rsidRPr="00720564" w:rsidRDefault="00000486" w:rsidP="001D6BDE">
            <w:pPr>
              <w:spacing w:line="360" w:lineRule="exact"/>
              <w:ind w:left="560" w:firstLineChars="0" w:firstLine="0"/>
              <w:rPr>
                <w:sz w:val="20"/>
                <w:szCs w:val="20"/>
              </w:rPr>
            </w:pPr>
          </w:p>
        </w:tc>
        <w:tc>
          <w:tcPr>
            <w:tcW w:w="441" w:type="pct"/>
            <w:vMerge/>
            <w:tcBorders>
              <w:left w:val="single" w:sz="4" w:space="0" w:color="auto"/>
              <w:bottom w:val="single" w:sz="4" w:space="0" w:color="auto"/>
            </w:tcBorders>
            <w:shd w:val="clear" w:color="auto" w:fill="auto"/>
          </w:tcPr>
          <w:p w14:paraId="67CDBD04" w14:textId="77777777" w:rsidR="00000486" w:rsidRPr="00720564" w:rsidRDefault="00000486" w:rsidP="001D6BDE">
            <w:pPr>
              <w:spacing w:line="360" w:lineRule="exact"/>
              <w:ind w:left="560" w:firstLineChars="0" w:firstLine="0"/>
              <w:rPr>
                <w:sz w:val="20"/>
                <w:szCs w:val="20"/>
              </w:rPr>
            </w:pPr>
          </w:p>
        </w:tc>
        <w:tc>
          <w:tcPr>
            <w:tcW w:w="443" w:type="pct"/>
            <w:vMerge/>
            <w:tcBorders>
              <w:bottom w:val="single" w:sz="4" w:space="0" w:color="auto"/>
            </w:tcBorders>
            <w:shd w:val="clear" w:color="auto" w:fill="auto"/>
          </w:tcPr>
          <w:p w14:paraId="5AD92DD3" w14:textId="77777777" w:rsidR="00000486" w:rsidRPr="00720564" w:rsidRDefault="00000486" w:rsidP="001D6BDE">
            <w:pPr>
              <w:spacing w:line="360" w:lineRule="exact"/>
              <w:ind w:leftChars="10" w:left="28" w:rightChars="10" w:right="28" w:firstLineChars="0" w:firstLine="0"/>
              <w:rPr>
                <w:sz w:val="20"/>
                <w:szCs w:val="20"/>
              </w:rPr>
            </w:pPr>
          </w:p>
        </w:tc>
        <w:tc>
          <w:tcPr>
            <w:tcW w:w="408" w:type="pct"/>
            <w:vMerge/>
            <w:tcBorders>
              <w:bottom w:val="single" w:sz="4" w:space="0" w:color="auto"/>
            </w:tcBorders>
            <w:shd w:val="clear" w:color="auto" w:fill="auto"/>
          </w:tcPr>
          <w:p w14:paraId="58BFDCA8" w14:textId="77777777" w:rsidR="00000486" w:rsidRPr="00720564" w:rsidRDefault="00000486" w:rsidP="001D6BDE">
            <w:pPr>
              <w:spacing w:line="360" w:lineRule="exact"/>
              <w:ind w:leftChars="10" w:left="28" w:rightChars="10" w:right="28" w:firstLineChars="0" w:firstLine="0"/>
              <w:rPr>
                <w:sz w:val="20"/>
                <w:szCs w:val="20"/>
              </w:rPr>
            </w:pPr>
          </w:p>
        </w:tc>
        <w:tc>
          <w:tcPr>
            <w:tcW w:w="473" w:type="pct"/>
            <w:vMerge/>
            <w:tcBorders>
              <w:bottom w:val="single" w:sz="4" w:space="0" w:color="auto"/>
            </w:tcBorders>
            <w:shd w:val="clear" w:color="auto" w:fill="auto"/>
          </w:tcPr>
          <w:p w14:paraId="5380ED2D" w14:textId="77777777" w:rsidR="00000486" w:rsidRPr="00720564" w:rsidRDefault="00000486" w:rsidP="001D6BDE">
            <w:pPr>
              <w:spacing w:line="360" w:lineRule="exact"/>
              <w:ind w:leftChars="10" w:left="28" w:rightChars="10" w:right="28" w:firstLineChars="0" w:firstLine="0"/>
              <w:rPr>
                <w:sz w:val="20"/>
                <w:szCs w:val="20"/>
              </w:rPr>
            </w:pPr>
          </w:p>
        </w:tc>
        <w:tc>
          <w:tcPr>
            <w:tcW w:w="399" w:type="pct"/>
            <w:vMerge/>
            <w:tcBorders>
              <w:bottom w:val="single" w:sz="4" w:space="0" w:color="auto"/>
            </w:tcBorders>
            <w:shd w:val="clear" w:color="auto" w:fill="auto"/>
          </w:tcPr>
          <w:p w14:paraId="1417B084" w14:textId="77777777" w:rsidR="00000486" w:rsidRPr="00720564" w:rsidRDefault="00000486" w:rsidP="001D6BDE">
            <w:pPr>
              <w:spacing w:line="360" w:lineRule="exact"/>
              <w:ind w:leftChars="10" w:left="28" w:rightChars="10" w:right="28" w:firstLineChars="0" w:firstLine="0"/>
              <w:rPr>
                <w:sz w:val="20"/>
                <w:szCs w:val="20"/>
              </w:rPr>
            </w:pPr>
          </w:p>
        </w:tc>
        <w:tc>
          <w:tcPr>
            <w:tcW w:w="273" w:type="pct"/>
            <w:tcBorders>
              <w:bottom w:val="single" w:sz="4" w:space="0" w:color="auto"/>
            </w:tcBorders>
            <w:shd w:val="clear" w:color="auto" w:fill="auto"/>
            <w:vAlign w:val="center"/>
          </w:tcPr>
          <w:p w14:paraId="6BDB7145" w14:textId="77777777" w:rsidR="00000486" w:rsidRPr="005616CF" w:rsidRDefault="00000486" w:rsidP="001D6BDE">
            <w:pPr>
              <w:pStyle w:val="-4"/>
              <w:spacing w:line="360" w:lineRule="exact"/>
              <w:ind w:left="0" w:rightChars="10" w:right="28"/>
              <w:rPr>
                <w:spacing w:val="-20"/>
              </w:rPr>
            </w:pPr>
            <w:r w:rsidRPr="005616CF">
              <w:rPr>
                <w:rFonts w:hint="eastAsia"/>
                <w:spacing w:val="-20"/>
              </w:rPr>
              <w:t>捐助金額</w:t>
            </w:r>
          </w:p>
        </w:tc>
        <w:tc>
          <w:tcPr>
            <w:tcW w:w="269" w:type="pct"/>
            <w:tcBorders>
              <w:bottom w:val="single" w:sz="4" w:space="0" w:color="auto"/>
            </w:tcBorders>
            <w:shd w:val="clear" w:color="auto" w:fill="auto"/>
            <w:vAlign w:val="center"/>
          </w:tcPr>
          <w:p w14:paraId="5C95628B" w14:textId="77777777" w:rsidR="00000486" w:rsidRPr="005616CF" w:rsidRDefault="00000486" w:rsidP="001D6BDE">
            <w:pPr>
              <w:pStyle w:val="-4"/>
              <w:spacing w:line="360" w:lineRule="exact"/>
              <w:ind w:left="0" w:rightChars="10" w:right="28"/>
              <w:rPr>
                <w:spacing w:val="-20"/>
              </w:rPr>
            </w:pPr>
            <w:r w:rsidRPr="005616CF">
              <w:rPr>
                <w:rFonts w:hint="eastAsia"/>
                <w:spacing w:val="-20"/>
              </w:rPr>
              <w:t>委辦金額</w:t>
            </w:r>
          </w:p>
        </w:tc>
        <w:tc>
          <w:tcPr>
            <w:tcW w:w="254" w:type="pct"/>
            <w:tcBorders>
              <w:bottom w:val="single" w:sz="4" w:space="0" w:color="auto"/>
            </w:tcBorders>
            <w:shd w:val="clear" w:color="auto" w:fill="auto"/>
            <w:vAlign w:val="center"/>
          </w:tcPr>
          <w:p w14:paraId="69F25FB6" w14:textId="77777777" w:rsidR="00000486" w:rsidRPr="004C56C0" w:rsidRDefault="00000486" w:rsidP="001D6BDE">
            <w:pPr>
              <w:pStyle w:val="-4"/>
              <w:spacing w:line="360" w:lineRule="exact"/>
              <w:ind w:left="0" w:rightChars="10" w:right="28"/>
              <w:rPr>
                <w:spacing w:val="-24"/>
              </w:rPr>
            </w:pPr>
            <w:r w:rsidRPr="004C56C0">
              <w:rPr>
                <w:rFonts w:hint="eastAsia"/>
                <w:spacing w:val="-24"/>
              </w:rPr>
              <w:t>合計</w:t>
            </w:r>
          </w:p>
        </w:tc>
        <w:tc>
          <w:tcPr>
            <w:tcW w:w="423" w:type="pct"/>
            <w:tcBorders>
              <w:bottom w:val="single" w:sz="4" w:space="0" w:color="auto"/>
            </w:tcBorders>
            <w:shd w:val="clear" w:color="auto" w:fill="auto"/>
            <w:vAlign w:val="center"/>
          </w:tcPr>
          <w:p w14:paraId="124EB491" w14:textId="77777777" w:rsidR="00000486" w:rsidRPr="005616CF" w:rsidRDefault="00000486" w:rsidP="001D6BDE">
            <w:pPr>
              <w:pStyle w:val="-4"/>
              <w:spacing w:line="360" w:lineRule="exact"/>
              <w:ind w:left="0" w:rightChars="10" w:right="28"/>
              <w:rPr>
                <w:spacing w:val="-20"/>
              </w:rPr>
            </w:pPr>
            <w:r w:rsidRPr="005616CF">
              <w:rPr>
                <w:rFonts w:hint="eastAsia"/>
                <w:spacing w:val="-20"/>
              </w:rPr>
              <w:t>占年度</w:t>
            </w:r>
          </w:p>
          <w:p w14:paraId="7071E448" w14:textId="77777777" w:rsidR="00000486" w:rsidRPr="005616CF" w:rsidRDefault="00000486" w:rsidP="001D6BDE">
            <w:pPr>
              <w:pStyle w:val="-4"/>
              <w:spacing w:line="360" w:lineRule="exact"/>
              <w:ind w:left="0" w:rightChars="10" w:right="28"/>
              <w:rPr>
                <w:spacing w:val="-20"/>
              </w:rPr>
            </w:pPr>
            <w:r w:rsidRPr="005616CF">
              <w:rPr>
                <w:rFonts w:hint="eastAsia"/>
                <w:spacing w:val="-20"/>
              </w:rPr>
              <w:t>收入比率</w:t>
            </w:r>
          </w:p>
        </w:tc>
        <w:tc>
          <w:tcPr>
            <w:tcW w:w="294" w:type="pct"/>
            <w:vMerge/>
            <w:tcBorders>
              <w:bottom w:val="single" w:sz="4" w:space="0" w:color="auto"/>
              <w:right w:val="nil"/>
            </w:tcBorders>
            <w:shd w:val="clear" w:color="auto" w:fill="auto"/>
            <w:vAlign w:val="center"/>
          </w:tcPr>
          <w:p w14:paraId="5C4F948B" w14:textId="77777777" w:rsidR="00000486" w:rsidRPr="00720564" w:rsidRDefault="00000486" w:rsidP="001D6BDE">
            <w:pPr>
              <w:spacing w:line="360" w:lineRule="exact"/>
              <w:ind w:left="560" w:firstLineChars="0" w:firstLine="0"/>
              <w:rPr>
                <w:sz w:val="20"/>
                <w:szCs w:val="20"/>
              </w:rPr>
            </w:pPr>
          </w:p>
        </w:tc>
      </w:tr>
      <w:tr w:rsidR="00000486" w:rsidRPr="00720564" w14:paraId="1B7D0226" w14:textId="77777777" w:rsidTr="00863AE0">
        <w:trPr>
          <w:trHeight w:val="454"/>
        </w:trPr>
        <w:tc>
          <w:tcPr>
            <w:tcW w:w="890" w:type="pct"/>
            <w:tcBorders>
              <w:top w:val="single" w:sz="4" w:space="0" w:color="auto"/>
              <w:left w:val="nil"/>
              <w:bottom w:val="nil"/>
              <w:right w:val="single" w:sz="4" w:space="0" w:color="auto"/>
            </w:tcBorders>
            <w:shd w:val="clear" w:color="auto" w:fill="auto"/>
            <w:vAlign w:val="center"/>
          </w:tcPr>
          <w:p w14:paraId="1CDD9F6F" w14:textId="77777777" w:rsidR="00000486" w:rsidRPr="005D7290" w:rsidRDefault="00000486" w:rsidP="00CF79B7">
            <w:pPr>
              <w:pStyle w:val="--4"/>
              <w:spacing w:line="380" w:lineRule="exact"/>
              <w:ind w:leftChars="0" w:left="0"/>
              <w:jc w:val="distribute"/>
              <w:rPr>
                <w:bCs/>
                <w:color w:val="000000"/>
                <w:spacing w:val="0"/>
              </w:rPr>
            </w:pPr>
            <w:r>
              <w:rPr>
                <w:rFonts w:hint="eastAsia"/>
                <w:bCs/>
                <w:color w:val="000000"/>
                <w:spacing w:val="0"/>
              </w:rPr>
              <w:t>總</w:t>
            </w:r>
            <w:r w:rsidRPr="005D7290">
              <w:rPr>
                <w:rFonts w:hint="eastAsia"/>
                <w:bCs/>
                <w:color w:val="000000"/>
                <w:spacing w:val="0"/>
              </w:rPr>
              <w:t xml:space="preserve"> </w:t>
            </w:r>
            <w:r>
              <w:rPr>
                <w:rFonts w:hint="eastAsia"/>
                <w:bCs/>
                <w:color w:val="000000"/>
                <w:spacing w:val="0"/>
              </w:rPr>
              <w:t xml:space="preserve">  </w:t>
            </w:r>
            <w:r w:rsidRPr="005D7290">
              <w:rPr>
                <w:rFonts w:hint="eastAsia"/>
                <w:bCs/>
                <w:color w:val="000000"/>
                <w:spacing w:val="0"/>
              </w:rPr>
              <w:t xml:space="preserve">   計</w:t>
            </w:r>
            <w:r w:rsidRPr="002C0E43">
              <w:rPr>
                <w:rFonts w:hint="eastAsia"/>
                <w:bCs/>
                <w:color w:val="000000"/>
                <w:spacing w:val="0"/>
              </w:rPr>
              <w:t>（</w:t>
            </w:r>
            <w:r w:rsidRPr="005D7290">
              <w:rPr>
                <w:rFonts w:hint="eastAsia"/>
                <w:bCs/>
                <w:color w:val="000000"/>
                <w:spacing w:val="0"/>
              </w:rPr>
              <w:t>2個）</w:t>
            </w:r>
          </w:p>
        </w:tc>
        <w:tc>
          <w:tcPr>
            <w:tcW w:w="433" w:type="pct"/>
            <w:tcBorders>
              <w:top w:val="single" w:sz="4" w:space="0" w:color="auto"/>
              <w:left w:val="single" w:sz="4" w:space="0" w:color="auto"/>
              <w:bottom w:val="nil"/>
              <w:right w:val="single" w:sz="4" w:space="0" w:color="auto"/>
            </w:tcBorders>
            <w:shd w:val="clear" w:color="auto" w:fill="auto"/>
            <w:vAlign w:val="center"/>
          </w:tcPr>
          <w:p w14:paraId="7D3A28FB"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63,364</w:t>
            </w:r>
          </w:p>
        </w:tc>
        <w:tc>
          <w:tcPr>
            <w:tcW w:w="441" w:type="pct"/>
            <w:tcBorders>
              <w:top w:val="single" w:sz="4" w:space="0" w:color="auto"/>
              <w:left w:val="single" w:sz="4" w:space="0" w:color="auto"/>
              <w:bottom w:val="nil"/>
              <w:right w:val="single" w:sz="4" w:space="0" w:color="auto"/>
            </w:tcBorders>
            <w:shd w:val="clear" w:color="auto" w:fill="auto"/>
            <w:vAlign w:val="center"/>
          </w:tcPr>
          <w:p w14:paraId="3B432636" w14:textId="77777777" w:rsidR="00000486" w:rsidRPr="004C56C0" w:rsidRDefault="00000486" w:rsidP="00CF79B7">
            <w:pPr>
              <w:pStyle w:val="--4"/>
              <w:spacing w:line="380" w:lineRule="exact"/>
              <w:ind w:leftChars="0" w:left="0"/>
              <w:rPr>
                <w:rFonts w:ascii="細明體" w:eastAsia="細明體" w:hAnsi="細明體"/>
                <w:spacing w:val="-4"/>
              </w:rPr>
            </w:pPr>
            <w:r w:rsidRPr="004C56C0">
              <w:rPr>
                <w:rFonts w:ascii="細明體" w:eastAsia="細明體" w:hAnsi="細明體" w:hint="eastAsia"/>
                <w:spacing w:val="-4"/>
              </w:rPr>
              <w:t>1</w:t>
            </w:r>
            <w:r w:rsidRPr="004C56C0">
              <w:rPr>
                <w:rFonts w:ascii="細明體" w:eastAsia="細明體" w:hAnsi="細明體"/>
                <w:spacing w:val="-4"/>
              </w:rPr>
              <w:t>61</w:t>
            </w:r>
            <w:r w:rsidRPr="004C56C0">
              <w:rPr>
                <w:rFonts w:ascii="細明體" w:eastAsia="細明體" w:hAnsi="細明體" w:hint="eastAsia"/>
                <w:spacing w:val="-4"/>
              </w:rPr>
              <w:t>,</w:t>
            </w:r>
            <w:r w:rsidRPr="004C56C0">
              <w:rPr>
                <w:rFonts w:ascii="細明體" w:eastAsia="細明體" w:hAnsi="細明體"/>
                <w:spacing w:val="-4"/>
              </w:rPr>
              <w:t>5</w:t>
            </w:r>
            <w:r w:rsidRPr="004C56C0">
              <w:rPr>
                <w:rFonts w:ascii="細明體" w:eastAsia="細明體" w:hAnsi="細明體" w:hint="eastAsia"/>
                <w:spacing w:val="-4"/>
              </w:rPr>
              <w:t>40</w:t>
            </w:r>
          </w:p>
        </w:tc>
        <w:tc>
          <w:tcPr>
            <w:tcW w:w="443" w:type="pct"/>
            <w:tcBorders>
              <w:top w:val="single" w:sz="4" w:space="0" w:color="auto"/>
              <w:left w:val="single" w:sz="4" w:space="0" w:color="auto"/>
              <w:bottom w:val="nil"/>
              <w:right w:val="single" w:sz="4" w:space="0" w:color="auto"/>
            </w:tcBorders>
            <w:shd w:val="clear" w:color="auto" w:fill="auto"/>
            <w:vAlign w:val="center"/>
          </w:tcPr>
          <w:p w14:paraId="1A1DB75E"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20,000</w:t>
            </w:r>
          </w:p>
        </w:tc>
        <w:tc>
          <w:tcPr>
            <w:tcW w:w="408" w:type="pct"/>
            <w:tcBorders>
              <w:top w:val="single" w:sz="4" w:space="0" w:color="auto"/>
              <w:left w:val="single" w:sz="4" w:space="0" w:color="auto"/>
              <w:bottom w:val="nil"/>
              <w:right w:val="single" w:sz="4" w:space="0" w:color="auto"/>
            </w:tcBorders>
            <w:shd w:val="clear" w:color="auto" w:fill="auto"/>
            <w:vAlign w:val="center"/>
          </w:tcPr>
          <w:p w14:paraId="01104B26"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31.56</w:t>
            </w:r>
          </w:p>
        </w:tc>
        <w:tc>
          <w:tcPr>
            <w:tcW w:w="473" w:type="pct"/>
            <w:tcBorders>
              <w:top w:val="single" w:sz="4" w:space="0" w:color="auto"/>
              <w:left w:val="single" w:sz="4" w:space="0" w:color="auto"/>
              <w:bottom w:val="nil"/>
              <w:right w:val="single" w:sz="4" w:space="0" w:color="auto"/>
            </w:tcBorders>
            <w:shd w:val="clear" w:color="auto" w:fill="auto"/>
            <w:vAlign w:val="center"/>
          </w:tcPr>
          <w:p w14:paraId="691F948B"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109,540</w:t>
            </w:r>
          </w:p>
        </w:tc>
        <w:tc>
          <w:tcPr>
            <w:tcW w:w="399" w:type="pct"/>
            <w:tcBorders>
              <w:top w:val="single" w:sz="4" w:space="0" w:color="auto"/>
              <w:left w:val="single" w:sz="4" w:space="0" w:color="auto"/>
              <w:bottom w:val="nil"/>
              <w:right w:val="single" w:sz="4" w:space="0" w:color="auto"/>
            </w:tcBorders>
            <w:shd w:val="clear" w:color="auto" w:fill="auto"/>
            <w:vAlign w:val="center"/>
          </w:tcPr>
          <w:p w14:paraId="7B928AFC"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67.81</w:t>
            </w:r>
          </w:p>
        </w:tc>
        <w:tc>
          <w:tcPr>
            <w:tcW w:w="273" w:type="pct"/>
            <w:tcBorders>
              <w:top w:val="single" w:sz="4" w:space="0" w:color="auto"/>
              <w:left w:val="single" w:sz="4" w:space="0" w:color="auto"/>
              <w:bottom w:val="nil"/>
              <w:right w:val="single" w:sz="4" w:space="0" w:color="auto"/>
            </w:tcBorders>
            <w:shd w:val="clear" w:color="auto" w:fill="auto"/>
            <w:vAlign w:val="center"/>
          </w:tcPr>
          <w:p w14:paraId="3FEADFD5"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w:t>
            </w:r>
          </w:p>
        </w:tc>
        <w:tc>
          <w:tcPr>
            <w:tcW w:w="269" w:type="pct"/>
            <w:tcBorders>
              <w:top w:val="single" w:sz="4" w:space="0" w:color="auto"/>
              <w:left w:val="single" w:sz="4" w:space="0" w:color="auto"/>
              <w:bottom w:val="nil"/>
              <w:right w:val="single" w:sz="4" w:space="0" w:color="auto"/>
            </w:tcBorders>
            <w:shd w:val="clear" w:color="auto" w:fill="auto"/>
            <w:vAlign w:val="center"/>
          </w:tcPr>
          <w:p w14:paraId="3099B2A4"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w:t>
            </w:r>
          </w:p>
        </w:tc>
        <w:tc>
          <w:tcPr>
            <w:tcW w:w="254" w:type="pct"/>
            <w:tcBorders>
              <w:top w:val="single" w:sz="4" w:space="0" w:color="auto"/>
              <w:left w:val="single" w:sz="4" w:space="0" w:color="auto"/>
              <w:bottom w:val="nil"/>
              <w:right w:val="single" w:sz="4" w:space="0" w:color="auto"/>
            </w:tcBorders>
            <w:shd w:val="clear" w:color="auto" w:fill="auto"/>
            <w:vAlign w:val="center"/>
          </w:tcPr>
          <w:p w14:paraId="13670344"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w:t>
            </w:r>
          </w:p>
        </w:tc>
        <w:tc>
          <w:tcPr>
            <w:tcW w:w="423" w:type="pct"/>
            <w:tcBorders>
              <w:top w:val="single" w:sz="4" w:space="0" w:color="auto"/>
              <w:left w:val="single" w:sz="4" w:space="0" w:color="auto"/>
              <w:bottom w:val="nil"/>
              <w:right w:val="single" w:sz="4" w:space="0" w:color="auto"/>
            </w:tcBorders>
            <w:shd w:val="clear" w:color="auto" w:fill="auto"/>
            <w:vAlign w:val="center"/>
          </w:tcPr>
          <w:p w14:paraId="71F4F854"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w:t>
            </w:r>
          </w:p>
        </w:tc>
        <w:tc>
          <w:tcPr>
            <w:tcW w:w="294" w:type="pct"/>
            <w:tcBorders>
              <w:top w:val="single" w:sz="4" w:space="0" w:color="auto"/>
              <w:left w:val="single" w:sz="4" w:space="0" w:color="auto"/>
              <w:bottom w:val="nil"/>
              <w:right w:val="nil"/>
            </w:tcBorders>
            <w:shd w:val="clear" w:color="auto" w:fill="auto"/>
            <w:vAlign w:val="center"/>
          </w:tcPr>
          <w:p w14:paraId="5DE7AA4C" w14:textId="77777777" w:rsidR="00000486" w:rsidRPr="004C56C0" w:rsidRDefault="00000486" w:rsidP="00CF79B7">
            <w:pPr>
              <w:pStyle w:val="--4"/>
              <w:spacing w:line="380" w:lineRule="exact"/>
              <w:ind w:leftChars="0" w:left="0"/>
              <w:rPr>
                <w:rFonts w:ascii="細明體" w:eastAsia="細明體" w:hAnsi="細明體"/>
                <w:spacing w:val="0"/>
              </w:rPr>
            </w:pPr>
            <w:r>
              <w:rPr>
                <w:rFonts w:ascii="細明體" w:eastAsia="細明體" w:hAnsi="細明體" w:hint="eastAsia"/>
                <w:spacing w:val="0"/>
              </w:rPr>
              <w:t>738</w:t>
            </w:r>
          </w:p>
        </w:tc>
      </w:tr>
      <w:tr w:rsidR="00000486" w:rsidRPr="00720564" w14:paraId="3972965F" w14:textId="77777777" w:rsidTr="00863AE0">
        <w:trPr>
          <w:trHeight w:val="454"/>
        </w:trPr>
        <w:tc>
          <w:tcPr>
            <w:tcW w:w="890" w:type="pct"/>
            <w:tcBorders>
              <w:top w:val="nil"/>
              <w:left w:val="nil"/>
              <w:bottom w:val="nil"/>
              <w:right w:val="single" w:sz="4" w:space="0" w:color="auto"/>
            </w:tcBorders>
            <w:shd w:val="clear" w:color="auto" w:fill="auto"/>
            <w:vAlign w:val="center"/>
          </w:tcPr>
          <w:p w14:paraId="25C82BCC" w14:textId="77777777" w:rsidR="00000486" w:rsidRPr="002C0E43" w:rsidRDefault="00000486" w:rsidP="00CF79B7">
            <w:pPr>
              <w:pStyle w:val="--1"/>
              <w:spacing w:line="380" w:lineRule="exact"/>
              <w:jc w:val="distribute"/>
              <w:rPr>
                <w:bCs/>
                <w:spacing w:val="0"/>
              </w:rPr>
            </w:pPr>
            <w:r w:rsidRPr="002C0E43">
              <w:rPr>
                <w:rFonts w:hint="eastAsia"/>
                <w:bCs/>
                <w:color w:val="000000"/>
                <w:spacing w:val="0"/>
              </w:rPr>
              <w:t>縣政府主管（2個）</w:t>
            </w:r>
          </w:p>
        </w:tc>
        <w:tc>
          <w:tcPr>
            <w:tcW w:w="433" w:type="pct"/>
            <w:tcBorders>
              <w:top w:val="nil"/>
              <w:left w:val="single" w:sz="4" w:space="0" w:color="auto"/>
              <w:bottom w:val="nil"/>
              <w:right w:val="single" w:sz="4" w:space="0" w:color="auto"/>
            </w:tcBorders>
            <w:shd w:val="clear" w:color="auto" w:fill="auto"/>
            <w:vAlign w:val="center"/>
          </w:tcPr>
          <w:p w14:paraId="0B44E93C"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63,364</w:t>
            </w:r>
          </w:p>
        </w:tc>
        <w:tc>
          <w:tcPr>
            <w:tcW w:w="441" w:type="pct"/>
            <w:tcBorders>
              <w:top w:val="nil"/>
              <w:left w:val="single" w:sz="4" w:space="0" w:color="auto"/>
              <w:bottom w:val="nil"/>
              <w:right w:val="single" w:sz="4" w:space="0" w:color="auto"/>
            </w:tcBorders>
            <w:shd w:val="clear" w:color="auto" w:fill="auto"/>
            <w:vAlign w:val="center"/>
          </w:tcPr>
          <w:p w14:paraId="6DB45825" w14:textId="77777777" w:rsidR="00000486" w:rsidRPr="004C56C0" w:rsidRDefault="00000486" w:rsidP="00CF79B7">
            <w:pPr>
              <w:pStyle w:val="--4"/>
              <w:spacing w:line="380" w:lineRule="exact"/>
              <w:ind w:leftChars="0" w:left="0"/>
              <w:rPr>
                <w:rFonts w:ascii="細明體" w:eastAsia="細明體" w:hAnsi="細明體"/>
                <w:spacing w:val="-4"/>
              </w:rPr>
            </w:pPr>
            <w:r w:rsidRPr="004C56C0">
              <w:rPr>
                <w:rFonts w:ascii="細明體" w:eastAsia="細明體" w:hAnsi="細明體" w:hint="eastAsia"/>
                <w:spacing w:val="-4"/>
              </w:rPr>
              <w:t>1</w:t>
            </w:r>
            <w:r w:rsidRPr="004C56C0">
              <w:rPr>
                <w:rFonts w:ascii="細明體" w:eastAsia="細明體" w:hAnsi="細明體"/>
                <w:spacing w:val="-4"/>
              </w:rPr>
              <w:t>61</w:t>
            </w:r>
            <w:r w:rsidRPr="004C56C0">
              <w:rPr>
                <w:rFonts w:ascii="細明體" w:eastAsia="細明體" w:hAnsi="細明體" w:hint="eastAsia"/>
                <w:spacing w:val="-4"/>
              </w:rPr>
              <w:t>,</w:t>
            </w:r>
            <w:r w:rsidRPr="004C56C0">
              <w:rPr>
                <w:rFonts w:ascii="細明體" w:eastAsia="細明體" w:hAnsi="細明體"/>
                <w:spacing w:val="-4"/>
              </w:rPr>
              <w:t>5</w:t>
            </w:r>
            <w:r w:rsidRPr="004C56C0">
              <w:rPr>
                <w:rFonts w:ascii="細明體" w:eastAsia="細明體" w:hAnsi="細明體" w:hint="eastAsia"/>
                <w:spacing w:val="-4"/>
              </w:rPr>
              <w:t>40</w:t>
            </w:r>
          </w:p>
        </w:tc>
        <w:tc>
          <w:tcPr>
            <w:tcW w:w="443" w:type="pct"/>
            <w:tcBorders>
              <w:top w:val="nil"/>
              <w:left w:val="single" w:sz="4" w:space="0" w:color="auto"/>
              <w:bottom w:val="nil"/>
              <w:right w:val="single" w:sz="4" w:space="0" w:color="auto"/>
            </w:tcBorders>
            <w:shd w:val="clear" w:color="auto" w:fill="auto"/>
            <w:vAlign w:val="center"/>
          </w:tcPr>
          <w:p w14:paraId="3AA669DE"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20,000</w:t>
            </w:r>
          </w:p>
        </w:tc>
        <w:tc>
          <w:tcPr>
            <w:tcW w:w="408" w:type="pct"/>
            <w:tcBorders>
              <w:top w:val="nil"/>
              <w:left w:val="single" w:sz="4" w:space="0" w:color="auto"/>
              <w:bottom w:val="nil"/>
              <w:right w:val="single" w:sz="4" w:space="0" w:color="auto"/>
            </w:tcBorders>
            <w:shd w:val="clear" w:color="auto" w:fill="auto"/>
            <w:vAlign w:val="center"/>
          </w:tcPr>
          <w:p w14:paraId="1D384F2E"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31.56</w:t>
            </w:r>
          </w:p>
        </w:tc>
        <w:tc>
          <w:tcPr>
            <w:tcW w:w="473" w:type="pct"/>
            <w:tcBorders>
              <w:top w:val="nil"/>
              <w:left w:val="single" w:sz="4" w:space="0" w:color="auto"/>
              <w:bottom w:val="nil"/>
              <w:right w:val="single" w:sz="4" w:space="0" w:color="auto"/>
            </w:tcBorders>
            <w:shd w:val="clear" w:color="auto" w:fill="auto"/>
            <w:vAlign w:val="center"/>
          </w:tcPr>
          <w:p w14:paraId="14424FE9"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109,540</w:t>
            </w:r>
          </w:p>
        </w:tc>
        <w:tc>
          <w:tcPr>
            <w:tcW w:w="399" w:type="pct"/>
            <w:tcBorders>
              <w:top w:val="nil"/>
              <w:left w:val="single" w:sz="4" w:space="0" w:color="auto"/>
              <w:bottom w:val="nil"/>
              <w:right w:val="single" w:sz="4" w:space="0" w:color="auto"/>
            </w:tcBorders>
            <w:shd w:val="clear" w:color="auto" w:fill="auto"/>
            <w:vAlign w:val="center"/>
          </w:tcPr>
          <w:p w14:paraId="4F0059F6"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67</w:t>
            </w:r>
            <w:r w:rsidRPr="004C56C0">
              <w:rPr>
                <w:rFonts w:ascii="細明體" w:eastAsia="細明體" w:hAnsi="細明體"/>
                <w:spacing w:val="0"/>
              </w:rPr>
              <w:t>.</w:t>
            </w:r>
            <w:r w:rsidRPr="004C56C0">
              <w:rPr>
                <w:rFonts w:ascii="細明體" w:eastAsia="細明體" w:hAnsi="細明體" w:hint="eastAsia"/>
                <w:spacing w:val="0"/>
              </w:rPr>
              <w:t>81</w:t>
            </w:r>
          </w:p>
        </w:tc>
        <w:tc>
          <w:tcPr>
            <w:tcW w:w="273" w:type="pct"/>
            <w:tcBorders>
              <w:top w:val="nil"/>
              <w:left w:val="single" w:sz="4" w:space="0" w:color="auto"/>
              <w:bottom w:val="nil"/>
              <w:right w:val="single" w:sz="4" w:space="0" w:color="auto"/>
            </w:tcBorders>
            <w:shd w:val="clear" w:color="auto" w:fill="auto"/>
            <w:vAlign w:val="center"/>
          </w:tcPr>
          <w:p w14:paraId="5B8814AC"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w:t>
            </w:r>
          </w:p>
        </w:tc>
        <w:tc>
          <w:tcPr>
            <w:tcW w:w="269" w:type="pct"/>
            <w:tcBorders>
              <w:top w:val="nil"/>
              <w:left w:val="single" w:sz="4" w:space="0" w:color="auto"/>
              <w:bottom w:val="nil"/>
              <w:right w:val="single" w:sz="4" w:space="0" w:color="auto"/>
            </w:tcBorders>
            <w:shd w:val="clear" w:color="auto" w:fill="auto"/>
            <w:vAlign w:val="center"/>
          </w:tcPr>
          <w:p w14:paraId="0E8DF051"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w:t>
            </w:r>
          </w:p>
        </w:tc>
        <w:tc>
          <w:tcPr>
            <w:tcW w:w="254" w:type="pct"/>
            <w:tcBorders>
              <w:top w:val="nil"/>
              <w:left w:val="single" w:sz="4" w:space="0" w:color="auto"/>
              <w:bottom w:val="nil"/>
              <w:right w:val="single" w:sz="4" w:space="0" w:color="auto"/>
            </w:tcBorders>
            <w:shd w:val="clear" w:color="auto" w:fill="auto"/>
            <w:vAlign w:val="center"/>
          </w:tcPr>
          <w:p w14:paraId="76490121"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w:t>
            </w:r>
          </w:p>
        </w:tc>
        <w:tc>
          <w:tcPr>
            <w:tcW w:w="423" w:type="pct"/>
            <w:tcBorders>
              <w:top w:val="nil"/>
              <w:left w:val="single" w:sz="4" w:space="0" w:color="auto"/>
              <w:bottom w:val="nil"/>
              <w:right w:val="single" w:sz="4" w:space="0" w:color="auto"/>
            </w:tcBorders>
            <w:shd w:val="clear" w:color="auto" w:fill="auto"/>
            <w:vAlign w:val="center"/>
          </w:tcPr>
          <w:p w14:paraId="69BD478C" w14:textId="77777777" w:rsidR="00000486" w:rsidRPr="004C56C0" w:rsidRDefault="00000486" w:rsidP="00CF79B7">
            <w:pPr>
              <w:pStyle w:val="--4"/>
              <w:spacing w:line="380" w:lineRule="exact"/>
              <w:ind w:leftChars="0" w:left="0"/>
              <w:rPr>
                <w:rFonts w:ascii="細明體" w:eastAsia="細明體" w:hAnsi="細明體"/>
                <w:spacing w:val="0"/>
              </w:rPr>
            </w:pPr>
            <w:r w:rsidRPr="004C56C0">
              <w:rPr>
                <w:rFonts w:ascii="細明體" w:eastAsia="細明體" w:hAnsi="細明體" w:hint="eastAsia"/>
                <w:spacing w:val="0"/>
              </w:rPr>
              <w:t>－</w:t>
            </w:r>
          </w:p>
        </w:tc>
        <w:tc>
          <w:tcPr>
            <w:tcW w:w="294" w:type="pct"/>
            <w:tcBorders>
              <w:top w:val="nil"/>
              <w:left w:val="single" w:sz="4" w:space="0" w:color="auto"/>
              <w:bottom w:val="nil"/>
              <w:right w:val="nil"/>
            </w:tcBorders>
            <w:shd w:val="clear" w:color="auto" w:fill="auto"/>
            <w:vAlign w:val="center"/>
          </w:tcPr>
          <w:p w14:paraId="1D6EA9BE" w14:textId="77777777" w:rsidR="00000486" w:rsidRPr="004C56C0" w:rsidRDefault="00000486" w:rsidP="00CF79B7">
            <w:pPr>
              <w:pStyle w:val="--4"/>
              <w:spacing w:line="380" w:lineRule="exact"/>
              <w:ind w:leftChars="0" w:left="0"/>
              <w:rPr>
                <w:rFonts w:ascii="細明體" w:eastAsia="細明體" w:hAnsi="細明體"/>
                <w:spacing w:val="0"/>
              </w:rPr>
            </w:pPr>
            <w:r>
              <w:rPr>
                <w:rFonts w:ascii="細明體" w:eastAsia="細明體" w:hAnsi="細明體" w:hint="eastAsia"/>
                <w:spacing w:val="0"/>
              </w:rPr>
              <w:t>738</w:t>
            </w:r>
          </w:p>
        </w:tc>
      </w:tr>
      <w:tr w:rsidR="00000486" w:rsidRPr="00ED1515" w14:paraId="5136DCE7" w14:textId="77777777" w:rsidTr="00863AE0">
        <w:trPr>
          <w:trHeight w:val="454"/>
        </w:trPr>
        <w:tc>
          <w:tcPr>
            <w:tcW w:w="890" w:type="pct"/>
            <w:tcBorders>
              <w:top w:val="nil"/>
              <w:left w:val="nil"/>
              <w:bottom w:val="nil"/>
              <w:right w:val="single" w:sz="4" w:space="0" w:color="auto"/>
            </w:tcBorders>
            <w:shd w:val="clear" w:color="auto" w:fill="auto"/>
            <w:vAlign w:val="center"/>
          </w:tcPr>
          <w:p w14:paraId="7BFF84C3" w14:textId="77777777" w:rsidR="00000486" w:rsidRPr="00ED1515" w:rsidRDefault="00000486" w:rsidP="00CF79B7">
            <w:pPr>
              <w:pStyle w:val="--1"/>
              <w:spacing w:line="380" w:lineRule="exact"/>
              <w:ind w:left="220" w:hangingChars="110" w:hanging="220"/>
              <w:rPr>
                <w:color w:val="000000"/>
                <w:spacing w:val="0"/>
              </w:rPr>
            </w:pPr>
            <w:r>
              <w:rPr>
                <w:rFonts w:hint="eastAsia"/>
                <w:color w:val="000000"/>
                <w:spacing w:val="0"/>
              </w:rPr>
              <w:t xml:space="preserve">  </w:t>
            </w:r>
            <w:r w:rsidRPr="00ED1515">
              <w:rPr>
                <w:rFonts w:hint="eastAsia"/>
                <w:color w:val="000000"/>
                <w:spacing w:val="0"/>
              </w:rPr>
              <w:t>獲有賸餘</w:t>
            </w:r>
          </w:p>
        </w:tc>
        <w:tc>
          <w:tcPr>
            <w:tcW w:w="433" w:type="pct"/>
            <w:tcBorders>
              <w:top w:val="nil"/>
              <w:left w:val="single" w:sz="4" w:space="0" w:color="auto"/>
              <w:bottom w:val="nil"/>
              <w:right w:val="single" w:sz="4" w:space="0" w:color="auto"/>
            </w:tcBorders>
            <w:shd w:val="clear" w:color="auto" w:fill="auto"/>
            <w:vAlign w:val="center"/>
          </w:tcPr>
          <w:p w14:paraId="14952D45" w14:textId="77777777" w:rsidR="00000486" w:rsidRPr="00ED1515" w:rsidRDefault="00000486" w:rsidP="00CF79B7">
            <w:pPr>
              <w:pStyle w:val="-1"/>
              <w:spacing w:line="380" w:lineRule="exact"/>
              <w:ind w:leftChars="0" w:left="0"/>
              <w:rPr>
                <w:rFonts w:ascii="細明體" w:eastAsia="細明體" w:hAnsi="細明體"/>
                <w:spacing w:val="0"/>
              </w:rPr>
            </w:pPr>
          </w:p>
        </w:tc>
        <w:tc>
          <w:tcPr>
            <w:tcW w:w="441" w:type="pct"/>
            <w:tcBorders>
              <w:top w:val="nil"/>
              <w:left w:val="single" w:sz="4" w:space="0" w:color="auto"/>
              <w:bottom w:val="nil"/>
              <w:right w:val="single" w:sz="4" w:space="0" w:color="auto"/>
            </w:tcBorders>
            <w:shd w:val="clear" w:color="auto" w:fill="auto"/>
            <w:vAlign w:val="center"/>
          </w:tcPr>
          <w:p w14:paraId="39F6706E" w14:textId="77777777" w:rsidR="00000486" w:rsidRPr="00ED1515" w:rsidRDefault="00000486" w:rsidP="00CF79B7">
            <w:pPr>
              <w:pStyle w:val="-1"/>
              <w:spacing w:line="380" w:lineRule="exact"/>
              <w:ind w:leftChars="0" w:left="0"/>
              <w:rPr>
                <w:rFonts w:ascii="細明體" w:eastAsia="細明體" w:hAnsi="細明體"/>
                <w:spacing w:val="0"/>
              </w:rPr>
            </w:pPr>
          </w:p>
        </w:tc>
        <w:tc>
          <w:tcPr>
            <w:tcW w:w="443" w:type="pct"/>
            <w:tcBorders>
              <w:top w:val="nil"/>
              <w:left w:val="single" w:sz="4" w:space="0" w:color="auto"/>
              <w:bottom w:val="nil"/>
              <w:right w:val="single" w:sz="4" w:space="0" w:color="auto"/>
            </w:tcBorders>
            <w:shd w:val="clear" w:color="auto" w:fill="auto"/>
            <w:vAlign w:val="center"/>
          </w:tcPr>
          <w:p w14:paraId="3E4406ED" w14:textId="77777777" w:rsidR="00000486" w:rsidRPr="00ED1515" w:rsidRDefault="00000486" w:rsidP="00CF79B7">
            <w:pPr>
              <w:pStyle w:val="-1"/>
              <w:spacing w:line="380" w:lineRule="exact"/>
              <w:ind w:leftChars="0" w:left="0"/>
              <w:rPr>
                <w:rFonts w:ascii="細明體" w:eastAsia="細明體" w:hAnsi="細明體"/>
                <w:spacing w:val="0"/>
              </w:rPr>
            </w:pPr>
          </w:p>
        </w:tc>
        <w:tc>
          <w:tcPr>
            <w:tcW w:w="408" w:type="pct"/>
            <w:tcBorders>
              <w:top w:val="nil"/>
              <w:left w:val="single" w:sz="4" w:space="0" w:color="auto"/>
              <w:bottom w:val="nil"/>
              <w:right w:val="single" w:sz="4" w:space="0" w:color="auto"/>
            </w:tcBorders>
            <w:shd w:val="clear" w:color="auto" w:fill="auto"/>
            <w:vAlign w:val="center"/>
          </w:tcPr>
          <w:p w14:paraId="52CA7934" w14:textId="77777777" w:rsidR="00000486" w:rsidRPr="00ED1515" w:rsidRDefault="00000486" w:rsidP="00CF79B7">
            <w:pPr>
              <w:pStyle w:val="-1"/>
              <w:spacing w:line="380" w:lineRule="exact"/>
              <w:ind w:leftChars="0" w:left="0"/>
              <w:rPr>
                <w:rFonts w:ascii="細明體" w:eastAsia="細明體" w:hAnsi="細明體"/>
                <w:spacing w:val="0"/>
              </w:rPr>
            </w:pPr>
          </w:p>
        </w:tc>
        <w:tc>
          <w:tcPr>
            <w:tcW w:w="473" w:type="pct"/>
            <w:tcBorders>
              <w:top w:val="nil"/>
              <w:left w:val="single" w:sz="4" w:space="0" w:color="auto"/>
              <w:bottom w:val="nil"/>
              <w:right w:val="single" w:sz="4" w:space="0" w:color="auto"/>
            </w:tcBorders>
            <w:shd w:val="clear" w:color="auto" w:fill="auto"/>
            <w:vAlign w:val="center"/>
          </w:tcPr>
          <w:p w14:paraId="3C98A831" w14:textId="77777777" w:rsidR="00000486" w:rsidRPr="00ED1515" w:rsidRDefault="00000486" w:rsidP="00CF79B7">
            <w:pPr>
              <w:pStyle w:val="-1"/>
              <w:spacing w:line="380" w:lineRule="exact"/>
              <w:ind w:leftChars="0" w:left="0"/>
              <w:rPr>
                <w:rFonts w:ascii="細明體" w:eastAsia="細明體" w:hAnsi="細明體"/>
                <w:spacing w:val="0"/>
              </w:rPr>
            </w:pPr>
          </w:p>
        </w:tc>
        <w:tc>
          <w:tcPr>
            <w:tcW w:w="399" w:type="pct"/>
            <w:tcBorders>
              <w:top w:val="nil"/>
              <w:left w:val="single" w:sz="4" w:space="0" w:color="auto"/>
              <w:bottom w:val="nil"/>
              <w:right w:val="single" w:sz="4" w:space="0" w:color="auto"/>
            </w:tcBorders>
            <w:shd w:val="clear" w:color="auto" w:fill="auto"/>
            <w:vAlign w:val="center"/>
          </w:tcPr>
          <w:p w14:paraId="477933A5" w14:textId="77777777" w:rsidR="00000486" w:rsidRPr="00ED1515" w:rsidRDefault="00000486" w:rsidP="00CF79B7">
            <w:pPr>
              <w:pStyle w:val="-1"/>
              <w:spacing w:line="380" w:lineRule="exact"/>
              <w:ind w:leftChars="0" w:left="0"/>
              <w:rPr>
                <w:rFonts w:ascii="細明體" w:eastAsia="細明體" w:hAnsi="細明體"/>
                <w:spacing w:val="0"/>
              </w:rPr>
            </w:pPr>
          </w:p>
        </w:tc>
        <w:tc>
          <w:tcPr>
            <w:tcW w:w="273" w:type="pct"/>
            <w:tcBorders>
              <w:top w:val="nil"/>
              <w:left w:val="single" w:sz="4" w:space="0" w:color="auto"/>
              <w:bottom w:val="nil"/>
              <w:right w:val="single" w:sz="4" w:space="0" w:color="auto"/>
            </w:tcBorders>
            <w:shd w:val="clear" w:color="auto" w:fill="auto"/>
            <w:vAlign w:val="center"/>
          </w:tcPr>
          <w:p w14:paraId="0FBF2499" w14:textId="77777777" w:rsidR="00000486" w:rsidRPr="00ED1515" w:rsidRDefault="00000486" w:rsidP="00CF79B7">
            <w:pPr>
              <w:pStyle w:val="-1"/>
              <w:spacing w:line="380" w:lineRule="exact"/>
              <w:ind w:leftChars="0" w:left="0"/>
              <w:rPr>
                <w:rFonts w:ascii="細明體" w:eastAsia="細明體" w:hAnsi="細明體"/>
                <w:spacing w:val="0"/>
              </w:rPr>
            </w:pPr>
          </w:p>
        </w:tc>
        <w:tc>
          <w:tcPr>
            <w:tcW w:w="269" w:type="pct"/>
            <w:tcBorders>
              <w:top w:val="nil"/>
              <w:left w:val="single" w:sz="4" w:space="0" w:color="auto"/>
              <w:bottom w:val="nil"/>
              <w:right w:val="single" w:sz="4" w:space="0" w:color="auto"/>
            </w:tcBorders>
            <w:shd w:val="clear" w:color="auto" w:fill="auto"/>
            <w:vAlign w:val="center"/>
          </w:tcPr>
          <w:p w14:paraId="32EBCB63" w14:textId="77777777" w:rsidR="00000486" w:rsidRPr="00ED1515" w:rsidRDefault="00000486" w:rsidP="00CF79B7">
            <w:pPr>
              <w:pStyle w:val="-1"/>
              <w:spacing w:line="380" w:lineRule="exact"/>
              <w:ind w:leftChars="0" w:left="0"/>
              <w:rPr>
                <w:rFonts w:ascii="細明體" w:eastAsia="細明體" w:hAnsi="細明體"/>
                <w:spacing w:val="0"/>
              </w:rPr>
            </w:pPr>
          </w:p>
        </w:tc>
        <w:tc>
          <w:tcPr>
            <w:tcW w:w="254" w:type="pct"/>
            <w:tcBorders>
              <w:top w:val="nil"/>
              <w:left w:val="single" w:sz="4" w:space="0" w:color="auto"/>
              <w:bottom w:val="nil"/>
              <w:right w:val="single" w:sz="4" w:space="0" w:color="auto"/>
            </w:tcBorders>
            <w:shd w:val="clear" w:color="auto" w:fill="auto"/>
            <w:vAlign w:val="center"/>
          </w:tcPr>
          <w:p w14:paraId="1AE66B96" w14:textId="77777777" w:rsidR="00000486" w:rsidRPr="00ED1515" w:rsidRDefault="00000486" w:rsidP="00CF79B7">
            <w:pPr>
              <w:pStyle w:val="-1"/>
              <w:spacing w:line="380" w:lineRule="exact"/>
              <w:ind w:leftChars="0" w:left="0"/>
              <w:rPr>
                <w:rFonts w:ascii="細明體" w:eastAsia="細明體" w:hAnsi="細明體"/>
                <w:spacing w:val="0"/>
              </w:rPr>
            </w:pPr>
          </w:p>
        </w:tc>
        <w:tc>
          <w:tcPr>
            <w:tcW w:w="423" w:type="pct"/>
            <w:tcBorders>
              <w:top w:val="nil"/>
              <w:left w:val="single" w:sz="4" w:space="0" w:color="auto"/>
              <w:bottom w:val="nil"/>
              <w:right w:val="single" w:sz="4" w:space="0" w:color="auto"/>
            </w:tcBorders>
            <w:shd w:val="clear" w:color="auto" w:fill="auto"/>
            <w:vAlign w:val="center"/>
          </w:tcPr>
          <w:p w14:paraId="14BA0C12" w14:textId="77777777" w:rsidR="00000486" w:rsidRPr="00ED1515" w:rsidRDefault="00000486" w:rsidP="00CF79B7">
            <w:pPr>
              <w:pStyle w:val="-1"/>
              <w:spacing w:line="380" w:lineRule="exact"/>
              <w:ind w:leftChars="0" w:left="0"/>
              <w:rPr>
                <w:rFonts w:ascii="細明體" w:eastAsia="細明體" w:hAnsi="細明體"/>
                <w:spacing w:val="0"/>
              </w:rPr>
            </w:pPr>
          </w:p>
        </w:tc>
        <w:tc>
          <w:tcPr>
            <w:tcW w:w="294" w:type="pct"/>
            <w:tcBorders>
              <w:top w:val="nil"/>
              <w:left w:val="single" w:sz="4" w:space="0" w:color="auto"/>
              <w:bottom w:val="nil"/>
              <w:right w:val="nil"/>
            </w:tcBorders>
            <w:shd w:val="clear" w:color="auto" w:fill="auto"/>
            <w:vAlign w:val="center"/>
          </w:tcPr>
          <w:p w14:paraId="406DD951" w14:textId="77777777" w:rsidR="00000486" w:rsidRPr="00ED1515" w:rsidRDefault="00000486" w:rsidP="00CF79B7">
            <w:pPr>
              <w:pStyle w:val="-1"/>
              <w:spacing w:line="380" w:lineRule="exact"/>
              <w:ind w:leftChars="0" w:left="0"/>
              <w:rPr>
                <w:rFonts w:ascii="細明體" w:eastAsia="細明體" w:hAnsi="細明體"/>
                <w:spacing w:val="0"/>
              </w:rPr>
            </w:pPr>
          </w:p>
        </w:tc>
      </w:tr>
      <w:tr w:rsidR="00000486" w:rsidRPr="00720564" w14:paraId="2C501524" w14:textId="77777777" w:rsidTr="00863AE0">
        <w:trPr>
          <w:trHeight w:val="454"/>
        </w:trPr>
        <w:tc>
          <w:tcPr>
            <w:tcW w:w="890" w:type="pct"/>
            <w:tcBorders>
              <w:top w:val="nil"/>
              <w:left w:val="nil"/>
              <w:bottom w:val="nil"/>
              <w:right w:val="single" w:sz="4" w:space="0" w:color="auto"/>
            </w:tcBorders>
            <w:shd w:val="clear" w:color="auto" w:fill="auto"/>
            <w:vAlign w:val="center"/>
          </w:tcPr>
          <w:p w14:paraId="40C57A03" w14:textId="77777777" w:rsidR="00000486" w:rsidRPr="002C0E43" w:rsidRDefault="00000486" w:rsidP="001D6BDE">
            <w:pPr>
              <w:pStyle w:val="--1"/>
              <w:spacing w:line="360" w:lineRule="exact"/>
              <w:ind w:firstLineChars="100" w:firstLine="176"/>
              <w:rPr>
                <w:b w:val="0"/>
                <w:bCs/>
                <w:spacing w:val="-12"/>
              </w:rPr>
            </w:pPr>
            <w:r w:rsidRPr="002C0E43">
              <w:rPr>
                <w:rFonts w:hint="eastAsia"/>
                <w:b w:val="0"/>
                <w:bCs/>
                <w:color w:val="000000"/>
                <w:spacing w:val="-12"/>
              </w:rPr>
              <w:t>雲林縣體育基金會</w:t>
            </w:r>
          </w:p>
        </w:tc>
        <w:tc>
          <w:tcPr>
            <w:tcW w:w="433" w:type="pct"/>
            <w:tcBorders>
              <w:top w:val="nil"/>
              <w:left w:val="single" w:sz="4" w:space="0" w:color="auto"/>
              <w:bottom w:val="nil"/>
              <w:right w:val="single" w:sz="4" w:space="0" w:color="auto"/>
            </w:tcBorders>
            <w:shd w:val="clear" w:color="auto" w:fill="auto"/>
            <w:vAlign w:val="center"/>
          </w:tcPr>
          <w:p w14:paraId="72E694BC"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33,190</w:t>
            </w:r>
          </w:p>
        </w:tc>
        <w:tc>
          <w:tcPr>
            <w:tcW w:w="441" w:type="pct"/>
            <w:tcBorders>
              <w:top w:val="nil"/>
              <w:left w:val="single" w:sz="4" w:space="0" w:color="auto"/>
              <w:bottom w:val="nil"/>
              <w:right w:val="single" w:sz="4" w:space="0" w:color="auto"/>
            </w:tcBorders>
            <w:shd w:val="clear" w:color="auto" w:fill="auto"/>
            <w:vAlign w:val="center"/>
          </w:tcPr>
          <w:p w14:paraId="12E4F3B9" w14:textId="77777777" w:rsidR="00000486" w:rsidRPr="00A2455B" w:rsidRDefault="00000486" w:rsidP="001D6BDE">
            <w:pPr>
              <w:pStyle w:val="-1"/>
              <w:spacing w:line="360" w:lineRule="exact"/>
              <w:ind w:leftChars="0" w:left="0"/>
              <w:rPr>
                <w:rFonts w:ascii="細明體" w:eastAsia="細明體" w:hAnsi="細明體"/>
                <w:spacing w:val="-4"/>
              </w:rPr>
            </w:pPr>
            <w:r w:rsidRPr="00A2455B">
              <w:rPr>
                <w:rFonts w:ascii="細明體" w:eastAsia="細明體" w:hAnsi="細明體" w:hint="eastAsia"/>
                <w:spacing w:val="-4"/>
              </w:rPr>
              <w:t>53,240</w:t>
            </w:r>
          </w:p>
        </w:tc>
        <w:tc>
          <w:tcPr>
            <w:tcW w:w="443" w:type="pct"/>
            <w:tcBorders>
              <w:top w:val="nil"/>
              <w:left w:val="single" w:sz="4" w:space="0" w:color="auto"/>
              <w:bottom w:val="nil"/>
              <w:right w:val="single" w:sz="4" w:space="0" w:color="auto"/>
            </w:tcBorders>
            <w:shd w:val="clear" w:color="auto" w:fill="auto"/>
            <w:vAlign w:val="center"/>
          </w:tcPr>
          <w:p w14:paraId="7466CAC2"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w:t>
            </w:r>
          </w:p>
        </w:tc>
        <w:tc>
          <w:tcPr>
            <w:tcW w:w="408" w:type="pct"/>
            <w:tcBorders>
              <w:top w:val="nil"/>
              <w:left w:val="single" w:sz="4" w:space="0" w:color="auto"/>
              <w:bottom w:val="nil"/>
              <w:right w:val="single" w:sz="4" w:space="0" w:color="auto"/>
            </w:tcBorders>
            <w:shd w:val="clear" w:color="auto" w:fill="auto"/>
            <w:vAlign w:val="center"/>
          </w:tcPr>
          <w:p w14:paraId="267D6A6A"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w:t>
            </w:r>
          </w:p>
        </w:tc>
        <w:tc>
          <w:tcPr>
            <w:tcW w:w="473" w:type="pct"/>
            <w:tcBorders>
              <w:top w:val="nil"/>
              <w:left w:val="single" w:sz="4" w:space="0" w:color="auto"/>
              <w:bottom w:val="nil"/>
              <w:right w:val="single" w:sz="4" w:space="0" w:color="auto"/>
            </w:tcBorders>
            <w:shd w:val="clear" w:color="auto" w:fill="auto"/>
            <w:vAlign w:val="center"/>
          </w:tcPr>
          <w:p w14:paraId="34683AC0"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19,540</w:t>
            </w:r>
          </w:p>
        </w:tc>
        <w:tc>
          <w:tcPr>
            <w:tcW w:w="399" w:type="pct"/>
            <w:tcBorders>
              <w:top w:val="nil"/>
              <w:left w:val="single" w:sz="4" w:space="0" w:color="auto"/>
              <w:bottom w:val="nil"/>
              <w:right w:val="single" w:sz="4" w:space="0" w:color="auto"/>
            </w:tcBorders>
            <w:shd w:val="clear" w:color="auto" w:fill="auto"/>
            <w:vAlign w:val="center"/>
          </w:tcPr>
          <w:p w14:paraId="1DA2B437"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36.70</w:t>
            </w:r>
          </w:p>
        </w:tc>
        <w:tc>
          <w:tcPr>
            <w:tcW w:w="273" w:type="pct"/>
            <w:tcBorders>
              <w:top w:val="nil"/>
              <w:left w:val="single" w:sz="4" w:space="0" w:color="auto"/>
              <w:bottom w:val="nil"/>
              <w:right w:val="single" w:sz="4" w:space="0" w:color="auto"/>
            </w:tcBorders>
            <w:shd w:val="clear" w:color="auto" w:fill="auto"/>
            <w:vAlign w:val="center"/>
          </w:tcPr>
          <w:p w14:paraId="05E85B01"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w:t>
            </w:r>
          </w:p>
        </w:tc>
        <w:tc>
          <w:tcPr>
            <w:tcW w:w="269" w:type="pct"/>
            <w:tcBorders>
              <w:top w:val="nil"/>
              <w:left w:val="single" w:sz="4" w:space="0" w:color="auto"/>
              <w:bottom w:val="nil"/>
              <w:right w:val="single" w:sz="4" w:space="0" w:color="auto"/>
            </w:tcBorders>
            <w:shd w:val="clear" w:color="auto" w:fill="auto"/>
            <w:vAlign w:val="center"/>
          </w:tcPr>
          <w:p w14:paraId="3DF7F19B"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w:t>
            </w:r>
          </w:p>
        </w:tc>
        <w:tc>
          <w:tcPr>
            <w:tcW w:w="254" w:type="pct"/>
            <w:tcBorders>
              <w:top w:val="nil"/>
              <w:left w:val="single" w:sz="4" w:space="0" w:color="auto"/>
              <w:bottom w:val="nil"/>
              <w:right w:val="single" w:sz="4" w:space="0" w:color="auto"/>
            </w:tcBorders>
            <w:shd w:val="clear" w:color="auto" w:fill="auto"/>
            <w:vAlign w:val="center"/>
          </w:tcPr>
          <w:p w14:paraId="6BFCA2A5"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w:t>
            </w:r>
          </w:p>
        </w:tc>
        <w:tc>
          <w:tcPr>
            <w:tcW w:w="423" w:type="pct"/>
            <w:tcBorders>
              <w:top w:val="nil"/>
              <w:left w:val="single" w:sz="4" w:space="0" w:color="auto"/>
              <w:bottom w:val="nil"/>
              <w:right w:val="single" w:sz="4" w:space="0" w:color="auto"/>
            </w:tcBorders>
            <w:shd w:val="clear" w:color="auto" w:fill="auto"/>
            <w:vAlign w:val="center"/>
          </w:tcPr>
          <w:p w14:paraId="55F87DE4"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w:t>
            </w:r>
          </w:p>
        </w:tc>
        <w:tc>
          <w:tcPr>
            <w:tcW w:w="294" w:type="pct"/>
            <w:tcBorders>
              <w:top w:val="nil"/>
              <w:left w:val="single" w:sz="4" w:space="0" w:color="auto"/>
              <w:bottom w:val="nil"/>
              <w:right w:val="nil"/>
            </w:tcBorders>
            <w:shd w:val="clear" w:color="auto" w:fill="auto"/>
            <w:vAlign w:val="center"/>
          </w:tcPr>
          <w:p w14:paraId="390267AC" w14:textId="77777777" w:rsidR="00000486" w:rsidRPr="00A2455B" w:rsidRDefault="00000486" w:rsidP="001D6BDE">
            <w:pPr>
              <w:pStyle w:val="-1"/>
              <w:spacing w:line="360" w:lineRule="exact"/>
              <w:ind w:leftChars="0" w:left="0"/>
              <w:rPr>
                <w:rFonts w:ascii="細明體" w:eastAsia="細明體" w:hAnsi="細明體"/>
                <w:spacing w:val="0"/>
              </w:rPr>
            </w:pPr>
            <w:r>
              <w:rPr>
                <w:rFonts w:ascii="細明體" w:eastAsia="細明體" w:hAnsi="細明體" w:hint="eastAsia"/>
                <w:spacing w:val="0"/>
              </w:rPr>
              <w:t>428</w:t>
            </w:r>
          </w:p>
        </w:tc>
      </w:tr>
      <w:tr w:rsidR="00000486" w:rsidRPr="00720564" w14:paraId="016E328B" w14:textId="77777777" w:rsidTr="00863AE0">
        <w:trPr>
          <w:trHeight w:val="454"/>
        </w:trPr>
        <w:tc>
          <w:tcPr>
            <w:tcW w:w="890" w:type="pct"/>
            <w:tcBorders>
              <w:top w:val="nil"/>
              <w:left w:val="nil"/>
              <w:bottom w:val="nil"/>
              <w:right w:val="single" w:sz="4" w:space="0" w:color="auto"/>
            </w:tcBorders>
            <w:shd w:val="clear" w:color="auto" w:fill="auto"/>
            <w:vAlign w:val="center"/>
          </w:tcPr>
          <w:p w14:paraId="1747CFE3" w14:textId="77777777" w:rsidR="00000486" w:rsidRPr="002C0E43" w:rsidRDefault="00000486" w:rsidP="001D6BDE">
            <w:pPr>
              <w:pStyle w:val="--1"/>
              <w:spacing w:line="360" w:lineRule="exact"/>
              <w:ind w:firstLineChars="100" w:firstLine="176"/>
              <w:rPr>
                <w:b w:val="0"/>
                <w:bCs/>
                <w:spacing w:val="-12"/>
              </w:rPr>
            </w:pPr>
            <w:r w:rsidRPr="002C0E43">
              <w:rPr>
                <w:rFonts w:hint="eastAsia"/>
                <w:b w:val="0"/>
                <w:bCs/>
                <w:color w:val="000000"/>
                <w:spacing w:val="-12"/>
              </w:rPr>
              <w:t>雲林縣文化基金會</w:t>
            </w:r>
          </w:p>
        </w:tc>
        <w:tc>
          <w:tcPr>
            <w:tcW w:w="433" w:type="pct"/>
            <w:tcBorders>
              <w:top w:val="nil"/>
              <w:left w:val="single" w:sz="4" w:space="0" w:color="auto"/>
              <w:bottom w:val="nil"/>
              <w:right w:val="single" w:sz="4" w:space="0" w:color="auto"/>
            </w:tcBorders>
            <w:shd w:val="clear" w:color="auto" w:fill="auto"/>
            <w:vAlign w:val="center"/>
          </w:tcPr>
          <w:p w14:paraId="38FEE7B8"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spacing w:val="0"/>
              </w:rPr>
              <w:t>30,174</w:t>
            </w:r>
          </w:p>
        </w:tc>
        <w:tc>
          <w:tcPr>
            <w:tcW w:w="441" w:type="pct"/>
            <w:tcBorders>
              <w:top w:val="nil"/>
              <w:left w:val="single" w:sz="4" w:space="0" w:color="auto"/>
              <w:bottom w:val="nil"/>
              <w:right w:val="single" w:sz="4" w:space="0" w:color="auto"/>
            </w:tcBorders>
            <w:shd w:val="clear" w:color="auto" w:fill="auto"/>
            <w:vAlign w:val="center"/>
          </w:tcPr>
          <w:p w14:paraId="260C56C9" w14:textId="77777777" w:rsidR="00000486" w:rsidRPr="00A2455B" w:rsidRDefault="00000486" w:rsidP="001D6BDE">
            <w:pPr>
              <w:pStyle w:val="-1"/>
              <w:spacing w:line="360" w:lineRule="exact"/>
              <w:ind w:leftChars="0" w:left="0"/>
              <w:rPr>
                <w:rFonts w:ascii="細明體" w:eastAsia="細明體" w:hAnsi="細明體"/>
                <w:spacing w:val="-4"/>
              </w:rPr>
            </w:pPr>
            <w:r w:rsidRPr="00A2455B">
              <w:rPr>
                <w:rFonts w:ascii="細明體" w:eastAsia="細明體" w:hAnsi="細明體" w:hint="eastAsia"/>
                <w:spacing w:val="-4"/>
              </w:rPr>
              <w:t>108,300</w:t>
            </w:r>
          </w:p>
        </w:tc>
        <w:tc>
          <w:tcPr>
            <w:tcW w:w="443" w:type="pct"/>
            <w:tcBorders>
              <w:top w:val="nil"/>
              <w:left w:val="single" w:sz="4" w:space="0" w:color="auto"/>
              <w:bottom w:val="nil"/>
              <w:right w:val="single" w:sz="4" w:space="0" w:color="auto"/>
            </w:tcBorders>
            <w:shd w:val="clear" w:color="auto" w:fill="auto"/>
            <w:vAlign w:val="center"/>
          </w:tcPr>
          <w:p w14:paraId="426A27CC"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20,000</w:t>
            </w:r>
          </w:p>
        </w:tc>
        <w:tc>
          <w:tcPr>
            <w:tcW w:w="408" w:type="pct"/>
            <w:tcBorders>
              <w:top w:val="nil"/>
              <w:left w:val="single" w:sz="4" w:space="0" w:color="auto"/>
              <w:bottom w:val="nil"/>
              <w:right w:val="single" w:sz="4" w:space="0" w:color="auto"/>
            </w:tcBorders>
            <w:shd w:val="clear" w:color="auto" w:fill="auto"/>
            <w:vAlign w:val="center"/>
          </w:tcPr>
          <w:p w14:paraId="7D85A196"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66.28</w:t>
            </w:r>
          </w:p>
        </w:tc>
        <w:tc>
          <w:tcPr>
            <w:tcW w:w="473" w:type="pct"/>
            <w:tcBorders>
              <w:top w:val="nil"/>
              <w:left w:val="single" w:sz="4" w:space="0" w:color="auto"/>
              <w:bottom w:val="nil"/>
              <w:right w:val="single" w:sz="4" w:space="0" w:color="auto"/>
            </w:tcBorders>
            <w:shd w:val="clear" w:color="auto" w:fill="auto"/>
            <w:vAlign w:val="center"/>
          </w:tcPr>
          <w:p w14:paraId="0A94E797"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90,000</w:t>
            </w:r>
          </w:p>
        </w:tc>
        <w:tc>
          <w:tcPr>
            <w:tcW w:w="399" w:type="pct"/>
            <w:tcBorders>
              <w:top w:val="nil"/>
              <w:left w:val="single" w:sz="4" w:space="0" w:color="auto"/>
              <w:bottom w:val="nil"/>
              <w:right w:val="single" w:sz="4" w:space="0" w:color="auto"/>
            </w:tcBorders>
            <w:shd w:val="clear" w:color="auto" w:fill="auto"/>
            <w:vAlign w:val="center"/>
          </w:tcPr>
          <w:p w14:paraId="0D853525"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83.10</w:t>
            </w:r>
          </w:p>
        </w:tc>
        <w:tc>
          <w:tcPr>
            <w:tcW w:w="273" w:type="pct"/>
            <w:tcBorders>
              <w:top w:val="nil"/>
              <w:left w:val="single" w:sz="4" w:space="0" w:color="auto"/>
              <w:bottom w:val="nil"/>
              <w:right w:val="single" w:sz="4" w:space="0" w:color="auto"/>
            </w:tcBorders>
            <w:shd w:val="clear" w:color="auto" w:fill="auto"/>
            <w:vAlign w:val="center"/>
          </w:tcPr>
          <w:p w14:paraId="4A548324"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w:t>
            </w:r>
          </w:p>
        </w:tc>
        <w:tc>
          <w:tcPr>
            <w:tcW w:w="269" w:type="pct"/>
            <w:tcBorders>
              <w:top w:val="nil"/>
              <w:left w:val="single" w:sz="4" w:space="0" w:color="auto"/>
              <w:bottom w:val="nil"/>
              <w:right w:val="single" w:sz="4" w:space="0" w:color="auto"/>
            </w:tcBorders>
            <w:shd w:val="clear" w:color="auto" w:fill="auto"/>
            <w:vAlign w:val="center"/>
          </w:tcPr>
          <w:p w14:paraId="2737C67C"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w:t>
            </w:r>
          </w:p>
        </w:tc>
        <w:tc>
          <w:tcPr>
            <w:tcW w:w="254" w:type="pct"/>
            <w:tcBorders>
              <w:top w:val="nil"/>
              <w:left w:val="single" w:sz="4" w:space="0" w:color="auto"/>
              <w:bottom w:val="nil"/>
              <w:right w:val="single" w:sz="4" w:space="0" w:color="auto"/>
            </w:tcBorders>
            <w:shd w:val="clear" w:color="auto" w:fill="auto"/>
            <w:vAlign w:val="center"/>
          </w:tcPr>
          <w:p w14:paraId="21C644B0"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w:t>
            </w:r>
          </w:p>
        </w:tc>
        <w:tc>
          <w:tcPr>
            <w:tcW w:w="423" w:type="pct"/>
            <w:tcBorders>
              <w:top w:val="nil"/>
              <w:left w:val="single" w:sz="4" w:space="0" w:color="auto"/>
              <w:bottom w:val="nil"/>
              <w:right w:val="single" w:sz="4" w:space="0" w:color="auto"/>
            </w:tcBorders>
            <w:shd w:val="clear" w:color="auto" w:fill="auto"/>
            <w:vAlign w:val="center"/>
          </w:tcPr>
          <w:p w14:paraId="4E45CBE9" w14:textId="77777777" w:rsidR="00000486" w:rsidRPr="00A2455B" w:rsidRDefault="00000486" w:rsidP="001D6BDE">
            <w:pPr>
              <w:pStyle w:val="-1"/>
              <w:spacing w:line="360" w:lineRule="exact"/>
              <w:ind w:leftChars="0" w:left="0"/>
              <w:rPr>
                <w:rFonts w:ascii="細明體" w:eastAsia="細明體" w:hAnsi="細明體"/>
                <w:spacing w:val="0"/>
              </w:rPr>
            </w:pPr>
            <w:r w:rsidRPr="00A2455B">
              <w:rPr>
                <w:rFonts w:ascii="細明體" w:eastAsia="細明體" w:hAnsi="細明體" w:hint="eastAsia"/>
                <w:spacing w:val="0"/>
              </w:rPr>
              <w:t>－</w:t>
            </w:r>
          </w:p>
        </w:tc>
        <w:tc>
          <w:tcPr>
            <w:tcW w:w="294" w:type="pct"/>
            <w:tcBorders>
              <w:top w:val="nil"/>
              <w:left w:val="single" w:sz="4" w:space="0" w:color="auto"/>
              <w:bottom w:val="nil"/>
              <w:right w:val="nil"/>
            </w:tcBorders>
            <w:shd w:val="clear" w:color="auto" w:fill="auto"/>
            <w:vAlign w:val="center"/>
          </w:tcPr>
          <w:p w14:paraId="66AC776B" w14:textId="77777777" w:rsidR="00000486" w:rsidRPr="00A2455B" w:rsidRDefault="00000486" w:rsidP="001D6BDE">
            <w:pPr>
              <w:pStyle w:val="-1"/>
              <w:spacing w:line="360" w:lineRule="exact"/>
              <w:ind w:leftChars="0" w:left="0"/>
              <w:rPr>
                <w:rFonts w:ascii="細明體" w:eastAsia="細明體" w:hAnsi="細明體"/>
                <w:spacing w:val="0"/>
              </w:rPr>
            </w:pPr>
            <w:r>
              <w:rPr>
                <w:rFonts w:ascii="細明體" w:eastAsia="細明體" w:hAnsi="細明體" w:hint="eastAsia"/>
                <w:spacing w:val="0"/>
              </w:rPr>
              <w:t>309</w:t>
            </w:r>
          </w:p>
        </w:tc>
      </w:tr>
      <w:tr w:rsidR="00000486" w:rsidRPr="00720564" w14:paraId="7E6B2422" w14:textId="77777777" w:rsidTr="001F6651">
        <w:trPr>
          <w:trHeight w:val="567"/>
        </w:trPr>
        <w:tc>
          <w:tcPr>
            <w:tcW w:w="5000" w:type="pct"/>
            <w:gridSpan w:val="12"/>
            <w:tcBorders>
              <w:top w:val="single" w:sz="4" w:space="0" w:color="auto"/>
              <w:left w:val="nil"/>
              <w:bottom w:val="nil"/>
              <w:right w:val="nil"/>
            </w:tcBorders>
            <w:shd w:val="clear" w:color="auto" w:fill="auto"/>
          </w:tcPr>
          <w:p w14:paraId="7B95BCD5" w14:textId="77777777" w:rsidR="00000486" w:rsidRDefault="00000486" w:rsidP="00046E2B">
            <w:pPr>
              <w:pStyle w:val="-1"/>
              <w:spacing w:line="300" w:lineRule="exact"/>
              <w:ind w:leftChars="0" w:left="540" w:hangingChars="300" w:hanging="540"/>
              <w:jc w:val="left"/>
              <w:rPr>
                <w:color w:val="000000"/>
                <w:spacing w:val="0"/>
                <w:sz w:val="18"/>
                <w:szCs w:val="18"/>
              </w:rPr>
            </w:pPr>
            <w:proofErr w:type="gramStart"/>
            <w:r w:rsidRPr="008202A3">
              <w:rPr>
                <w:rFonts w:hint="eastAsia"/>
                <w:color w:val="000000"/>
                <w:spacing w:val="0"/>
                <w:sz w:val="18"/>
                <w:szCs w:val="18"/>
              </w:rPr>
              <w:t>註</w:t>
            </w:r>
            <w:proofErr w:type="gramEnd"/>
            <w:r w:rsidRPr="008202A3">
              <w:rPr>
                <w:rFonts w:hint="eastAsia"/>
                <w:color w:val="000000"/>
                <w:spacing w:val="0"/>
                <w:sz w:val="18"/>
                <w:szCs w:val="18"/>
              </w:rPr>
              <w:t>：1.</w:t>
            </w:r>
            <w:r w:rsidRPr="00605D62">
              <w:rPr>
                <w:rFonts w:hint="eastAsia"/>
                <w:color w:val="000000"/>
                <w:sz w:val="18"/>
                <w:szCs w:val="18"/>
              </w:rPr>
              <w:t>本表係依雲</w:t>
            </w:r>
            <w:r w:rsidRPr="00605D62">
              <w:rPr>
                <w:color w:val="000000"/>
                <w:sz w:val="18"/>
                <w:szCs w:val="18"/>
              </w:rPr>
              <w:t>林縣政府單位</w:t>
            </w:r>
            <w:r w:rsidRPr="00605D62">
              <w:rPr>
                <w:rFonts w:hint="eastAsia"/>
                <w:color w:val="000000"/>
                <w:sz w:val="18"/>
                <w:szCs w:val="18"/>
              </w:rPr>
              <w:t>決算編製之「對各部門捐助財團法人之效益評估表」及各財團法人</w:t>
            </w:r>
            <w:proofErr w:type="gramStart"/>
            <w:r>
              <w:rPr>
                <w:rFonts w:hint="eastAsia"/>
                <w:color w:val="000000"/>
                <w:sz w:val="18"/>
                <w:szCs w:val="18"/>
              </w:rPr>
              <w:t>113</w:t>
            </w:r>
            <w:proofErr w:type="gramEnd"/>
            <w:r w:rsidRPr="00605D62">
              <w:rPr>
                <w:rFonts w:hint="eastAsia"/>
                <w:color w:val="000000"/>
                <w:sz w:val="18"/>
                <w:szCs w:val="18"/>
              </w:rPr>
              <w:t>年度財務報表資料</w:t>
            </w:r>
            <w:r>
              <w:rPr>
                <w:rFonts w:hint="eastAsia"/>
                <w:color w:val="000000"/>
                <w:sz w:val="18"/>
                <w:szCs w:val="18"/>
              </w:rPr>
              <w:t>彙</w:t>
            </w:r>
            <w:r w:rsidRPr="00605D62">
              <w:rPr>
                <w:rFonts w:hint="eastAsia"/>
                <w:color w:val="000000"/>
                <w:sz w:val="18"/>
                <w:szCs w:val="18"/>
              </w:rPr>
              <w:t>編</w:t>
            </w:r>
            <w:r>
              <w:rPr>
                <w:rFonts w:hint="eastAsia"/>
                <w:color w:val="000000"/>
                <w:sz w:val="18"/>
                <w:szCs w:val="18"/>
              </w:rPr>
              <w:t>。</w:t>
            </w:r>
          </w:p>
          <w:p w14:paraId="3A7A3C61" w14:textId="77777777" w:rsidR="00000486" w:rsidRPr="008202A3" w:rsidRDefault="00000486" w:rsidP="00046E2B">
            <w:pPr>
              <w:pStyle w:val="-1"/>
              <w:spacing w:line="300" w:lineRule="exact"/>
              <w:ind w:leftChars="0" w:left="0" w:firstLineChars="200" w:firstLine="360"/>
              <w:jc w:val="left"/>
              <w:rPr>
                <w:color w:val="000000"/>
                <w:spacing w:val="0"/>
                <w:sz w:val="18"/>
                <w:szCs w:val="18"/>
              </w:rPr>
            </w:pPr>
            <w:r w:rsidRPr="0044281F">
              <w:rPr>
                <w:rFonts w:hint="eastAsia"/>
                <w:color w:val="000000"/>
                <w:spacing w:val="0"/>
                <w:sz w:val="18"/>
                <w:szCs w:val="18"/>
              </w:rPr>
              <w:t>2.</w:t>
            </w:r>
            <w:r w:rsidRPr="00605D62">
              <w:rPr>
                <w:rFonts w:hint="eastAsia"/>
                <w:color w:val="000000"/>
                <w:sz w:val="18"/>
                <w:szCs w:val="18"/>
              </w:rPr>
              <w:t>「基金規模」及「政府捐助基金金額」欄，係依財團法人基金計算及認定基準辦法規定填列</w:t>
            </w:r>
            <w:r>
              <w:rPr>
                <w:rFonts w:hint="eastAsia"/>
                <w:color w:val="000000"/>
                <w:sz w:val="18"/>
                <w:szCs w:val="18"/>
              </w:rPr>
              <w:t>。</w:t>
            </w:r>
          </w:p>
        </w:tc>
      </w:tr>
    </w:tbl>
    <w:p w14:paraId="0BA532A6" w14:textId="77777777" w:rsidR="008A2062" w:rsidRPr="00230546" w:rsidRDefault="008A2062" w:rsidP="00A816AD">
      <w:pPr>
        <w:pStyle w:val="af4"/>
        <w:spacing w:before="120" w:after="48" w:line="470" w:lineRule="exact"/>
      </w:pPr>
      <w:r w:rsidRPr="00230546">
        <w:rPr>
          <w:rFonts w:hint="eastAsia"/>
        </w:rPr>
        <w:lastRenderedPageBreak/>
        <w:t>肆、重大公共建設計畫</w:t>
      </w:r>
      <w:r w:rsidRPr="00230546">
        <w:t>及採購</w:t>
      </w:r>
      <w:r w:rsidRPr="00230546">
        <w:rPr>
          <w:rFonts w:hint="eastAsia"/>
        </w:rPr>
        <w:t>執行情形之查核</w:t>
      </w:r>
    </w:p>
    <w:p w14:paraId="5B94CDF7" w14:textId="77777777" w:rsidR="008A2062" w:rsidRPr="00230546" w:rsidRDefault="008A2062" w:rsidP="00ED72B6">
      <w:pPr>
        <w:pStyle w:val="a5"/>
        <w:spacing w:line="500" w:lineRule="exact"/>
        <w:ind w:firstLine="480"/>
      </w:pPr>
      <w:bookmarkStart w:id="7" w:name="_Hlk135295256"/>
      <w:r w:rsidRPr="00230546">
        <w:rPr>
          <w:rFonts w:hint="eastAsia"/>
        </w:rPr>
        <w:t>縣政府為提升公共服務水準，</w:t>
      </w:r>
      <w:r w:rsidRPr="00230546">
        <w:rPr>
          <w:rFonts w:hint="eastAsia"/>
          <w:snapToGrid w:val="0"/>
          <w:kern w:val="0"/>
          <w:szCs w:val="24"/>
        </w:rPr>
        <w:t>帶動區域發展</w:t>
      </w:r>
      <w:r w:rsidRPr="00230546">
        <w:rPr>
          <w:rFonts w:hint="eastAsia"/>
        </w:rPr>
        <w:t>，及</w:t>
      </w:r>
      <w:r w:rsidRPr="00230546">
        <w:rPr>
          <w:rFonts w:hint="eastAsia"/>
          <w:snapToGrid w:val="0"/>
          <w:kern w:val="0"/>
          <w:szCs w:val="24"/>
        </w:rPr>
        <w:t>提供民眾優質生活環境</w:t>
      </w:r>
      <w:r w:rsidRPr="00230546">
        <w:rPr>
          <w:rFonts w:hint="eastAsia"/>
        </w:rPr>
        <w:t>，投入鉅額建設經費於重大公共建設計畫及採購。</w:t>
      </w:r>
      <w:proofErr w:type="gramStart"/>
      <w:r w:rsidRPr="00230546">
        <w:rPr>
          <w:rFonts w:hint="eastAsia"/>
        </w:rPr>
        <w:t>113</w:t>
      </w:r>
      <w:proofErr w:type="gramEnd"/>
      <w:r w:rsidRPr="00230546">
        <w:rPr>
          <w:rFonts w:hint="eastAsia"/>
        </w:rPr>
        <w:t>年度經本室</w:t>
      </w:r>
      <w:proofErr w:type="gramStart"/>
      <w:r w:rsidRPr="00230546">
        <w:rPr>
          <w:rFonts w:hint="eastAsia"/>
        </w:rPr>
        <w:t>賡</w:t>
      </w:r>
      <w:proofErr w:type="gramEnd"/>
      <w:r w:rsidRPr="00230546">
        <w:rPr>
          <w:rFonts w:hint="eastAsia"/>
        </w:rPr>
        <w:t>續針對縣政府暨所屬各機關辦理重大公共建設計畫及採購作業加強查核，茲將其執行情形說明如次：</w:t>
      </w:r>
    </w:p>
    <w:bookmarkEnd w:id="7"/>
    <w:p w14:paraId="76AE5764" w14:textId="77777777" w:rsidR="008A2062" w:rsidRPr="00230546" w:rsidRDefault="008A2062" w:rsidP="00ED72B6">
      <w:pPr>
        <w:pStyle w:val="a3"/>
        <w:spacing w:beforeLines="40" w:before="96" w:afterLines="30" w:after="72" w:line="500" w:lineRule="exact"/>
        <w:ind w:left="140"/>
      </w:pPr>
      <w:r w:rsidRPr="00230546">
        <w:rPr>
          <w:rFonts w:hint="eastAsia"/>
        </w:rPr>
        <w:t>一、縣政府暨所屬各機關重大公共建設計畫執行情形之查核</w:t>
      </w:r>
    </w:p>
    <w:p w14:paraId="195B8F4A" w14:textId="77777777" w:rsidR="008A2062" w:rsidRPr="00230546" w:rsidRDefault="008A2062" w:rsidP="00ED72B6">
      <w:pPr>
        <w:pStyle w:val="-12"/>
        <w:spacing w:beforeLines="40" w:before="96" w:afterLines="30" w:after="72" w:line="500" w:lineRule="exact"/>
        <w:rPr>
          <w:sz w:val="28"/>
        </w:rPr>
      </w:pPr>
      <w:r w:rsidRPr="00230546">
        <w:rPr>
          <w:rFonts w:hint="eastAsia"/>
          <w:sz w:val="28"/>
        </w:rPr>
        <w:t>（一）縣政府暨所屬各機關重大公共建設計畫執行情形</w:t>
      </w:r>
    </w:p>
    <w:p w14:paraId="6894DC60" w14:textId="77777777" w:rsidR="008A2062" w:rsidRPr="00230546" w:rsidRDefault="008A2062" w:rsidP="00ED72B6">
      <w:pPr>
        <w:pStyle w:val="a5"/>
        <w:spacing w:line="500" w:lineRule="exact"/>
        <w:ind w:firstLine="480"/>
      </w:pPr>
      <w:r w:rsidRPr="00230546">
        <w:rPr>
          <w:noProof/>
          <w:spacing w:val="1"/>
          <w:szCs w:val="32"/>
        </w:rPr>
        <mc:AlternateContent>
          <mc:Choice Requires="wpg">
            <w:drawing>
              <wp:anchor distT="0" distB="0" distL="114300" distR="114300" simplePos="0" relativeHeight="251661312" behindDoc="0" locked="0" layoutInCell="1" allowOverlap="1" wp14:anchorId="7A218289" wp14:editId="2D3A2D12">
                <wp:simplePos x="0" y="0"/>
                <wp:positionH relativeFrom="margin">
                  <wp:posOffset>92710</wp:posOffset>
                </wp:positionH>
                <wp:positionV relativeFrom="paragraph">
                  <wp:posOffset>1590040</wp:posOffset>
                </wp:positionV>
                <wp:extent cx="5994400" cy="2914650"/>
                <wp:effectExtent l="0" t="0" r="0" b="0"/>
                <wp:wrapSquare wrapText="bothSides"/>
                <wp:docPr id="12" name="群組 6"/>
                <wp:cNvGraphicFramePr/>
                <a:graphic xmlns:a="http://schemas.openxmlformats.org/drawingml/2006/main">
                  <a:graphicData uri="http://schemas.microsoft.com/office/word/2010/wordprocessingGroup">
                    <wpg:wgp>
                      <wpg:cNvGrpSpPr/>
                      <wpg:grpSpPr>
                        <a:xfrm>
                          <a:off x="0" y="0"/>
                          <a:ext cx="5994400" cy="2914650"/>
                          <a:chOff x="0" y="13041"/>
                          <a:chExt cx="7560000" cy="2773902"/>
                        </a:xfrm>
                      </wpg:grpSpPr>
                      <wpg:graphicFrame>
                        <wpg:cNvPr id="14" name="圖表 14"/>
                        <wpg:cNvFrPr/>
                        <wpg:xfrm>
                          <a:off x="0" y="200248"/>
                          <a:ext cx="7560000" cy="2376230"/>
                        </wpg:xfrm>
                        <a:graphic>
                          <a:graphicData uri="http://schemas.openxmlformats.org/drawingml/2006/chart">
                            <c:chart xmlns:c="http://schemas.openxmlformats.org/drawingml/2006/chart" xmlns:r="http://schemas.openxmlformats.org/officeDocument/2006/relationships" r:id="rId8"/>
                          </a:graphicData>
                        </a:graphic>
                      </wpg:graphicFrame>
                      <wps:wsp>
                        <wps:cNvPr id="15" name="文字方塊 2"/>
                        <wps:cNvSpPr txBox="1"/>
                        <wps:spPr>
                          <a:xfrm>
                            <a:off x="1035443" y="13041"/>
                            <a:ext cx="5987989" cy="289560"/>
                          </a:xfrm>
                          <a:prstGeom prst="rect">
                            <a:avLst/>
                          </a:prstGeom>
                          <a:noFill/>
                        </wps:spPr>
                        <wps:txbx>
                          <w:txbxContent>
                            <w:p w14:paraId="6A5D5362" w14:textId="77777777" w:rsidR="008A2062" w:rsidRDefault="008A2062" w:rsidP="005E5A63">
                              <w:pPr>
                                <w:pStyle w:val="Web"/>
                                <w:spacing w:before="0" w:beforeAutospacing="0" w:after="0" w:afterAutospacing="0"/>
                              </w:pPr>
                              <w:r>
                                <w:rPr>
                                  <w:rFonts w:ascii="標楷體" w:eastAsia="標楷體" w:hAnsi="標楷體" w:cstheme="minorBidi" w:hint="eastAsia"/>
                                  <w:b/>
                                  <w:bCs/>
                                  <w:color w:val="000000" w:themeColor="text1"/>
                                  <w:kern w:val="24"/>
                                </w:rPr>
                                <w:t xml:space="preserve">圖1  </w:t>
                              </w:r>
                              <w:r w:rsidRPr="005E5A63">
                                <w:rPr>
                                  <w:rFonts w:ascii="標楷體" w:eastAsia="標楷體" w:hAnsi="標楷體" w:cstheme="minorBidi" w:hint="eastAsia"/>
                                  <w:b/>
                                  <w:bCs/>
                                  <w:color w:val="000000" w:themeColor="text1"/>
                                  <w:kern w:val="24"/>
                                </w:rPr>
                                <w:t>縣政府暨所屬各機關</w:t>
                              </w:r>
                              <w:r w:rsidRPr="005E5A63">
                                <w:rPr>
                                  <w:rFonts w:ascii="標楷體" w:eastAsia="標楷體" w:hAnsi="標楷體" w:cstheme="minorBidi"/>
                                  <w:b/>
                                  <w:bCs/>
                                  <w:color w:val="000000" w:themeColor="text1"/>
                                  <w:kern w:val="24"/>
                                </w:rPr>
                                <w:t>113年度重大公共建設計畫預算</w:t>
                              </w:r>
                              <w:r>
                                <w:rPr>
                                  <w:rFonts w:ascii="標楷體" w:eastAsia="標楷體" w:hAnsi="標楷體" w:cstheme="minorBidi" w:hint="eastAsia"/>
                                  <w:b/>
                                  <w:bCs/>
                                  <w:color w:val="000000" w:themeColor="text1"/>
                                  <w:kern w:val="24"/>
                                </w:rPr>
                                <w:t>執行</w:t>
                              </w:r>
                              <w:r w:rsidRPr="005E5A63">
                                <w:rPr>
                                  <w:rFonts w:ascii="標楷體" w:eastAsia="標楷體" w:hAnsi="標楷體" w:cstheme="minorBidi"/>
                                  <w:b/>
                                  <w:bCs/>
                                  <w:color w:val="000000" w:themeColor="text1"/>
                                  <w:kern w:val="24"/>
                                </w:rPr>
                                <w:t>概況</w:t>
                              </w:r>
                            </w:p>
                          </w:txbxContent>
                        </wps:txbx>
                        <wps:bodyPr wrap="square" rtlCol="0">
                          <a:noAutofit/>
                        </wps:bodyPr>
                      </wps:wsp>
                      <wps:wsp>
                        <wps:cNvPr id="16" name="文字方塊 5"/>
                        <wps:cNvSpPr txBox="1"/>
                        <wps:spPr>
                          <a:xfrm>
                            <a:off x="344763" y="2546481"/>
                            <a:ext cx="6463656" cy="240462"/>
                          </a:xfrm>
                          <a:prstGeom prst="rect">
                            <a:avLst/>
                          </a:prstGeom>
                          <a:noFill/>
                        </wps:spPr>
                        <wps:txbx>
                          <w:txbxContent>
                            <w:p w14:paraId="65D5B91C" w14:textId="77777777" w:rsidR="008A2062" w:rsidRDefault="008A2062" w:rsidP="005E5A63">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資料來源：整理自雲林縣政府提供資料。</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A218289" id="群組 6" o:spid="_x0000_s1026" style="position:absolute;left:0;text-align:left;margin-left:7.3pt;margin-top:125.2pt;width:472pt;height:229.5pt;z-index:251661312;mso-position-horizontal-relative:margin;mso-width-relative:margin;mso-height-relative:margin" coordorigin=",130" coordsize="75600,27739"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4" o:spid="_x0000_s1027" type="#_x0000_t75" style="position:absolute;left:2921;top:4307;width:70116;height:208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">
                  <v:imagedata r:id="rId9" o:title=""/>
                  <o:lock v:ext="edit" aspectratio="f"/>
                </v:shape>
                <v:shapetype id="_x0000_t202" coordsize="21600,21600" o:spt="202" path="m,l,21600r21600,l21600,xe">
                  <v:stroke joinstyle="miter"/>
                  <v:path gradientshapeok="t" o:connecttype="rect"/>
                </v:shapetype>
                <v:shape id="_x0000_s1028" type="#_x0000_t202" style="position:absolute;left:10354;top:130;width:59880;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6A5D5362" w14:textId="77777777" w:rsidR="008A2062" w:rsidRDefault="008A2062" w:rsidP="005E5A63">
                        <w:pPr>
                          <w:pStyle w:val="Web"/>
                          <w:spacing w:before="0" w:beforeAutospacing="0" w:after="0" w:afterAutospacing="0"/>
                        </w:pPr>
                        <w:r>
                          <w:rPr>
                            <w:rFonts w:ascii="標楷體" w:eastAsia="標楷體" w:hAnsi="標楷體" w:cstheme="minorBidi" w:hint="eastAsia"/>
                            <w:b/>
                            <w:bCs/>
                            <w:color w:val="000000" w:themeColor="text1"/>
                            <w:kern w:val="24"/>
                          </w:rPr>
                          <w:t xml:space="preserve">圖1  </w:t>
                        </w:r>
                        <w:r w:rsidRPr="005E5A63">
                          <w:rPr>
                            <w:rFonts w:ascii="標楷體" w:eastAsia="標楷體" w:hAnsi="標楷體" w:cstheme="minorBidi" w:hint="eastAsia"/>
                            <w:b/>
                            <w:bCs/>
                            <w:color w:val="000000" w:themeColor="text1"/>
                            <w:kern w:val="24"/>
                          </w:rPr>
                          <w:t>縣政府暨所屬各機關</w:t>
                        </w:r>
                        <w:r w:rsidRPr="005E5A63">
                          <w:rPr>
                            <w:rFonts w:ascii="標楷體" w:eastAsia="標楷體" w:hAnsi="標楷體" w:cstheme="minorBidi"/>
                            <w:b/>
                            <w:bCs/>
                            <w:color w:val="000000" w:themeColor="text1"/>
                            <w:kern w:val="24"/>
                          </w:rPr>
                          <w:t>113年度重大公共建設計畫預算</w:t>
                        </w:r>
                        <w:r>
                          <w:rPr>
                            <w:rFonts w:ascii="標楷體" w:eastAsia="標楷體" w:hAnsi="標楷體" w:cstheme="minorBidi" w:hint="eastAsia"/>
                            <w:b/>
                            <w:bCs/>
                            <w:color w:val="000000" w:themeColor="text1"/>
                            <w:kern w:val="24"/>
                          </w:rPr>
                          <w:t>執行</w:t>
                        </w:r>
                        <w:r w:rsidRPr="005E5A63">
                          <w:rPr>
                            <w:rFonts w:ascii="標楷體" w:eastAsia="標楷體" w:hAnsi="標楷體" w:cstheme="minorBidi"/>
                            <w:b/>
                            <w:bCs/>
                            <w:color w:val="000000" w:themeColor="text1"/>
                            <w:kern w:val="24"/>
                          </w:rPr>
                          <w:t>概況</w:t>
                        </w:r>
                      </w:p>
                    </w:txbxContent>
                  </v:textbox>
                </v:shape>
                <v:shape id="文字方塊 5" o:spid="_x0000_s1029" type="#_x0000_t202" style="position:absolute;left:3447;top:25464;width:64637;height:2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65D5B91C" w14:textId="77777777" w:rsidR="008A2062" w:rsidRDefault="008A2062" w:rsidP="005E5A63">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資料來源：整理自雲林縣政府提供資料。</w:t>
                        </w:r>
                      </w:p>
                    </w:txbxContent>
                  </v:textbox>
                </v:shape>
                <w10:wrap type="square" anchorx="margin"/>
              </v:group>
              <o:OLEObject Type="Embed" ProgID="Excel.Chart.8" ShapeID="圖表 14" DrawAspect="Content" ObjectID="_1813732173" r:id="rId10">
                <o:FieldCodes>\s</o:FieldCodes>
              </o:OLEObject>
            </w:pict>
          </mc:Fallback>
        </mc:AlternateContent>
      </w:r>
      <w:r w:rsidRPr="00230546">
        <w:rPr>
          <w:noProof/>
          <w:snapToGrid w:val="0"/>
          <w:sz w:val="28"/>
        </w:rPr>
        <mc:AlternateContent>
          <mc:Choice Requires="wps">
            <w:drawing>
              <wp:anchor distT="45720" distB="45720" distL="114300" distR="114300" simplePos="0" relativeHeight="251663360" behindDoc="0" locked="0" layoutInCell="1" allowOverlap="1" wp14:anchorId="106B36EE" wp14:editId="7C270753">
                <wp:simplePos x="0" y="0"/>
                <wp:positionH relativeFrom="column">
                  <wp:posOffset>283210</wp:posOffset>
                </wp:positionH>
                <wp:positionV relativeFrom="paragraph">
                  <wp:posOffset>1767840</wp:posOffset>
                </wp:positionV>
                <wp:extent cx="342900" cy="393700"/>
                <wp:effectExtent l="0" t="0" r="0" b="6350"/>
                <wp:wrapSquare wrapText="bothSides"/>
                <wp:docPr id="3886331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93700"/>
                        </a:xfrm>
                        <a:prstGeom prst="rect">
                          <a:avLst/>
                        </a:prstGeom>
                        <a:noFill/>
                        <a:ln w="9525">
                          <a:noFill/>
                          <a:miter lim="800000"/>
                          <a:headEnd/>
                          <a:tailEnd/>
                        </a:ln>
                      </wps:spPr>
                      <wps:txbx>
                        <w:txbxContent>
                          <w:p w14:paraId="41FEACFF" w14:textId="77777777" w:rsidR="008A2062" w:rsidRPr="00F97FD7" w:rsidRDefault="008A2062" w:rsidP="00F97FD7">
                            <w:pPr>
                              <w:ind w:firstLineChars="0" w:firstLine="0"/>
                              <w:rPr>
                                <w:sz w:val="20"/>
                                <w:szCs w:val="20"/>
                              </w:rPr>
                            </w:pPr>
                            <w:r>
                              <w:rPr>
                                <w:rFonts w:hint="eastAsia"/>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6B36EE" id="文字方塊 2" o:spid="_x0000_s1030" type="#_x0000_t202" style="position:absolute;left:0;text-align:left;margin-left:22.3pt;margin-top:139.2pt;width:27pt;height:31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" filled="f" stroked="f">
                <v:textbox>
                  <w:txbxContent>
                    <w:p w14:paraId="41FEACFF" w14:textId="77777777" w:rsidR="008A2062" w:rsidRPr="00F97FD7" w:rsidRDefault="008A2062" w:rsidP="00F97FD7">
                      <w:pPr>
                        <w:ind w:firstLineChars="0" w:firstLine="0"/>
                        <w:rPr>
                          <w:sz w:val="20"/>
                          <w:szCs w:val="20"/>
                        </w:rPr>
                      </w:pPr>
                      <w:r>
                        <w:rPr>
                          <w:rFonts w:hint="eastAsia"/>
                          <w:sz w:val="20"/>
                          <w:szCs w:val="20"/>
                        </w:rPr>
                        <w:t>％</w:t>
                      </w:r>
                    </w:p>
                  </w:txbxContent>
                </v:textbox>
                <w10:wrap type="square"/>
              </v:shape>
            </w:pict>
          </mc:Fallback>
        </mc:AlternateContent>
      </w:r>
      <w:r w:rsidRPr="00230546">
        <w:rPr>
          <w:noProof/>
          <w:snapToGrid w:val="0"/>
          <w:sz w:val="28"/>
        </w:rPr>
        <mc:AlternateContent>
          <mc:Choice Requires="wps">
            <w:drawing>
              <wp:anchor distT="45720" distB="45720" distL="114300" distR="114300" simplePos="0" relativeHeight="251662336" behindDoc="0" locked="0" layoutInCell="1" allowOverlap="1" wp14:anchorId="0050E435" wp14:editId="3A4F6BD8">
                <wp:simplePos x="0" y="0"/>
                <wp:positionH relativeFrom="column">
                  <wp:posOffset>5509260</wp:posOffset>
                </wp:positionH>
                <wp:positionV relativeFrom="paragraph">
                  <wp:posOffset>3888740</wp:posOffset>
                </wp:positionV>
                <wp:extent cx="749300" cy="412750"/>
                <wp:effectExtent l="0" t="0" r="0" b="635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300" cy="412750"/>
                        </a:xfrm>
                        <a:prstGeom prst="rect">
                          <a:avLst/>
                        </a:prstGeom>
                        <a:noFill/>
                        <a:ln w="9525">
                          <a:noFill/>
                          <a:miter lim="800000"/>
                          <a:headEnd/>
                          <a:tailEnd/>
                        </a:ln>
                      </wps:spPr>
                      <wps:txbx>
                        <w:txbxContent>
                          <w:p w14:paraId="3BE8AB63" w14:textId="77777777" w:rsidR="008A2062" w:rsidRPr="00F97FD7" w:rsidRDefault="008A2062" w:rsidP="00F97FD7">
                            <w:pPr>
                              <w:ind w:firstLineChars="0" w:firstLine="0"/>
                              <w:rPr>
                                <w:sz w:val="20"/>
                                <w:szCs w:val="20"/>
                              </w:rPr>
                            </w:pPr>
                            <w:r w:rsidRPr="00F97FD7">
                              <w:rPr>
                                <w:rFonts w:hint="eastAsia"/>
                                <w:sz w:val="20"/>
                                <w:szCs w:val="20"/>
                              </w:rPr>
                              <w:t>主管別</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50E435" id="_x0000_s1031" type="#_x0000_t202" style="position:absolute;left:0;text-align:left;margin-left:433.8pt;margin-top:306.2pt;width:59pt;height:3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" filled="f" stroked="f">
                <v:textbox>
                  <w:txbxContent>
                    <w:p w14:paraId="3BE8AB63" w14:textId="77777777" w:rsidR="008A2062" w:rsidRPr="00F97FD7" w:rsidRDefault="008A2062" w:rsidP="00F97FD7">
                      <w:pPr>
                        <w:ind w:firstLineChars="0" w:firstLine="0"/>
                        <w:rPr>
                          <w:sz w:val="20"/>
                          <w:szCs w:val="20"/>
                        </w:rPr>
                      </w:pPr>
                      <w:r w:rsidRPr="00F97FD7">
                        <w:rPr>
                          <w:rFonts w:hint="eastAsia"/>
                          <w:sz w:val="20"/>
                          <w:szCs w:val="20"/>
                        </w:rPr>
                        <w:t>主管別</w:t>
                      </w:r>
                    </w:p>
                  </w:txbxContent>
                </v:textbox>
                <w10:wrap type="square"/>
              </v:shape>
            </w:pict>
          </mc:Fallback>
        </mc:AlternateContent>
      </w:r>
      <w:r w:rsidRPr="00230546">
        <w:rPr>
          <w:noProof/>
        </w:rPr>
        <mc:AlternateContent>
          <mc:Choice Requires="wps">
            <w:drawing>
              <wp:anchor distT="0" distB="0" distL="114300" distR="114300" simplePos="0" relativeHeight="251660288" behindDoc="0" locked="0" layoutInCell="1" allowOverlap="1" wp14:anchorId="13E905DB" wp14:editId="6D924FE3">
                <wp:simplePos x="0" y="0"/>
                <wp:positionH relativeFrom="column">
                  <wp:posOffset>2653665</wp:posOffset>
                </wp:positionH>
                <wp:positionV relativeFrom="paragraph">
                  <wp:posOffset>3162300</wp:posOffset>
                </wp:positionV>
                <wp:extent cx="0" cy="104140"/>
                <wp:effectExtent l="0" t="0" r="38100" b="29210"/>
                <wp:wrapNone/>
                <wp:docPr id="641013837" name="直線接點 2"/>
                <wp:cNvGraphicFramePr/>
                <a:graphic xmlns:a="http://schemas.openxmlformats.org/drawingml/2006/main">
                  <a:graphicData uri="http://schemas.microsoft.com/office/word/2010/wordprocessingShape">
                    <wps:wsp>
                      <wps:cNvCnPr/>
                      <wps:spPr>
                        <a:xfrm>
                          <a:off x="0" y="0"/>
                          <a:ext cx="0" cy="10414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EF03BC" id="直線接點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95pt,249pt" to="208.95pt,2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" strokecolor="black [3200]" strokeweight=".5pt">
                <v:stroke joinstyle="miter"/>
              </v:line>
            </w:pict>
          </mc:Fallback>
        </mc:AlternateContent>
      </w:r>
      <w:proofErr w:type="gramStart"/>
      <w:r w:rsidRPr="00230546">
        <w:rPr>
          <w:rFonts w:hint="eastAsia"/>
        </w:rPr>
        <w:t>113</w:t>
      </w:r>
      <w:proofErr w:type="gramEnd"/>
      <w:r w:rsidRPr="00230546">
        <w:rPr>
          <w:rFonts w:hint="eastAsia"/>
        </w:rPr>
        <w:t>年度縣政府暨所屬各機關重大公共建設計畫總經費達1億元以上，由</w:t>
      </w:r>
      <w:proofErr w:type="gramStart"/>
      <w:r w:rsidRPr="00230546">
        <w:rPr>
          <w:rFonts w:hint="eastAsia"/>
        </w:rPr>
        <w:t>本室列</w:t>
      </w:r>
      <w:proofErr w:type="gramEnd"/>
      <w:r w:rsidRPr="00230546">
        <w:rPr>
          <w:rFonts w:hint="eastAsia"/>
        </w:rPr>
        <w:t>管者計有25項，分別由縣政府、教育處、農業處、地政處、警察局、環境保護局等6個主管機關辦理，年度可支用預算數86億4,018萬餘元，執行數34億1,860萬餘元，執行率39.57％，各項計畫依主管機關別，彙</w:t>
      </w:r>
      <w:proofErr w:type="gramStart"/>
      <w:r w:rsidRPr="00230546">
        <w:rPr>
          <w:rFonts w:hint="eastAsia"/>
        </w:rPr>
        <w:t>列如</w:t>
      </w:r>
      <w:proofErr w:type="gramEnd"/>
      <w:r w:rsidRPr="00230546">
        <w:rPr>
          <w:rFonts w:hint="eastAsia"/>
        </w:rPr>
        <w:t>圖</w:t>
      </w:r>
      <w:r w:rsidRPr="00230546">
        <w:t>1</w:t>
      </w:r>
      <w:r w:rsidRPr="00230546">
        <w:rPr>
          <w:rFonts w:hint="eastAsia"/>
        </w:rPr>
        <w:t>、表1，其中預算執行率未達80％之計畫計有19項，其計畫明細如表2。</w:t>
      </w:r>
    </w:p>
    <w:p w14:paraId="2BED64D8" w14:textId="77777777" w:rsidR="008A2062" w:rsidRPr="00230546" w:rsidRDefault="008A2062" w:rsidP="00ED72B6">
      <w:pPr>
        <w:pStyle w:val="-12"/>
        <w:spacing w:beforeLines="40" w:before="96" w:afterLines="30" w:after="72" w:line="480" w:lineRule="exact"/>
        <w:rPr>
          <w:snapToGrid w:val="0"/>
          <w:sz w:val="28"/>
        </w:rPr>
      </w:pPr>
      <w:r w:rsidRPr="00230546">
        <w:rPr>
          <w:rFonts w:hint="eastAsia"/>
          <w:snapToGrid w:val="0"/>
          <w:sz w:val="28"/>
        </w:rPr>
        <w:t>（二）審計機關查核情形</w:t>
      </w:r>
    </w:p>
    <w:p w14:paraId="4D428258" w14:textId="77777777" w:rsidR="008A2062" w:rsidRPr="00230546" w:rsidRDefault="008A2062" w:rsidP="00ED72B6">
      <w:pPr>
        <w:pStyle w:val="a5"/>
        <w:spacing w:line="500" w:lineRule="exact"/>
        <w:ind w:firstLine="480"/>
      </w:pPr>
      <w:r w:rsidRPr="00230546">
        <w:rPr>
          <w:rFonts w:hint="eastAsia"/>
        </w:rPr>
        <w:t>縣政府每年持續投入鉅額經費推動重大公共建設計畫，其執行成效</w:t>
      </w:r>
      <w:proofErr w:type="gramStart"/>
      <w:r w:rsidRPr="00230546">
        <w:rPr>
          <w:rFonts w:hint="eastAsia"/>
        </w:rPr>
        <w:t>攸</w:t>
      </w:r>
      <w:proofErr w:type="gramEnd"/>
      <w:r w:rsidRPr="00230546">
        <w:rPr>
          <w:rFonts w:hint="eastAsia"/>
        </w:rPr>
        <w:t>關縣民生活品質、地方整體發展及政府施政形象。</w:t>
      </w:r>
      <w:proofErr w:type="gramStart"/>
      <w:r w:rsidRPr="00230546">
        <w:rPr>
          <w:rFonts w:hint="eastAsia"/>
        </w:rPr>
        <w:t>本室查核</w:t>
      </w:r>
      <w:proofErr w:type="gramEnd"/>
      <w:r w:rsidRPr="00230546">
        <w:rPr>
          <w:rFonts w:hint="eastAsia"/>
        </w:rPr>
        <w:t>縣政府暨所屬各機關重大公共建設計畫執行情形，發現尚待檢討改進事項及相關機關函復內容，</w:t>
      </w:r>
      <w:proofErr w:type="gramStart"/>
      <w:r w:rsidRPr="00230546">
        <w:rPr>
          <w:rFonts w:hint="eastAsia"/>
        </w:rPr>
        <w:t>歸納摘述如次</w:t>
      </w:r>
      <w:proofErr w:type="gramEnd"/>
      <w:r w:rsidRPr="00230546">
        <w:rPr>
          <w:rFonts w:hint="eastAsia"/>
        </w:rPr>
        <w:t>：</w:t>
      </w:r>
    </w:p>
    <w:p w14:paraId="0B8F3593" w14:textId="77777777" w:rsidR="008A2062" w:rsidRPr="00230546" w:rsidRDefault="008A2062" w:rsidP="00A816AD">
      <w:pPr>
        <w:pStyle w:val="123"/>
        <w:ind w:left="140" w:firstLine="456"/>
        <w:rPr>
          <w:b/>
          <w:bCs/>
        </w:rPr>
      </w:pPr>
      <w:r w:rsidRPr="00230546">
        <w:rPr>
          <w:rFonts w:hint="eastAsia"/>
          <w:b/>
          <w:bCs/>
        </w:rPr>
        <w:t>1.</w:t>
      </w:r>
      <w:r w:rsidRPr="00230546">
        <w:rPr>
          <w:b/>
          <w:bCs/>
        </w:rPr>
        <w:t>共同性</w:t>
      </w:r>
      <w:r w:rsidRPr="00230546">
        <w:rPr>
          <w:rFonts w:hint="eastAsia"/>
          <w:b/>
          <w:bCs/>
        </w:rPr>
        <w:t>執行缺失：</w:t>
      </w:r>
    </w:p>
    <w:p w14:paraId="10070672" w14:textId="38F3A443" w:rsidR="008A2062" w:rsidRPr="00230546" w:rsidRDefault="008A2062" w:rsidP="00ED72B6">
      <w:pPr>
        <w:pStyle w:val="a5"/>
        <w:spacing w:line="500" w:lineRule="exact"/>
        <w:ind w:firstLine="480"/>
      </w:pPr>
      <w:r w:rsidRPr="00230546">
        <w:rPr>
          <w:rFonts w:hint="eastAsia"/>
          <w:b/>
          <w:bCs/>
        </w:rPr>
        <w:t>縣政府暨所屬部分機關推動1億元以上重大公共建設計畫，</w:t>
      </w:r>
      <w:proofErr w:type="gramStart"/>
      <w:r w:rsidRPr="00230546">
        <w:rPr>
          <w:rFonts w:hint="eastAsia"/>
          <w:b/>
          <w:bCs/>
        </w:rPr>
        <w:t>間有因</w:t>
      </w:r>
      <w:proofErr w:type="gramEnd"/>
      <w:r w:rsidRPr="00230546">
        <w:rPr>
          <w:rFonts w:hint="eastAsia"/>
          <w:b/>
          <w:bCs/>
        </w:rPr>
        <w:t>規劃設計未符需求，</w:t>
      </w:r>
      <w:proofErr w:type="gramStart"/>
      <w:r w:rsidRPr="00230546">
        <w:rPr>
          <w:rFonts w:hint="eastAsia"/>
          <w:b/>
          <w:bCs/>
        </w:rPr>
        <w:t>致須變更</w:t>
      </w:r>
      <w:proofErr w:type="gramEnd"/>
      <w:r w:rsidRPr="00230546">
        <w:rPr>
          <w:rFonts w:hint="eastAsia"/>
          <w:b/>
          <w:bCs/>
        </w:rPr>
        <w:t>設計，或用地未取得影響施工，造成預算執行率偏低情事：</w:t>
      </w:r>
      <w:proofErr w:type="gramStart"/>
      <w:r w:rsidRPr="00230546">
        <w:rPr>
          <w:rFonts w:hint="eastAsia"/>
        </w:rPr>
        <w:t>113</w:t>
      </w:r>
      <w:proofErr w:type="gramEnd"/>
      <w:r w:rsidRPr="00230546">
        <w:rPr>
          <w:rFonts w:hint="eastAsia"/>
        </w:rPr>
        <w:t>年度</w:t>
      </w:r>
      <w:proofErr w:type="gramStart"/>
      <w:r w:rsidRPr="00230546">
        <w:rPr>
          <w:rFonts w:hint="eastAsia"/>
        </w:rPr>
        <w:t>本室列</w:t>
      </w:r>
      <w:proofErr w:type="gramEnd"/>
      <w:r w:rsidRPr="00230546">
        <w:rPr>
          <w:rFonts w:hint="eastAsia"/>
        </w:rPr>
        <w:t>管縣政府</w:t>
      </w:r>
      <w:r w:rsidRPr="00230546">
        <w:rPr>
          <w:rFonts w:hint="eastAsia"/>
        </w:rPr>
        <w:lastRenderedPageBreak/>
        <w:t>暨所屬各機關重大公共建設計畫計有25項，其中計畫預算執行率（年度預算執行數/年度可支用預算數×100）未達80％者計有19項。經查其落後原因，主要有：（</w:t>
      </w:r>
      <w:r w:rsidRPr="00230546">
        <w:t>1）</w:t>
      </w:r>
      <w:r w:rsidRPr="00230546">
        <w:rPr>
          <w:rFonts w:hint="eastAsia"/>
        </w:rPr>
        <w:t>重大公共建設計畫辦理過程因規劃設計未符需求、遭遇用地取得與管線遷移等因素而落後，造成預算執行率偏低；（2</w:t>
      </w:r>
      <w:r w:rsidRPr="00230546">
        <w:t>）</w:t>
      </w:r>
      <w:r w:rsidRPr="00230546">
        <w:rPr>
          <w:rFonts w:hint="eastAsia"/>
        </w:rPr>
        <w:t>重大公共建設計畫</w:t>
      </w:r>
      <w:proofErr w:type="gramStart"/>
      <w:r w:rsidRPr="00230546">
        <w:rPr>
          <w:rFonts w:hint="eastAsia"/>
        </w:rPr>
        <w:t>工程間有部分</w:t>
      </w:r>
      <w:proofErr w:type="gramEnd"/>
      <w:r w:rsidRPr="00230546">
        <w:rPr>
          <w:rFonts w:hint="eastAsia"/>
        </w:rPr>
        <w:t>招標圖說及規範涉有不當限制競爭、材料設備送審管制作業未</w:t>
      </w:r>
      <w:proofErr w:type="gramStart"/>
      <w:r w:rsidRPr="00230546">
        <w:rPr>
          <w:rFonts w:hint="eastAsia"/>
        </w:rPr>
        <w:t>臻</w:t>
      </w:r>
      <w:proofErr w:type="gramEnd"/>
      <w:r w:rsidRPr="00230546">
        <w:rPr>
          <w:rFonts w:hint="eastAsia"/>
        </w:rPr>
        <w:t>周全等情事</w:t>
      </w:r>
      <w:r w:rsidR="007E735F" w:rsidRPr="00230546">
        <w:rPr>
          <w:rFonts w:hint="eastAsia"/>
        </w:rPr>
        <w:t>。</w:t>
      </w:r>
      <w:r w:rsidRPr="00230546">
        <w:rPr>
          <w:rFonts w:hint="eastAsia"/>
        </w:rPr>
        <w:t>經函請縣政府督促各機關</w:t>
      </w:r>
      <w:proofErr w:type="gramStart"/>
      <w:r w:rsidRPr="00230546">
        <w:rPr>
          <w:rFonts w:hint="eastAsia"/>
        </w:rPr>
        <w:t>研</w:t>
      </w:r>
      <w:proofErr w:type="gramEnd"/>
      <w:r w:rsidRPr="00230546">
        <w:rPr>
          <w:rFonts w:hint="eastAsia"/>
        </w:rPr>
        <w:t>謀改善。據復：（</w:t>
      </w:r>
      <w:r w:rsidRPr="00230546">
        <w:t>1）</w:t>
      </w:r>
      <w:bookmarkStart w:id="8" w:name="_Hlk137538934"/>
      <w:r w:rsidRPr="00230546">
        <w:rPr>
          <w:rFonts w:hint="eastAsia"/>
        </w:rPr>
        <w:t>已</w:t>
      </w:r>
      <w:r w:rsidRPr="00230546">
        <w:t>函請所屬機關學校參照「公共建設計畫或工程常見進度落後原因及因應對策一覽表」檢討</w:t>
      </w:r>
      <w:proofErr w:type="gramStart"/>
      <w:r w:rsidRPr="00230546">
        <w:t>研</w:t>
      </w:r>
      <w:proofErr w:type="gramEnd"/>
      <w:r w:rsidRPr="00230546">
        <w:t>謀改善，並以全生命週期管控執行期程</w:t>
      </w:r>
      <w:r w:rsidRPr="00230546">
        <w:rPr>
          <w:rFonts w:hint="eastAsia"/>
        </w:rPr>
        <w:t>；（2）</w:t>
      </w:r>
      <w:bookmarkEnd w:id="8"/>
      <w:r w:rsidRPr="00230546">
        <w:rPr>
          <w:rFonts w:hint="eastAsia"/>
        </w:rPr>
        <w:t>已督促</w:t>
      </w:r>
      <w:r w:rsidRPr="00230546">
        <w:t>所屬機關學校注意檢討改進，另就涉有不當限制競爭部分，</w:t>
      </w:r>
      <w:proofErr w:type="gramStart"/>
      <w:r w:rsidRPr="00230546">
        <w:rPr>
          <w:rFonts w:hint="eastAsia"/>
        </w:rPr>
        <w:t>併</w:t>
      </w:r>
      <w:proofErr w:type="gramEnd"/>
      <w:r w:rsidRPr="00230546">
        <w:t>請依政府採購法第26條規定辦理，亦可聘請專家學者協助審查</w:t>
      </w:r>
      <w:r w:rsidRPr="00230546">
        <w:rPr>
          <w:rFonts w:hint="eastAsia"/>
        </w:rPr>
        <w:t>。</w:t>
      </w:r>
    </w:p>
    <w:p w14:paraId="788F062C" w14:textId="77777777" w:rsidR="008A2062" w:rsidRPr="00230546" w:rsidRDefault="008A2062" w:rsidP="00ED72B6">
      <w:pPr>
        <w:pStyle w:val="123-12"/>
        <w:spacing w:line="500" w:lineRule="exact"/>
        <w:ind w:left="140" w:firstLine="456"/>
        <w:rPr>
          <w:color w:val="auto"/>
        </w:rPr>
      </w:pPr>
      <w:r w:rsidRPr="00230546">
        <w:rPr>
          <w:rFonts w:hint="eastAsia"/>
          <w:color w:val="auto"/>
        </w:rPr>
        <w:t>2.個案計畫執行缺失：</w:t>
      </w:r>
    </w:p>
    <w:p w14:paraId="21ECC01F" w14:textId="77777777" w:rsidR="008A2062" w:rsidRPr="00230546" w:rsidRDefault="008A2062" w:rsidP="00ED72B6">
      <w:pPr>
        <w:pStyle w:val="a5"/>
        <w:spacing w:line="500" w:lineRule="exact"/>
        <w:ind w:firstLine="480"/>
      </w:pPr>
      <w:r w:rsidRPr="00230546">
        <w:rPr>
          <w:rFonts w:hint="eastAsia"/>
          <w:b/>
          <w:bCs/>
        </w:rPr>
        <w:t>（</w:t>
      </w:r>
      <w:r w:rsidRPr="00230546">
        <w:rPr>
          <w:b/>
          <w:bCs/>
        </w:rPr>
        <w:t>1</w:t>
      </w:r>
      <w:r w:rsidRPr="00230546">
        <w:rPr>
          <w:rFonts w:hint="eastAsia"/>
          <w:b/>
          <w:bCs/>
        </w:rPr>
        <w:t>）縣政府辦理虎尾高鐵運動園區興建工程計畫，有</w:t>
      </w:r>
      <w:r w:rsidRPr="00230546">
        <w:rPr>
          <w:rFonts w:hint="eastAsia"/>
          <w:b/>
        </w:rPr>
        <w:t>未來營運管理方案及</w:t>
      </w:r>
      <w:r w:rsidRPr="00230546">
        <w:rPr>
          <w:rFonts w:hint="eastAsia"/>
          <w:b/>
          <w:kern w:val="32"/>
          <w:szCs w:val="24"/>
          <w:lang w:val="zh-TW"/>
        </w:rPr>
        <w:t>建造執照變更作業尚</w:t>
      </w:r>
      <w:r w:rsidRPr="00230546">
        <w:rPr>
          <w:rFonts w:hint="eastAsia"/>
          <w:b/>
        </w:rPr>
        <w:t>未確立</w:t>
      </w:r>
      <w:r w:rsidRPr="00230546">
        <w:rPr>
          <w:rFonts w:hint="eastAsia"/>
          <w:b/>
          <w:bCs/>
        </w:rPr>
        <w:t>與完成等情事：</w:t>
      </w:r>
      <w:r w:rsidRPr="00230546">
        <w:rPr>
          <w:rFonts w:hint="eastAsia"/>
        </w:rPr>
        <w:t>縣政府辦理虎尾高鐵運動園區</w:t>
      </w:r>
      <w:r w:rsidRPr="00230546">
        <w:t>(田徑場及</w:t>
      </w:r>
      <w:proofErr w:type="gramStart"/>
      <w:r w:rsidRPr="00230546">
        <w:t>暖身場</w:t>
      </w:r>
      <w:proofErr w:type="gramEnd"/>
      <w:r w:rsidRPr="00230546">
        <w:t>)興建工程</w:t>
      </w:r>
      <w:r w:rsidRPr="00230546">
        <w:rPr>
          <w:rFonts w:hint="eastAsia"/>
        </w:rPr>
        <w:t>，</w:t>
      </w:r>
      <w:proofErr w:type="gramStart"/>
      <w:r w:rsidRPr="00230546">
        <w:t>11</w:t>
      </w:r>
      <w:r w:rsidRPr="00230546">
        <w:rPr>
          <w:rFonts w:hint="eastAsia"/>
        </w:rPr>
        <w:t>3</w:t>
      </w:r>
      <w:proofErr w:type="gramEnd"/>
      <w:r w:rsidRPr="00230546">
        <w:t>年度可支用預算數</w:t>
      </w:r>
      <w:r w:rsidRPr="00230546">
        <w:rPr>
          <w:rFonts w:hint="eastAsia"/>
        </w:rPr>
        <w:t>12</w:t>
      </w:r>
      <w:r w:rsidRPr="00230546">
        <w:t>億元，執行數</w:t>
      </w:r>
      <w:r w:rsidRPr="00230546">
        <w:rPr>
          <w:rFonts w:hint="eastAsia"/>
        </w:rPr>
        <w:t>8</w:t>
      </w:r>
      <w:r w:rsidRPr="00230546">
        <w:t>億</w:t>
      </w:r>
      <w:r w:rsidRPr="00230546">
        <w:rPr>
          <w:rFonts w:hint="eastAsia"/>
        </w:rPr>
        <w:t>5</w:t>
      </w:r>
      <w:r w:rsidRPr="00230546">
        <w:t>,</w:t>
      </w:r>
      <w:r w:rsidRPr="00230546">
        <w:rPr>
          <w:rFonts w:hint="eastAsia"/>
        </w:rPr>
        <w:t>290</w:t>
      </w:r>
      <w:r w:rsidRPr="00230546">
        <w:t>萬餘元，執行率</w:t>
      </w:r>
      <w:r w:rsidRPr="00230546">
        <w:rPr>
          <w:rFonts w:hint="eastAsia"/>
        </w:rPr>
        <w:t>71</w:t>
      </w:r>
      <w:r w:rsidRPr="00230546">
        <w:t>.</w:t>
      </w:r>
      <w:r w:rsidRPr="00230546">
        <w:rPr>
          <w:rFonts w:hint="eastAsia"/>
        </w:rPr>
        <w:t>08</w:t>
      </w:r>
      <w:r w:rsidRPr="00230546">
        <w:t>％</w:t>
      </w:r>
      <w:r w:rsidRPr="00230546">
        <w:rPr>
          <w:rFonts w:hint="eastAsia"/>
        </w:rPr>
        <w:t>。經查其執行情形，核有：</w:t>
      </w:r>
      <w:r w:rsidRPr="00230546">
        <w:t>A</w:t>
      </w:r>
      <w:r w:rsidRPr="00230546">
        <w:rPr>
          <w:rFonts w:hint="eastAsia"/>
        </w:rPr>
        <w:t>.計畫於園區</w:t>
      </w:r>
      <w:r w:rsidRPr="00230546">
        <w:rPr>
          <w:rFonts w:hint="eastAsia"/>
          <w:bCs/>
        </w:rPr>
        <w:t>新建田徑場及停車場等設施，惟</w:t>
      </w:r>
      <w:proofErr w:type="gramStart"/>
      <w:r w:rsidRPr="00230546">
        <w:rPr>
          <w:rFonts w:hint="eastAsia"/>
          <w:bCs/>
        </w:rPr>
        <w:t>該等場館</w:t>
      </w:r>
      <w:proofErr w:type="gramEnd"/>
      <w:r w:rsidRPr="00230546">
        <w:rPr>
          <w:rFonts w:hint="eastAsia"/>
          <w:bCs/>
        </w:rPr>
        <w:t>及設備之未來營運管理方案遲未確立，未能儘早辦理後續相關行政作業，難以確保規劃建置之停車場設備符合接管單位需求或產生相容性問題；</w:t>
      </w:r>
      <w:r w:rsidRPr="00230546">
        <w:rPr>
          <w:rFonts w:hint="eastAsia"/>
        </w:rPr>
        <w:t>B.設計廠商服務建議書之服務費用組成已包含交通影響評估報告書製作，</w:t>
      </w:r>
      <w:proofErr w:type="gramStart"/>
      <w:r w:rsidRPr="00230546">
        <w:rPr>
          <w:rFonts w:hint="eastAsia"/>
        </w:rPr>
        <w:t>惟決標</w:t>
      </w:r>
      <w:proofErr w:type="gramEnd"/>
      <w:r w:rsidRPr="00230546">
        <w:rPr>
          <w:rFonts w:hint="eastAsia"/>
        </w:rPr>
        <w:t>後卻以契約變更再增加該項費用；C.工程採購契約變更增加金額未依規定辦理決標公告；D.</w:t>
      </w:r>
      <w:r w:rsidRPr="00230546">
        <w:rPr>
          <w:rFonts w:hint="eastAsia"/>
          <w:kern w:val="32"/>
          <w:szCs w:val="24"/>
          <w:lang w:val="zh-TW"/>
        </w:rPr>
        <w:t>工程變更設計增設地下停車場，惟建造執照變更作業尚未完成</w:t>
      </w:r>
      <w:r w:rsidRPr="00230546">
        <w:t>等事</w:t>
      </w:r>
      <w:r w:rsidRPr="00230546">
        <w:rPr>
          <w:rFonts w:hint="eastAsia"/>
        </w:rPr>
        <w:t>項</w:t>
      </w:r>
      <w:r w:rsidRPr="00230546">
        <w:t>。經函請檢討改善。據復：</w:t>
      </w:r>
      <w:r w:rsidRPr="00230546">
        <w:rPr>
          <w:rFonts w:hint="eastAsia"/>
        </w:rPr>
        <w:t>A.已函所屬機關調查</w:t>
      </w:r>
      <w:r w:rsidRPr="00230546">
        <w:t>使用需求，及鼓勵各單位多加運用；</w:t>
      </w:r>
      <w:r w:rsidRPr="00230546">
        <w:rPr>
          <w:rFonts w:hint="eastAsia"/>
          <w:szCs w:val="24"/>
        </w:rPr>
        <w:t>B.該項</w:t>
      </w:r>
      <w:r w:rsidRPr="00230546">
        <w:rPr>
          <w:szCs w:val="24"/>
        </w:rPr>
        <w:t>作業</w:t>
      </w:r>
      <w:r w:rsidRPr="00230546">
        <w:rPr>
          <w:rFonts w:hint="eastAsia"/>
          <w:szCs w:val="24"/>
        </w:rPr>
        <w:t>於</w:t>
      </w:r>
      <w:r w:rsidRPr="00230546">
        <w:rPr>
          <w:szCs w:val="24"/>
        </w:rPr>
        <w:t>變更契約議價</w:t>
      </w:r>
      <w:r w:rsidRPr="00230546">
        <w:rPr>
          <w:rFonts w:hint="eastAsia"/>
          <w:szCs w:val="24"/>
        </w:rPr>
        <w:t>項目中不予計價</w:t>
      </w:r>
      <w:r w:rsidRPr="00230546">
        <w:rPr>
          <w:rFonts w:hint="eastAsia"/>
        </w:rPr>
        <w:t>；C.已</w:t>
      </w:r>
      <w:proofErr w:type="gramStart"/>
      <w:r w:rsidRPr="00230546">
        <w:rPr>
          <w:rFonts w:hint="eastAsia"/>
        </w:rPr>
        <w:t>補登決標</w:t>
      </w:r>
      <w:proofErr w:type="gramEnd"/>
      <w:r w:rsidRPr="00230546">
        <w:rPr>
          <w:rFonts w:hint="eastAsia"/>
        </w:rPr>
        <w:t>公告；</w:t>
      </w:r>
      <w:r w:rsidRPr="00230546">
        <w:rPr>
          <w:rFonts w:hint="eastAsia"/>
          <w:szCs w:val="24"/>
        </w:rPr>
        <w:t>D.</w:t>
      </w:r>
      <w:r w:rsidRPr="00230546">
        <w:rPr>
          <w:rFonts w:hint="eastAsia"/>
        </w:rPr>
        <w:t>已</w:t>
      </w:r>
      <w:r w:rsidRPr="00230546">
        <w:rPr>
          <w:rFonts w:hint="eastAsia"/>
          <w:szCs w:val="24"/>
        </w:rPr>
        <w:t>積極辦理</w:t>
      </w:r>
      <w:r w:rsidRPr="00230546">
        <w:t>。</w:t>
      </w:r>
    </w:p>
    <w:p w14:paraId="12931BBD" w14:textId="0B037DA2" w:rsidR="008A2062" w:rsidRDefault="008A2062" w:rsidP="00ED72B6">
      <w:pPr>
        <w:pStyle w:val="a5"/>
        <w:spacing w:line="500" w:lineRule="exact"/>
        <w:ind w:firstLine="480"/>
      </w:pPr>
      <w:r w:rsidRPr="00230546">
        <w:rPr>
          <w:rFonts w:hint="eastAsia"/>
          <w:b/>
          <w:bCs/>
        </w:rPr>
        <w:t>（2）縣政府辦理雲林縣肉品市場原地改建計畫，有部分新建建築物未依規定申領使用執照、預算編列與施工品質未</w:t>
      </w:r>
      <w:proofErr w:type="gramStart"/>
      <w:r w:rsidRPr="00230546">
        <w:rPr>
          <w:rFonts w:hint="eastAsia"/>
          <w:b/>
          <w:bCs/>
        </w:rPr>
        <w:t>臻</w:t>
      </w:r>
      <w:proofErr w:type="gramEnd"/>
      <w:r w:rsidRPr="00230546">
        <w:rPr>
          <w:rFonts w:hint="eastAsia"/>
          <w:b/>
          <w:bCs/>
        </w:rPr>
        <w:t>周妥等情事：</w:t>
      </w:r>
      <w:r w:rsidRPr="00230546">
        <w:rPr>
          <w:rFonts w:hint="eastAsia"/>
        </w:rPr>
        <w:t>縣政府附屬雲林縣肉品市場股份有限公司辦理雲林縣肉品市場原地改建計畫，</w:t>
      </w:r>
      <w:proofErr w:type="gramStart"/>
      <w:r w:rsidRPr="00230546">
        <w:t>11</w:t>
      </w:r>
      <w:r w:rsidRPr="00230546">
        <w:rPr>
          <w:rFonts w:hint="eastAsia"/>
        </w:rPr>
        <w:t>3</w:t>
      </w:r>
      <w:proofErr w:type="gramEnd"/>
      <w:r w:rsidRPr="00230546">
        <w:t>年度可支用預算數</w:t>
      </w:r>
      <w:r w:rsidRPr="00230546">
        <w:rPr>
          <w:rFonts w:hint="eastAsia"/>
        </w:rPr>
        <w:t>6億3,366</w:t>
      </w:r>
      <w:r w:rsidRPr="00230546">
        <w:t>萬</w:t>
      </w:r>
      <w:r w:rsidRPr="00230546">
        <w:rPr>
          <w:rFonts w:hint="eastAsia"/>
        </w:rPr>
        <w:t>餘</w:t>
      </w:r>
      <w:r w:rsidRPr="00230546">
        <w:t>元，執行數</w:t>
      </w:r>
      <w:r w:rsidRPr="00230546">
        <w:rPr>
          <w:rFonts w:hint="eastAsia"/>
        </w:rPr>
        <w:t>4億6,625</w:t>
      </w:r>
      <w:r w:rsidRPr="00230546">
        <w:t>萬</w:t>
      </w:r>
      <w:r w:rsidRPr="00230546">
        <w:rPr>
          <w:rFonts w:hint="eastAsia"/>
        </w:rPr>
        <w:t>餘</w:t>
      </w:r>
      <w:r w:rsidRPr="00230546">
        <w:t>元，執行率</w:t>
      </w:r>
      <w:r w:rsidRPr="00230546">
        <w:rPr>
          <w:rFonts w:hint="eastAsia"/>
        </w:rPr>
        <w:t>7</w:t>
      </w:r>
      <w:r w:rsidRPr="00230546">
        <w:t>3.</w:t>
      </w:r>
      <w:r w:rsidRPr="00230546">
        <w:rPr>
          <w:rFonts w:hint="eastAsia"/>
        </w:rPr>
        <w:t>58</w:t>
      </w:r>
      <w:r w:rsidRPr="00230546">
        <w:t>％</w:t>
      </w:r>
      <w:r w:rsidRPr="00230546">
        <w:rPr>
          <w:rFonts w:hint="eastAsia"/>
        </w:rPr>
        <w:t>。經查其執行情形，核有：</w:t>
      </w:r>
      <w:r w:rsidRPr="00230546">
        <w:t>A</w:t>
      </w:r>
      <w:r w:rsidRPr="00230546">
        <w:rPr>
          <w:rFonts w:hint="eastAsia"/>
        </w:rPr>
        <w:t>.新建南側消毒站及警衛室等建築物未依規定申領使用執照</w:t>
      </w:r>
      <w:r w:rsidRPr="00230546">
        <w:t>；</w:t>
      </w:r>
      <w:r w:rsidRPr="00230546">
        <w:rPr>
          <w:rFonts w:hint="eastAsia"/>
        </w:rPr>
        <w:t>B</w:t>
      </w:r>
      <w:r w:rsidRPr="00230546">
        <w:t>.</w:t>
      </w:r>
      <w:r w:rsidRPr="00230546">
        <w:rPr>
          <w:rFonts w:hint="eastAsia"/>
          <w:kern w:val="32"/>
          <w:szCs w:val="24"/>
        </w:rPr>
        <w:t>部分工程材料設備抽（檢）驗費用未量化編列</w:t>
      </w:r>
      <w:r w:rsidRPr="00230546">
        <w:t>；</w:t>
      </w:r>
      <w:r w:rsidRPr="00230546">
        <w:rPr>
          <w:rFonts w:hint="eastAsia"/>
        </w:rPr>
        <w:t>C.</w:t>
      </w:r>
      <w:r w:rsidRPr="00230546">
        <w:t>以限制性招標方式辦理變更設計議價，惟底價訂定前未依規定參考廠商報價；</w:t>
      </w:r>
      <w:r w:rsidRPr="00230546">
        <w:rPr>
          <w:rFonts w:hint="eastAsia"/>
        </w:rPr>
        <w:t>D.</w:t>
      </w:r>
      <w:r w:rsidRPr="00230546">
        <w:rPr>
          <w:rFonts w:hint="eastAsia"/>
          <w:kern w:val="32"/>
          <w:szCs w:val="24"/>
        </w:rPr>
        <w:t>部分工程項目現場施作與契約圖說規定</w:t>
      </w:r>
      <w:proofErr w:type="gramStart"/>
      <w:r w:rsidRPr="00230546">
        <w:rPr>
          <w:rFonts w:hint="eastAsia"/>
          <w:kern w:val="32"/>
          <w:szCs w:val="24"/>
        </w:rPr>
        <w:t>未符</w:t>
      </w:r>
      <w:r w:rsidRPr="00230546">
        <w:t>等事</w:t>
      </w:r>
      <w:r w:rsidRPr="00230546">
        <w:rPr>
          <w:rFonts w:hint="eastAsia"/>
        </w:rPr>
        <w:t>項</w:t>
      </w:r>
      <w:proofErr w:type="gramEnd"/>
      <w:r w:rsidRPr="00230546">
        <w:t>。經函請檢討改善。據復：</w:t>
      </w:r>
      <w:r w:rsidRPr="00230546">
        <w:rPr>
          <w:rFonts w:hint="eastAsia"/>
        </w:rPr>
        <w:t>A.後續將依規定補辦相關建築執照</w:t>
      </w:r>
      <w:r w:rsidRPr="00230546">
        <w:t>；</w:t>
      </w:r>
      <w:r w:rsidRPr="00230546">
        <w:rPr>
          <w:rFonts w:hint="eastAsia"/>
        </w:rPr>
        <w:t>B</w:t>
      </w:r>
      <w:r w:rsidRPr="00230546">
        <w:t>.</w:t>
      </w:r>
      <w:r w:rsidRPr="00230546">
        <w:rPr>
          <w:rFonts w:hint="eastAsia"/>
        </w:rPr>
        <w:t>爾後</w:t>
      </w:r>
      <w:proofErr w:type="gramStart"/>
      <w:r w:rsidRPr="00230546">
        <w:rPr>
          <w:rFonts w:hint="eastAsia"/>
        </w:rPr>
        <w:t>採</w:t>
      </w:r>
      <w:proofErr w:type="gramEnd"/>
      <w:r w:rsidRPr="00230546">
        <w:rPr>
          <w:rFonts w:hint="eastAsia"/>
        </w:rPr>
        <w:t>單獨量化編列；C.嗣後</w:t>
      </w:r>
      <w:r w:rsidRPr="00230546">
        <w:t>將</w:t>
      </w:r>
      <w:r w:rsidRPr="00230546">
        <w:rPr>
          <w:rFonts w:hint="eastAsia"/>
        </w:rPr>
        <w:t>依規定辦理；D.</w:t>
      </w:r>
      <w:r w:rsidRPr="00230546">
        <w:rPr>
          <w:rFonts w:hint="eastAsia"/>
          <w:kern w:val="32"/>
          <w:szCs w:val="24"/>
        </w:rPr>
        <w:t>已完成缺失改善，並責請監造廠商加強要求施工品質</w:t>
      </w:r>
      <w:r w:rsidRPr="00230546">
        <w:t>。</w:t>
      </w:r>
    </w:p>
    <w:tbl>
      <w:tblPr>
        <w:tblStyle w:val="a6"/>
        <w:tblW w:w="0" w:type="auto"/>
        <w:tblCellMar>
          <w:left w:w="28" w:type="dxa"/>
          <w:right w:w="28" w:type="dxa"/>
        </w:tblCellMar>
        <w:tblLook w:val="04A0" w:firstRow="1" w:lastRow="0" w:firstColumn="1" w:lastColumn="0" w:noHBand="0" w:noVBand="1"/>
      </w:tblPr>
      <w:tblGrid>
        <w:gridCol w:w="489"/>
        <w:gridCol w:w="4127"/>
        <w:gridCol w:w="1674"/>
        <w:gridCol w:w="1674"/>
        <w:gridCol w:w="1674"/>
      </w:tblGrid>
      <w:tr w:rsidR="008A2062" w:rsidRPr="00230546" w14:paraId="659A0DE5" w14:textId="77777777" w:rsidTr="0074774D">
        <w:trPr>
          <w:trHeight w:hRule="exact" w:val="567"/>
        </w:trPr>
        <w:tc>
          <w:tcPr>
            <w:tcW w:w="9638" w:type="dxa"/>
            <w:gridSpan w:val="5"/>
            <w:tcBorders>
              <w:top w:val="nil"/>
              <w:left w:val="nil"/>
              <w:bottom w:val="nil"/>
              <w:right w:val="nil"/>
            </w:tcBorders>
            <w:noWrap/>
          </w:tcPr>
          <w:p w14:paraId="309BD729" w14:textId="77777777" w:rsidR="008A2062" w:rsidRPr="00230546" w:rsidRDefault="008A2062" w:rsidP="00577369">
            <w:pPr>
              <w:pStyle w:val="-"/>
              <w:spacing w:before="48"/>
              <w:rPr>
                <w:lang w:val="x-none"/>
              </w:rPr>
            </w:pPr>
            <w:r w:rsidRPr="00230546">
              <w:lastRenderedPageBreak/>
              <w:br w:type="page"/>
            </w:r>
            <w:r w:rsidRPr="00230546">
              <w:rPr>
                <w:rFonts w:hint="eastAsia"/>
              </w:rPr>
              <w:t>表1　縣政府暨所屬各機關</w:t>
            </w:r>
            <w:proofErr w:type="gramStart"/>
            <w:r w:rsidRPr="00230546">
              <w:rPr>
                <w:rFonts w:hint="eastAsia"/>
              </w:rPr>
              <w:t>113</w:t>
            </w:r>
            <w:proofErr w:type="gramEnd"/>
            <w:r w:rsidRPr="00230546">
              <w:rPr>
                <w:rFonts w:hint="eastAsia"/>
              </w:rPr>
              <w:t>年度重大公共建設計畫預算執行情形</w:t>
            </w:r>
          </w:p>
        </w:tc>
      </w:tr>
      <w:tr w:rsidR="008A2062" w:rsidRPr="00230546" w14:paraId="30A132C2" w14:textId="77777777" w:rsidTr="0074774D">
        <w:trPr>
          <w:trHeight w:val="283"/>
        </w:trPr>
        <w:tc>
          <w:tcPr>
            <w:tcW w:w="9638" w:type="dxa"/>
            <w:gridSpan w:val="5"/>
            <w:tcBorders>
              <w:top w:val="nil"/>
              <w:left w:val="nil"/>
              <w:bottom w:val="single" w:sz="4" w:space="0" w:color="auto"/>
              <w:right w:val="nil"/>
            </w:tcBorders>
            <w:noWrap/>
            <w:vAlign w:val="center"/>
          </w:tcPr>
          <w:p w14:paraId="6213E767" w14:textId="77777777" w:rsidR="008A2062" w:rsidRPr="00230546" w:rsidRDefault="008A2062" w:rsidP="004321CA">
            <w:pPr>
              <w:pStyle w:val="af6"/>
            </w:pPr>
            <w:r w:rsidRPr="00230546">
              <w:rPr>
                <w:rFonts w:hint="eastAsia"/>
              </w:rPr>
              <w:t>單位：新臺幣千元、％</w:t>
            </w:r>
          </w:p>
        </w:tc>
      </w:tr>
      <w:tr w:rsidR="008A2062" w:rsidRPr="00230546" w14:paraId="79060F77" w14:textId="77777777" w:rsidTr="0074774D">
        <w:trPr>
          <w:trHeight w:val="425"/>
        </w:trPr>
        <w:tc>
          <w:tcPr>
            <w:tcW w:w="489" w:type="dxa"/>
            <w:tcBorders>
              <w:top w:val="single" w:sz="4" w:space="0" w:color="auto"/>
              <w:left w:val="single" w:sz="4" w:space="0" w:color="auto"/>
              <w:bottom w:val="single" w:sz="4" w:space="0" w:color="auto"/>
              <w:right w:val="single" w:sz="4" w:space="0" w:color="auto"/>
            </w:tcBorders>
            <w:vAlign w:val="center"/>
          </w:tcPr>
          <w:p w14:paraId="33251C3C" w14:textId="77777777" w:rsidR="008A2062" w:rsidRPr="00230546" w:rsidRDefault="008A2062" w:rsidP="00A849DD">
            <w:pPr>
              <w:pStyle w:val="-4"/>
              <w:spacing w:line="240" w:lineRule="auto"/>
              <w:ind w:left="0" w:right="0"/>
            </w:pPr>
            <w:r w:rsidRPr="00230546">
              <w:rPr>
                <w:rFonts w:hint="eastAsia"/>
              </w:rPr>
              <w:t>序號</w:t>
            </w:r>
          </w:p>
        </w:tc>
        <w:tc>
          <w:tcPr>
            <w:tcW w:w="4127" w:type="dxa"/>
            <w:tcBorders>
              <w:top w:val="single" w:sz="4" w:space="0" w:color="auto"/>
              <w:left w:val="single" w:sz="4" w:space="0" w:color="auto"/>
              <w:bottom w:val="single" w:sz="4" w:space="0" w:color="auto"/>
              <w:right w:val="single" w:sz="4" w:space="0" w:color="auto"/>
            </w:tcBorders>
            <w:noWrap/>
            <w:vAlign w:val="center"/>
          </w:tcPr>
          <w:p w14:paraId="31B908E2" w14:textId="77777777" w:rsidR="008A2062" w:rsidRPr="00230546" w:rsidRDefault="008A2062" w:rsidP="00A849DD">
            <w:pPr>
              <w:pStyle w:val="-4"/>
              <w:spacing w:line="240" w:lineRule="auto"/>
              <w:ind w:left="0" w:right="0"/>
            </w:pPr>
            <w:r w:rsidRPr="00230546">
              <w:rPr>
                <w:rFonts w:hint="eastAsia"/>
              </w:rPr>
              <w:t>主管機關（列管計畫項數）/計畫名稱</w:t>
            </w:r>
          </w:p>
        </w:tc>
        <w:tc>
          <w:tcPr>
            <w:tcW w:w="1674" w:type="dxa"/>
            <w:tcBorders>
              <w:top w:val="single" w:sz="4" w:space="0" w:color="auto"/>
              <w:left w:val="single" w:sz="4" w:space="0" w:color="auto"/>
              <w:bottom w:val="single" w:sz="4" w:space="0" w:color="auto"/>
              <w:right w:val="single" w:sz="4" w:space="0" w:color="auto"/>
            </w:tcBorders>
            <w:vAlign w:val="center"/>
          </w:tcPr>
          <w:p w14:paraId="22968CD6" w14:textId="77777777" w:rsidR="008A2062" w:rsidRPr="00230546" w:rsidRDefault="008A2062" w:rsidP="00A849DD">
            <w:pPr>
              <w:pStyle w:val="-4"/>
              <w:spacing w:line="240" w:lineRule="auto"/>
              <w:ind w:left="0" w:right="0"/>
            </w:pPr>
            <w:r w:rsidRPr="00230546">
              <w:rPr>
                <w:rFonts w:hint="eastAsia"/>
              </w:rPr>
              <w:t>年度可支用</w:t>
            </w:r>
          </w:p>
          <w:p w14:paraId="04A5B334" w14:textId="77777777" w:rsidR="008A2062" w:rsidRPr="00230546" w:rsidRDefault="008A2062" w:rsidP="00A849DD">
            <w:pPr>
              <w:pStyle w:val="-4"/>
              <w:spacing w:line="240" w:lineRule="auto"/>
              <w:ind w:left="0" w:right="0"/>
            </w:pPr>
            <w:r w:rsidRPr="00230546">
              <w:rPr>
                <w:rFonts w:hint="eastAsia"/>
              </w:rPr>
              <w:t>預算數</w:t>
            </w:r>
          </w:p>
        </w:tc>
        <w:tc>
          <w:tcPr>
            <w:tcW w:w="1674" w:type="dxa"/>
            <w:tcBorders>
              <w:top w:val="single" w:sz="4" w:space="0" w:color="auto"/>
              <w:left w:val="single" w:sz="4" w:space="0" w:color="auto"/>
              <w:bottom w:val="single" w:sz="4" w:space="0" w:color="auto"/>
              <w:right w:val="single" w:sz="4" w:space="0" w:color="auto"/>
            </w:tcBorders>
            <w:vAlign w:val="center"/>
          </w:tcPr>
          <w:p w14:paraId="63D893FA" w14:textId="77777777" w:rsidR="008A2062" w:rsidRPr="00230546" w:rsidRDefault="008A2062" w:rsidP="00A849DD">
            <w:pPr>
              <w:pStyle w:val="-4"/>
              <w:spacing w:line="240" w:lineRule="auto"/>
              <w:ind w:left="0" w:right="0"/>
            </w:pPr>
            <w:r w:rsidRPr="00230546">
              <w:rPr>
                <w:rFonts w:hint="eastAsia"/>
              </w:rPr>
              <w:t>年度預算</w:t>
            </w:r>
          </w:p>
          <w:p w14:paraId="06B1BF9B" w14:textId="77777777" w:rsidR="008A2062" w:rsidRPr="00230546" w:rsidRDefault="008A2062" w:rsidP="00A849DD">
            <w:pPr>
              <w:pStyle w:val="-4"/>
              <w:spacing w:line="240" w:lineRule="auto"/>
              <w:ind w:left="0" w:right="0"/>
            </w:pPr>
            <w:r w:rsidRPr="00230546">
              <w:rPr>
                <w:rFonts w:hint="eastAsia"/>
              </w:rPr>
              <w:t>執行數</w:t>
            </w:r>
          </w:p>
        </w:tc>
        <w:tc>
          <w:tcPr>
            <w:tcW w:w="1674" w:type="dxa"/>
            <w:tcBorders>
              <w:top w:val="single" w:sz="4" w:space="0" w:color="auto"/>
              <w:left w:val="single" w:sz="4" w:space="0" w:color="auto"/>
              <w:bottom w:val="single" w:sz="4" w:space="0" w:color="auto"/>
              <w:right w:val="single" w:sz="4" w:space="0" w:color="auto"/>
            </w:tcBorders>
            <w:vAlign w:val="center"/>
          </w:tcPr>
          <w:p w14:paraId="6C10525B" w14:textId="77777777" w:rsidR="008A2062" w:rsidRPr="00230546" w:rsidRDefault="008A2062" w:rsidP="00A849DD">
            <w:pPr>
              <w:pStyle w:val="-4"/>
              <w:spacing w:line="240" w:lineRule="auto"/>
              <w:ind w:left="0" w:right="0"/>
            </w:pPr>
            <w:r w:rsidRPr="00230546">
              <w:rPr>
                <w:rFonts w:hint="eastAsia"/>
              </w:rPr>
              <w:t>年度預算</w:t>
            </w:r>
          </w:p>
          <w:p w14:paraId="49345DFA" w14:textId="77777777" w:rsidR="008A2062" w:rsidRPr="00230546" w:rsidRDefault="008A2062" w:rsidP="00A849DD">
            <w:pPr>
              <w:pStyle w:val="-4"/>
              <w:spacing w:line="240" w:lineRule="auto"/>
              <w:ind w:left="0" w:right="0"/>
            </w:pPr>
            <w:r w:rsidRPr="00230546">
              <w:rPr>
                <w:rFonts w:hint="eastAsia"/>
              </w:rPr>
              <w:t>執行率</w:t>
            </w:r>
          </w:p>
        </w:tc>
      </w:tr>
      <w:tr w:rsidR="008A2062" w:rsidRPr="00230546" w14:paraId="3B43517C" w14:textId="77777777" w:rsidTr="00A06C06">
        <w:trPr>
          <w:trHeight w:hRule="exact" w:val="312"/>
        </w:trPr>
        <w:tc>
          <w:tcPr>
            <w:tcW w:w="4616" w:type="dxa"/>
            <w:gridSpan w:val="2"/>
            <w:tcBorders>
              <w:top w:val="single" w:sz="4" w:space="0" w:color="auto"/>
              <w:left w:val="single" w:sz="4" w:space="0" w:color="auto"/>
              <w:bottom w:val="single" w:sz="4" w:space="0" w:color="auto"/>
              <w:right w:val="single" w:sz="4" w:space="0" w:color="auto"/>
            </w:tcBorders>
            <w:noWrap/>
            <w:vAlign w:val="center"/>
            <w:hideMark/>
          </w:tcPr>
          <w:p w14:paraId="788C4BA7" w14:textId="77777777" w:rsidR="008A2062" w:rsidRPr="00230546" w:rsidRDefault="008A2062" w:rsidP="00A849DD">
            <w:pPr>
              <w:spacing w:line="240" w:lineRule="auto"/>
              <w:ind w:left="2" w:hangingChars="1" w:hanging="2"/>
              <w:rPr>
                <w:b/>
                <w:bCs/>
                <w:snapToGrid w:val="0"/>
                <w:kern w:val="0"/>
                <w:sz w:val="20"/>
              </w:rPr>
            </w:pPr>
            <w:r w:rsidRPr="00230546">
              <w:rPr>
                <w:b/>
                <w:bCs/>
                <w:snapToGrid w:val="0"/>
                <w:kern w:val="0"/>
                <w:sz w:val="20"/>
              </w:rPr>
              <w:t>2</w:t>
            </w:r>
            <w:r w:rsidRPr="00230546">
              <w:rPr>
                <w:rFonts w:hint="eastAsia"/>
                <w:b/>
                <w:bCs/>
                <w:snapToGrid w:val="0"/>
                <w:kern w:val="0"/>
                <w:sz w:val="20"/>
              </w:rPr>
              <w:t>5項計畫合計</w:t>
            </w:r>
          </w:p>
        </w:tc>
        <w:tc>
          <w:tcPr>
            <w:tcW w:w="1674" w:type="dxa"/>
            <w:tcBorders>
              <w:top w:val="single" w:sz="4" w:space="0" w:color="auto"/>
              <w:left w:val="single" w:sz="4" w:space="0" w:color="auto"/>
              <w:bottom w:val="single" w:sz="4" w:space="0" w:color="auto"/>
              <w:right w:val="single" w:sz="4" w:space="0" w:color="auto"/>
            </w:tcBorders>
            <w:noWrap/>
            <w:vAlign w:val="center"/>
            <w:hideMark/>
          </w:tcPr>
          <w:p w14:paraId="393F3696" w14:textId="77777777" w:rsidR="008A2062" w:rsidRPr="00230546" w:rsidRDefault="008A2062" w:rsidP="00A849DD">
            <w:pPr>
              <w:pStyle w:val="--4"/>
              <w:spacing w:line="240" w:lineRule="auto"/>
              <w:ind w:left="140"/>
              <w:rPr>
                <w:snapToGrid w:val="0"/>
              </w:rPr>
            </w:pPr>
            <w:r w:rsidRPr="00230546">
              <w:rPr>
                <w:rFonts w:hint="eastAsia"/>
                <w:snapToGrid w:val="0"/>
              </w:rPr>
              <w:t>8</w:t>
            </w:r>
            <w:r w:rsidRPr="00230546">
              <w:rPr>
                <w:snapToGrid w:val="0"/>
              </w:rPr>
              <w:t>,</w:t>
            </w:r>
            <w:r w:rsidRPr="00230546">
              <w:rPr>
                <w:rFonts w:hint="eastAsia"/>
                <w:snapToGrid w:val="0"/>
              </w:rPr>
              <w:t>640</w:t>
            </w:r>
            <w:r w:rsidRPr="00230546">
              <w:rPr>
                <w:snapToGrid w:val="0"/>
              </w:rPr>
              <w:t>,</w:t>
            </w:r>
            <w:r w:rsidRPr="00230546">
              <w:rPr>
                <w:rFonts w:hint="eastAsia"/>
                <w:snapToGrid w:val="0"/>
              </w:rPr>
              <w:t>180</w:t>
            </w:r>
          </w:p>
        </w:tc>
        <w:tc>
          <w:tcPr>
            <w:tcW w:w="1674" w:type="dxa"/>
            <w:tcBorders>
              <w:top w:val="single" w:sz="4" w:space="0" w:color="auto"/>
              <w:left w:val="single" w:sz="4" w:space="0" w:color="auto"/>
              <w:bottom w:val="single" w:sz="4" w:space="0" w:color="auto"/>
              <w:right w:val="single" w:sz="4" w:space="0" w:color="auto"/>
            </w:tcBorders>
            <w:noWrap/>
            <w:vAlign w:val="center"/>
            <w:hideMark/>
          </w:tcPr>
          <w:p w14:paraId="491DE824" w14:textId="77777777" w:rsidR="008A2062" w:rsidRPr="00230546" w:rsidRDefault="008A2062" w:rsidP="00A849DD">
            <w:pPr>
              <w:pStyle w:val="--4"/>
              <w:spacing w:line="240" w:lineRule="auto"/>
              <w:ind w:left="140"/>
              <w:rPr>
                <w:snapToGrid w:val="0"/>
              </w:rPr>
            </w:pPr>
            <w:r w:rsidRPr="00230546">
              <w:rPr>
                <w:rFonts w:hint="eastAsia"/>
                <w:snapToGrid w:val="0"/>
              </w:rPr>
              <w:t>3</w:t>
            </w:r>
            <w:r w:rsidRPr="00230546">
              <w:rPr>
                <w:snapToGrid w:val="0"/>
              </w:rPr>
              <w:t>,</w:t>
            </w:r>
            <w:r w:rsidRPr="00230546">
              <w:rPr>
                <w:rFonts w:hint="eastAsia"/>
                <w:snapToGrid w:val="0"/>
              </w:rPr>
              <w:t>418</w:t>
            </w:r>
            <w:r w:rsidRPr="00230546">
              <w:rPr>
                <w:snapToGrid w:val="0"/>
              </w:rPr>
              <w:t>,</w:t>
            </w:r>
            <w:r w:rsidRPr="00230546">
              <w:rPr>
                <w:rFonts w:hint="eastAsia"/>
                <w:snapToGrid w:val="0"/>
              </w:rPr>
              <w:t>604</w:t>
            </w:r>
          </w:p>
        </w:tc>
        <w:tc>
          <w:tcPr>
            <w:tcW w:w="1674" w:type="dxa"/>
            <w:tcBorders>
              <w:top w:val="single" w:sz="4" w:space="0" w:color="auto"/>
              <w:left w:val="single" w:sz="4" w:space="0" w:color="auto"/>
              <w:bottom w:val="single" w:sz="4" w:space="0" w:color="auto"/>
              <w:right w:val="single" w:sz="4" w:space="0" w:color="auto"/>
            </w:tcBorders>
            <w:noWrap/>
            <w:vAlign w:val="center"/>
            <w:hideMark/>
          </w:tcPr>
          <w:p w14:paraId="1B5F8A24" w14:textId="77777777" w:rsidR="008A2062" w:rsidRPr="00230546" w:rsidRDefault="008A2062" w:rsidP="00A849DD">
            <w:pPr>
              <w:pStyle w:val="--4"/>
              <w:spacing w:line="240" w:lineRule="auto"/>
              <w:ind w:left="140"/>
              <w:rPr>
                <w:snapToGrid w:val="0"/>
              </w:rPr>
            </w:pPr>
            <w:r w:rsidRPr="00230546">
              <w:rPr>
                <w:rFonts w:hint="eastAsia"/>
                <w:snapToGrid w:val="0"/>
              </w:rPr>
              <w:t>39.57</w:t>
            </w:r>
          </w:p>
        </w:tc>
      </w:tr>
      <w:tr w:rsidR="008A2062" w:rsidRPr="00230546" w14:paraId="7E596BD5" w14:textId="77777777" w:rsidTr="008A2062">
        <w:trPr>
          <w:trHeight w:hRule="exact" w:val="340"/>
        </w:trPr>
        <w:tc>
          <w:tcPr>
            <w:tcW w:w="4616" w:type="dxa"/>
            <w:gridSpan w:val="2"/>
            <w:tcBorders>
              <w:top w:val="single" w:sz="4" w:space="0" w:color="auto"/>
              <w:left w:val="single" w:sz="4" w:space="0" w:color="auto"/>
              <w:bottom w:val="single" w:sz="4" w:space="0" w:color="auto"/>
              <w:right w:val="single" w:sz="4" w:space="0" w:color="auto"/>
            </w:tcBorders>
            <w:noWrap/>
            <w:vAlign w:val="center"/>
            <w:hideMark/>
          </w:tcPr>
          <w:p w14:paraId="2099C3B0" w14:textId="77777777" w:rsidR="008A2062" w:rsidRPr="00230546" w:rsidRDefault="008A2062" w:rsidP="00A849DD">
            <w:pPr>
              <w:spacing w:line="240" w:lineRule="auto"/>
              <w:ind w:leftChars="-1" w:left="-3" w:firstLineChars="1" w:firstLine="2"/>
              <w:jc w:val="left"/>
              <w:rPr>
                <w:b/>
                <w:snapToGrid w:val="0"/>
                <w:kern w:val="0"/>
                <w:sz w:val="20"/>
              </w:rPr>
            </w:pPr>
            <w:r w:rsidRPr="00230546">
              <w:rPr>
                <w:rFonts w:hint="eastAsia"/>
                <w:b/>
                <w:snapToGrid w:val="0"/>
                <w:kern w:val="0"/>
                <w:sz w:val="20"/>
              </w:rPr>
              <w:t>一、縣政府（16項）</w:t>
            </w:r>
          </w:p>
        </w:tc>
        <w:tc>
          <w:tcPr>
            <w:tcW w:w="1674" w:type="dxa"/>
            <w:tcBorders>
              <w:top w:val="single" w:sz="4" w:space="0" w:color="auto"/>
              <w:left w:val="single" w:sz="4" w:space="0" w:color="auto"/>
              <w:bottom w:val="single" w:sz="4" w:space="0" w:color="auto"/>
              <w:right w:val="single" w:sz="4" w:space="0" w:color="auto"/>
            </w:tcBorders>
            <w:noWrap/>
            <w:vAlign w:val="center"/>
            <w:hideMark/>
          </w:tcPr>
          <w:p w14:paraId="45F4EEE9" w14:textId="77777777" w:rsidR="008A2062" w:rsidRPr="00230546" w:rsidRDefault="008A2062" w:rsidP="00A849DD">
            <w:pPr>
              <w:pStyle w:val="--4"/>
              <w:spacing w:line="240" w:lineRule="auto"/>
              <w:ind w:left="140"/>
              <w:rPr>
                <w:snapToGrid w:val="0"/>
              </w:rPr>
            </w:pPr>
            <w:r w:rsidRPr="00230546">
              <w:rPr>
                <w:rFonts w:hint="eastAsia"/>
                <w:snapToGrid w:val="0"/>
              </w:rPr>
              <w:t>4,987,686</w:t>
            </w:r>
          </w:p>
        </w:tc>
        <w:tc>
          <w:tcPr>
            <w:tcW w:w="1674" w:type="dxa"/>
            <w:tcBorders>
              <w:top w:val="single" w:sz="4" w:space="0" w:color="auto"/>
              <w:left w:val="single" w:sz="4" w:space="0" w:color="auto"/>
              <w:bottom w:val="single" w:sz="4" w:space="0" w:color="auto"/>
              <w:right w:val="single" w:sz="4" w:space="0" w:color="auto"/>
            </w:tcBorders>
            <w:noWrap/>
            <w:vAlign w:val="center"/>
            <w:hideMark/>
          </w:tcPr>
          <w:p w14:paraId="607E2E6B" w14:textId="77777777" w:rsidR="008A2062" w:rsidRPr="00230546" w:rsidRDefault="008A2062" w:rsidP="00A849DD">
            <w:pPr>
              <w:pStyle w:val="--4"/>
              <w:spacing w:line="240" w:lineRule="auto"/>
              <w:ind w:left="140"/>
              <w:rPr>
                <w:snapToGrid w:val="0"/>
              </w:rPr>
            </w:pPr>
            <w:r w:rsidRPr="00230546">
              <w:rPr>
                <w:rFonts w:hint="eastAsia"/>
                <w:snapToGrid w:val="0"/>
              </w:rPr>
              <w:t>2,192,640</w:t>
            </w:r>
          </w:p>
        </w:tc>
        <w:tc>
          <w:tcPr>
            <w:tcW w:w="1674" w:type="dxa"/>
            <w:tcBorders>
              <w:top w:val="single" w:sz="4" w:space="0" w:color="auto"/>
              <w:left w:val="single" w:sz="4" w:space="0" w:color="auto"/>
              <w:bottom w:val="single" w:sz="4" w:space="0" w:color="auto"/>
              <w:right w:val="single" w:sz="4" w:space="0" w:color="auto"/>
            </w:tcBorders>
            <w:noWrap/>
            <w:vAlign w:val="center"/>
            <w:hideMark/>
          </w:tcPr>
          <w:p w14:paraId="63C7AD8A" w14:textId="77777777" w:rsidR="008A2062" w:rsidRPr="00230546" w:rsidRDefault="008A2062" w:rsidP="00A849DD">
            <w:pPr>
              <w:pStyle w:val="--4"/>
              <w:spacing w:line="240" w:lineRule="auto"/>
              <w:ind w:left="140"/>
              <w:rPr>
                <w:snapToGrid w:val="0"/>
              </w:rPr>
            </w:pPr>
            <w:r w:rsidRPr="00230546">
              <w:rPr>
                <w:rFonts w:hint="eastAsia"/>
                <w:snapToGrid w:val="0"/>
              </w:rPr>
              <w:t>43.96</w:t>
            </w:r>
          </w:p>
        </w:tc>
      </w:tr>
      <w:tr w:rsidR="008A2062" w:rsidRPr="00230546" w14:paraId="2C167E54" w14:textId="77777777" w:rsidTr="00A06C06">
        <w:trPr>
          <w:trHeight w:hRule="exact" w:val="510"/>
        </w:trPr>
        <w:tc>
          <w:tcPr>
            <w:tcW w:w="489" w:type="dxa"/>
            <w:vAlign w:val="center"/>
          </w:tcPr>
          <w:p w14:paraId="478ACF60" w14:textId="77777777" w:rsidR="008A2062" w:rsidRPr="00230546" w:rsidRDefault="008A2062" w:rsidP="00A849DD">
            <w:pPr>
              <w:pStyle w:val="affffc"/>
              <w:spacing w:line="240" w:lineRule="auto"/>
              <w:jc w:val="center"/>
              <w:rPr>
                <w:rFonts w:ascii="標楷體" w:eastAsia="標楷體" w:hAnsi="標楷體"/>
                <w:color w:val="auto"/>
              </w:rPr>
            </w:pPr>
            <w:r w:rsidRPr="00230546">
              <w:rPr>
                <w:rFonts w:ascii="標楷體" w:eastAsia="標楷體" w:hAnsi="標楷體"/>
                <w:color w:val="auto"/>
              </w:rPr>
              <w:t>1</w:t>
            </w:r>
          </w:p>
        </w:tc>
        <w:tc>
          <w:tcPr>
            <w:tcW w:w="4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427F9A" w14:textId="77777777" w:rsidR="008A2062" w:rsidRPr="00230546" w:rsidRDefault="008A2062" w:rsidP="00A849DD">
            <w:pPr>
              <w:spacing w:line="240" w:lineRule="auto"/>
              <w:ind w:leftChars="12" w:left="34" w:firstLineChars="0" w:firstLine="0"/>
              <w:rPr>
                <w:sz w:val="20"/>
                <w:szCs w:val="20"/>
              </w:rPr>
            </w:pPr>
            <w:r w:rsidRPr="00230546">
              <w:rPr>
                <w:rFonts w:hint="eastAsia"/>
                <w:sz w:val="20"/>
                <w:szCs w:val="20"/>
              </w:rPr>
              <w:t>雲林縣虎尾鎮污水下水道系統－水資源回收中心工程新建(第一標)暨三年試運轉</w:t>
            </w:r>
          </w:p>
        </w:tc>
        <w:tc>
          <w:tcPr>
            <w:tcW w:w="16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25F5BD" w14:textId="77777777" w:rsidR="008A2062" w:rsidRPr="00230546" w:rsidRDefault="008A2062" w:rsidP="00A849DD">
            <w:pPr>
              <w:pStyle w:val="-1"/>
              <w:spacing w:line="240" w:lineRule="auto"/>
              <w:ind w:left="140"/>
            </w:pPr>
            <w:r w:rsidRPr="00230546">
              <w:t>5</w:t>
            </w:r>
            <w:r w:rsidRPr="00230546">
              <w:rPr>
                <w:rFonts w:hint="eastAsia"/>
              </w:rPr>
              <w:t>70</w:t>
            </w:r>
            <w:r w:rsidRPr="00230546">
              <w:t>,</w:t>
            </w:r>
            <w:r w:rsidRPr="00230546">
              <w:rPr>
                <w:rFonts w:hint="eastAsia"/>
              </w:rPr>
              <w:t>2</w:t>
            </w:r>
            <w:r w:rsidRPr="00230546">
              <w:t xml:space="preserve">00 </w:t>
            </w:r>
          </w:p>
        </w:tc>
        <w:tc>
          <w:tcPr>
            <w:tcW w:w="1674" w:type="dxa"/>
            <w:tcBorders>
              <w:top w:val="single" w:sz="4" w:space="0" w:color="auto"/>
              <w:left w:val="nil"/>
              <w:bottom w:val="single" w:sz="4" w:space="0" w:color="auto"/>
              <w:right w:val="single" w:sz="4" w:space="0" w:color="auto"/>
            </w:tcBorders>
            <w:shd w:val="clear" w:color="auto" w:fill="auto"/>
            <w:vAlign w:val="center"/>
            <w:hideMark/>
          </w:tcPr>
          <w:p w14:paraId="60510F60" w14:textId="77777777" w:rsidR="008A2062" w:rsidRPr="00230546" w:rsidRDefault="008A2062" w:rsidP="00A849DD">
            <w:pPr>
              <w:pStyle w:val="-1"/>
              <w:spacing w:line="240" w:lineRule="auto"/>
              <w:ind w:left="140"/>
            </w:pPr>
            <w:r w:rsidRPr="00230546">
              <w:t xml:space="preserve"> </w:t>
            </w:r>
            <w:r w:rsidRPr="00230546">
              <w:rPr>
                <w:rFonts w:hint="eastAsia"/>
              </w:rPr>
              <w:t>12,869</w:t>
            </w:r>
            <w:r w:rsidRPr="00230546">
              <w:t xml:space="preserve">   </w:t>
            </w:r>
          </w:p>
        </w:tc>
        <w:tc>
          <w:tcPr>
            <w:tcW w:w="1674" w:type="dxa"/>
            <w:tcBorders>
              <w:top w:val="single" w:sz="4" w:space="0" w:color="auto"/>
              <w:left w:val="nil"/>
              <w:bottom w:val="single" w:sz="4" w:space="0" w:color="auto"/>
              <w:right w:val="single" w:sz="4" w:space="0" w:color="auto"/>
            </w:tcBorders>
            <w:shd w:val="clear" w:color="auto" w:fill="auto"/>
            <w:vAlign w:val="center"/>
            <w:hideMark/>
          </w:tcPr>
          <w:p w14:paraId="20C7CD2A" w14:textId="77777777" w:rsidR="008A2062" w:rsidRPr="00230546" w:rsidRDefault="008A2062" w:rsidP="00A849DD">
            <w:pPr>
              <w:pStyle w:val="-1"/>
              <w:spacing w:line="240" w:lineRule="auto"/>
              <w:ind w:left="140"/>
            </w:pPr>
            <w:r w:rsidRPr="00230546">
              <w:rPr>
                <w:rFonts w:hint="eastAsia"/>
              </w:rPr>
              <w:t>2</w:t>
            </w:r>
            <w:r w:rsidRPr="00230546">
              <w:t>.</w:t>
            </w:r>
            <w:r w:rsidRPr="00230546">
              <w:rPr>
                <w:rFonts w:hint="eastAsia"/>
              </w:rPr>
              <w:t>26</w:t>
            </w:r>
          </w:p>
        </w:tc>
      </w:tr>
      <w:tr w:rsidR="008A2062" w:rsidRPr="00230546" w14:paraId="00AE414B" w14:textId="77777777" w:rsidTr="00A849DD">
        <w:trPr>
          <w:trHeight w:hRule="exact" w:val="340"/>
        </w:trPr>
        <w:tc>
          <w:tcPr>
            <w:tcW w:w="489" w:type="dxa"/>
            <w:vAlign w:val="center"/>
          </w:tcPr>
          <w:p w14:paraId="75F92D96" w14:textId="77777777" w:rsidR="008A2062" w:rsidRPr="00230546" w:rsidRDefault="008A2062" w:rsidP="00A849DD">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2</w:t>
            </w:r>
          </w:p>
        </w:tc>
        <w:tc>
          <w:tcPr>
            <w:tcW w:w="4127" w:type="dxa"/>
            <w:tcBorders>
              <w:top w:val="nil"/>
              <w:left w:val="single" w:sz="4" w:space="0" w:color="auto"/>
              <w:bottom w:val="single" w:sz="4" w:space="0" w:color="auto"/>
              <w:right w:val="single" w:sz="4" w:space="0" w:color="auto"/>
            </w:tcBorders>
            <w:shd w:val="clear" w:color="auto" w:fill="auto"/>
            <w:vAlign w:val="center"/>
          </w:tcPr>
          <w:p w14:paraId="7356C1DC" w14:textId="77777777" w:rsidR="008A2062" w:rsidRPr="00230546" w:rsidRDefault="008A2062" w:rsidP="00A849DD">
            <w:pPr>
              <w:spacing w:line="240" w:lineRule="auto"/>
              <w:ind w:leftChars="12" w:left="34" w:firstLineChars="0" w:firstLine="0"/>
              <w:rPr>
                <w:sz w:val="20"/>
                <w:szCs w:val="20"/>
              </w:rPr>
            </w:pPr>
            <w:r w:rsidRPr="00230546">
              <w:rPr>
                <w:rFonts w:hint="eastAsia"/>
                <w:sz w:val="20"/>
                <w:szCs w:val="20"/>
              </w:rPr>
              <w:t>布袋戲傳習中心興建工程</w:t>
            </w:r>
          </w:p>
        </w:tc>
        <w:tc>
          <w:tcPr>
            <w:tcW w:w="1674" w:type="dxa"/>
            <w:tcBorders>
              <w:top w:val="nil"/>
              <w:left w:val="single" w:sz="4" w:space="0" w:color="auto"/>
              <w:bottom w:val="single" w:sz="4" w:space="0" w:color="auto"/>
              <w:right w:val="single" w:sz="4" w:space="0" w:color="auto"/>
            </w:tcBorders>
            <w:shd w:val="clear" w:color="auto" w:fill="auto"/>
            <w:vAlign w:val="center"/>
          </w:tcPr>
          <w:p w14:paraId="62580430" w14:textId="77777777" w:rsidR="008A2062" w:rsidRPr="00230546" w:rsidRDefault="008A2062" w:rsidP="00A849DD">
            <w:pPr>
              <w:pStyle w:val="-1"/>
              <w:spacing w:line="240" w:lineRule="auto"/>
              <w:ind w:left="140"/>
            </w:pPr>
            <w:r w:rsidRPr="00230546">
              <w:rPr>
                <w:rFonts w:hint="eastAsia"/>
              </w:rPr>
              <w:t>485,767</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65A59B99" w14:textId="77777777" w:rsidR="008A2062" w:rsidRPr="00230546" w:rsidRDefault="008A2062" w:rsidP="00A849DD">
            <w:pPr>
              <w:pStyle w:val="-1"/>
              <w:spacing w:line="240" w:lineRule="auto"/>
              <w:ind w:left="140"/>
            </w:pPr>
            <w:r w:rsidRPr="00230546">
              <w:rPr>
                <w:rFonts w:hint="eastAsia"/>
              </w:rPr>
              <w:t>23</w:t>
            </w:r>
            <w:r w:rsidRPr="00230546">
              <w:t>,</w:t>
            </w:r>
            <w:r w:rsidRPr="00230546">
              <w:rPr>
                <w:rFonts w:hint="eastAsia"/>
              </w:rPr>
              <w:t>486</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1D4F2795" w14:textId="77777777" w:rsidR="008A2062" w:rsidRPr="00230546" w:rsidRDefault="008A2062" w:rsidP="00A849DD">
            <w:pPr>
              <w:pStyle w:val="-1"/>
              <w:spacing w:line="240" w:lineRule="auto"/>
              <w:ind w:left="140"/>
            </w:pPr>
            <w:r w:rsidRPr="00230546">
              <w:rPr>
                <w:rFonts w:hint="eastAsia"/>
              </w:rPr>
              <w:t>4.83</w:t>
            </w:r>
          </w:p>
        </w:tc>
      </w:tr>
      <w:tr w:rsidR="008A2062" w:rsidRPr="00230546" w14:paraId="48F9F6AE" w14:textId="77777777" w:rsidTr="00A06C06">
        <w:trPr>
          <w:trHeight w:hRule="exact" w:val="510"/>
        </w:trPr>
        <w:tc>
          <w:tcPr>
            <w:tcW w:w="489" w:type="dxa"/>
            <w:vAlign w:val="center"/>
          </w:tcPr>
          <w:p w14:paraId="380B9CA2" w14:textId="77777777" w:rsidR="008A2062" w:rsidRPr="00230546" w:rsidRDefault="008A2062" w:rsidP="00A849DD">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3</w:t>
            </w:r>
          </w:p>
        </w:tc>
        <w:tc>
          <w:tcPr>
            <w:tcW w:w="4127" w:type="dxa"/>
            <w:tcBorders>
              <w:top w:val="nil"/>
              <w:left w:val="single" w:sz="4" w:space="0" w:color="auto"/>
              <w:bottom w:val="single" w:sz="4" w:space="0" w:color="auto"/>
              <w:right w:val="single" w:sz="4" w:space="0" w:color="auto"/>
            </w:tcBorders>
            <w:shd w:val="clear" w:color="auto" w:fill="auto"/>
            <w:vAlign w:val="center"/>
          </w:tcPr>
          <w:p w14:paraId="3084CA25" w14:textId="77777777" w:rsidR="008A2062" w:rsidRPr="00230546" w:rsidRDefault="008A2062" w:rsidP="00A849DD">
            <w:pPr>
              <w:spacing w:line="240" w:lineRule="auto"/>
              <w:ind w:leftChars="12" w:left="34" w:firstLineChars="0" w:firstLine="0"/>
              <w:rPr>
                <w:sz w:val="20"/>
                <w:szCs w:val="20"/>
              </w:rPr>
            </w:pPr>
            <w:r w:rsidRPr="00230546">
              <w:rPr>
                <w:rFonts w:hint="eastAsia"/>
                <w:sz w:val="20"/>
                <w:szCs w:val="20"/>
              </w:rPr>
              <w:t>縣道</w:t>
            </w:r>
            <w:r w:rsidRPr="00230546">
              <w:rPr>
                <w:sz w:val="20"/>
                <w:szCs w:val="20"/>
              </w:rPr>
              <w:t>149甲線23k+735~25k+750新建跨清水溪橋工程</w:t>
            </w:r>
          </w:p>
        </w:tc>
        <w:tc>
          <w:tcPr>
            <w:tcW w:w="1674" w:type="dxa"/>
            <w:tcBorders>
              <w:top w:val="nil"/>
              <w:left w:val="single" w:sz="4" w:space="0" w:color="auto"/>
              <w:bottom w:val="single" w:sz="4" w:space="0" w:color="auto"/>
              <w:right w:val="single" w:sz="4" w:space="0" w:color="auto"/>
            </w:tcBorders>
            <w:shd w:val="clear" w:color="auto" w:fill="auto"/>
            <w:vAlign w:val="center"/>
          </w:tcPr>
          <w:p w14:paraId="714BC3D5" w14:textId="77777777" w:rsidR="008A2062" w:rsidRPr="00230546" w:rsidRDefault="008A2062" w:rsidP="00A849DD">
            <w:pPr>
              <w:pStyle w:val="-1"/>
              <w:spacing w:line="240" w:lineRule="auto"/>
              <w:ind w:left="140"/>
            </w:pPr>
            <w:r w:rsidRPr="00230546">
              <w:rPr>
                <w:rFonts w:hint="eastAsia"/>
              </w:rPr>
              <w:t>218,818</w:t>
            </w:r>
          </w:p>
        </w:tc>
        <w:tc>
          <w:tcPr>
            <w:tcW w:w="1674" w:type="dxa"/>
            <w:tcBorders>
              <w:top w:val="nil"/>
              <w:left w:val="nil"/>
              <w:bottom w:val="single" w:sz="4" w:space="0" w:color="auto"/>
              <w:right w:val="single" w:sz="4" w:space="0" w:color="auto"/>
            </w:tcBorders>
            <w:shd w:val="clear" w:color="auto" w:fill="auto"/>
            <w:vAlign w:val="center"/>
          </w:tcPr>
          <w:p w14:paraId="02A4ACC8" w14:textId="77777777" w:rsidR="008A2062" w:rsidRPr="00230546" w:rsidRDefault="008A2062" w:rsidP="00A849DD">
            <w:pPr>
              <w:pStyle w:val="-1"/>
              <w:spacing w:line="240" w:lineRule="auto"/>
              <w:ind w:left="140"/>
            </w:pPr>
            <w:r w:rsidRPr="00230546">
              <w:rPr>
                <w:rFonts w:hint="eastAsia"/>
              </w:rPr>
              <w:t>17,021</w:t>
            </w:r>
          </w:p>
        </w:tc>
        <w:tc>
          <w:tcPr>
            <w:tcW w:w="1674" w:type="dxa"/>
            <w:tcBorders>
              <w:top w:val="nil"/>
              <w:left w:val="nil"/>
              <w:bottom w:val="single" w:sz="4" w:space="0" w:color="auto"/>
              <w:right w:val="single" w:sz="4" w:space="0" w:color="auto"/>
            </w:tcBorders>
            <w:shd w:val="clear" w:color="auto" w:fill="auto"/>
            <w:vAlign w:val="center"/>
          </w:tcPr>
          <w:p w14:paraId="02852570" w14:textId="77777777" w:rsidR="008A2062" w:rsidRPr="00230546" w:rsidRDefault="008A2062" w:rsidP="00A849DD">
            <w:pPr>
              <w:pStyle w:val="-1"/>
              <w:spacing w:line="240" w:lineRule="auto"/>
              <w:ind w:left="140"/>
            </w:pPr>
            <w:r w:rsidRPr="00230546">
              <w:rPr>
                <w:rFonts w:hint="eastAsia"/>
              </w:rPr>
              <w:t>7.78</w:t>
            </w:r>
          </w:p>
        </w:tc>
      </w:tr>
      <w:tr w:rsidR="008A2062" w:rsidRPr="00230546" w14:paraId="07E854AE" w14:textId="77777777" w:rsidTr="00A06C06">
        <w:trPr>
          <w:trHeight w:hRule="exact" w:val="510"/>
        </w:trPr>
        <w:tc>
          <w:tcPr>
            <w:tcW w:w="489" w:type="dxa"/>
            <w:vAlign w:val="center"/>
          </w:tcPr>
          <w:p w14:paraId="38795C81" w14:textId="77777777" w:rsidR="008A2062" w:rsidRPr="00230546" w:rsidRDefault="008A2062" w:rsidP="00A849DD">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4</w:t>
            </w:r>
          </w:p>
        </w:tc>
        <w:tc>
          <w:tcPr>
            <w:tcW w:w="4127" w:type="dxa"/>
            <w:tcBorders>
              <w:top w:val="nil"/>
              <w:left w:val="single" w:sz="4" w:space="0" w:color="auto"/>
              <w:bottom w:val="single" w:sz="4" w:space="0" w:color="auto"/>
              <w:right w:val="single" w:sz="4" w:space="0" w:color="auto"/>
            </w:tcBorders>
            <w:shd w:val="clear" w:color="auto" w:fill="auto"/>
            <w:vAlign w:val="center"/>
          </w:tcPr>
          <w:p w14:paraId="22DE9742" w14:textId="77777777" w:rsidR="008A2062" w:rsidRPr="00230546" w:rsidRDefault="008A2062" w:rsidP="00A849DD">
            <w:pPr>
              <w:spacing w:line="240" w:lineRule="auto"/>
              <w:ind w:leftChars="12" w:left="34" w:firstLineChars="0" w:firstLine="0"/>
              <w:rPr>
                <w:sz w:val="20"/>
                <w:szCs w:val="20"/>
              </w:rPr>
            </w:pPr>
            <w:r w:rsidRPr="00230546">
              <w:rPr>
                <w:rFonts w:hint="eastAsia"/>
                <w:sz w:val="20"/>
                <w:szCs w:val="20"/>
              </w:rPr>
              <w:t>雲</w:t>
            </w:r>
            <w:r w:rsidRPr="00230546">
              <w:rPr>
                <w:sz w:val="20"/>
                <w:szCs w:val="20"/>
              </w:rPr>
              <w:t>65線(0K+300-1K+860)林內鄉重興村至斗六市十三里道路拓寬工程</w:t>
            </w:r>
          </w:p>
        </w:tc>
        <w:tc>
          <w:tcPr>
            <w:tcW w:w="1674" w:type="dxa"/>
            <w:tcBorders>
              <w:top w:val="nil"/>
              <w:left w:val="single" w:sz="4" w:space="0" w:color="auto"/>
              <w:bottom w:val="single" w:sz="4" w:space="0" w:color="auto"/>
              <w:right w:val="single" w:sz="4" w:space="0" w:color="auto"/>
            </w:tcBorders>
            <w:shd w:val="clear" w:color="auto" w:fill="auto"/>
            <w:vAlign w:val="center"/>
          </w:tcPr>
          <w:p w14:paraId="505D8303" w14:textId="77777777" w:rsidR="008A2062" w:rsidRPr="00230546" w:rsidRDefault="008A2062" w:rsidP="00A849DD">
            <w:pPr>
              <w:pStyle w:val="-1"/>
              <w:spacing w:line="240" w:lineRule="auto"/>
              <w:ind w:left="140"/>
            </w:pPr>
            <w:r w:rsidRPr="00230546">
              <w:rPr>
                <w:rFonts w:hint="eastAsia"/>
              </w:rPr>
              <w:t>118,367</w:t>
            </w:r>
          </w:p>
        </w:tc>
        <w:tc>
          <w:tcPr>
            <w:tcW w:w="1674" w:type="dxa"/>
            <w:tcBorders>
              <w:top w:val="nil"/>
              <w:left w:val="nil"/>
              <w:bottom w:val="single" w:sz="4" w:space="0" w:color="auto"/>
              <w:right w:val="single" w:sz="4" w:space="0" w:color="auto"/>
            </w:tcBorders>
            <w:shd w:val="clear" w:color="auto" w:fill="auto"/>
            <w:vAlign w:val="center"/>
          </w:tcPr>
          <w:p w14:paraId="2E77E13C" w14:textId="77777777" w:rsidR="008A2062" w:rsidRPr="00230546" w:rsidRDefault="008A2062" w:rsidP="00A849DD">
            <w:pPr>
              <w:pStyle w:val="-1"/>
              <w:spacing w:line="240" w:lineRule="auto"/>
              <w:ind w:left="140"/>
            </w:pPr>
            <w:r w:rsidRPr="00230546">
              <w:rPr>
                <w:rFonts w:hint="eastAsia"/>
              </w:rPr>
              <w:t>30,510</w:t>
            </w:r>
          </w:p>
        </w:tc>
        <w:tc>
          <w:tcPr>
            <w:tcW w:w="1674" w:type="dxa"/>
            <w:tcBorders>
              <w:top w:val="nil"/>
              <w:left w:val="nil"/>
              <w:bottom w:val="single" w:sz="4" w:space="0" w:color="auto"/>
              <w:right w:val="single" w:sz="4" w:space="0" w:color="auto"/>
            </w:tcBorders>
            <w:shd w:val="clear" w:color="auto" w:fill="auto"/>
            <w:vAlign w:val="center"/>
          </w:tcPr>
          <w:p w14:paraId="480877CA" w14:textId="77777777" w:rsidR="008A2062" w:rsidRPr="00230546" w:rsidRDefault="008A2062" w:rsidP="00A849DD">
            <w:pPr>
              <w:pStyle w:val="-1"/>
              <w:spacing w:line="240" w:lineRule="auto"/>
              <w:ind w:left="140"/>
            </w:pPr>
            <w:r w:rsidRPr="00230546">
              <w:rPr>
                <w:rFonts w:hint="eastAsia"/>
              </w:rPr>
              <w:t>25.78</w:t>
            </w:r>
          </w:p>
        </w:tc>
      </w:tr>
      <w:tr w:rsidR="008A2062" w:rsidRPr="00230546" w14:paraId="75BBEC95" w14:textId="77777777" w:rsidTr="00A06C06">
        <w:trPr>
          <w:trHeight w:hRule="exact" w:val="510"/>
        </w:trPr>
        <w:tc>
          <w:tcPr>
            <w:tcW w:w="489" w:type="dxa"/>
            <w:vAlign w:val="center"/>
          </w:tcPr>
          <w:p w14:paraId="770557F2" w14:textId="77777777" w:rsidR="008A2062" w:rsidRPr="00230546" w:rsidRDefault="008A2062" w:rsidP="00A849DD">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5</w:t>
            </w:r>
          </w:p>
        </w:tc>
        <w:tc>
          <w:tcPr>
            <w:tcW w:w="4127" w:type="dxa"/>
            <w:tcBorders>
              <w:top w:val="nil"/>
              <w:left w:val="single" w:sz="4" w:space="0" w:color="auto"/>
              <w:bottom w:val="single" w:sz="4" w:space="0" w:color="auto"/>
              <w:right w:val="single" w:sz="4" w:space="0" w:color="auto"/>
            </w:tcBorders>
            <w:shd w:val="clear" w:color="auto" w:fill="auto"/>
            <w:vAlign w:val="center"/>
          </w:tcPr>
          <w:p w14:paraId="230BDCB9" w14:textId="77777777" w:rsidR="008A2062" w:rsidRPr="00230546" w:rsidRDefault="008A2062" w:rsidP="00A849DD">
            <w:pPr>
              <w:spacing w:line="240" w:lineRule="auto"/>
              <w:ind w:leftChars="12" w:left="34" w:firstLineChars="0" w:firstLine="0"/>
              <w:rPr>
                <w:sz w:val="20"/>
                <w:szCs w:val="20"/>
              </w:rPr>
            </w:pPr>
            <w:r w:rsidRPr="00230546">
              <w:rPr>
                <w:rFonts w:hint="eastAsia"/>
                <w:sz w:val="20"/>
                <w:szCs w:val="20"/>
              </w:rPr>
              <w:t>雲林縣北港地區污水下水道系統工程</w:t>
            </w:r>
            <w:r w:rsidRPr="00230546">
              <w:rPr>
                <w:sz w:val="20"/>
                <w:szCs w:val="20"/>
              </w:rPr>
              <w:t>-水資源回收中心新建工程暨三年試運轉</w:t>
            </w:r>
          </w:p>
        </w:tc>
        <w:tc>
          <w:tcPr>
            <w:tcW w:w="1674" w:type="dxa"/>
            <w:tcBorders>
              <w:top w:val="nil"/>
              <w:left w:val="single" w:sz="4" w:space="0" w:color="auto"/>
              <w:bottom w:val="single" w:sz="4" w:space="0" w:color="auto"/>
              <w:right w:val="single" w:sz="4" w:space="0" w:color="auto"/>
            </w:tcBorders>
            <w:shd w:val="clear" w:color="auto" w:fill="auto"/>
            <w:vAlign w:val="center"/>
          </w:tcPr>
          <w:p w14:paraId="191F57C9" w14:textId="77777777" w:rsidR="008A2062" w:rsidRPr="00230546" w:rsidRDefault="008A2062" w:rsidP="00A849DD">
            <w:pPr>
              <w:pStyle w:val="-1"/>
              <w:spacing w:line="240" w:lineRule="auto"/>
              <w:ind w:left="140"/>
            </w:pPr>
            <w:r w:rsidRPr="00230546">
              <w:rPr>
                <w:rFonts w:hint="eastAsia"/>
              </w:rPr>
              <w:t>50,000</w:t>
            </w:r>
          </w:p>
        </w:tc>
        <w:tc>
          <w:tcPr>
            <w:tcW w:w="1674" w:type="dxa"/>
            <w:tcBorders>
              <w:top w:val="nil"/>
              <w:left w:val="nil"/>
              <w:bottom w:val="single" w:sz="4" w:space="0" w:color="auto"/>
              <w:right w:val="single" w:sz="4" w:space="0" w:color="auto"/>
            </w:tcBorders>
            <w:shd w:val="clear" w:color="auto" w:fill="auto"/>
            <w:vAlign w:val="center"/>
          </w:tcPr>
          <w:p w14:paraId="627784CC" w14:textId="77777777" w:rsidR="008A2062" w:rsidRPr="00230546" w:rsidRDefault="008A2062" w:rsidP="00A849DD">
            <w:pPr>
              <w:pStyle w:val="-1"/>
              <w:spacing w:line="240" w:lineRule="auto"/>
              <w:ind w:left="140"/>
            </w:pPr>
            <w:r w:rsidRPr="00230546">
              <w:rPr>
                <w:rFonts w:hint="eastAsia"/>
              </w:rPr>
              <w:t>18,613</w:t>
            </w:r>
          </w:p>
        </w:tc>
        <w:tc>
          <w:tcPr>
            <w:tcW w:w="1674" w:type="dxa"/>
            <w:tcBorders>
              <w:top w:val="nil"/>
              <w:left w:val="nil"/>
              <w:bottom w:val="single" w:sz="4" w:space="0" w:color="auto"/>
              <w:right w:val="single" w:sz="4" w:space="0" w:color="auto"/>
            </w:tcBorders>
            <w:shd w:val="clear" w:color="auto" w:fill="auto"/>
            <w:vAlign w:val="center"/>
          </w:tcPr>
          <w:p w14:paraId="1E2E6A97" w14:textId="77777777" w:rsidR="008A2062" w:rsidRPr="00230546" w:rsidRDefault="008A2062" w:rsidP="00A849DD">
            <w:pPr>
              <w:pStyle w:val="-1"/>
              <w:spacing w:line="240" w:lineRule="auto"/>
              <w:ind w:left="140"/>
            </w:pPr>
            <w:r w:rsidRPr="00230546">
              <w:rPr>
                <w:rFonts w:hint="eastAsia"/>
              </w:rPr>
              <w:t>37.23</w:t>
            </w:r>
          </w:p>
        </w:tc>
      </w:tr>
      <w:tr w:rsidR="008A2062" w:rsidRPr="00230546" w14:paraId="0DB99F93" w14:textId="77777777" w:rsidTr="00A849DD">
        <w:trPr>
          <w:trHeight w:hRule="exact" w:val="340"/>
        </w:trPr>
        <w:tc>
          <w:tcPr>
            <w:tcW w:w="489" w:type="dxa"/>
            <w:vAlign w:val="center"/>
          </w:tcPr>
          <w:p w14:paraId="45700624" w14:textId="77777777" w:rsidR="008A2062" w:rsidRPr="00230546" w:rsidRDefault="008A2062" w:rsidP="00A849DD">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6</w:t>
            </w:r>
          </w:p>
        </w:tc>
        <w:tc>
          <w:tcPr>
            <w:tcW w:w="4127" w:type="dxa"/>
            <w:tcBorders>
              <w:top w:val="nil"/>
              <w:left w:val="single" w:sz="4" w:space="0" w:color="auto"/>
              <w:bottom w:val="single" w:sz="4" w:space="0" w:color="auto"/>
              <w:right w:val="single" w:sz="4" w:space="0" w:color="auto"/>
            </w:tcBorders>
            <w:shd w:val="clear" w:color="auto" w:fill="auto"/>
            <w:vAlign w:val="center"/>
          </w:tcPr>
          <w:p w14:paraId="75A87036" w14:textId="77777777" w:rsidR="008A2062" w:rsidRPr="00230546" w:rsidRDefault="008A2062" w:rsidP="00A849DD">
            <w:pPr>
              <w:spacing w:line="240" w:lineRule="auto"/>
              <w:ind w:leftChars="12" w:left="34" w:firstLineChars="0" w:firstLine="0"/>
              <w:rPr>
                <w:sz w:val="20"/>
                <w:szCs w:val="20"/>
              </w:rPr>
            </w:pPr>
            <w:r w:rsidRPr="00230546">
              <w:rPr>
                <w:rFonts w:hint="eastAsia"/>
                <w:sz w:val="20"/>
                <w:szCs w:val="20"/>
              </w:rPr>
              <w:t>縣道145甲線</w:t>
            </w:r>
            <w:proofErr w:type="gramStart"/>
            <w:r w:rsidRPr="00230546">
              <w:rPr>
                <w:rFonts w:hint="eastAsia"/>
                <w:sz w:val="20"/>
                <w:szCs w:val="20"/>
              </w:rPr>
              <w:t>崙</w:t>
            </w:r>
            <w:proofErr w:type="gramEnd"/>
            <w:r w:rsidRPr="00230546">
              <w:rPr>
                <w:rFonts w:hint="eastAsia"/>
                <w:sz w:val="20"/>
                <w:szCs w:val="20"/>
              </w:rPr>
              <w:t>子大橋改建拓寬工程</w:t>
            </w:r>
          </w:p>
        </w:tc>
        <w:tc>
          <w:tcPr>
            <w:tcW w:w="1674" w:type="dxa"/>
            <w:tcBorders>
              <w:top w:val="nil"/>
              <w:left w:val="single" w:sz="4" w:space="0" w:color="auto"/>
              <w:bottom w:val="single" w:sz="4" w:space="0" w:color="auto"/>
              <w:right w:val="single" w:sz="4" w:space="0" w:color="auto"/>
            </w:tcBorders>
            <w:shd w:val="clear" w:color="auto" w:fill="auto"/>
            <w:vAlign w:val="center"/>
          </w:tcPr>
          <w:p w14:paraId="59E5BF5A" w14:textId="77777777" w:rsidR="008A2062" w:rsidRPr="00230546" w:rsidRDefault="008A2062" w:rsidP="00A849DD">
            <w:pPr>
              <w:pStyle w:val="-1"/>
              <w:spacing w:line="240" w:lineRule="auto"/>
              <w:ind w:left="140"/>
            </w:pPr>
            <w:r w:rsidRPr="00230546">
              <w:rPr>
                <w:rFonts w:hint="eastAsia"/>
              </w:rPr>
              <w:t>617</w:t>
            </w:r>
            <w:r w:rsidRPr="00230546">
              <w:t>,</w:t>
            </w:r>
            <w:r w:rsidRPr="00230546">
              <w:rPr>
                <w:rFonts w:hint="eastAsia"/>
              </w:rPr>
              <w:t>950</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5DEAC3B9" w14:textId="77777777" w:rsidR="008A2062" w:rsidRPr="00230546" w:rsidRDefault="008A2062" w:rsidP="00A849DD">
            <w:pPr>
              <w:pStyle w:val="-1"/>
              <w:spacing w:line="240" w:lineRule="auto"/>
              <w:ind w:left="140"/>
            </w:pPr>
            <w:r w:rsidRPr="00230546">
              <w:t>23</w:t>
            </w:r>
            <w:r w:rsidRPr="00230546">
              <w:rPr>
                <w:rFonts w:hint="eastAsia"/>
              </w:rPr>
              <w:t>7</w:t>
            </w:r>
            <w:r w:rsidRPr="00230546">
              <w:t>,</w:t>
            </w:r>
            <w:r w:rsidRPr="00230546">
              <w:rPr>
                <w:rFonts w:hint="eastAsia"/>
              </w:rPr>
              <w:t>132</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12637CDB" w14:textId="77777777" w:rsidR="008A2062" w:rsidRPr="00230546" w:rsidRDefault="008A2062" w:rsidP="00A849DD">
            <w:pPr>
              <w:pStyle w:val="-1"/>
              <w:spacing w:line="240" w:lineRule="auto"/>
              <w:ind w:left="140"/>
            </w:pPr>
            <w:r w:rsidRPr="00230546">
              <w:rPr>
                <w:rFonts w:hint="eastAsia"/>
              </w:rPr>
              <w:t>38</w:t>
            </w:r>
            <w:r w:rsidRPr="00230546">
              <w:t>.</w:t>
            </w:r>
            <w:r w:rsidRPr="00230546">
              <w:rPr>
                <w:rFonts w:hint="eastAsia"/>
              </w:rPr>
              <w:t>37</w:t>
            </w:r>
          </w:p>
        </w:tc>
      </w:tr>
      <w:tr w:rsidR="008A2062" w:rsidRPr="00230546" w14:paraId="14302018" w14:textId="77777777" w:rsidTr="00A849DD">
        <w:trPr>
          <w:trHeight w:hRule="exact" w:val="340"/>
        </w:trPr>
        <w:tc>
          <w:tcPr>
            <w:tcW w:w="489" w:type="dxa"/>
            <w:vAlign w:val="center"/>
          </w:tcPr>
          <w:p w14:paraId="252B7EDB" w14:textId="77777777" w:rsidR="008A2062" w:rsidRPr="00230546" w:rsidRDefault="008A2062" w:rsidP="00A849DD">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7</w:t>
            </w:r>
          </w:p>
        </w:tc>
        <w:tc>
          <w:tcPr>
            <w:tcW w:w="4127" w:type="dxa"/>
            <w:tcBorders>
              <w:top w:val="nil"/>
              <w:left w:val="single" w:sz="4" w:space="0" w:color="auto"/>
              <w:bottom w:val="single" w:sz="4" w:space="0" w:color="auto"/>
              <w:right w:val="single" w:sz="4" w:space="0" w:color="auto"/>
            </w:tcBorders>
            <w:shd w:val="clear" w:color="auto" w:fill="auto"/>
            <w:vAlign w:val="center"/>
          </w:tcPr>
          <w:p w14:paraId="10AE50BB" w14:textId="77777777" w:rsidR="008A2062" w:rsidRPr="00230546" w:rsidRDefault="008A2062" w:rsidP="00A849DD">
            <w:pPr>
              <w:spacing w:line="240" w:lineRule="auto"/>
              <w:ind w:leftChars="12" w:left="34" w:firstLineChars="0" w:firstLine="0"/>
              <w:rPr>
                <w:sz w:val="20"/>
                <w:szCs w:val="20"/>
              </w:rPr>
            </w:pPr>
            <w:r w:rsidRPr="00230546">
              <w:rPr>
                <w:rFonts w:hint="eastAsia"/>
                <w:sz w:val="20"/>
                <w:szCs w:val="20"/>
              </w:rPr>
              <w:t>斗南小東休閒娛樂中心案興建工程</w:t>
            </w:r>
          </w:p>
        </w:tc>
        <w:tc>
          <w:tcPr>
            <w:tcW w:w="1674" w:type="dxa"/>
            <w:tcBorders>
              <w:top w:val="nil"/>
              <w:left w:val="single" w:sz="4" w:space="0" w:color="auto"/>
              <w:bottom w:val="single" w:sz="4" w:space="0" w:color="auto"/>
              <w:right w:val="single" w:sz="4" w:space="0" w:color="auto"/>
            </w:tcBorders>
            <w:shd w:val="clear" w:color="auto" w:fill="auto"/>
            <w:vAlign w:val="center"/>
          </w:tcPr>
          <w:p w14:paraId="0A5BE01E" w14:textId="77777777" w:rsidR="008A2062" w:rsidRPr="00230546" w:rsidRDefault="008A2062" w:rsidP="00A849DD">
            <w:pPr>
              <w:pStyle w:val="-1"/>
              <w:spacing w:line="240" w:lineRule="auto"/>
              <w:ind w:left="140"/>
            </w:pPr>
            <w:r w:rsidRPr="00230546">
              <w:rPr>
                <w:rFonts w:hint="eastAsia"/>
              </w:rPr>
              <w:t>267,859</w:t>
            </w:r>
          </w:p>
        </w:tc>
        <w:tc>
          <w:tcPr>
            <w:tcW w:w="1674" w:type="dxa"/>
            <w:tcBorders>
              <w:top w:val="nil"/>
              <w:left w:val="nil"/>
              <w:bottom w:val="single" w:sz="4" w:space="0" w:color="auto"/>
              <w:right w:val="single" w:sz="4" w:space="0" w:color="auto"/>
            </w:tcBorders>
            <w:shd w:val="clear" w:color="auto" w:fill="auto"/>
            <w:vAlign w:val="center"/>
          </w:tcPr>
          <w:p w14:paraId="01B18BA2" w14:textId="77777777" w:rsidR="008A2062" w:rsidRPr="00230546" w:rsidRDefault="008A2062" w:rsidP="00A849DD">
            <w:pPr>
              <w:pStyle w:val="-1"/>
              <w:spacing w:line="240" w:lineRule="auto"/>
              <w:ind w:left="140"/>
            </w:pPr>
            <w:r w:rsidRPr="00230546">
              <w:rPr>
                <w:rFonts w:hint="eastAsia"/>
              </w:rPr>
              <w:t>107,608</w:t>
            </w:r>
          </w:p>
        </w:tc>
        <w:tc>
          <w:tcPr>
            <w:tcW w:w="1674" w:type="dxa"/>
            <w:tcBorders>
              <w:top w:val="nil"/>
              <w:left w:val="nil"/>
              <w:bottom w:val="single" w:sz="4" w:space="0" w:color="auto"/>
              <w:right w:val="single" w:sz="4" w:space="0" w:color="auto"/>
            </w:tcBorders>
            <w:shd w:val="clear" w:color="auto" w:fill="auto"/>
            <w:vAlign w:val="center"/>
          </w:tcPr>
          <w:p w14:paraId="13468A30" w14:textId="77777777" w:rsidR="008A2062" w:rsidRPr="00230546" w:rsidRDefault="008A2062" w:rsidP="00A849DD">
            <w:pPr>
              <w:pStyle w:val="-1"/>
              <w:spacing w:line="240" w:lineRule="auto"/>
              <w:ind w:left="140"/>
            </w:pPr>
            <w:r w:rsidRPr="00230546">
              <w:rPr>
                <w:rFonts w:hint="eastAsia"/>
              </w:rPr>
              <w:t>40.17</w:t>
            </w:r>
          </w:p>
        </w:tc>
      </w:tr>
      <w:tr w:rsidR="008A2062" w:rsidRPr="00230546" w14:paraId="17980504" w14:textId="77777777" w:rsidTr="00A849DD">
        <w:trPr>
          <w:trHeight w:hRule="exact" w:val="340"/>
        </w:trPr>
        <w:tc>
          <w:tcPr>
            <w:tcW w:w="489" w:type="dxa"/>
            <w:vAlign w:val="center"/>
          </w:tcPr>
          <w:p w14:paraId="154BFC3B" w14:textId="77777777" w:rsidR="008A2062" w:rsidRPr="00230546" w:rsidRDefault="008A2062" w:rsidP="00A849DD">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8</w:t>
            </w:r>
          </w:p>
        </w:tc>
        <w:tc>
          <w:tcPr>
            <w:tcW w:w="4127" w:type="dxa"/>
            <w:tcBorders>
              <w:top w:val="nil"/>
              <w:left w:val="single" w:sz="4" w:space="0" w:color="auto"/>
              <w:bottom w:val="single" w:sz="4" w:space="0" w:color="auto"/>
              <w:right w:val="single" w:sz="4" w:space="0" w:color="auto"/>
            </w:tcBorders>
            <w:shd w:val="clear" w:color="auto" w:fill="auto"/>
            <w:vAlign w:val="center"/>
          </w:tcPr>
          <w:p w14:paraId="1F18302A" w14:textId="77777777" w:rsidR="008A2062" w:rsidRPr="00230546" w:rsidRDefault="008A2062" w:rsidP="00A849DD">
            <w:pPr>
              <w:spacing w:line="240" w:lineRule="auto"/>
              <w:ind w:leftChars="12" w:left="34" w:firstLineChars="0" w:firstLine="0"/>
              <w:rPr>
                <w:sz w:val="20"/>
                <w:szCs w:val="20"/>
              </w:rPr>
            </w:pPr>
            <w:r w:rsidRPr="00230546">
              <w:rPr>
                <w:rFonts w:hint="eastAsia"/>
                <w:sz w:val="20"/>
                <w:szCs w:val="20"/>
              </w:rPr>
              <w:t>雲92-1線(芒果大道)拓寬工程</w:t>
            </w:r>
          </w:p>
        </w:tc>
        <w:tc>
          <w:tcPr>
            <w:tcW w:w="1674" w:type="dxa"/>
            <w:tcBorders>
              <w:top w:val="nil"/>
              <w:left w:val="single" w:sz="4" w:space="0" w:color="auto"/>
              <w:bottom w:val="single" w:sz="4" w:space="0" w:color="auto"/>
              <w:right w:val="single" w:sz="4" w:space="0" w:color="auto"/>
            </w:tcBorders>
            <w:shd w:val="clear" w:color="auto" w:fill="auto"/>
            <w:vAlign w:val="center"/>
          </w:tcPr>
          <w:p w14:paraId="7DFC6EBB" w14:textId="77777777" w:rsidR="008A2062" w:rsidRPr="00230546" w:rsidRDefault="008A2062" w:rsidP="00A849DD">
            <w:pPr>
              <w:pStyle w:val="-1"/>
              <w:spacing w:line="240" w:lineRule="auto"/>
              <w:ind w:left="140"/>
            </w:pPr>
            <w:r w:rsidRPr="00230546">
              <w:rPr>
                <w:rFonts w:hint="eastAsia"/>
              </w:rPr>
              <w:t>318</w:t>
            </w:r>
            <w:r w:rsidRPr="00230546">
              <w:t>,</w:t>
            </w:r>
            <w:r w:rsidRPr="00230546">
              <w:rPr>
                <w:rFonts w:hint="eastAsia"/>
              </w:rPr>
              <w:t>536</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5830F3F8" w14:textId="77777777" w:rsidR="008A2062" w:rsidRPr="00230546" w:rsidRDefault="008A2062" w:rsidP="00A849DD">
            <w:pPr>
              <w:pStyle w:val="-1"/>
              <w:spacing w:line="240" w:lineRule="auto"/>
              <w:ind w:left="140"/>
            </w:pPr>
            <w:r w:rsidRPr="00230546">
              <w:t>1</w:t>
            </w:r>
            <w:r w:rsidRPr="00230546">
              <w:rPr>
                <w:rFonts w:hint="eastAsia"/>
              </w:rPr>
              <w:t>39</w:t>
            </w:r>
            <w:r w:rsidRPr="00230546">
              <w:t>,</w:t>
            </w:r>
            <w:r w:rsidRPr="00230546">
              <w:rPr>
                <w:rFonts w:hint="eastAsia"/>
              </w:rPr>
              <w:t>226</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690C4AA2" w14:textId="77777777" w:rsidR="008A2062" w:rsidRPr="00230546" w:rsidRDefault="008A2062" w:rsidP="00A849DD">
            <w:pPr>
              <w:pStyle w:val="-1"/>
              <w:spacing w:line="240" w:lineRule="auto"/>
              <w:ind w:left="140"/>
            </w:pPr>
            <w:r w:rsidRPr="00230546">
              <w:rPr>
                <w:rFonts w:hint="eastAsia"/>
              </w:rPr>
              <w:t>43</w:t>
            </w:r>
            <w:r w:rsidRPr="00230546">
              <w:t>.71</w:t>
            </w:r>
          </w:p>
        </w:tc>
      </w:tr>
      <w:tr w:rsidR="008A2062" w:rsidRPr="00230546" w14:paraId="5559200F" w14:textId="77777777" w:rsidTr="00A849DD">
        <w:trPr>
          <w:trHeight w:hRule="exact" w:val="340"/>
        </w:trPr>
        <w:tc>
          <w:tcPr>
            <w:tcW w:w="489" w:type="dxa"/>
            <w:vAlign w:val="center"/>
          </w:tcPr>
          <w:p w14:paraId="3E052DF7" w14:textId="77777777" w:rsidR="008A2062" w:rsidRPr="00230546" w:rsidRDefault="008A2062" w:rsidP="00A849DD">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9</w:t>
            </w:r>
          </w:p>
        </w:tc>
        <w:tc>
          <w:tcPr>
            <w:tcW w:w="4127" w:type="dxa"/>
            <w:tcBorders>
              <w:top w:val="nil"/>
              <w:left w:val="single" w:sz="4" w:space="0" w:color="auto"/>
              <w:bottom w:val="single" w:sz="4" w:space="0" w:color="auto"/>
              <w:right w:val="single" w:sz="4" w:space="0" w:color="auto"/>
            </w:tcBorders>
            <w:shd w:val="clear" w:color="auto" w:fill="auto"/>
            <w:vAlign w:val="center"/>
          </w:tcPr>
          <w:p w14:paraId="67C12974" w14:textId="77777777" w:rsidR="008A2062" w:rsidRPr="00230546" w:rsidRDefault="008A2062" w:rsidP="00A849DD">
            <w:pPr>
              <w:spacing w:line="240" w:lineRule="auto"/>
              <w:ind w:leftChars="12" w:left="34" w:firstLineChars="0" w:firstLine="0"/>
              <w:rPr>
                <w:sz w:val="20"/>
                <w:szCs w:val="20"/>
              </w:rPr>
            </w:pPr>
            <w:r w:rsidRPr="00230546">
              <w:rPr>
                <w:rFonts w:hint="eastAsia"/>
                <w:sz w:val="20"/>
                <w:szCs w:val="20"/>
              </w:rPr>
              <w:t>164線(金湖至北港段) 拓寬工程(第一期)</w:t>
            </w:r>
          </w:p>
        </w:tc>
        <w:tc>
          <w:tcPr>
            <w:tcW w:w="1674" w:type="dxa"/>
            <w:tcBorders>
              <w:top w:val="nil"/>
              <w:left w:val="single" w:sz="4" w:space="0" w:color="auto"/>
              <w:bottom w:val="single" w:sz="4" w:space="0" w:color="auto"/>
              <w:right w:val="single" w:sz="4" w:space="0" w:color="auto"/>
            </w:tcBorders>
            <w:shd w:val="clear" w:color="auto" w:fill="auto"/>
            <w:vAlign w:val="center"/>
          </w:tcPr>
          <w:p w14:paraId="78604757" w14:textId="77777777" w:rsidR="008A2062" w:rsidRPr="00230546" w:rsidRDefault="008A2062" w:rsidP="00A849DD">
            <w:pPr>
              <w:pStyle w:val="-1"/>
              <w:spacing w:line="240" w:lineRule="auto"/>
              <w:ind w:left="140"/>
            </w:pPr>
            <w:r w:rsidRPr="00230546">
              <w:rPr>
                <w:rFonts w:hint="eastAsia"/>
              </w:rPr>
              <w:t>254</w:t>
            </w:r>
            <w:r w:rsidRPr="00230546">
              <w:t>,</w:t>
            </w:r>
            <w:r w:rsidRPr="00230546">
              <w:rPr>
                <w:rFonts w:hint="eastAsia"/>
              </w:rPr>
              <w:t>061</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209DCCA5" w14:textId="77777777" w:rsidR="008A2062" w:rsidRPr="00230546" w:rsidRDefault="008A2062" w:rsidP="00A849DD">
            <w:pPr>
              <w:pStyle w:val="-1"/>
              <w:spacing w:line="240" w:lineRule="auto"/>
              <w:ind w:left="140"/>
            </w:pPr>
            <w:r w:rsidRPr="00230546">
              <w:rPr>
                <w:rFonts w:hint="eastAsia"/>
              </w:rPr>
              <w:t>126,820</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60C0891E" w14:textId="77777777" w:rsidR="008A2062" w:rsidRPr="00230546" w:rsidRDefault="008A2062" w:rsidP="00A849DD">
            <w:pPr>
              <w:pStyle w:val="-1"/>
              <w:spacing w:line="240" w:lineRule="auto"/>
              <w:ind w:left="140"/>
            </w:pPr>
            <w:r w:rsidRPr="00230546">
              <w:rPr>
                <w:rFonts w:hint="eastAsia"/>
              </w:rPr>
              <w:t>49.92</w:t>
            </w:r>
          </w:p>
        </w:tc>
      </w:tr>
      <w:tr w:rsidR="008A2062" w:rsidRPr="00230546" w14:paraId="6064C47D" w14:textId="77777777" w:rsidTr="00A849DD">
        <w:trPr>
          <w:trHeight w:hRule="exact" w:val="340"/>
        </w:trPr>
        <w:tc>
          <w:tcPr>
            <w:tcW w:w="489" w:type="dxa"/>
            <w:vAlign w:val="center"/>
          </w:tcPr>
          <w:p w14:paraId="572FC952" w14:textId="77777777" w:rsidR="008A2062" w:rsidRPr="00230546" w:rsidRDefault="008A2062" w:rsidP="00A849DD">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10</w:t>
            </w:r>
          </w:p>
        </w:tc>
        <w:tc>
          <w:tcPr>
            <w:tcW w:w="4127" w:type="dxa"/>
            <w:tcBorders>
              <w:top w:val="nil"/>
              <w:left w:val="single" w:sz="4" w:space="0" w:color="auto"/>
              <w:bottom w:val="single" w:sz="4" w:space="0" w:color="auto"/>
              <w:right w:val="single" w:sz="4" w:space="0" w:color="auto"/>
            </w:tcBorders>
            <w:shd w:val="clear" w:color="auto" w:fill="auto"/>
            <w:vAlign w:val="center"/>
          </w:tcPr>
          <w:p w14:paraId="5F4B41E1" w14:textId="77777777" w:rsidR="008A2062" w:rsidRPr="00230546" w:rsidRDefault="008A2062" w:rsidP="00A849DD">
            <w:pPr>
              <w:spacing w:line="240" w:lineRule="auto"/>
              <w:ind w:leftChars="12" w:left="34" w:firstLineChars="0" w:firstLine="0"/>
              <w:rPr>
                <w:sz w:val="20"/>
                <w:szCs w:val="20"/>
              </w:rPr>
            </w:pPr>
            <w:r w:rsidRPr="00230546">
              <w:rPr>
                <w:rFonts w:hint="eastAsia"/>
                <w:sz w:val="20"/>
                <w:szCs w:val="20"/>
              </w:rPr>
              <w:t>154乙線(0K+550-3K+100)拓寬工程</w:t>
            </w:r>
          </w:p>
        </w:tc>
        <w:tc>
          <w:tcPr>
            <w:tcW w:w="1674" w:type="dxa"/>
            <w:tcBorders>
              <w:top w:val="nil"/>
              <w:left w:val="single" w:sz="4" w:space="0" w:color="auto"/>
              <w:bottom w:val="single" w:sz="4" w:space="0" w:color="auto"/>
              <w:right w:val="single" w:sz="4" w:space="0" w:color="auto"/>
            </w:tcBorders>
            <w:shd w:val="clear" w:color="auto" w:fill="auto"/>
            <w:vAlign w:val="center"/>
          </w:tcPr>
          <w:p w14:paraId="652B2E93" w14:textId="77777777" w:rsidR="008A2062" w:rsidRPr="00230546" w:rsidRDefault="008A2062" w:rsidP="00A849DD">
            <w:pPr>
              <w:pStyle w:val="-1"/>
              <w:spacing w:line="240" w:lineRule="auto"/>
              <w:ind w:left="140"/>
            </w:pPr>
            <w:r w:rsidRPr="00230546">
              <w:rPr>
                <w:rFonts w:hint="eastAsia"/>
              </w:rPr>
              <w:t>180</w:t>
            </w:r>
            <w:r w:rsidRPr="00230546">
              <w:t>,</w:t>
            </w:r>
            <w:r w:rsidRPr="00230546">
              <w:rPr>
                <w:rFonts w:hint="eastAsia"/>
              </w:rPr>
              <w:t>999</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44A6B570" w14:textId="77777777" w:rsidR="008A2062" w:rsidRPr="00230546" w:rsidRDefault="008A2062" w:rsidP="00A849DD">
            <w:pPr>
              <w:pStyle w:val="-1"/>
              <w:spacing w:line="240" w:lineRule="auto"/>
              <w:ind w:left="140"/>
            </w:pPr>
            <w:r w:rsidRPr="00230546">
              <w:rPr>
                <w:rFonts w:hint="eastAsia"/>
              </w:rPr>
              <w:t>95</w:t>
            </w:r>
            <w:r w:rsidRPr="00230546">
              <w:t>,</w:t>
            </w:r>
            <w:r w:rsidRPr="00230546">
              <w:rPr>
                <w:rFonts w:hint="eastAsia"/>
              </w:rPr>
              <w:t>077</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4A8B6314" w14:textId="77777777" w:rsidR="008A2062" w:rsidRPr="00230546" w:rsidRDefault="008A2062" w:rsidP="00A849DD">
            <w:pPr>
              <w:pStyle w:val="-1"/>
              <w:spacing w:line="240" w:lineRule="auto"/>
              <w:ind w:left="140"/>
            </w:pPr>
            <w:r w:rsidRPr="00230546">
              <w:rPr>
                <w:rFonts w:hint="eastAsia"/>
              </w:rPr>
              <w:t>52</w:t>
            </w:r>
            <w:r w:rsidRPr="00230546">
              <w:t>.</w:t>
            </w:r>
            <w:r w:rsidRPr="00230546">
              <w:rPr>
                <w:rFonts w:hint="eastAsia"/>
              </w:rPr>
              <w:t>53</w:t>
            </w:r>
          </w:p>
        </w:tc>
      </w:tr>
      <w:tr w:rsidR="008A2062" w:rsidRPr="00230546" w14:paraId="097E5CD6" w14:textId="77777777" w:rsidTr="00A06C06">
        <w:trPr>
          <w:trHeight w:hRule="exact" w:val="510"/>
        </w:trPr>
        <w:tc>
          <w:tcPr>
            <w:tcW w:w="489" w:type="dxa"/>
            <w:vAlign w:val="center"/>
          </w:tcPr>
          <w:p w14:paraId="14D2E187" w14:textId="77777777" w:rsidR="008A2062" w:rsidRPr="00230546" w:rsidRDefault="008A2062" w:rsidP="00A849DD">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11</w:t>
            </w:r>
          </w:p>
        </w:tc>
        <w:tc>
          <w:tcPr>
            <w:tcW w:w="4127" w:type="dxa"/>
            <w:tcBorders>
              <w:top w:val="nil"/>
              <w:left w:val="single" w:sz="4" w:space="0" w:color="auto"/>
              <w:bottom w:val="single" w:sz="4" w:space="0" w:color="auto"/>
              <w:right w:val="single" w:sz="4" w:space="0" w:color="auto"/>
            </w:tcBorders>
            <w:shd w:val="clear" w:color="auto" w:fill="auto"/>
            <w:vAlign w:val="center"/>
          </w:tcPr>
          <w:p w14:paraId="7922C404" w14:textId="77777777" w:rsidR="008A2062" w:rsidRPr="00230546" w:rsidRDefault="008A2062" w:rsidP="00A849DD">
            <w:pPr>
              <w:spacing w:line="240" w:lineRule="auto"/>
              <w:ind w:leftChars="12" w:left="34" w:firstLineChars="0" w:firstLine="0"/>
              <w:rPr>
                <w:sz w:val="20"/>
                <w:szCs w:val="20"/>
              </w:rPr>
            </w:pPr>
            <w:r w:rsidRPr="00230546">
              <w:rPr>
                <w:rFonts w:hint="eastAsia"/>
                <w:sz w:val="20"/>
                <w:szCs w:val="20"/>
              </w:rPr>
              <w:t>下崙海水統籌供應系統</w:t>
            </w:r>
            <w:proofErr w:type="gramStart"/>
            <w:r w:rsidRPr="00230546">
              <w:rPr>
                <w:rFonts w:hint="eastAsia"/>
                <w:sz w:val="20"/>
                <w:szCs w:val="20"/>
              </w:rPr>
              <w:t>以延管方式</w:t>
            </w:r>
            <w:proofErr w:type="gramEnd"/>
            <w:r w:rsidRPr="00230546">
              <w:rPr>
                <w:rFonts w:hint="eastAsia"/>
                <w:sz w:val="20"/>
                <w:szCs w:val="20"/>
              </w:rPr>
              <w:t>供給青蚶養殖區海水用水工程</w:t>
            </w:r>
          </w:p>
        </w:tc>
        <w:tc>
          <w:tcPr>
            <w:tcW w:w="1674" w:type="dxa"/>
            <w:tcBorders>
              <w:top w:val="nil"/>
              <w:left w:val="single" w:sz="4" w:space="0" w:color="auto"/>
              <w:bottom w:val="single" w:sz="4" w:space="0" w:color="auto"/>
              <w:right w:val="single" w:sz="4" w:space="0" w:color="auto"/>
            </w:tcBorders>
            <w:shd w:val="clear" w:color="auto" w:fill="auto"/>
            <w:vAlign w:val="center"/>
          </w:tcPr>
          <w:p w14:paraId="45C6D4B3" w14:textId="77777777" w:rsidR="008A2062" w:rsidRPr="00230546" w:rsidRDefault="008A2062" w:rsidP="00A849DD">
            <w:pPr>
              <w:pStyle w:val="-1"/>
              <w:spacing w:line="240" w:lineRule="auto"/>
              <w:ind w:left="140"/>
            </w:pPr>
            <w:r w:rsidRPr="00230546">
              <w:rPr>
                <w:rFonts w:hint="eastAsia"/>
              </w:rPr>
              <w:t>221</w:t>
            </w:r>
            <w:r w:rsidRPr="00230546">
              <w:t>,</w:t>
            </w:r>
            <w:r w:rsidRPr="00230546">
              <w:rPr>
                <w:rFonts w:hint="eastAsia"/>
              </w:rPr>
              <w:t>740</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77DAAB9E" w14:textId="77777777" w:rsidR="008A2062" w:rsidRPr="00230546" w:rsidRDefault="008A2062" w:rsidP="00A849DD">
            <w:pPr>
              <w:pStyle w:val="-1"/>
              <w:spacing w:line="240" w:lineRule="auto"/>
              <w:ind w:left="140"/>
            </w:pPr>
            <w:r w:rsidRPr="00230546">
              <w:rPr>
                <w:rFonts w:hint="eastAsia"/>
              </w:rPr>
              <w:t>145</w:t>
            </w:r>
            <w:r w:rsidRPr="00230546">
              <w:t>,</w:t>
            </w:r>
            <w:r w:rsidRPr="00230546">
              <w:rPr>
                <w:rFonts w:hint="eastAsia"/>
              </w:rPr>
              <w:t>661</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1AF6CF60" w14:textId="77777777" w:rsidR="008A2062" w:rsidRPr="00230546" w:rsidRDefault="008A2062" w:rsidP="00A849DD">
            <w:pPr>
              <w:pStyle w:val="-1"/>
              <w:spacing w:line="240" w:lineRule="auto"/>
              <w:ind w:left="140"/>
            </w:pPr>
            <w:r w:rsidRPr="00230546">
              <w:rPr>
                <w:rFonts w:hint="eastAsia"/>
              </w:rPr>
              <w:t>65.6</w:t>
            </w:r>
            <w:r w:rsidRPr="00230546">
              <w:t>9</w:t>
            </w:r>
          </w:p>
        </w:tc>
      </w:tr>
      <w:tr w:rsidR="008A2062" w:rsidRPr="00230546" w14:paraId="0D08F27E" w14:textId="77777777" w:rsidTr="00A06C06">
        <w:trPr>
          <w:trHeight w:hRule="exact" w:val="510"/>
        </w:trPr>
        <w:tc>
          <w:tcPr>
            <w:tcW w:w="489" w:type="dxa"/>
            <w:vAlign w:val="center"/>
          </w:tcPr>
          <w:p w14:paraId="4FBC31BE" w14:textId="77777777" w:rsidR="008A2062" w:rsidRPr="00230546" w:rsidRDefault="008A2062" w:rsidP="00A849DD">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12</w:t>
            </w:r>
          </w:p>
        </w:tc>
        <w:tc>
          <w:tcPr>
            <w:tcW w:w="4127" w:type="dxa"/>
            <w:tcBorders>
              <w:top w:val="nil"/>
              <w:left w:val="single" w:sz="4" w:space="0" w:color="auto"/>
              <w:bottom w:val="single" w:sz="4" w:space="0" w:color="auto"/>
              <w:right w:val="single" w:sz="4" w:space="0" w:color="auto"/>
            </w:tcBorders>
            <w:shd w:val="clear" w:color="auto" w:fill="auto"/>
            <w:vAlign w:val="center"/>
          </w:tcPr>
          <w:p w14:paraId="01CD221D" w14:textId="77777777" w:rsidR="008A2062" w:rsidRPr="00230546" w:rsidRDefault="008A2062" w:rsidP="00A849DD">
            <w:pPr>
              <w:spacing w:line="240" w:lineRule="auto"/>
              <w:ind w:leftChars="12" w:left="34" w:firstLineChars="0" w:firstLine="0"/>
              <w:rPr>
                <w:sz w:val="20"/>
                <w:szCs w:val="20"/>
              </w:rPr>
            </w:pPr>
            <w:r w:rsidRPr="00230546">
              <w:rPr>
                <w:rFonts w:hint="eastAsia"/>
                <w:sz w:val="20"/>
                <w:szCs w:val="20"/>
              </w:rPr>
              <w:t>雲2線(0K+000~2K+467.45)拓寬工程(第二期0K+500~2K+467.45)</w:t>
            </w:r>
          </w:p>
        </w:tc>
        <w:tc>
          <w:tcPr>
            <w:tcW w:w="1674" w:type="dxa"/>
            <w:tcBorders>
              <w:top w:val="nil"/>
              <w:left w:val="single" w:sz="4" w:space="0" w:color="auto"/>
              <w:bottom w:val="single" w:sz="4" w:space="0" w:color="auto"/>
              <w:right w:val="single" w:sz="4" w:space="0" w:color="auto"/>
            </w:tcBorders>
            <w:shd w:val="clear" w:color="auto" w:fill="auto"/>
            <w:vAlign w:val="center"/>
          </w:tcPr>
          <w:p w14:paraId="35A26F14" w14:textId="77777777" w:rsidR="008A2062" w:rsidRPr="00230546" w:rsidRDefault="008A2062" w:rsidP="00A849DD">
            <w:pPr>
              <w:pStyle w:val="-1"/>
              <w:spacing w:line="240" w:lineRule="auto"/>
              <w:ind w:left="140"/>
            </w:pPr>
            <w:r w:rsidRPr="00230546">
              <w:rPr>
                <w:rFonts w:hint="eastAsia"/>
              </w:rPr>
              <w:t>180,475</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338C231E" w14:textId="77777777" w:rsidR="008A2062" w:rsidRPr="00230546" w:rsidRDefault="008A2062" w:rsidP="00A849DD">
            <w:pPr>
              <w:pStyle w:val="-1"/>
              <w:spacing w:line="240" w:lineRule="auto"/>
              <w:ind w:left="140"/>
            </w:pPr>
            <w:r w:rsidRPr="00230546">
              <w:rPr>
                <w:rFonts w:hint="eastAsia"/>
              </w:rPr>
              <w:t>122,343</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222C0001" w14:textId="77777777" w:rsidR="008A2062" w:rsidRPr="00230546" w:rsidRDefault="008A2062" w:rsidP="00A849DD">
            <w:pPr>
              <w:pStyle w:val="-1"/>
              <w:spacing w:line="240" w:lineRule="auto"/>
              <w:ind w:left="140"/>
            </w:pPr>
            <w:r w:rsidRPr="00230546">
              <w:rPr>
                <w:rFonts w:hint="eastAsia"/>
              </w:rPr>
              <w:t>67</w:t>
            </w:r>
            <w:r w:rsidRPr="00230546">
              <w:t>.7</w:t>
            </w:r>
            <w:r w:rsidRPr="00230546">
              <w:rPr>
                <w:rFonts w:hint="eastAsia"/>
              </w:rPr>
              <w:t>9</w:t>
            </w:r>
          </w:p>
        </w:tc>
      </w:tr>
      <w:tr w:rsidR="008A2062" w:rsidRPr="00230546" w14:paraId="510CF10F" w14:textId="77777777" w:rsidTr="00A849DD">
        <w:trPr>
          <w:trHeight w:hRule="exact" w:val="340"/>
        </w:trPr>
        <w:tc>
          <w:tcPr>
            <w:tcW w:w="489" w:type="dxa"/>
            <w:vAlign w:val="center"/>
          </w:tcPr>
          <w:p w14:paraId="2B4B943B" w14:textId="77777777" w:rsidR="008A2062" w:rsidRPr="00230546" w:rsidRDefault="008A2062" w:rsidP="00A849DD">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13</w:t>
            </w:r>
          </w:p>
        </w:tc>
        <w:tc>
          <w:tcPr>
            <w:tcW w:w="4127" w:type="dxa"/>
            <w:tcBorders>
              <w:top w:val="nil"/>
              <w:left w:val="single" w:sz="4" w:space="0" w:color="auto"/>
              <w:bottom w:val="single" w:sz="4" w:space="0" w:color="auto"/>
              <w:right w:val="single" w:sz="4" w:space="0" w:color="auto"/>
            </w:tcBorders>
            <w:shd w:val="clear" w:color="auto" w:fill="auto"/>
            <w:vAlign w:val="center"/>
          </w:tcPr>
          <w:p w14:paraId="0D8267B7" w14:textId="77777777" w:rsidR="008A2062" w:rsidRPr="00230546" w:rsidRDefault="008A2062" w:rsidP="00A849DD">
            <w:pPr>
              <w:spacing w:line="240" w:lineRule="auto"/>
              <w:ind w:leftChars="12" w:left="34" w:firstLineChars="0" w:firstLine="0"/>
              <w:rPr>
                <w:sz w:val="20"/>
                <w:szCs w:val="20"/>
              </w:rPr>
            </w:pPr>
            <w:r w:rsidRPr="00230546">
              <w:rPr>
                <w:rFonts w:hint="eastAsia"/>
                <w:sz w:val="20"/>
                <w:szCs w:val="20"/>
              </w:rPr>
              <w:t>虎尾高鐵運動園區(田徑場及</w:t>
            </w:r>
            <w:proofErr w:type="gramStart"/>
            <w:r w:rsidRPr="00230546">
              <w:rPr>
                <w:rFonts w:hint="eastAsia"/>
                <w:sz w:val="20"/>
                <w:szCs w:val="20"/>
              </w:rPr>
              <w:t>暖身場</w:t>
            </w:r>
            <w:proofErr w:type="gramEnd"/>
            <w:r w:rsidRPr="00230546">
              <w:rPr>
                <w:rFonts w:hint="eastAsia"/>
                <w:sz w:val="20"/>
                <w:szCs w:val="20"/>
              </w:rPr>
              <w:t>)興建工程</w:t>
            </w:r>
          </w:p>
        </w:tc>
        <w:tc>
          <w:tcPr>
            <w:tcW w:w="1674" w:type="dxa"/>
            <w:tcBorders>
              <w:top w:val="nil"/>
              <w:left w:val="single" w:sz="4" w:space="0" w:color="auto"/>
              <w:bottom w:val="single" w:sz="4" w:space="0" w:color="auto"/>
              <w:right w:val="single" w:sz="4" w:space="0" w:color="auto"/>
            </w:tcBorders>
            <w:shd w:val="clear" w:color="auto" w:fill="auto"/>
            <w:vAlign w:val="center"/>
          </w:tcPr>
          <w:p w14:paraId="5ED18782" w14:textId="77777777" w:rsidR="008A2062" w:rsidRPr="00230546" w:rsidRDefault="008A2062" w:rsidP="00A849DD">
            <w:pPr>
              <w:pStyle w:val="-1"/>
              <w:spacing w:line="240" w:lineRule="auto"/>
              <w:ind w:left="140"/>
            </w:pPr>
            <w:r w:rsidRPr="00230546">
              <w:t>1</w:t>
            </w:r>
            <w:r w:rsidRPr="00230546">
              <w:rPr>
                <w:rFonts w:hint="eastAsia"/>
              </w:rPr>
              <w:t>,</w:t>
            </w:r>
            <w:r w:rsidRPr="00230546">
              <w:t>2</w:t>
            </w:r>
            <w:r w:rsidRPr="00230546">
              <w:rPr>
                <w:rFonts w:hint="eastAsia"/>
              </w:rPr>
              <w:t>00</w:t>
            </w:r>
            <w:r w:rsidRPr="00230546">
              <w:t xml:space="preserve">,000 </w:t>
            </w:r>
          </w:p>
        </w:tc>
        <w:tc>
          <w:tcPr>
            <w:tcW w:w="1674" w:type="dxa"/>
            <w:tcBorders>
              <w:top w:val="nil"/>
              <w:left w:val="nil"/>
              <w:bottom w:val="single" w:sz="4" w:space="0" w:color="auto"/>
              <w:right w:val="single" w:sz="4" w:space="0" w:color="auto"/>
            </w:tcBorders>
            <w:shd w:val="clear" w:color="auto" w:fill="auto"/>
            <w:vAlign w:val="center"/>
          </w:tcPr>
          <w:p w14:paraId="274870A0" w14:textId="77777777" w:rsidR="008A2062" w:rsidRPr="00230546" w:rsidRDefault="008A2062" w:rsidP="00A849DD">
            <w:pPr>
              <w:pStyle w:val="-1"/>
              <w:spacing w:line="240" w:lineRule="auto"/>
              <w:ind w:left="140"/>
            </w:pPr>
            <w:r w:rsidRPr="00230546">
              <w:t xml:space="preserve"> </w:t>
            </w:r>
            <w:r w:rsidRPr="00230546">
              <w:rPr>
                <w:rFonts w:hint="eastAsia"/>
              </w:rPr>
              <w:t>852,906</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21158145" w14:textId="77777777" w:rsidR="008A2062" w:rsidRPr="00230546" w:rsidRDefault="008A2062" w:rsidP="00A849DD">
            <w:pPr>
              <w:pStyle w:val="-1"/>
              <w:spacing w:line="240" w:lineRule="auto"/>
              <w:ind w:left="140"/>
            </w:pPr>
            <w:r w:rsidRPr="00230546">
              <w:rPr>
                <w:rFonts w:hint="eastAsia"/>
              </w:rPr>
              <w:t>71</w:t>
            </w:r>
            <w:r w:rsidRPr="00230546">
              <w:t>.0</w:t>
            </w:r>
            <w:r w:rsidRPr="00230546">
              <w:rPr>
                <w:rFonts w:hint="eastAsia"/>
              </w:rPr>
              <w:t>8</w:t>
            </w:r>
          </w:p>
        </w:tc>
      </w:tr>
      <w:tr w:rsidR="008A2062" w:rsidRPr="00230546" w14:paraId="30BEA82E" w14:textId="77777777" w:rsidTr="00A849DD">
        <w:trPr>
          <w:trHeight w:hRule="exact" w:val="340"/>
        </w:trPr>
        <w:tc>
          <w:tcPr>
            <w:tcW w:w="489" w:type="dxa"/>
            <w:vAlign w:val="center"/>
          </w:tcPr>
          <w:p w14:paraId="7888A0BE" w14:textId="77777777" w:rsidR="008A2062" w:rsidRPr="00230546" w:rsidRDefault="008A2062" w:rsidP="00A849DD">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14</w:t>
            </w:r>
          </w:p>
        </w:tc>
        <w:tc>
          <w:tcPr>
            <w:tcW w:w="4127" w:type="dxa"/>
            <w:tcBorders>
              <w:top w:val="nil"/>
              <w:left w:val="single" w:sz="4" w:space="0" w:color="auto"/>
              <w:bottom w:val="single" w:sz="4" w:space="0" w:color="auto"/>
              <w:right w:val="single" w:sz="4" w:space="0" w:color="auto"/>
            </w:tcBorders>
            <w:shd w:val="clear" w:color="auto" w:fill="auto"/>
            <w:vAlign w:val="center"/>
          </w:tcPr>
          <w:p w14:paraId="2C8B8020" w14:textId="77777777" w:rsidR="008A2062" w:rsidRPr="00230546" w:rsidRDefault="008A2062" w:rsidP="00A849DD">
            <w:pPr>
              <w:spacing w:line="240" w:lineRule="auto"/>
              <w:ind w:leftChars="12" w:left="34" w:firstLineChars="0" w:firstLine="0"/>
              <w:rPr>
                <w:spacing w:val="2"/>
                <w:sz w:val="20"/>
                <w:szCs w:val="20"/>
              </w:rPr>
            </w:pPr>
            <w:r w:rsidRPr="00230546">
              <w:rPr>
                <w:rFonts w:hint="eastAsia"/>
                <w:spacing w:val="2"/>
                <w:sz w:val="20"/>
                <w:szCs w:val="20"/>
              </w:rPr>
              <w:t>麥寮雲</w:t>
            </w:r>
            <w:r w:rsidRPr="00230546">
              <w:rPr>
                <w:spacing w:val="2"/>
                <w:sz w:val="20"/>
                <w:szCs w:val="20"/>
              </w:rPr>
              <w:t>3線後安大橋改建工程</w:t>
            </w:r>
          </w:p>
        </w:tc>
        <w:tc>
          <w:tcPr>
            <w:tcW w:w="1674" w:type="dxa"/>
            <w:tcBorders>
              <w:top w:val="nil"/>
              <w:left w:val="single" w:sz="4" w:space="0" w:color="auto"/>
              <w:bottom w:val="single" w:sz="4" w:space="0" w:color="auto"/>
              <w:right w:val="single" w:sz="4" w:space="0" w:color="auto"/>
            </w:tcBorders>
            <w:shd w:val="clear" w:color="auto" w:fill="auto"/>
            <w:vAlign w:val="center"/>
          </w:tcPr>
          <w:p w14:paraId="7EBF2310" w14:textId="77777777" w:rsidR="008A2062" w:rsidRPr="00230546" w:rsidRDefault="008A2062" w:rsidP="00A849DD">
            <w:pPr>
              <w:pStyle w:val="-1"/>
              <w:spacing w:line="240" w:lineRule="auto"/>
              <w:ind w:left="140"/>
            </w:pPr>
            <w:r w:rsidRPr="00230546">
              <w:rPr>
                <w:rFonts w:hint="eastAsia"/>
              </w:rPr>
              <w:t>140,970</w:t>
            </w:r>
          </w:p>
        </w:tc>
        <w:tc>
          <w:tcPr>
            <w:tcW w:w="1674" w:type="dxa"/>
            <w:tcBorders>
              <w:top w:val="nil"/>
              <w:left w:val="nil"/>
              <w:bottom w:val="single" w:sz="4" w:space="0" w:color="auto"/>
              <w:right w:val="single" w:sz="4" w:space="0" w:color="auto"/>
            </w:tcBorders>
            <w:shd w:val="clear" w:color="auto" w:fill="auto"/>
            <w:vAlign w:val="center"/>
          </w:tcPr>
          <w:p w14:paraId="05B11C0B" w14:textId="77777777" w:rsidR="008A2062" w:rsidRPr="00230546" w:rsidRDefault="008A2062" w:rsidP="00A849DD">
            <w:pPr>
              <w:pStyle w:val="-1"/>
              <w:spacing w:line="240" w:lineRule="auto"/>
              <w:ind w:left="140"/>
            </w:pPr>
            <w:r w:rsidRPr="00230546">
              <w:rPr>
                <w:rFonts w:hint="eastAsia"/>
              </w:rPr>
              <w:t>115,060</w:t>
            </w:r>
          </w:p>
        </w:tc>
        <w:tc>
          <w:tcPr>
            <w:tcW w:w="1674" w:type="dxa"/>
            <w:tcBorders>
              <w:top w:val="nil"/>
              <w:left w:val="nil"/>
              <w:bottom w:val="single" w:sz="4" w:space="0" w:color="auto"/>
              <w:right w:val="single" w:sz="4" w:space="0" w:color="auto"/>
            </w:tcBorders>
            <w:shd w:val="clear" w:color="auto" w:fill="auto"/>
            <w:vAlign w:val="center"/>
          </w:tcPr>
          <w:p w14:paraId="768D95F4" w14:textId="77777777" w:rsidR="008A2062" w:rsidRPr="00230546" w:rsidRDefault="008A2062" w:rsidP="00A849DD">
            <w:pPr>
              <w:pStyle w:val="-1"/>
              <w:spacing w:line="240" w:lineRule="auto"/>
              <w:ind w:left="140"/>
            </w:pPr>
            <w:r w:rsidRPr="00230546">
              <w:rPr>
                <w:rFonts w:hint="eastAsia"/>
              </w:rPr>
              <w:t>81.62</w:t>
            </w:r>
          </w:p>
        </w:tc>
      </w:tr>
      <w:tr w:rsidR="008A2062" w:rsidRPr="00230546" w14:paraId="6F81983A" w14:textId="77777777" w:rsidTr="00844978">
        <w:trPr>
          <w:trHeight w:hRule="exact" w:val="340"/>
        </w:trPr>
        <w:tc>
          <w:tcPr>
            <w:tcW w:w="489" w:type="dxa"/>
            <w:vAlign w:val="center"/>
          </w:tcPr>
          <w:p w14:paraId="1D46ADFA" w14:textId="77777777" w:rsidR="008A2062" w:rsidRPr="00230546" w:rsidRDefault="008A2062" w:rsidP="00844978">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15</w:t>
            </w:r>
          </w:p>
        </w:tc>
        <w:tc>
          <w:tcPr>
            <w:tcW w:w="4127" w:type="dxa"/>
            <w:tcBorders>
              <w:top w:val="nil"/>
              <w:left w:val="single" w:sz="4" w:space="0" w:color="auto"/>
              <w:bottom w:val="single" w:sz="4" w:space="0" w:color="auto"/>
              <w:right w:val="single" w:sz="4" w:space="0" w:color="auto"/>
            </w:tcBorders>
            <w:shd w:val="clear" w:color="auto" w:fill="auto"/>
            <w:vAlign w:val="center"/>
          </w:tcPr>
          <w:p w14:paraId="3B8D0B50" w14:textId="77777777" w:rsidR="008A2062" w:rsidRPr="00230546" w:rsidRDefault="008A2062" w:rsidP="00844978">
            <w:pPr>
              <w:spacing w:line="240" w:lineRule="auto"/>
              <w:ind w:leftChars="12" w:left="34" w:firstLineChars="0" w:firstLine="0"/>
              <w:rPr>
                <w:spacing w:val="2"/>
                <w:sz w:val="20"/>
                <w:szCs w:val="20"/>
              </w:rPr>
            </w:pPr>
            <w:r w:rsidRPr="00230546">
              <w:rPr>
                <w:rFonts w:hint="eastAsia"/>
                <w:sz w:val="20"/>
                <w:szCs w:val="20"/>
              </w:rPr>
              <w:t>縣道154乙線-水碓南橋改建工程</w:t>
            </w:r>
          </w:p>
        </w:tc>
        <w:tc>
          <w:tcPr>
            <w:tcW w:w="1674" w:type="dxa"/>
            <w:tcBorders>
              <w:top w:val="nil"/>
              <w:left w:val="single" w:sz="4" w:space="0" w:color="auto"/>
              <w:bottom w:val="single" w:sz="4" w:space="0" w:color="auto"/>
              <w:right w:val="single" w:sz="4" w:space="0" w:color="auto"/>
            </w:tcBorders>
            <w:shd w:val="clear" w:color="auto" w:fill="auto"/>
            <w:vAlign w:val="center"/>
          </w:tcPr>
          <w:p w14:paraId="2CF7DE72" w14:textId="77777777" w:rsidR="008A2062" w:rsidRPr="00230546" w:rsidRDefault="008A2062" w:rsidP="00844978">
            <w:pPr>
              <w:pStyle w:val="-1"/>
              <w:spacing w:line="240" w:lineRule="auto"/>
              <w:ind w:left="140"/>
            </w:pPr>
            <w:r w:rsidRPr="00230546">
              <w:rPr>
                <w:rFonts w:hint="eastAsia"/>
              </w:rPr>
              <w:t>11</w:t>
            </w:r>
            <w:r w:rsidRPr="00230546">
              <w:t>7,</w:t>
            </w:r>
            <w:r w:rsidRPr="00230546">
              <w:rPr>
                <w:rFonts w:hint="eastAsia"/>
              </w:rPr>
              <w:t>018</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3C1D81D9" w14:textId="77777777" w:rsidR="008A2062" w:rsidRPr="00230546" w:rsidRDefault="008A2062" w:rsidP="00844978">
            <w:pPr>
              <w:pStyle w:val="-1"/>
              <w:spacing w:line="240" w:lineRule="auto"/>
              <w:ind w:left="140"/>
            </w:pPr>
            <w:r w:rsidRPr="00230546">
              <w:rPr>
                <w:rFonts w:hint="eastAsia"/>
              </w:rPr>
              <w:t>103,382</w:t>
            </w:r>
            <w:r w:rsidRPr="00230546">
              <w:t xml:space="preserve"> </w:t>
            </w:r>
          </w:p>
        </w:tc>
        <w:tc>
          <w:tcPr>
            <w:tcW w:w="1674" w:type="dxa"/>
            <w:tcBorders>
              <w:top w:val="nil"/>
              <w:left w:val="nil"/>
              <w:bottom w:val="single" w:sz="4" w:space="0" w:color="auto"/>
              <w:right w:val="single" w:sz="4" w:space="0" w:color="auto"/>
            </w:tcBorders>
            <w:shd w:val="clear" w:color="auto" w:fill="auto"/>
            <w:vAlign w:val="center"/>
          </w:tcPr>
          <w:p w14:paraId="530B31C8" w14:textId="77777777" w:rsidR="008A2062" w:rsidRPr="00230546" w:rsidRDefault="008A2062" w:rsidP="00844978">
            <w:pPr>
              <w:pStyle w:val="-1"/>
              <w:spacing w:line="240" w:lineRule="auto"/>
              <w:ind w:left="140"/>
            </w:pPr>
            <w:r w:rsidRPr="00230546">
              <w:rPr>
                <w:rFonts w:hint="eastAsia"/>
              </w:rPr>
              <w:t>88.35</w:t>
            </w:r>
          </w:p>
        </w:tc>
      </w:tr>
      <w:tr w:rsidR="008A2062" w:rsidRPr="00230546" w14:paraId="55D4B3E7" w14:textId="77777777" w:rsidTr="00A849DD">
        <w:trPr>
          <w:trHeight w:hRule="exact" w:val="340"/>
        </w:trPr>
        <w:tc>
          <w:tcPr>
            <w:tcW w:w="489" w:type="dxa"/>
            <w:vAlign w:val="center"/>
          </w:tcPr>
          <w:p w14:paraId="59B9C95A" w14:textId="77777777" w:rsidR="008A2062" w:rsidRPr="00230546" w:rsidRDefault="008A2062" w:rsidP="00A849DD">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16</w:t>
            </w:r>
          </w:p>
        </w:tc>
        <w:tc>
          <w:tcPr>
            <w:tcW w:w="4127" w:type="dxa"/>
            <w:tcBorders>
              <w:top w:val="nil"/>
              <w:left w:val="single" w:sz="4" w:space="0" w:color="auto"/>
              <w:bottom w:val="single" w:sz="4" w:space="0" w:color="auto"/>
              <w:right w:val="single" w:sz="4" w:space="0" w:color="auto"/>
            </w:tcBorders>
            <w:shd w:val="clear" w:color="auto" w:fill="auto"/>
            <w:vAlign w:val="center"/>
          </w:tcPr>
          <w:p w14:paraId="476E6B45" w14:textId="77777777" w:rsidR="008A2062" w:rsidRPr="00230546" w:rsidRDefault="008A2062" w:rsidP="00A849DD">
            <w:pPr>
              <w:spacing w:line="240" w:lineRule="auto"/>
              <w:ind w:leftChars="12" w:left="34" w:firstLineChars="0" w:firstLine="0"/>
              <w:rPr>
                <w:spacing w:val="2"/>
                <w:sz w:val="20"/>
                <w:szCs w:val="20"/>
              </w:rPr>
            </w:pPr>
            <w:r w:rsidRPr="00230546">
              <w:rPr>
                <w:rFonts w:hint="eastAsia"/>
                <w:spacing w:val="2"/>
                <w:sz w:val="20"/>
                <w:szCs w:val="20"/>
              </w:rPr>
              <w:t>虎尾鎮公安路立體停車場</w:t>
            </w:r>
          </w:p>
        </w:tc>
        <w:tc>
          <w:tcPr>
            <w:tcW w:w="1674" w:type="dxa"/>
            <w:tcBorders>
              <w:top w:val="nil"/>
              <w:left w:val="single" w:sz="4" w:space="0" w:color="auto"/>
              <w:bottom w:val="single" w:sz="4" w:space="0" w:color="auto"/>
              <w:right w:val="single" w:sz="4" w:space="0" w:color="auto"/>
            </w:tcBorders>
            <w:shd w:val="clear" w:color="auto" w:fill="auto"/>
            <w:vAlign w:val="center"/>
          </w:tcPr>
          <w:p w14:paraId="72160D48" w14:textId="77777777" w:rsidR="008A2062" w:rsidRPr="00230546" w:rsidRDefault="008A2062" w:rsidP="00A849DD">
            <w:pPr>
              <w:pStyle w:val="-1"/>
              <w:spacing w:line="240" w:lineRule="auto"/>
              <w:ind w:left="140"/>
            </w:pPr>
            <w:r w:rsidRPr="00230546">
              <w:rPr>
                <w:rFonts w:hint="eastAsia"/>
              </w:rPr>
              <w:t>44,926</w:t>
            </w:r>
          </w:p>
        </w:tc>
        <w:tc>
          <w:tcPr>
            <w:tcW w:w="1674" w:type="dxa"/>
            <w:tcBorders>
              <w:top w:val="nil"/>
              <w:left w:val="nil"/>
              <w:bottom w:val="single" w:sz="4" w:space="0" w:color="auto"/>
              <w:right w:val="single" w:sz="4" w:space="0" w:color="auto"/>
            </w:tcBorders>
            <w:shd w:val="clear" w:color="auto" w:fill="auto"/>
            <w:vAlign w:val="center"/>
          </w:tcPr>
          <w:p w14:paraId="53086D7B" w14:textId="77777777" w:rsidR="008A2062" w:rsidRPr="00230546" w:rsidRDefault="008A2062" w:rsidP="00A849DD">
            <w:pPr>
              <w:pStyle w:val="-1"/>
              <w:spacing w:line="240" w:lineRule="auto"/>
              <w:ind w:left="140"/>
            </w:pPr>
            <w:r w:rsidRPr="00230546">
              <w:rPr>
                <w:rFonts w:hint="eastAsia"/>
              </w:rPr>
              <w:t>44,926</w:t>
            </w:r>
          </w:p>
        </w:tc>
        <w:tc>
          <w:tcPr>
            <w:tcW w:w="1674" w:type="dxa"/>
            <w:tcBorders>
              <w:top w:val="nil"/>
              <w:left w:val="nil"/>
              <w:bottom w:val="single" w:sz="4" w:space="0" w:color="auto"/>
              <w:right w:val="single" w:sz="4" w:space="0" w:color="auto"/>
            </w:tcBorders>
            <w:shd w:val="clear" w:color="auto" w:fill="auto"/>
            <w:vAlign w:val="center"/>
          </w:tcPr>
          <w:p w14:paraId="055CD7F0" w14:textId="77777777" w:rsidR="008A2062" w:rsidRPr="00230546" w:rsidRDefault="008A2062" w:rsidP="00A849DD">
            <w:pPr>
              <w:pStyle w:val="-1"/>
              <w:spacing w:line="240" w:lineRule="auto"/>
              <w:ind w:left="140"/>
            </w:pPr>
            <w:r w:rsidRPr="00230546">
              <w:rPr>
                <w:rFonts w:hint="eastAsia"/>
              </w:rPr>
              <w:t>100.00</w:t>
            </w:r>
          </w:p>
        </w:tc>
      </w:tr>
      <w:tr w:rsidR="008A2062" w:rsidRPr="00230546" w14:paraId="115FDA90" w14:textId="77777777" w:rsidTr="008A2062">
        <w:trPr>
          <w:trHeight w:hRule="exact" w:val="340"/>
        </w:trPr>
        <w:tc>
          <w:tcPr>
            <w:tcW w:w="4616" w:type="dxa"/>
            <w:gridSpan w:val="2"/>
            <w:vAlign w:val="center"/>
          </w:tcPr>
          <w:p w14:paraId="5C069B14" w14:textId="77777777" w:rsidR="008A2062" w:rsidRPr="00230546" w:rsidRDefault="008A2062" w:rsidP="00186F46">
            <w:pPr>
              <w:spacing w:line="240" w:lineRule="auto"/>
              <w:ind w:leftChars="-1" w:left="-3" w:firstLineChars="1" w:firstLine="2"/>
              <w:jc w:val="left"/>
              <w:rPr>
                <w:snapToGrid w:val="0"/>
                <w:kern w:val="0"/>
                <w:sz w:val="20"/>
              </w:rPr>
            </w:pPr>
            <w:r w:rsidRPr="00230546">
              <w:rPr>
                <w:rFonts w:hint="eastAsia"/>
                <w:b/>
                <w:snapToGrid w:val="0"/>
                <w:kern w:val="0"/>
                <w:sz w:val="20"/>
              </w:rPr>
              <w:t>二、教育處（3項）</w:t>
            </w:r>
          </w:p>
        </w:tc>
        <w:tc>
          <w:tcPr>
            <w:tcW w:w="1674" w:type="dxa"/>
            <w:tcBorders>
              <w:top w:val="single" w:sz="4" w:space="0" w:color="auto"/>
              <w:left w:val="single" w:sz="4" w:space="0" w:color="auto"/>
              <w:bottom w:val="single" w:sz="4" w:space="0" w:color="auto"/>
              <w:right w:val="single" w:sz="4" w:space="0" w:color="auto"/>
            </w:tcBorders>
            <w:shd w:val="clear" w:color="auto" w:fill="auto"/>
            <w:vAlign w:val="center"/>
          </w:tcPr>
          <w:p w14:paraId="04783944" w14:textId="77777777" w:rsidR="008A2062" w:rsidRPr="00230546" w:rsidRDefault="008A2062" w:rsidP="00186F46">
            <w:pPr>
              <w:pStyle w:val="--4"/>
              <w:spacing w:line="240" w:lineRule="auto"/>
              <w:ind w:left="140"/>
              <w:rPr>
                <w:snapToGrid w:val="0"/>
              </w:rPr>
            </w:pPr>
            <w:r w:rsidRPr="00230546">
              <w:rPr>
                <w:rFonts w:hint="eastAsia"/>
              </w:rPr>
              <w:t xml:space="preserve">261,438 </w:t>
            </w:r>
          </w:p>
        </w:tc>
        <w:tc>
          <w:tcPr>
            <w:tcW w:w="1674" w:type="dxa"/>
            <w:tcBorders>
              <w:top w:val="single" w:sz="4" w:space="0" w:color="auto"/>
              <w:left w:val="nil"/>
              <w:bottom w:val="single" w:sz="4" w:space="0" w:color="auto"/>
              <w:right w:val="single" w:sz="4" w:space="0" w:color="auto"/>
            </w:tcBorders>
            <w:shd w:val="clear" w:color="auto" w:fill="auto"/>
            <w:vAlign w:val="center"/>
          </w:tcPr>
          <w:p w14:paraId="1339A7DE" w14:textId="77777777" w:rsidR="008A2062" w:rsidRPr="00230546" w:rsidRDefault="008A2062" w:rsidP="00186F46">
            <w:pPr>
              <w:pStyle w:val="--4"/>
              <w:spacing w:line="240" w:lineRule="auto"/>
              <w:ind w:left="140"/>
              <w:rPr>
                <w:snapToGrid w:val="0"/>
              </w:rPr>
            </w:pPr>
            <w:r w:rsidRPr="00230546">
              <w:rPr>
                <w:rFonts w:hint="eastAsia"/>
              </w:rPr>
              <w:t>240,343</w:t>
            </w:r>
          </w:p>
        </w:tc>
        <w:tc>
          <w:tcPr>
            <w:tcW w:w="1674" w:type="dxa"/>
            <w:vAlign w:val="center"/>
          </w:tcPr>
          <w:p w14:paraId="25E9B209" w14:textId="77777777" w:rsidR="008A2062" w:rsidRPr="00230546" w:rsidRDefault="008A2062" w:rsidP="00186F46">
            <w:pPr>
              <w:pStyle w:val="--4"/>
              <w:spacing w:line="240" w:lineRule="auto"/>
              <w:ind w:left="140"/>
              <w:rPr>
                <w:snapToGrid w:val="0"/>
              </w:rPr>
            </w:pPr>
            <w:r w:rsidRPr="00230546">
              <w:rPr>
                <w:rFonts w:hint="eastAsia"/>
              </w:rPr>
              <w:t>91</w:t>
            </w:r>
            <w:r w:rsidRPr="00230546">
              <w:t>.</w:t>
            </w:r>
            <w:r w:rsidRPr="00230546">
              <w:rPr>
                <w:rFonts w:hint="eastAsia"/>
              </w:rPr>
              <w:t>93</w:t>
            </w:r>
          </w:p>
        </w:tc>
      </w:tr>
      <w:tr w:rsidR="008A2062" w:rsidRPr="00230546" w14:paraId="18A0DABB" w14:textId="77777777" w:rsidTr="00186F46">
        <w:trPr>
          <w:trHeight w:hRule="exact" w:val="340"/>
        </w:trPr>
        <w:tc>
          <w:tcPr>
            <w:tcW w:w="489" w:type="dxa"/>
            <w:vAlign w:val="center"/>
          </w:tcPr>
          <w:p w14:paraId="2550913E" w14:textId="77777777" w:rsidR="008A2062" w:rsidRPr="00230546" w:rsidRDefault="008A2062" w:rsidP="00186F46">
            <w:pPr>
              <w:pStyle w:val="affffc"/>
              <w:spacing w:line="240" w:lineRule="auto"/>
              <w:jc w:val="center"/>
              <w:rPr>
                <w:rFonts w:ascii="標楷體" w:eastAsia="標楷體" w:hAnsi="標楷體"/>
                <w:color w:val="auto"/>
              </w:rPr>
            </w:pPr>
            <w:r w:rsidRPr="00230546">
              <w:rPr>
                <w:rFonts w:ascii="標楷體" w:eastAsia="標楷體" w:hAnsi="標楷體"/>
                <w:color w:val="auto"/>
              </w:rPr>
              <w:t>1</w:t>
            </w:r>
          </w:p>
        </w:tc>
        <w:tc>
          <w:tcPr>
            <w:tcW w:w="4127" w:type="dxa"/>
            <w:tcBorders>
              <w:top w:val="single" w:sz="4" w:space="0" w:color="auto"/>
              <w:left w:val="single" w:sz="4" w:space="0" w:color="auto"/>
              <w:bottom w:val="single" w:sz="4" w:space="0" w:color="auto"/>
              <w:right w:val="single" w:sz="4" w:space="0" w:color="auto"/>
            </w:tcBorders>
            <w:shd w:val="clear" w:color="auto" w:fill="auto"/>
            <w:vAlign w:val="center"/>
          </w:tcPr>
          <w:p w14:paraId="1EE0C394" w14:textId="77777777" w:rsidR="008A2062" w:rsidRPr="00230546" w:rsidRDefault="008A2062" w:rsidP="00186F46">
            <w:pPr>
              <w:spacing w:line="240" w:lineRule="auto"/>
              <w:ind w:firstLineChars="0" w:firstLine="0"/>
              <w:rPr>
                <w:sz w:val="20"/>
              </w:rPr>
            </w:pPr>
            <w:r w:rsidRPr="00230546">
              <w:rPr>
                <w:rFonts w:hint="eastAsia"/>
                <w:sz w:val="20"/>
              </w:rPr>
              <w:t>飛沙國中老舊校舍拆除重建工程</w:t>
            </w:r>
          </w:p>
        </w:tc>
        <w:tc>
          <w:tcPr>
            <w:tcW w:w="1674" w:type="dxa"/>
            <w:tcBorders>
              <w:top w:val="single" w:sz="4" w:space="0" w:color="auto"/>
              <w:left w:val="single" w:sz="4" w:space="0" w:color="auto"/>
              <w:bottom w:val="single" w:sz="4" w:space="0" w:color="auto"/>
              <w:right w:val="single" w:sz="4" w:space="0" w:color="auto"/>
            </w:tcBorders>
            <w:shd w:val="clear" w:color="FFFFFF" w:fill="FFFFFF"/>
            <w:vAlign w:val="center"/>
          </w:tcPr>
          <w:p w14:paraId="2FBBC641" w14:textId="77777777" w:rsidR="008A2062" w:rsidRPr="00230546" w:rsidRDefault="008A2062" w:rsidP="00186F46">
            <w:pPr>
              <w:pStyle w:val="-1"/>
              <w:spacing w:line="240" w:lineRule="auto"/>
              <w:ind w:left="140"/>
            </w:pPr>
            <w:r w:rsidRPr="00230546">
              <w:rPr>
                <w:rFonts w:hint="eastAsia"/>
              </w:rPr>
              <w:t xml:space="preserve">55,737 </w:t>
            </w:r>
          </w:p>
        </w:tc>
        <w:tc>
          <w:tcPr>
            <w:tcW w:w="1674" w:type="dxa"/>
            <w:tcBorders>
              <w:top w:val="single" w:sz="4" w:space="0" w:color="auto"/>
              <w:left w:val="nil"/>
              <w:bottom w:val="single" w:sz="4" w:space="0" w:color="auto"/>
              <w:right w:val="single" w:sz="4" w:space="0" w:color="auto"/>
            </w:tcBorders>
            <w:shd w:val="clear" w:color="FFFFFF" w:fill="FFFFFF"/>
            <w:vAlign w:val="center"/>
          </w:tcPr>
          <w:p w14:paraId="51B17C03" w14:textId="77777777" w:rsidR="008A2062" w:rsidRPr="00230546" w:rsidRDefault="008A2062" w:rsidP="00186F46">
            <w:pPr>
              <w:pStyle w:val="-1"/>
              <w:spacing w:line="240" w:lineRule="auto"/>
              <w:ind w:left="140"/>
            </w:pPr>
            <w:r w:rsidRPr="00230546">
              <w:rPr>
                <w:rFonts w:hint="eastAsia"/>
              </w:rPr>
              <w:t xml:space="preserve">46,050 </w:t>
            </w:r>
          </w:p>
        </w:tc>
        <w:tc>
          <w:tcPr>
            <w:tcW w:w="1674" w:type="dxa"/>
            <w:tcBorders>
              <w:top w:val="single" w:sz="4" w:space="0" w:color="auto"/>
              <w:left w:val="nil"/>
              <w:bottom w:val="single" w:sz="4" w:space="0" w:color="auto"/>
              <w:right w:val="single" w:sz="4" w:space="0" w:color="auto"/>
            </w:tcBorders>
            <w:shd w:val="clear" w:color="000000" w:fill="FFFFFF"/>
            <w:vAlign w:val="center"/>
          </w:tcPr>
          <w:p w14:paraId="20EF551C" w14:textId="77777777" w:rsidR="008A2062" w:rsidRPr="00230546" w:rsidRDefault="008A2062" w:rsidP="00186F46">
            <w:pPr>
              <w:pStyle w:val="-1"/>
              <w:spacing w:line="240" w:lineRule="auto"/>
              <w:ind w:left="140"/>
            </w:pPr>
            <w:r w:rsidRPr="00230546">
              <w:rPr>
                <w:rFonts w:hint="eastAsia"/>
              </w:rPr>
              <w:t>82.62</w:t>
            </w:r>
          </w:p>
        </w:tc>
      </w:tr>
      <w:tr w:rsidR="008A2062" w:rsidRPr="00230546" w14:paraId="0E30C80F" w14:textId="77777777" w:rsidTr="00186F46">
        <w:trPr>
          <w:trHeight w:hRule="exact" w:val="340"/>
        </w:trPr>
        <w:tc>
          <w:tcPr>
            <w:tcW w:w="489" w:type="dxa"/>
            <w:vAlign w:val="center"/>
          </w:tcPr>
          <w:p w14:paraId="6DF3FD51" w14:textId="77777777" w:rsidR="008A2062" w:rsidRPr="00230546" w:rsidRDefault="008A2062" w:rsidP="00186F46">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2</w:t>
            </w:r>
          </w:p>
        </w:tc>
        <w:tc>
          <w:tcPr>
            <w:tcW w:w="4127" w:type="dxa"/>
            <w:tcBorders>
              <w:top w:val="single" w:sz="4" w:space="0" w:color="auto"/>
              <w:left w:val="single" w:sz="4" w:space="0" w:color="auto"/>
              <w:bottom w:val="single" w:sz="4" w:space="0" w:color="auto"/>
              <w:right w:val="single" w:sz="4" w:space="0" w:color="auto"/>
            </w:tcBorders>
            <w:shd w:val="clear" w:color="auto" w:fill="auto"/>
            <w:vAlign w:val="center"/>
          </w:tcPr>
          <w:p w14:paraId="4449EDE8" w14:textId="77777777" w:rsidR="008A2062" w:rsidRPr="00230546" w:rsidRDefault="008A2062" w:rsidP="00186F46">
            <w:pPr>
              <w:spacing w:line="240" w:lineRule="auto"/>
              <w:ind w:firstLineChars="0" w:firstLine="0"/>
              <w:rPr>
                <w:sz w:val="20"/>
              </w:rPr>
            </w:pPr>
            <w:r w:rsidRPr="00230546">
              <w:rPr>
                <w:rFonts w:hint="eastAsia"/>
                <w:sz w:val="20"/>
              </w:rPr>
              <w:t>大埤國中老舊校舍拆除重建工程</w:t>
            </w:r>
          </w:p>
        </w:tc>
        <w:tc>
          <w:tcPr>
            <w:tcW w:w="1674" w:type="dxa"/>
            <w:tcBorders>
              <w:top w:val="single" w:sz="4" w:space="0" w:color="auto"/>
              <w:left w:val="single" w:sz="4" w:space="0" w:color="auto"/>
              <w:bottom w:val="single" w:sz="4" w:space="0" w:color="auto"/>
              <w:right w:val="single" w:sz="4" w:space="0" w:color="auto"/>
            </w:tcBorders>
            <w:shd w:val="clear" w:color="FFFFFF" w:fill="FFFFFF"/>
            <w:vAlign w:val="center"/>
          </w:tcPr>
          <w:p w14:paraId="6338C342" w14:textId="77777777" w:rsidR="008A2062" w:rsidRPr="00230546" w:rsidRDefault="008A2062" w:rsidP="00186F46">
            <w:pPr>
              <w:pStyle w:val="-1"/>
              <w:spacing w:line="240" w:lineRule="auto"/>
              <w:ind w:left="140"/>
            </w:pPr>
            <w:r w:rsidRPr="00230546">
              <w:rPr>
                <w:rFonts w:hint="eastAsia"/>
              </w:rPr>
              <w:t xml:space="preserve">68,109 </w:t>
            </w:r>
          </w:p>
        </w:tc>
        <w:tc>
          <w:tcPr>
            <w:tcW w:w="1674" w:type="dxa"/>
            <w:tcBorders>
              <w:top w:val="single" w:sz="4" w:space="0" w:color="auto"/>
              <w:left w:val="nil"/>
              <w:bottom w:val="single" w:sz="4" w:space="0" w:color="auto"/>
              <w:right w:val="single" w:sz="4" w:space="0" w:color="auto"/>
            </w:tcBorders>
            <w:shd w:val="clear" w:color="FFFFFF" w:fill="FFFFFF"/>
            <w:vAlign w:val="center"/>
          </w:tcPr>
          <w:p w14:paraId="13A79CFC" w14:textId="77777777" w:rsidR="008A2062" w:rsidRPr="00230546" w:rsidRDefault="008A2062" w:rsidP="00186F46">
            <w:pPr>
              <w:pStyle w:val="-1"/>
              <w:spacing w:line="240" w:lineRule="auto"/>
              <w:ind w:left="140"/>
            </w:pPr>
            <w:r w:rsidRPr="00230546">
              <w:rPr>
                <w:rFonts w:hint="eastAsia"/>
              </w:rPr>
              <w:t xml:space="preserve">56,701 </w:t>
            </w:r>
          </w:p>
        </w:tc>
        <w:tc>
          <w:tcPr>
            <w:tcW w:w="1674" w:type="dxa"/>
            <w:tcBorders>
              <w:top w:val="single" w:sz="4" w:space="0" w:color="auto"/>
              <w:left w:val="nil"/>
              <w:bottom w:val="single" w:sz="4" w:space="0" w:color="auto"/>
              <w:right w:val="single" w:sz="4" w:space="0" w:color="auto"/>
            </w:tcBorders>
            <w:shd w:val="clear" w:color="000000" w:fill="FFFFFF"/>
            <w:vAlign w:val="center"/>
          </w:tcPr>
          <w:p w14:paraId="203E3981" w14:textId="77777777" w:rsidR="008A2062" w:rsidRPr="00230546" w:rsidRDefault="008A2062" w:rsidP="00186F46">
            <w:pPr>
              <w:pStyle w:val="-1"/>
              <w:spacing w:line="240" w:lineRule="auto"/>
              <w:ind w:left="140"/>
            </w:pPr>
            <w:r w:rsidRPr="00230546">
              <w:rPr>
                <w:rFonts w:hint="eastAsia"/>
              </w:rPr>
              <w:t>83.25</w:t>
            </w:r>
          </w:p>
        </w:tc>
      </w:tr>
      <w:tr w:rsidR="008A2062" w:rsidRPr="00230546" w14:paraId="338A1974" w14:textId="77777777" w:rsidTr="00186F46">
        <w:trPr>
          <w:trHeight w:hRule="exact" w:val="340"/>
        </w:trPr>
        <w:tc>
          <w:tcPr>
            <w:tcW w:w="489" w:type="dxa"/>
            <w:vAlign w:val="center"/>
          </w:tcPr>
          <w:p w14:paraId="007791CA" w14:textId="77777777" w:rsidR="008A2062" w:rsidRPr="00230546" w:rsidRDefault="008A2062" w:rsidP="00186F46">
            <w:pPr>
              <w:pStyle w:val="affffc"/>
              <w:spacing w:line="240" w:lineRule="auto"/>
              <w:jc w:val="center"/>
              <w:rPr>
                <w:rFonts w:ascii="標楷體" w:eastAsia="標楷體" w:hAnsi="標楷體"/>
                <w:color w:val="auto"/>
              </w:rPr>
            </w:pPr>
            <w:r w:rsidRPr="00230546">
              <w:rPr>
                <w:rFonts w:ascii="標楷體" w:eastAsia="標楷體" w:hAnsi="標楷體"/>
                <w:color w:val="auto"/>
              </w:rPr>
              <w:t>3</w:t>
            </w:r>
          </w:p>
        </w:tc>
        <w:tc>
          <w:tcPr>
            <w:tcW w:w="4127" w:type="dxa"/>
            <w:tcBorders>
              <w:top w:val="nil"/>
              <w:left w:val="single" w:sz="4" w:space="0" w:color="auto"/>
              <w:bottom w:val="single" w:sz="4" w:space="0" w:color="auto"/>
              <w:right w:val="single" w:sz="4" w:space="0" w:color="auto"/>
            </w:tcBorders>
            <w:shd w:val="clear" w:color="auto" w:fill="auto"/>
            <w:vAlign w:val="center"/>
          </w:tcPr>
          <w:p w14:paraId="0620978D" w14:textId="77777777" w:rsidR="008A2062" w:rsidRPr="00230546" w:rsidRDefault="008A2062" w:rsidP="00186F46">
            <w:pPr>
              <w:spacing w:line="240" w:lineRule="auto"/>
              <w:ind w:firstLineChars="0" w:firstLine="0"/>
              <w:rPr>
                <w:sz w:val="20"/>
              </w:rPr>
            </w:pPr>
            <w:r w:rsidRPr="00230546">
              <w:rPr>
                <w:rFonts w:hint="eastAsia"/>
                <w:sz w:val="20"/>
              </w:rPr>
              <w:t>北辰國小活動中心拆除重建工程</w:t>
            </w:r>
          </w:p>
        </w:tc>
        <w:tc>
          <w:tcPr>
            <w:tcW w:w="1674" w:type="dxa"/>
            <w:tcBorders>
              <w:top w:val="single" w:sz="4" w:space="0" w:color="auto"/>
              <w:left w:val="single" w:sz="4" w:space="0" w:color="auto"/>
              <w:bottom w:val="single" w:sz="4" w:space="0" w:color="auto"/>
              <w:right w:val="single" w:sz="4" w:space="0" w:color="auto"/>
            </w:tcBorders>
            <w:shd w:val="clear" w:color="FFFFFF" w:fill="FFFFFF"/>
            <w:vAlign w:val="center"/>
          </w:tcPr>
          <w:p w14:paraId="2B62B34C" w14:textId="77777777" w:rsidR="008A2062" w:rsidRPr="00230546" w:rsidRDefault="008A2062" w:rsidP="00186F46">
            <w:pPr>
              <w:pStyle w:val="-1"/>
              <w:spacing w:line="240" w:lineRule="auto"/>
              <w:ind w:left="140"/>
            </w:pPr>
            <w:r w:rsidRPr="00230546">
              <w:rPr>
                <w:rFonts w:hint="eastAsia"/>
              </w:rPr>
              <w:t xml:space="preserve">137,592 </w:t>
            </w:r>
          </w:p>
        </w:tc>
        <w:tc>
          <w:tcPr>
            <w:tcW w:w="1674" w:type="dxa"/>
            <w:tcBorders>
              <w:top w:val="single" w:sz="4" w:space="0" w:color="auto"/>
              <w:left w:val="nil"/>
              <w:bottom w:val="single" w:sz="4" w:space="0" w:color="auto"/>
              <w:right w:val="single" w:sz="4" w:space="0" w:color="auto"/>
            </w:tcBorders>
            <w:shd w:val="clear" w:color="FFFFFF" w:fill="FFFFFF"/>
            <w:vAlign w:val="center"/>
          </w:tcPr>
          <w:p w14:paraId="04853CFE" w14:textId="77777777" w:rsidR="008A2062" w:rsidRPr="00230546" w:rsidRDefault="008A2062" w:rsidP="00186F46">
            <w:pPr>
              <w:pStyle w:val="-1"/>
              <w:spacing w:line="240" w:lineRule="auto"/>
              <w:ind w:left="140"/>
            </w:pPr>
            <w:r w:rsidRPr="00230546">
              <w:rPr>
                <w:rFonts w:hint="eastAsia"/>
              </w:rPr>
              <w:t xml:space="preserve">137,592 </w:t>
            </w:r>
          </w:p>
        </w:tc>
        <w:tc>
          <w:tcPr>
            <w:tcW w:w="1674" w:type="dxa"/>
            <w:tcBorders>
              <w:top w:val="single" w:sz="4" w:space="0" w:color="auto"/>
              <w:left w:val="nil"/>
              <w:bottom w:val="single" w:sz="4" w:space="0" w:color="auto"/>
              <w:right w:val="single" w:sz="4" w:space="0" w:color="auto"/>
            </w:tcBorders>
            <w:shd w:val="clear" w:color="000000" w:fill="FFFFFF"/>
            <w:vAlign w:val="center"/>
          </w:tcPr>
          <w:p w14:paraId="06819051" w14:textId="77777777" w:rsidR="008A2062" w:rsidRPr="00230546" w:rsidRDefault="008A2062" w:rsidP="00186F46">
            <w:pPr>
              <w:pStyle w:val="-1"/>
              <w:spacing w:line="240" w:lineRule="auto"/>
              <w:ind w:left="140"/>
            </w:pPr>
            <w:r w:rsidRPr="00230546">
              <w:rPr>
                <w:rFonts w:hint="eastAsia"/>
              </w:rPr>
              <w:t>100</w:t>
            </w:r>
            <w:r w:rsidRPr="00230546">
              <w:t>.00</w:t>
            </w:r>
          </w:p>
        </w:tc>
      </w:tr>
      <w:tr w:rsidR="008A2062" w:rsidRPr="00230546" w14:paraId="25FE9537" w14:textId="77777777" w:rsidTr="008A2062">
        <w:trPr>
          <w:trHeight w:hRule="exact" w:val="340"/>
        </w:trPr>
        <w:tc>
          <w:tcPr>
            <w:tcW w:w="4616" w:type="dxa"/>
            <w:gridSpan w:val="2"/>
            <w:vAlign w:val="center"/>
          </w:tcPr>
          <w:p w14:paraId="53FF44CE" w14:textId="77777777" w:rsidR="008A2062" w:rsidRPr="00230546" w:rsidRDefault="008A2062" w:rsidP="00A06C06">
            <w:pPr>
              <w:spacing w:line="240" w:lineRule="auto"/>
              <w:ind w:leftChars="-1" w:left="-3" w:firstLineChars="1" w:firstLine="2"/>
              <w:jc w:val="left"/>
              <w:rPr>
                <w:snapToGrid w:val="0"/>
                <w:kern w:val="0"/>
                <w:sz w:val="20"/>
              </w:rPr>
            </w:pPr>
            <w:r w:rsidRPr="00230546">
              <w:rPr>
                <w:rFonts w:hint="eastAsia"/>
                <w:b/>
                <w:snapToGrid w:val="0"/>
                <w:kern w:val="0"/>
                <w:sz w:val="20"/>
              </w:rPr>
              <w:t>三、農業處（1項）</w:t>
            </w:r>
          </w:p>
        </w:tc>
        <w:tc>
          <w:tcPr>
            <w:tcW w:w="1674" w:type="dxa"/>
            <w:tcBorders>
              <w:top w:val="single" w:sz="4" w:space="0" w:color="auto"/>
              <w:left w:val="single" w:sz="4" w:space="0" w:color="auto"/>
              <w:bottom w:val="single" w:sz="4" w:space="0" w:color="auto"/>
              <w:right w:val="single" w:sz="4" w:space="0" w:color="auto"/>
            </w:tcBorders>
            <w:shd w:val="clear" w:color="auto" w:fill="auto"/>
            <w:vAlign w:val="center"/>
          </w:tcPr>
          <w:p w14:paraId="02FF63E0" w14:textId="77777777" w:rsidR="008A2062" w:rsidRPr="00230546" w:rsidRDefault="008A2062" w:rsidP="00A06C06">
            <w:pPr>
              <w:pStyle w:val="--4"/>
              <w:spacing w:line="240" w:lineRule="auto"/>
              <w:ind w:left="140"/>
              <w:rPr>
                <w:snapToGrid w:val="0"/>
              </w:rPr>
            </w:pPr>
            <w:r w:rsidRPr="00230546">
              <w:rPr>
                <w:rFonts w:hint="eastAsia"/>
              </w:rPr>
              <w:t>633</w:t>
            </w:r>
            <w:r w:rsidRPr="00230546">
              <w:t>,</w:t>
            </w:r>
            <w:r w:rsidRPr="00230546">
              <w:rPr>
                <w:rFonts w:hint="eastAsia"/>
              </w:rPr>
              <w:t>662</w:t>
            </w:r>
            <w:r w:rsidRPr="00230546">
              <w:t xml:space="preserve"> </w:t>
            </w:r>
          </w:p>
        </w:tc>
        <w:tc>
          <w:tcPr>
            <w:tcW w:w="1674" w:type="dxa"/>
            <w:tcBorders>
              <w:top w:val="single" w:sz="4" w:space="0" w:color="auto"/>
              <w:left w:val="nil"/>
              <w:bottom w:val="single" w:sz="4" w:space="0" w:color="auto"/>
              <w:right w:val="single" w:sz="4" w:space="0" w:color="auto"/>
            </w:tcBorders>
            <w:shd w:val="clear" w:color="auto" w:fill="auto"/>
            <w:vAlign w:val="center"/>
          </w:tcPr>
          <w:p w14:paraId="1AA739AE" w14:textId="77777777" w:rsidR="008A2062" w:rsidRPr="00230546" w:rsidRDefault="008A2062" w:rsidP="00A06C06">
            <w:pPr>
              <w:pStyle w:val="--4"/>
              <w:spacing w:line="240" w:lineRule="auto"/>
              <w:ind w:left="140"/>
              <w:rPr>
                <w:snapToGrid w:val="0"/>
              </w:rPr>
            </w:pPr>
            <w:r w:rsidRPr="00230546">
              <w:rPr>
                <w:rFonts w:hint="eastAsia"/>
              </w:rPr>
              <w:t>466,258</w:t>
            </w:r>
            <w:r w:rsidRPr="00230546">
              <w:t xml:space="preserve"> </w:t>
            </w:r>
          </w:p>
        </w:tc>
        <w:tc>
          <w:tcPr>
            <w:tcW w:w="1674" w:type="dxa"/>
            <w:vAlign w:val="center"/>
          </w:tcPr>
          <w:p w14:paraId="1C5C8F9F" w14:textId="77777777" w:rsidR="008A2062" w:rsidRPr="00230546" w:rsidRDefault="008A2062" w:rsidP="00A06C06">
            <w:pPr>
              <w:pStyle w:val="--4"/>
              <w:spacing w:line="240" w:lineRule="auto"/>
              <w:ind w:left="140"/>
              <w:rPr>
                <w:snapToGrid w:val="0"/>
              </w:rPr>
            </w:pPr>
            <w:r w:rsidRPr="00230546">
              <w:rPr>
                <w:rFonts w:hint="eastAsia"/>
              </w:rPr>
              <w:t>73.58</w:t>
            </w:r>
          </w:p>
        </w:tc>
      </w:tr>
      <w:tr w:rsidR="008A2062" w:rsidRPr="00230546" w14:paraId="5B50382D" w14:textId="77777777" w:rsidTr="00A849DD">
        <w:trPr>
          <w:trHeight w:hRule="exact" w:val="340"/>
        </w:trPr>
        <w:tc>
          <w:tcPr>
            <w:tcW w:w="489" w:type="dxa"/>
            <w:vAlign w:val="center"/>
          </w:tcPr>
          <w:p w14:paraId="32AF1947" w14:textId="77777777" w:rsidR="008A2062" w:rsidRPr="00230546" w:rsidRDefault="008A2062" w:rsidP="00AC706C">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1</w:t>
            </w:r>
          </w:p>
        </w:tc>
        <w:tc>
          <w:tcPr>
            <w:tcW w:w="4127" w:type="dxa"/>
            <w:tcBorders>
              <w:top w:val="single" w:sz="4" w:space="0" w:color="auto"/>
              <w:left w:val="single" w:sz="4" w:space="0" w:color="auto"/>
              <w:bottom w:val="single" w:sz="4" w:space="0" w:color="auto"/>
              <w:right w:val="single" w:sz="4" w:space="0" w:color="auto"/>
            </w:tcBorders>
            <w:shd w:val="clear" w:color="auto" w:fill="auto"/>
            <w:vAlign w:val="center"/>
          </w:tcPr>
          <w:p w14:paraId="02697869" w14:textId="77777777" w:rsidR="008A2062" w:rsidRPr="00230546" w:rsidRDefault="008A2062" w:rsidP="00AC706C">
            <w:pPr>
              <w:spacing w:line="240" w:lineRule="auto"/>
              <w:ind w:firstLineChars="0" w:firstLine="0"/>
              <w:rPr>
                <w:sz w:val="20"/>
              </w:rPr>
            </w:pPr>
            <w:r w:rsidRPr="00230546">
              <w:rPr>
                <w:rFonts w:hint="eastAsia"/>
                <w:sz w:val="20"/>
                <w:szCs w:val="20"/>
              </w:rPr>
              <w:t>雲林縣肉品市場原地改建計畫</w:t>
            </w:r>
          </w:p>
        </w:tc>
        <w:tc>
          <w:tcPr>
            <w:tcW w:w="1674" w:type="dxa"/>
            <w:tcBorders>
              <w:top w:val="single" w:sz="4" w:space="0" w:color="auto"/>
              <w:left w:val="single" w:sz="4" w:space="0" w:color="auto"/>
              <w:bottom w:val="single" w:sz="4" w:space="0" w:color="auto"/>
              <w:right w:val="single" w:sz="4" w:space="0" w:color="auto"/>
            </w:tcBorders>
            <w:shd w:val="clear" w:color="FFFFFF" w:fill="FFFFFF"/>
            <w:vAlign w:val="center"/>
          </w:tcPr>
          <w:p w14:paraId="233D0FCA" w14:textId="77777777" w:rsidR="008A2062" w:rsidRPr="00230546" w:rsidRDefault="008A2062" w:rsidP="00AC706C">
            <w:pPr>
              <w:pStyle w:val="-1"/>
              <w:spacing w:line="240" w:lineRule="auto"/>
              <w:ind w:left="140"/>
            </w:pPr>
            <w:r w:rsidRPr="00230546">
              <w:rPr>
                <w:rFonts w:hint="eastAsia"/>
              </w:rPr>
              <w:t>633</w:t>
            </w:r>
            <w:r w:rsidRPr="00230546">
              <w:t>,</w:t>
            </w:r>
            <w:r w:rsidRPr="00230546">
              <w:rPr>
                <w:rFonts w:hint="eastAsia"/>
              </w:rPr>
              <w:t>662</w:t>
            </w:r>
            <w:r w:rsidRPr="00230546">
              <w:t xml:space="preserve"> </w:t>
            </w:r>
          </w:p>
        </w:tc>
        <w:tc>
          <w:tcPr>
            <w:tcW w:w="1674" w:type="dxa"/>
            <w:tcBorders>
              <w:top w:val="single" w:sz="4" w:space="0" w:color="auto"/>
              <w:left w:val="nil"/>
              <w:bottom w:val="single" w:sz="4" w:space="0" w:color="auto"/>
              <w:right w:val="single" w:sz="4" w:space="0" w:color="auto"/>
            </w:tcBorders>
            <w:shd w:val="clear" w:color="FFFFFF" w:fill="FFFFFF"/>
            <w:vAlign w:val="center"/>
          </w:tcPr>
          <w:p w14:paraId="78938256" w14:textId="77777777" w:rsidR="008A2062" w:rsidRPr="00230546" w:rsidRDefault="008A2062" w:rsidP="00AC706C">
            <w:pPr>
              <w:pStyle w:val="-1"/>
              <w:spacing w:line="240" w:lineRule="auto"/>
              <w:ind w:left="140"/>
            </w:pPr>
            <w:r w:rsidRPr="00230546">
              <w:rPr>
                <w:rFonts w:hint="eastAsia"/>
              </w:rPr>
              <w:t>466,258</w:t>
            </w:r>
            <w:r w:rsidRPr="00230546">
              <w:t xml:space="preserve"> </w:t>
            </w:r>
          </w:p>
        </w:tc>
        <w:tc>
          <w:tcPr>
            <w:tcW w:w="1674" w:type="dxa"/>
            <w:tcBorders>
              <w:top w:val="single" w:sz="4" w:space="0" w:color="auto"/>
              <w:left w:val="nil"/>
              <w:bottom w:val="single" w:sz="4" w:space="0" w:color="auto"/>
              <w:right w:val="single" w:sz="4" w:space="0" w:color="auto"/>
            </w:tcBorders>
            <w:shd w:val="clear" w:color="000000" w:fill="FFFFFF"/>
            <w:vAlign w:val="center"/>
          </w:tcPr>
          <w:p w14:paraId="4DFC18CC" w14:textId="77777777" w:rsidR="008A2062" w:rsidRPr="00230546" w:rsidRDefault="008A2062" w:rsidP="00AC706C">
            <w:pPr>
              <w:pStyle w:val="-1"/>
              <w:spacing w:line="240" w:lineRule="auto"/>
              <w:ind w:left="140"/>
            </w:pPr>
            <w:r w:rsidRPr="00230546">
              <w:rPr>
                <w:rFonts w:hint="eastAsia"/>
              </w:rPr>
              <w:t>73.58</w:t>
            </w:r>
          </w:p>
        </w:tc>
      </w:tr>
      <w:tr w:rsidR="008A2062" w:rsidRPr="00230546" w14:paraId="3EF841B5" w14:textId="77777777" w:rsidTr="008A2062">
        <w:trPr>
          <w:trHeight w:hRule="exact" w:val="340"/>
        </w:trPr>
        <w:tc>
          <w:tcPr>
            <w:tcW w:w="4616" w:type="dxa"/>
            <w:gridSpan w:val="2"/>
            <w:tcBorders>
              <w:top w:val="single" w:sz="4" w:space="0" w:color="auto"/>
              <w:left w:val="single" w:sz="4" w:space="0" w:color="auto"/>
              <w:bottom w:val="single" w:sz="4" w:space="0" w:color="auto"/>
              <w:right w:val="single" w:sz="4" w:space="0" w:color="auto"/>
            </w:tcBorders>
            <w:noWrap/>
            <w:vAlign w:val="center"/>
            <w:hideMark/>
          </w:tcPr>
          <w:p w14:paraId="2F881008" w14:textId="77777777" w:rsidR="008A2062" w:rsidRPr="00230546" w:rsidRDefault="008A2062" w:rsidP="00186F46">
            <w:pPr>
              <w:spacing w:line="240" w:lineRule="auto"/>
              <w:ind w:leftChars="-1" w:left="-3" w:firstLineChars="1" w:firstLine="2"/>
              <w:jc w:val="left"/>
              <w:rPr>
                <w:rFonts w:cs="Arial"/>
                <w:sz w:val="20"/>
              </w:rPr>
            </w:pPr>
            <w:r w:rsidRPr="00230546">
              <w:rPr>
                <w:rFonts w:cs="Arial" w:hint="eastAsia"/>
                <w:b/>
                <w:bCs/>
                <w:sz w:val="20"/>
              </w:rPr>
              <w:t>四、地政處（2項）</w:t>
            </w:r>
          </w:p>
        </w:tc>
        <w:tc>
          <w:tcPr>
            <w:tcW w:w="1674" w:type="dxa"/>
            <w:tcBorders>
              <w:top w:val="single" w:sz="4" w:space="0" w:color="auto"/>
              <w:left w:val="single" w:sz="4" w:space="0" w:color="auto"/>
              <w:bottom w:val="single" w:sz="4" w:space="0" w:color="auto"/>
              <w:right w:val="single" w:sz="4" w:space="0" w:color="auto"/>
            </w:tcBorders>
            <w:noWrap/>
            <w:vAlign w:val="center"/>
            <w:hideMark/>
          </w:tcPr>
          <w:p w14:paraId="11DBDC26" w14:textId="77777777" w:rsidR="008A2062" w:rsidRPr="00230546" w:rsidRDefault="008A2062" w:rsidP="00186F46">
            <w:pPr>
              <w:pStyle w:val="--4"/>
              <w:spacing w:line="240" w:lineRule="auto"/>
              <w:ind w:left="140"/>
              <w:rPr>
                <w:snapToGrid w:val="0"/>
              </w:rPr>
            </w:pPr>
            <w:r w:rsidRPr="00230546">
              <w:rPr>
                <w:rFonts w:hint="eastAsia"/>
                <w:snapToGrid w:val="0"/>
              </w:rPr>
              <w:t>2,333,753</w:t>
            </w:r>
          </w:p>
        </w:tc>
        <w:tc>
          <w:tcPr>
            <w:tcW w:w="1674" w:type="dxa"/>
            <w:tcBorders>
              <w:top w:val="single" w:sz="4" w:space="0" w:color="auto"/>
              <w:left w:val="single" w:sz="4" w:space="0" w:color="auto"/>
              <w:bottom w:val="single" w:sz="4" w:space="0" w:color="auto"/>
              <w:right w:val="single" w:sz="4" w:space="0" w:color="auto"/>
            </w:tcBorders>
            <w:noWrap/>
            <w:vAlign w:val="center"/>
            <w:hideMark/>
          </w:tcPr>
          <w:p w14:paraId="3A995E18" w14:textId="77777777" w:rsidR="008A2062" w:rsidRPr="00230546" w:rsidRDefault="008A2062" w:rsidP="00186F46">
            <w:pPr>
              <w:pStyle w:val="--4"/>
              <w:spacing w:line="240" w:lineRule="auto"/>
              <w:ind w:left="140"/>
              <w:rPr>
                <w:snapToGrid w:val="0"/>
              </w:rPr>
            </w:pPr>
            <w:r w:rsidRPr="00230546">
              <w:rPr>
                <w:rFonts w:hint="eastAsia"/>
                <w:snapToGrid w:val="0"/>
              </w:rPr>
              <w:t>386,480</w:t>
            </w:r>
          </w:p>
        </w:tc>
        <w:tc>
          <w:tcPr>
            <w:tcW w:w="1674" w:type="dxa"/>
            <w:tcBorders>
              <w:top w:val="single" w:sz="4" w:space="0" w:color="auto"/>
              <w:left w:val="single" w:sz="4" w:space="0" w:color="auto"/>
              <w:bottom w:val="single" w:sz="4" w:space="0" w:color="auto"/>
              <w:right w:val="single" w:sz="4" w:space="0" w:color="auto"/>
            </w:tcBorders>
            <w:vAlign w:val="center"/>
            <w:hideMark/>
          </w:tcPr>
          <w:p w14:paraId="28BB92B7" w14:textId="77777777" w:rsidR="008A2062" w:rsidRPr="00230546" w:rsidRDefault="008A2062" w:rsidP="00186F46">
            <w:pPr>
              <w:pStyle w:val="--4"/>
              <w:spacing w:line="240" w:lineRule="auto"/>
              <w:ind w:left="140"/>
              <w:rPr>
                <w:snapToGrid w:val="0"/>
              </w:rPr>
            </w:pPr>
            <w:r w:rsidRPr="00230546">
              <w:rPr>
                <w:rFonts w:hint="eastAsia"/>
                <w:snapToGrid w:val="0"/>
              </w:rPr>
              <w:t>16.56</w:t>
            </w:r>
          </w:p>
        </w:tc>
      </w:tr>
      <w:tr w:rsidR="008A2062" w:rsidRPr="00230546" w14:paraId="65212222" w14:textId="77777777" w:rsidTr="00AC706C">
        <w:trPr>
          <w:trHeight w:hRule="exact" w:val="340"/>
        </w:trPr>
        <w:tc>
          <w:tcPr>
            <w:tcW w:w="489" w:type="dxa"/>
            <w:vAlign w:val="center"/>
          </w:tcPr>
          <w:p w14:paraId="54FDA4AE" w14:textId="77777777" w:rsidR="008A2062" w:rsidRPr="00230546" w:rsidRDefault="008A2062" w:rsidP="00AC706C">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1</w:t>
            </w:r>
          </w:p>
        </w:tc>
        <w:tc>
          <w:tcPr>
            <w:tcW w:w="4127" w:type="dxa"/>
            <w:tcBorders>
              <w:top w:val="single" w:sz="4" w:space="0" w:color="auto"/>
              <w:left w:val="single" w:sz="4" w:space="0" w:color="auto"/>
              <w:bottom w:val="single" w:sz="4" w:space="0" w:color="auto"/>
              <w:right w:val="single" w:sz="4" w:space="0" w:color="auto"/>
            </w:tcBorders>
            <w:shd w:val="clear" w:color="auto" w:fill="auto"/>
            <w:vAlign w:val="center"/>
          </w:tcPr>
          <w:p w14:paraId="21A37E94" w14:textId="77777777" w:rsidR="008A2062" w:rsidRPr="00230546" w:rsidRDefault="008A2062" w:rsidP="00AC706C">
            <w:pPr>
              <w:spacing w:line="240" w:lineRule="auto"/>
              <w:ind w:firstLineChars="0" w:firstLine="0"/>
              <w:rPr>
                <w:sz w:val="20"/>
              </w:rPr>
            </w:pPr>
            <w:r w:rsidRPr="00230546">
              <w:rPr>
                <w:rFonts w:hint="eastAsia"/>
                <w:sz w:val="20"/>
                <w:szCs w:val="20"/>
              </w:rPr>
              <w:t>雲林縣斗六市人文公園區段徵收工程</w:t>
            </w:r>
          </w:p>
        </w:tc>
        <w:tc>
          <w:tcPr>
            <w:tcW w:w="1674" w:type="dxa"/>
            <w:tcBorders>
              <w:top w:val="single" w:sz="4" w:space="0" w:color="auto"/>
              <w:left w:val="single" w:sz="4" w:space="0" w:color="auto"/>
              <w:bottom w:val="single" w:sz="4" w:space="0" w:color="auto"/>
              <w:right w:val="single" w:sz="4" w:space="0" w:color="auto"/>
            </w:tcBorders>
            <w:shd w:val="clear" w:color="000000" w:fill="FFFFFF"/>
            <w:vAlign w:val="center"/>
          </w:tcPr>
          <w:p w14:paraId="183BC5AA" w14:textId="77777777" w:rsidR="008A2062" w:rsidRPr="00230546" w:rsidRDefault="008A2062" w:rsidP="00AC706C">
            <w:pPr>
              <w:pStyle w:val="-1"/>
              <w:spacing w:line="240" w:lineRule="auto"/>
              <w:ind w:left="140"/>
            </w:pPr>
            <w:r w:rsidRPr="00230546">
              <w:rPr>
                <w:rFonts w:hint="eastAsia"/>
              </w:rPr>
              <w:t>1,939,413</w:t>
            </w:r>
          </w:p>
        </w:tc>
        <w:tc>
          <w:tcPr>
            <w:tcW w:w="1674" w:type="dxa"/>
            <w:tcBorders>
              <w:top w:val="single" w:sz="4" w:space="0" w:color="auto"/>
              <w:left w:val="nil"/>
              <w:bottom w:val="single" w:sz="4" w:space="0" w:color="auto"/>
              <w:right w:val="single" w:sz="4" w:space="0" w:color="auto"/>
            </w:tcBorders>
            <w:shd w:val="clear" w:color="000000" w:fill="FFFFFF"/>
            <w:vAlign w:val="center"/>
          </w:tcPr>
          <w:p w14:paraId="481AD2B0" w14:textId="77777777" w:rsidR="008A2062" w:rsidRPr="00230546" w:rsidRDefault="008A2062" w:rsidP="00AC706C">
            <w:pPr>
              <w:pStyle w:val="-1"/>
              <w:spacing w:line="240" w:lineRule="auto"/>
              <w:ind w:left="140"/>
            </w:pPr>
            <w:r w:rsidRPr="00230546">
              <w:rPr>
                <w:rFonts w:hint="eastAsia"/>
              </w:rPr>
              <w:t>178,324</w:t>
            </w:r>
          </w:p>
        </w:tc>
        <w:tc>
          <w:tcPr>
            <w:tcW w:w="1674" w:type="dxa"/>
            <w:tcBorders>
              <w:top w:val="single" w:sz="4" w:space="0" w:color="auto"/>
              <w:left w:val="nil"/>
              <w:bottom w:val="single" w:sz="4" w:space="0" w:color="auto"/>
              <w:right w:val="single" w:sz="4" w:space="0" w:color="auto"/>
            </w:tcBorders>
            <w:shd w:val="clear" w:color="auto" w:fill="auto"/>
            <w:vAlign w:val="center"/>
          </w:tcPr>
          <w:p w14:paraId="4811922A" w14:textId="77777777" w:rsidR="008A2062" w:rsidRPr="00230546" w:rsidRDefault="008A2062" w:rsidP="00AC706C">
            <w:pPr>
              <w:pStyle w:val="-1"/>
              <w:spacing w:line="240" w:lineRule="auto"/>
              <w:ind w:left="140"/>
            </w:pPr>
            <w:r w:rsidRPr="00230546">
              <w:rPr>
                <w:rFonts w:hint="eastAsia"/>
              </w:rPr>
              <w:t>9.19</w:t>
            </w:r>
          </w:p>
        </w:tc>
      </w:tr>
      <w:tr w:rsidR="008A2062" w:rsidRPr="00230546" w14:paraId="3951D6B5" w14:textId="77777777" w:rsidTr="00186F46">
        <w:trPr>
          <w:trHeight w:hRule="exact" w:val="340"/>
        </w:trPr>
        <w:tc>
          <w:tcPr>
            <w:tcW w:w="489" w:type="dxa"/>
            <w:vAlign w:val="center"/>
          </w:tcPr>
          <w:p w14:paraId="43275A21" w14:textId="77777777" w:rsidR="008A2062" w:rsidRPr="00230546" w:rsidRDefault="008A2062" w:rsidP="00AC706C">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2</w:t>
            </w:r>
          </w:p>
        </w:tc>
        <w:tc>
          <w:tcPr>
            <w:tcW w:w="4127" w:type="dxa"/>
            <w:tcBorders>
              <w:top w:val="single" w:sz="4" w:space="0" w:color="auto"/>
              <w:left w:val="single" w:sz="4" w:space="0" w:color="auto"/>
              <w:bottom w:val="single" w:sz="4" w:space="0" w:color="auto"/>
              <w:right w:val="single" w:sz="4" w:space="0" w:color="auto"/>
            </w:tcBorders>
            <w:shd w:val="clear" w:color="auto" w:fill="auto"/>
            <w:vAlign w:val="center"/>
          </w:tcPr>
          <w:p w14:paraId="57B96D6B" w14:textId="77777777" w:rsidR="008A2062" w:rsidRPr="00230546" w:rsidRDefault="008A2062" w:rsidP="00AC706C">
            <w:pPr>
              <w:spacing w:line="240" w:lineRule="auto"/>
              <w:ind w:firstLineChars="0" w:firstLine="0"/>
              <w:rPr>
                <w:sz w:val="20"/>
              </w:rPr>
            </w:pPr>
            <w:r w:rsidRPr="00230546">
              <w:rPr>
                <w:rFonts w:hint="eastAsia"/>
                <w:sz w:val="20"/>
                <w:szCs w:val="20"/>
              </w:rPr>
              <w:t>雲林縣北港糖廠市地重劃工程</w:t>
            </w:r>
          </w:p>
        </w:tc>
        <w:tc>
          <w:tcPr>
            <w:tcW w:w="1674" w:type="dxa"/>
            <w:tcBorders>
              <w:top w:val="single" w:sz="4" w:space="0" w:color="auto"/>
              <w:left w:val="single" w:sz="4" w:space="0" w:color="auto"/>
              <w:bottom w:val="single" w:sz="4" w:space="0" w:color="auto"/>
              <w:right w:val="single" w:sz="4" w:space="0" w:color="auto"/>
            </w:tcBorders>
            <w:shd w:val="clear" w:color="000000" w:fill="FFFFFF"/>
            <w:vAlign w:val="center"/>
          </w:tcPr>
          <w:p w14:paraId="7FA77C02" w14:textId="77777777" w:rsidR="008A2062" w:rsidRPr="00230546" w:rsidRDefault="008A2062" w:rsidP="00AC706C">
            <w:pPr>
              <w:pStyle w:val="-1"/>
              <w:spacing w:line="240" w:lineRule="auto"/>
              <w:ind w:left="140"/>
            </w:pPr>
            <w:r w:rsidRPr="00230546">
              <w:rPr>
                <w:rFonts w:hint="eastAsia"/>
              </w:rPr>
              <w:t>394,340</w:t>
            </w:r>
          </w:p>
        </w:tc>
        <w:tc>
          <w:tcPr>
            <w:tcW w:w="1674" w:type="dxa"/>
            <w:tcBorders>
              <w:top w:val="single" w:sz="4" w:space="0" w:color="auto"/>
              <w:left w:val="nil"/>
              <w:bottom w:val="single" w:sz="4" w:space="0" w:color="auto"/>
              <w:right w:val="single" w:sz="4" w:space="0" w:color="auto"/>
            </w:tcBorders>
            <w:shd w:val="clear" w:color="000000" w:fill="FFFFFF"/>
            <w:vAlign w:val="center"/>
          </w:tcPr>
          <w:p w14:paraId="574D4645" w14:textId="77777777" w:rsidR="008A2062" w:rsidRPr="00230546" w:rsidRDefault="008A2062" w:rsidP="00AC706C">
            <w:pPr>
              <w:pStyle w:val="-1"/>
              <w:spacing w:line="240" w:lineRule="auto"/>
              <w:ind w:left="140"/>
            </w:pPr>
            <w:r w:rsidRPr="00230546">
              <w:rPr>
                <w:rFonts w:hint="eastAsia"/>
              </w:rPr>
              <w:t>208,156</w:t>
            </w:r>
          </w:p>
        </w:tc>
        <w:tc>
          <w:tcPr>
            <w:tcW w:w="1674" w:type="dxa"/>
            <w:tcBorders>
              <w:top w:val="single" w:sz="4" w:space="0" w:color="auto"/>
              <w:left w:val="nil"/>
              <w:bottom w:val="single" w:sz="4" w:space="0" w:color="auto"/>
              <w:right w:val="single" w:sz="4" w:space="0" w:color="auto"/>
            </w:tcBorders>
            <w:shd w:val="clear" w:color="auto" w:fill="auto"/>
            <w:vAlign w:val="center"/>
          </w:tcPr>
          <w:p w14:paraId="4A8DB47C" w14:textId="77777777" w:rsidR="008A2062" w:rsidRPr="00230546" w:rsidRDefault="008A2062" w:rsidP="00AC706C">
            <w:pPr>
              <w:pStyle w:val="-1"/>
              <w:spacing w:line="240" w:lineRule="auto"/>
              <w:ind w:left="140"/>
            </w:pPr>
            <w:r w:rsidRPr="00230546">
              <w:rPr>
                <w:rFonts w:hint="eastAsia"/>
              </w:rPr>
              <w:t>52.79</w:t>
            </w:r>
          </w:p>
        </w:tc>
      </w:tr>
      <w:tr w:rsidR="008A2062" w:rsidRPr="00230546" w14:paraId="6AA71954" w14:textId="77777777" w:rsidTr="008A2062">
        <w:trPr>
          <w:trHeight w:hRule="exact" w:val="340"/>
        </w:trPr>
        <w:tc>
          <w:tcPr>
            <w:tcW w:w="4616" w:type="dxa"/>
            <w:gridSpan w:val="2"/>
            <w:tcBorders>
              <w:top w:val="single" w:sz="4" w:space="0" w:color="auto"/>
              <w:left w:val="single" w:sz="4" w:space="0" w:color="auto"/>
              <w:bottom w:val="single" w:sz="4" w:space="0" w:color="auto"/>
              <w:right w:val="single" w:sz="4" w:space="0" w:color="auto"/>
            </w:tcBorders>
            <w:noWrap/>
            <w:vAlign w:val="center"/>
            <w:hideMark/>
          </w:tcPr>
          <w:p w14:paraId="13A6B98B" w14:textId="77777777" w:rsidR="008A2062" w:rsidRPr="00230546" w:rsidRDefault="008A2062" w:rsidP="00A849DD">
            <w:pPr>
              <w:spacing w:line="240" w:lineRule="auto"/>
              <w:ind w:leftChars="-1" w:left="-3" w:firstLineChars="1" w:firstLine="2"/>
              <w:jc w:val="left"/>
              <w:rPr>
                <w:rFonts w:cs="Arial"/>
                <w:sz w:val="20"/>
              </w:rPr>
            </w:pPr>
            <w:r w:rsidRPr="00230546">
              <w:rPr>
                <w:rFonts w:cs="Arial" w:hint="eastAsia"/>
                <w:b/>
                <w:bCs/>
                <w:sz w:val="20"/>
              </w:rPr>
              <w:t>五、警察局（2項）</w:t>
            </w:r>
          </w:p>
        </w:tc>
        <w:tc>
          <w:tcPr>
            <w:tcW w:w="1674" w:type="dxa"/>
            <w:tcBorders>
              <w:top w:val="single" w:sz="4" w:space="0" w:color="auto"/>
              <w:left w:val="single" w:sz="4" w:space="0" w:color="auto"/>
              <w:bottom w:val="single" w:sz="4" w:space="0" w:color="auto"/>
              <w:right w:val="single" w:sz="4" w:space="0" w:color="auto"/>
            </w:tcBorders>
            <w:noWrap/>
            <w:vAlign w:val="center"/>
            <w:hideMark/>
          </w:tcPr>
          <w:p w14:paraId="7E28D086" w14:textId="77777777" w:rsidR="008A2062" w:rsidRPr="00230546" w:rsidRDefault="008A2062" w:rsidP="00A849DD">
            <w:pPr>
              <w:pStyle w:val="--4"/>
              <w:spacing w:line="240" w:lineRule="auto"/>
              <w:ind w:left="140"/>
              <w:rPr>
                <w:snapToGrid w:val="0"/>
              </w:rPr>
            </w:pPr>
            <w:r w:rsidRPr="00230546">
              <w:rPr>
                <w:rFonts w:hint="eastAsia"/>
                <w:snapToGrid w:val="0"/>
              </w:rPr>
              <w:t>262,302</w:t>
            </w:r>
          </w:p>
        </w:tc>
        <w:tc>
          <w:tcPr>
            <w:tcW w:w="1674" w:type="dxa"/>
            <w:tcBorders>
              <w:top w:val="single" w:sz="4" w:space="0" w:color="auto"/>
              <w:left w:val="single" w:sz="4" w:space="0" w:color="auto"/>
              <w:bottom w:val="single" w:sz="4" w:space="0" w:color="auto"/>
              <w:right w:val="single" w:sz="4" w:space="0" w:color="auto"/>
            </w:tcBorders>
            <w:noWrap/>
            <w:vAlign w:val="center"/>
            <w:hideMark/>
          </w:tcPr>
          <w:p w14:paraId="7ED4AC5F" w14:textId="77777777" w:rsidR="008A2062" w:rsidRPr="00230546" w:rsidRDefault="008A2062" w:rsidP="00A849DD">
            <w:pPr>
              <w:pStyle w:val="--4"/>
              <w:spacing w:line="240" w:lineRule="auto"/>
              <w:ind w:left="140"/>
              <w:rPr>
                <w:snapToGrid w:val="0"/>
              </w:rPr>
            </w:pPr>
            <w:r w:rsidRPr="00230546">
              <w:rPr>
                <w:rFonts w:hint="eastAsia"/>
                <w:snapToGrid w:val="0"/>
              </w:rPr>
              <w:t>126,479</w:t>
            </w:r>
          </w:p>
        </w:tc>
        <w:tc>
          <w:tcPr>
            <w:tcW w:w="1674" w:type="dxa"/>
            <w:tcBorders>
              <w:top w:val="single" w:sz="4" w:space="0" w:color="auto"/>
              <w:left w:val="single" w:sz="4" w:space="0" w:color="auto"/>
              <w:bottom w:val="single" w:sz="4" w:space="0" w:color="auto"/>
              <w:right w:val="single" w:sz="4" w:space="0" w:color="auto"/>
            </w:tcBorders>
            <w:vAlign w:val="center"/>
            <w:hideMark/>
          </w:tcPr>
          <w:p w14:paraId="3FE5B6EB" w14:textId="77777777" w:rsidR="008A2062" w:rsidRPr="00230546" w:rsidRDefault="008A2062" w:rsidP="00A849DD">
            <w:pPr>
              <w:pStyle w:val="--4"/>
              <w:spacing w:line="240" w:lineRule="auto"/>
              <w:ind w:left="140"/>
              <w:rPr>
                <w:snapToGrid w:val="0"/>
              </w:rPr>
            </w:pPr>
            <w:r w:rsidRPr="00230546">
              <w:rPr>
                <w:rFonts w:hint="eastAsia"/>
                <w:snapToGrid w:val="0"/>
              </w:rPr>
              <w:t>48.22</w:t>
            </w:r>
          </w:p>
        </w:tc>
      </w:tr>
      <w:tr w:rsidR="008A2062" w:rsidRPr="00230546" w14:paraId="17E55792" w14:textId="77777777" w:rsidTr="00A849DD">
        <w:trPr>
          <w:trHeight w:hRule="exact" w:val="340"/>
        </w:trPr>
        <w:tc>
          <w:tcPr>
            <w:tcW w:w="489" w:type="dxa"/>
            <w:vAlign w:val="center"/>
          </w:tcPr>
          <w:p w14:paraId="2783A20E" w14:textId="77777777" w:rsidR="008A2062" w:rsidRPr="00230546" w:rsidRDefault="008A2062" w:rsidP="00A849DD">
            <w:pPr>
              <w:pStyle w:val="affffc"/>
              <w:spacing w:line="240" w:lineRule="auto"/>
              <w:jc w:val="center"/>
              <w:rPr>
                <w:rFonts w:ascii="標楷體" w:eastAsia="標楷體" w:hAnsi="標楷體"/>
                <w:color w:val="auto"/>
              </w:rPr>
            </w:pPr>
            <w:r w:rsidRPr="00230546">
              <w:rPr>
                <w:rFonts w:ascii="標楷體" w:eastAsia="標楷體" w:hAnsi="標楷體"/>
                <w:color w:val="auto"/>
              </w:rPr>
              <w:t>1</w:t>
            </w:r>
          </w:p>
        </w:tc>
        <w:tc>
          <w:tcPr>
            <w:tcW w:w="4127" w:type="dxa"/>
            <w:tcBorders>
              <w:top w:val="single" w:sz="4" w:space="0" w:color="auto"/>
              <w:left w:val="single" w:sz="4" w:space="0" w:color="auto"/>
              <w:bottom w:val="single" w:sz="4" w:space="0" w:color="auto"/>
              <w:right w:val="single" w:sz="4" w:space="0" w:color="auto"/>
            </w:tcBorders>
            <w:shd w:val="clear" w:color="auto" w:fill="auto"/>
            <w:vAlign w:val="center"/>
          </w:tcPr>
          <w:p w14:paraId="7FECB432" w14:textId="77777777" w:rsidR="008A2062" w:rsidRPr="00230546" w:rsidRDefault="008A2062" w:rsidP="00A849DD">
            <w:pPr>
              <w:spacing w:line="240" w:lineRule="auto"/>
              <w:ind w:firstLineChars="0" w:firstLine="0"/>
              <w:rPr>
                <w:sz w:val="20"/>
              </w:rPr>
            </w:pPr>
            <w:r w:rsidRPr="00230546">
              <w:rPr>
                <w:rFonts w:hint="eastAsia"/>
                <w:sz w:val="20"/>
              </w:rPr>
              <w:t>西螺分局辦公廳舍新建工程</w:t>
            </w:r>
          </w:p>
        </w:tc>
        <w:tc>
          <w:tcPr>
            <w:tcW w:w="16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6C9DC73" w14:textId="77777777" w:rsidR="008A2062" w:rsidRPr="00230546" w:rsidRDefault="008A2062" w:rsidP="00A849DD">
            <w:pPr>
              <w:pStyle w:val="-1"/>
              <w:spacing w:line="240" w:lineRule="auto"/>
              <w:ind w:left="140"/>
            </w:pPr>
            <w:r w:rsidRPr="00230546">
              <w:rPr>
                <w:rFonts w:hint="eastAsia"/>
              </w:rPr>
              <w:t xml:space="preserve">92,809 </w:t>
            </w:r>
          </w:p>
        </w:tc>
        <w:tc>
          <w:tcPr>
            <w:tcW w:w="1674" w:type="dxa"/>
            <w:tcBorders>
              <w:top w:val="single" w:sz="4" w:space="0" w:color="auto"/>
              <w:left w:val="nil"/>
              <w:bottom w:val="single" w:sz="4" w:space="0" w:color="auto"/>
              <w:right w:val="single" w:sz="4" w:space="0" w:color="auto"/>
            </w:tcBorders>
            <w:shd w:val="clear" w:color="000000" w:fill="FFFFFF"/>
            <w:vAlign w:val="center"/>
            <w:hideMark/>
          </w:tcPr>
          <w:p w14:paraId="791AEC09" w14:textId="77777777" w:rsidR="008A2062" w:rsidRPr="00230546" w:rsidRDefault="008A2062" w:rsidP="00A849DD">
            <w:pPr>
              <w:pStyle w:val="-1"/>
              <w:spacing w:line="240" w:lineRule="auto"/>
              <w:ind w:left="140"/>
            </w:pPr>
            <w:r w:rsidRPr="00230546">
              <w:rPr>
                <w:rFonts w:hint="eastAsia"/>
              </w:rPr>
              <w:t xml:space="preserve">28,624 </w:t>
            </w:r>
          </w:p>
        </w:tc>
        <w:tc>
          <w:tcPr>
            <w:tcW w:w="1674" w:type="dxa"/>
            <w:tcBorders>
              <w:top w:val="single" w:sz="4" w:space="0" w:color="auto"/>
              <w:left w:val="nil"/>
              <w:bottom w:val="single" w:sz="4" w:space="0" w:color="auto"/>
              <w:right w:val="single" w:sz="4" w:space="0" w:color="auto"/>
            </w:tcBorders>
            <w:shd w:val="clear" w:color="auto" w:fill="auto"/>
            <w:vAlign w:val="center"/>
            <w:hideMark/>
          </w:tcPr>
          <w:p w14:paraId="18DE0152" w14:textId="77777777" w:rsidR="008A2062" w:rsidRPr="00230546" w:rsidRDefault="008A2062" w:rsidP="00A849DD">
            <w:pPr>
              <w:pStyle w:val="-1"/>
              <w:spacing w:line="240" w:lineRule="auto"/>
              <w:ind w:left="140"/>
            </w:pPr>
            <w:r w:rsidRPr="00230546">
              <w:rPr>
                <w:rFonts w:hint="eastAsia"/>
              </w:rPr>
              <w:t>30.84</w:t>
            </w:r>
          </w:p>
        </w:tc>
      </w:tr>
      <w:tr w:rsidR="008A2062" w:rsidRPr="00230546" w14:paraId="20F91354" w14:textId="77777777" w:rsidTr="00A849DD">
        <w:trPr>
          <w:trHeight w:hRule="exact" w:val="340"/>
        </w:trPr>
        <w:tc>
          <w:tcPr>
            <w:tcW w:w="489" w:type="dxa"/>
            <w:vAlign w:val="center"/>
          </w:tcPr>
          <w:p w14:paraId="545D3908" w14:textId="77777777" w:rsidR="008A2062" w:rsidRPr="00230546" w:rsidRDefault="008A2062" w:rsidP="00AC706C">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2</w:t>
            </w:r>
          </w:p>
        </w:tc>
        <w:tc>
          <w:tcPr>
            <w:tcW w:w="4127" w:type="dxa"/>
            <w:tcBorders>
              <w:top w:val="single" w:sz="4" w:space="0" w:color="auto"/>
              <w:left w:val="single" w:sz="4" w:space="0" w:color="auto"/>
              <w:bottom w:val="single" w:sz="4" w:space="0" w:color="auto"/>
              <w:right w:val="single" w:sz="4" w:space="0" w:color="auto"/>
            </w:tcBorders>
            <w:shd w:val="clear" w:color="auto" w:fill="auto"/>
            <w:vAlign w:val="center"/>
          </w:tcPr>
          <w:p w14:paraId="1761BC34" w14:textId="77777777" w:rsidR="008A2062" w:rsidRPr="00230546" w:rsidRDefault="008A2062" w:rsidP="00AC706C">
            <w:pPr>
              <w:spacing w:line="240" w:lineRule="auto"/>
              <w:ind w:firstLineChars="0" w:firstLine="0"/>
              <w:rPr>
                <w:sz w:val="20"/>
              </w:rPr>
            </w:pPr>
            <w:r w:rsidRPr="00230546">
              <w:rPr>
                <w:rFonts w:hint="eastAsia"/>
                <w:sz w:val="20"/>
              </w:rPr>
              <w:t>斗六分局新建工程</w:t>
            </w:r>
          </w:p>
        </w:tc>
        <w:tc>
          <w:tcPr>
            <w:tcW w:w="1674" w:type="dxa"/>
            <w:tcBorders>
              <w:top w:val="single" w:sz="4" w:space="0" w:color="auto"/>
              <w:left w:val="single" w:sz="4" w:space="0" w:color="auto"/>
              <w:bottom w:val="single" w:sz="4" w:space="0" w:color="auto"/>
              <w:right w:val="single" w:sz="4" w:space="0" w:color="auto"/>
            </w:tcBorders>
            <w:shd w:val="clear" w:color="000000" w:fill="FFFFFF"/>
            <w:vAlign w:val="center"/>
          </w:tcPr>
          <w:p w14:paraId="1B7DD7A2" w14:textId="77777777" w:rsidR="008A2062" w:rsidRPr="00230546" w:rsidRDefault="008A2062" w:rsidP="00AC706C">
            <w:pPr>
              <w:pStyle w:val="-1"/>
              <w:spacing w:line="240" w:lineRule="auto"/>
              <w:ind w:left="140"/>
            </w:pPr>
            <w:r w:rsidRPr="00230546">
              <w:rPr>
                <w:rFonts w:hint="eastAsia"/>
              </w:rPr>
              <w:t>169,493</w:t>
            </w:r>
          </w:p>
        </w:tc>
        <w:tc>
          <w:tcPr>
            <w:tcW w:w="1674" w:type="dxa"/>
            <w:tcBorders>
              <w:top w:val="single" w:sz="4" w:space="0" w:color="auto"/>
              <w:left w:val="nil"/>
              <w:bottom w:val="single" w:sz="4" w:space="0" w:color="auto"/>
              <w:right w:val="single" w:sz="4" w:space="0" w:color="auto"/>
            </w:tcBorders>
            <w:shd w:val="clear" w:color="000000" w:fill="FFFFFF"/>
            <w:vAlign w:val="center"/>
          </w:tcPr>
          <w:p w14:paraId="45C612EE" w14:textId="77777777" w:rsidR="008A2062" w:rsidRPr="00230546" w:rsidRDefault="008A2062" w:rsidP="00AC706C">
            <w:pPr>
              <w:pStyle w:val="-1"/>
              <w:spacing w:line="240" w:lineRule="auto"/>
              <w:ind w:left="140"/>
            </w:pPr>
            <w:r w:rsidRPr="00230546">
              <w:rPr>
                <w:rFonts w:hint="eastAsia"/>
              </w:rPr>
              <w:t>97,855</w:t>
            </w:r>
          </w:p>
        </w:tc>
        <w:tc>
          <w:tcPr>
            <w:tcW w:w="1674" w:type="dxa"/>
            <w:tcBorders>
              <w:top w:val="single" w:sz="4" w:space="0" w:color="auto"/>
              <w:left w:val="nil"/>
              <w:bottom w:val="single" w:sz="4" w:space="0" w:color="auto"/>
              <w:right w:val="single" w:sz="4" w:space="0" w:color="auto"/>
            </w:tcBorders>
            <w:shd w:val="clear" w:color="auto" w:fill="auto"/>
            <w:vAlign w:val="center"/>
          </w:tcPr>
          <w:p w14:paraId="5AD10D53" w14:textId="77777777" w:rsidR="008A2062" w:rsidRPr="00230546" w:rsidRDefault="008A2062" w:rsidP="00AC706C">
            <w:pPr>
              <w:pStyle w:val="-1"/>
              <w:spacing w:line="240" w:lineRule="auto"/>
              <w:ind w:left="140"/>
            </w:pPr>
            <w:r w:rsidRPr="00230546">
              <w:rPr>
                <w:rFonts w:hint="eastAsia"/>
              </w:rPr>
              <w:t>57.73</w:t>
            </w:r>
          </w:p>
        </w:tc>
      </w:tr>
      <w:tr w:rsidR="008A2062" w:rsidRPr="00230546" w14:paraId="6FCF3BC1" w14:textId="77777777" w:rsidTr="008A2062">
        <w:trPr>
          <w:trHeight w:hRule="exact" w:val="340"/>
        </w:trPr>
        <w:tc>
          <w:tcPr>
            <w:tcW w:w="4616" w:type="dxa"/>
            <w:gridSpan w:val="2"/>
            <w:tcBorders>
              <w:top w:val="single" w:sz="4" w:space="0" w:color="auto"/>
              <w:left w:val="single" w:sz="4" w:space="0" w:color="auto"/>
              <w:bottom w:val="single" w:sz="4" w:space="0" w:color="auto"/>
              <w:right w:val="single" w:sz="4" w:space="0" w:color="auto"/>
            </w:tcBorders>
            <w:noWrap/>
            <w:vAlign w:val="center"/>
            <w:hideMark/>
          </w:tcPr>
          <w:p w14:paraId="0E673FC1" w14:textId="77777777" w:rsidR="008A2062" w:rsidRPr="00230546" w:rsidRDefault="008A2062" w:rsidP="00A06C06">
            <w:pPr>
              <w:spacing w:line="240" w:lineRule="auto"/>
              <w:ind w:leftChars="-1" w:left="-3" w:firstLineChars="1" w:firstLine="2"/>
              <w:jc w:val="left"/>
              <w:rPr>
                <w:rFonts w:cs="Arial"/>
                <w:sz w:val="20"/>
              </w:rPr>
            </w:pPr>
            <w:r w:rsidRPr="00230546">
              <w:rPr>
                <w:rFonts w:cs="Arial" w:hint="eastAsia"/>
                <w:b/>
                <w:bCs/>
                <w:sz w:val="20"/>
              </w:rPr>
              <w:t>六、環境保護局（1項）</w:t>
            </w:r>
          </w:p>
        </w:tc>
        <w:tc>
          <w:tcPr>
            <w:tcW w:w="1674" w:type="dxa"/>
            <w:tcBorders>
              <w:top w:val="single" w:sz="4" w:space="0" w:color="auto"/>
              <w:left w:val="single" w:sz="4" w:space="0" w:color="auto"/>
              <w:bottom w:val="single" w:sz="4" w:space="0" w:color="auto"/>
              <w:right w:val="single" w:sz="4" w:space="0" w:color="auto"/>
            </w:tcBorders>
            <w:noWrap/>
            <w:vAlign w:val="center"/>
            <w:hideMark/>
          </w:tcPr>
          <w:p w14:paraId="2A059878" w14:textId="77777777" w:rsidR="008A2062" w:rsidRPr="00230546" w:rsidRDefault="008A2062" w:rsidP="00A06C06">
            <w:pPr>
              <w:pStyle w:val="--4"/>
              <w:spacing w:line="240" w:lineRule="auto"/>
              <w:ind w:left="140"/>
              <w:rPr>
                <w:snapToGrid w:val="0"/>
              </w:rPr>
            </w:pPr>
            <w:r w:rsidRPr="00230546">
              <w:rPr>
                <w:rFonts w:hint="eastAsia"/>
              </w:rPr>
              <w:t>161,339</w:t>
            </w:r>
          </w:p>
        </w:tc>
        <w:tc>
          <w:tcPr>
            <w:tcW w:w="1674" w:type="dxa"/>
            <w:tcBorders>
              <w:top w:val="single" w:sz="4" w:space="0" w:color="auto"/>
              <w:left w:val="single" w:sz="4" w:space="0" w:color="auto"/>
              <w:bottom w:val="single" w:sz="4" w:space="0" w:color="auto"/>
              <w:right w:val="single" w:sz="4" w:space="0" w:color="auto"/>
            </w:tcBorders>
            <w:noWrap/>
            <w:vAlign w:val="center"/>
            <w:hideMark/>
          </w:tcPr>
          <w:p w14:paraId="33B706C4" w14:textId="77777777" w:rsidR="008A2062" w:rsidRPr="00230546" w:rsidRDefault="008A2062" w:rsidP="00A06C06">
            <w:pPr>
              <w:pStyle w:val="--4"/>
              <w:spacing w:line="240" w:lineRule="auto"/>
              <w:ind w:left="140"/>
              <w:rPr>
                <w:snapToGrid w:val="0"/>
              </w:rPr>
            </w:pPr>
            <w:r w:rsidRPr="00230546">
              <w:rPr>
                <w:rFonts w:hint="eastAsia"/>
              </w:rPr>
              <w:t>6,404</w:t>
            </w:r>
          </w:p>
        </w:tc>
        <w:tc>
          <w:tcPr>
            <w:tcW w:w="1674" w:type="dxa"/>
            <w:tcBorders>
              <w:top w:val="single" w:sz="4" w:space="0" w:color="auto"/>
              <w:left w:val="single" w:sz="4" w:space="0" w:color="auto"/>
              <w:bottom w:val="single" w:sz="4" w:space="0" w:color="auto"/>
              <w:right w:val="single" w:sz="4" w:space="0" w:color="auto"/>
            </w:tcBorders>
            <w:vAlign w:val="center"/>
            <w:hideMark/>
          </w:tcPr>
          <w:p w14:paraId="0F8B5882" w14:textId="77777777" w:rsidR="008A2062" w:rsidRPr="00230546" w:rsidRDefault="008A2062" w:rsidP="00A06C06">
            <w:pPr>
              <w:pStyle w:val="--4"/>
              <w:spacing w:line="240" w:lineRule="auto"/>
              <w:ind w:left="140"/>
              <w:rPr>
                <w:snapToGrid w:val="0"/>
              </w:rPr>
            </w:pPr>
            <w:r w:rsidRPr="00230546">
              <w:rPr>
                <w:rFonts w:hint="eastAsia"/>
              </w:rPr>
              <w:t>3.97</w:t>
            </w:r>
          </w:p>
        </w:tc>
      </w:tr>
      <w:tr w:rsidR="008A2062" w:rsidRPr="00230546" w14:paraId="03FE8CB1" w14:textId="77777777" w:rsidTr="00A849DD">
        <w:trPr>
          <w:trHeight w:hRule="exact" w:val="340"/>
        </w:trPr>
        <w:tc>
          <w:tcPr>
            <w:tcW w:w="489" w:type="dxa"/>
            <w:vAlign w:val="center"/>
          </w:tcPr>
          <w:p w14:paraId="7C3454B8" w14:textId="77777777" w:rsidR="008A2062" w:rsidRPr="00230546" w:rsidRDefault="008A2062" w:rsidP="00AC706C">
            <w:pPr>
              <w:pStyle w:val="affffc"/>
              <w:spacing w:line="240" w:lineRule="auto"/>
              <w:jc w:val="center"/>
              <w:rPr>
                <w:rFonts w:ascii="標楷體" w:eastAsia="標楷體" w:hAnsi="標楷體"/>
                <w:color w:val="auto"/>
              </w:rPr>
            </w:pPr>
            <w:r w:rsidRPr="00230546">
              <w:rPr>
                <w:rFonts w:ascii="標楷體" w:eastAsia="標楷體" w:hAnsi="標楷體" w:hint="eastAsia"/>
                <w:color w:val="auto"/>
              </w:rPr>
              <w:t>1</w:t>
            </w:r>
          </w:p>
        </w:tc>
        <w:tc>
          <w:tcPr>
            <w:tcW w:w="4127" w:type="dxa"/>
            <w:tcBorders>
              <w:top w:val="single" w:sz="4" w:space="0" w:color="auto"/>
              <w:left w:val="single" w:sz="4" w:space="0" w:color="auto"/>
              <w:bottom w:val="single" w:sz="4" w:space="0" w:color="auto"/>
              <w:right w:val="single" w:sz="4" w:space="0" w:color="auto"/>
            </w:tcBorders>
            <w:shd w:val="clear" w:color="auto" w:fill="auto"/>
            <w:vAlign w:val="center"/>
          </w:tcPr>
          <w:p w14:paraId="7EA30F8D" w14:textId="77777777" w:rsidR="008A2062" w:rsidRPr="00230546" w:rsidRDefault="008A2062" w:rsidP="00AC706C">
            <w:pPr>
              <w:spacing w:line="240" w:lineRule="auto"/>
              <w:ind w:firstLineChars="0" w:firstLine="0"/>
              <w:rPr>
                <w:sz w:val="20"/>
              </w:rPr>
            </w:pPr>
            <w:r w:rsidRPr="00230546">
              <w:rPr>
                <w:rFonts w:hint="eastAsia"/>
                <w:sz w:val="20"/>
                <w:szCs w:val="20"/>
              </w:rPr>
              <w:t>雲林縣環保局辦公廳舍新建工程</w:t>
            </w:r>
          </w:p>
        </w:tc>
        <w:tc>
          <w:tcPr>
            <w:tcW w:w="1674" w:type="dxa"/>
            <w:tcBorders>
              <w:top w:val="single" w:sz="4" w:space="0" w:color="auto"/>
              <w:left w:val="single" w:sz="4" w:space="0" w:color="auto"/>
              <w:bottom w:val="single" w:sz="4" w:space="0" w:color="auto"/>
              <w:right w:val="single" w:sz="4" w:space="0" w:color="auto"/>
            </w:tcBorders>
            <w:shd w:val="clear" w:color="000000" w:fill="FFFFFF"/>
            <w:vAlign w:val="center"/>
          </w:tcPr>
          <w:p w14:paraId="5098860A" w14:textId="77777777" w:rsidR="008A2062" w:rsidRPr="00230546" w:rsidRDefault="008A2062" w:rsidP="00AC706C">
            <w:pPr>
              <w:pStyle w:val="-1"/>
              <w:spacing w:line="240" w:lineRule="auto"/>
              <w:ind w:left="140"/>
            </w:pPr>
            <w:r w:rsidRPr="00230546">
              <w:rPr>
                <w:rFonts w:hint="eastAsia"/>
              </w:rPr>
              <w:t>161,339</w:t>
            </w:r>
          </w:p>
        </w:tc>
        <w:tc>
          <w:tcPr>
            <w:tcW w:w="1674" w:type="dxa"/>
            <w:tcBorders>
              <w:top w:val="single" w:sz="4" w:space="0" w:color="auto"/>
              <w:left w:val="nil"/>
              <w:bottom w:val="single" w:sz="4" w:space="0" w:color="auto"/>
              <w:right w:val="single" w:sz="4" w:space="0" w:color="auto"/>
            </w:tcBorders>
            <w:shd w:val="clear" w:color="000000" w:fill="FFFFFF"/>
            <w:vAlign w:val="center"/>
          </w:tcPr>
          <w:p w14:paraId="065B042E" w14:textId="77777777" w:rsidR="008A2062" w:rsidRPr="00230546" w:rsidRDefault="008A2062" w:rsidP="00AC706C">
            <w:pPr>
              <w:pStyle w:val="-1"/>
              <w:spacing w:line="240" w:lineRule="auto"/>
              <w:ind w:left="140"/>
            </w:pPr>
            <w:r w:rsidRPr="00230546">
              <w:rPr>
                <w:rFonts w:hint="eastAsia"/>
              </w:rPr>
              <w:t>6,404</w:t>
            </w:r>
          </w:p>
        </w:tc>
        <w:tc>
          <w:tcPr>
            <w:tcW w:w="1674" w:type="dxa"/>
            <w:tcBorders>
              <w:top w:val="single" w:sz="4" w:space="0" w:color="auto"/>
              <w:left w:val="nil"/>
              <w:bottom w:val="single" w:sz="4" w:space="0" w:color="auto"/>
              <w:right w:val="single" w:sz="4" w:space="0" w:color="auto"/>
            </w:tcBorders>
            <w:shd w:val="clear" w:color="auto" w:fill="auto"/>
            <w:vAlign w:val="center"/>
          </w:tcPr>
          <w:p w14:paraId="6CBC0451" w14:textId="77777777" w:rsidR="008A2062" w:rsidRPr="00230546" w:rsidRDefault="008A2062" w:rsidP="00AC706C">
            <w:pPr>
              <w:pStyle w:val="-1"/>
              <w:spacing w:line="240" w:lineRule="auto"/>
              <w:ind w:left="140"/>
            </w:pPr>
            <w:r w:rsidRPr="00230546">
              <w:rPr>
                <w:rFonts w:hint="eastAsia"/>
              </w:rPr>
              <w:t>3.97</w:t>
            </w:r>
          </w:p>
        </w:tc>
      </w:tr>
      <w:tr w:rsidR="008A2062" w:rsidRPr="00230546" w14:paraId="630FA608" w14:textId="77777777" w:rsidTr="0074774D">
        <w:trPr>
          <w:trHeight w:val="488"/>
        </w:trPr>
        <w:tc>
          <w:tcPr>
            <w:tcW w:w="9638" w:type="dxa"/>
            <w:gridSpan w:val="5"/>
            <w:tcBorders>
              <w:top w:val="single" w:sz="4" w:space="0" w:color="auto"/>
              <w:left w:val="nil"/>
              <w:bottom w:val="nil"/>
              <w:right w:val="nil"/>
            </w:tcBorders>
            <w:vAlign w:val="center"/>
          </w:tcPr>
          <w:p w14:paraId="5768201E" w14:textId="77777777" w:rsidR="008A2062" w:rsidRPr="00230546" w:rsidRDefault="008A2062" w:rsidP="00AC706C">
            <w:pPr>
              <w:pStyle w:val="af5"/>
              <w:ind w:left="360" w:hangingChars="200" w:hanging="360"/>
            </w:pPr>
            <w:proofErr w:type="gramStart"/>
            <w:r w:rsidRPr="00230546">
              <w:rPr>
                <w:rFonts w:hint="eastAsia"/>
              </w:rPr>
              <w:t>註</w:t>
            </w:r>
            <w:proofErr w:type="gramEnd"/>
            <w:r w:rsidRPr="00230546">
              <w:rPr>
                <w:rFonts w:hint="eastAsia"/>
              </w:rPr>
              <w:t>：1.</w:t>
            </w:r>
            <w:proofErr w:type="gramStart"/>
            <w:r w:rsidRPr="00230546">
              <w:rPr>
                <w:rFonts w:hint="eastAsia"/>
              </w:rPr>
              <w:t>本表各主管機關</w:t>
            </w:r>
            <w:proofErr w:type="gramEnd"/>
            <w:r w:rsidRPr="00230546">
              <w:rPr>
                <w:rFonts w:hint="eastAsia"/>
              </w:rPr>
              <w:t>所轄各項計畫序號，係依年度預算執行率由低至高排序。</w:t>
            </w:r>
          </w:p>
          <w:p w14:paraId="50A4F31E" w14:textId="77777777" w:rsidR="008A2062" w:rsidRPr="00230546" w:rsidRDefault="008A2062" w:rsidP="00AC706C">
            <w:pPr>
              <w:pStyle w:val="af5"/>
              <w:ind w:left="360" w:hangingChars="200" w:hanging="360"/>
            </w:pPr>
            <w:r w:rsidRPr="00230546">
              <w:rPr>
                <w:rFonts w:hint="eastAsia"/>
              </w:rPr>
              <w:t xml:space="preserve">    2</w:t>
            </w:r>
            <w:r w:rsidRPr="00230546">
              <w:t>.年度可支用預算數，係依據年累計預定支用數；另年度預算執行數包含年累計實際支用數、應付</w:t>
            </w:r>
            <w:proofErr w:type="gramStart"/>
            <w:r w:rsidRPr="00230546">
              <w:t>未付數及</w:t>
            </w:r>
            <w:proofErr w:type="gramEnd"/>
            <w:r w:rsidRPr="00230546">
              <w:rPr>
                <w:rFonts w:hint="eastAsia"/>
              </w:rPr>
              <w:t>節</w:t>
            </w:r>
            <w:r w:rsidRPr="00230546">
              <w:t>餘數。</w:t>
            </w:r>
            <w:r w:rsidRPr="00230546">
              <w:rPr>
                <w:rFonts w:hint="eastAsia"/>
              </w:rPr>
              <w:t>3</w:t>
            </w:r>
            <w:r w:rsidRPr="00230546">
              <w:t>.資料來源：整理自雲林縣政府提供資料</w:t>
            </w:r>
            <w:r w:rsidRPr="00230546">
              <w:rPr>
                <w:rFonts w:hint="eastAsia"/>
              </w:rPr>
              <w:t>。</w:t>
            </w:r>
          </w:p>
        </w:tc>
      </w:tr>
    </w:tbl>
    <w:tbl>
      <w:tblPr>
        <w:tblW w:w="5001" w:type="pct"/>
        <w:tblLayout w:type="fixed"/>
        <w:tblCellMar>
          <w:left w:w="28" w:type="dxa"/>
          <w:right w:w="28" w:type="dxa"/>
        </w:tblCellMar>
        <w:tblLook w:val="0000" w:firstRow="0" w:lastRow="0" w:firstColumn="0" w:lastColumn="0" w:noHBand="0" w:noVBand="0"/>
      </w:tblPr>
      <w:tblGrid>
        <w:gridCol w:w="32"/>
        <w:gridCol w:w="539"/>
        <w:gridCol w:w="621"/>
        <w:gridCol w:w="231"/>
        <w:gridCol w:w="825"/>
        <w:gridCol w:w="956"/>
        <w:gridCol w:w="931"/>
        <w:gridCol w:w="1257"/>
        <w:gridCol w:w="571"/>
        <w:gridCol w:w="495"/>
        <w:gridCol w:w="1035"/>
        <w:gridCol w:w="1170"/>
        <w:gridCol w:w="977"/>
      </w:tblGrid>
      <w:tr w:rsidR="008A2062" w:rsidRPr="00230546" w14:paraId="14185354" w14:textId="77777777" w:rsidTr="00ED72B6">
        <w:trPr>
          <w:trHeight w:hRule="exact" w:val="454"/>
        </w:trPr>
        <w:tc>
          <w:tcPr>
            <w:tcW w:w="5000" w:type="pct"/>
            <w:gridSpan w:val="13"/>
            <w:tcBorders>
              <w:top w:val="nil"/>
              <w:left w:val="nil"/>
              <w:bottom w:val="nil"/>
              <w:right w:val="nil"/>
            </w:tcBorders>
            <w:shd w:val="clear" w:color="auto" w:fill="auto"/>
            <w:noWrap/>
          </w:tcPr>
          <w:p w14:paraId="34254016" w14:textId="77777777" w:rsidR="008A2062" w:rsidRPr="00230546" w:rsidRDefault="008A2062" w:rsidP="00577369">
            <w:pPr>
              <w:pStyle w:val="-"/>
              <w:spacing w:before="48"/>
              <w:jc w:val="right"/>
              <w:rPr>
                <w:rFonts w:cs="新細明體"/>
                <w:b w:val="0"/>
                <w:bCs/>
                <w:kern w:val="0"/>
                <w:u w:val="single"/>
              </w:rPr>
            </w:pPr>
            <w:r w:rsidRPr="00230546">
              <w:rPr>
                <w:sz w:val="36"/>
                <w:szCs w:val="36"/>
              </w:rPr>
              <w:lastRenderedPageBreak/>
              <w:br w:type="page"/>
            </w:r>
            <w:r w:rsidRPr="00230546">
              <w:rPr>
                <w:rFonts w:hint="eastAsia"/>
              </w:rPr>
              <w:t>表2　縣政府暨所屬各機關</w:t>
            </w:r>
            <w:proofErr w:type="gramStart"/>
            <w:r w:rsidRPr="00230546">
              <w:t>11</w:t>
            </w:r>
            <w:r w:rsidRPr="00230546">
              <w:rPr>
                <w:rFonts w:hint="eastAsia"/>
              </w:rPr>
              <w:t>3</w:t>
            </w:r>
            <w:proofErr w:type="gramEnd"/>
            <w:r w:rsidRPr="00230546">
              <w:rPr>
                <w:rFonts w:hint="eastAsia"/>
              </w:rPr>
              <w:t>年度重大公共</w:t>
            </w:r>
          </w:p>
        </w:tc>
      </w:tr>
      <w:tr w:rsidR="008A2062" w:rsidRPr="00230546" w14:paraId="06233EAE" w14:textId="77777777" w:rsidTr="008A2062">
        <w:trPr>
          <w:trHeight w:hRule="exact" w:val="283"/>
        </w:trPr>
        <w:tc>
          <w:tcPr>
            <w:tcW w:w="737" w:type="pct"/>
            <w:gridSpan w:val="4"/>
            <w:tcBorders>
              <w:top w:val="nil"/>
              <w:left w:val="nil"/>
              <w:bottom w:val="single" w:sz="4" w:space="0" w:color="auto"/>
              <w:right w:val="nil"/>
            </w:tcBorders>
            <w:shd w:val="clear" w:color="auto" w:fill="auto"/>
            <w:noWrap/>
            <w:vAlign w:val="bottom"/>
          </w:tcPr>
          <w:p w14:paraId="04416E00" w14:textId="77777777" w:rsidR="008A2062" w:rsidRPr="00230546" w:rsidRDefault="008A2062" w:rsidP="006053B7">
            <w:pPr>
              <w:widowControl/>
              <w:ind w:firstLine="481"/>
              <w:rPr>
                <w:rFonts w:cs="新細明體"/>
                <w:b/>
                <w:bCs/>
                <w:noProof/>
                <w:spacing w:val="-20"/>
                <w:kern w:val="0"/>
              </w:rPr>
            </w:pPr>
          </w:p>
        </w:tc>
        <w:tc>
          <w:tcPr>
            <w:tcW w:w="4263" w:type="pct"/>
            <w:gridSpan w:val="9"/>
            <w:tcBorders>
              <w:top w:val="nil"/>
              <w:left w:val="nil"/>
              <w:bottom w:val="single" w:sz="4" w:space="0" w:color="auto"/>
              <w:right w:val="nil"/>
            </w:tcBorders>
            <w:shd w:val="clear" w:color="auto" w:fill="auto"/>
            <w:vAlign w:val="bottom"/>
          </w:tcPr>
          <w:p w14:paraId="5D25971E" w14:textId="77777777" w:rsidR="008A2062" w:rsidRPr="00230546" w:rsidRDefault="008A2062" w:rsidP="006053B7">
            <w:pPr>
              <w:widowControl/>
              <w:ind w:firstLine="560"/>
            </w:pPr>
          </w:p>
        </w:tc>
      </w:tr>
      <w:tr w:rsidR="008A2062" w:rsidRPr="00230546" w14:paraId="3B55F2A0" w14:textId="77777777" w:rsidTr="00ED72B6">
        <w:trPr>
          <w:trHeight w:hRule="exact" w:val="624"/>
        </w:trPr>
        <w:tc>
          <w:tcPr>
            <w:tcW w:w="29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285874" w14:textId="77777777" w:rsidR="008A2062" w:rsidRPr="00230546" w:rsidRDefault="008A2062" w:rsidP="00765A66">
            <w:pPr>
              <w:pStyle w:val="-4"/>
            </w:pPr>
            <w:r w:rsidRPr="00230546">
              <w:rPr>
                <w:rFonts w:hint="eastAsia"/>
              </w:rPr>
              <w:t>序號</w:t>
            </w:r>
          </w:p>
        </w:tc>
        <w:tc>
          <w:tcPr>
            <w:tcW w:w="4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D6194E" w14:textId="77777777" w:rsidR="008A2062" w:rsidRPr="00230546" w:rsidRDefault="008A2062" w:rsidP="00765A66">
            <w:pPr>
              <w:pStyle w:val="-4"/>
            </w:pPr>
            <w:r w:rsidRPr="00230546">
              <w:rPr>
                <w:rFonts w:hint="eastAsia"/>
              </w:rPr>
              <w:t>主管</w:t>
            </w:r>
          </w:p>
          <w:p w14:paraId="5795A3E5" w14:textId="77777777" w:rsidR="008A2062" w:rsidRPr="00230546" w:rsidRDefault="008A2062" w:rsidP="00765A66">
            <w:pPr>
              <w:pStyle w:val="-4"/>
            </w:pPr>
            <w:r w:rsidRPr="00230546">
              <w:rPr>
                <w:rFonts w:hint="eastAsia"/>
              </w:rPr>
              <w:t>機關</w:t>
            </w:r>
          </w:p>
        </w:tc>
        <w:tc>
          <w:tcPr>
            <w:tcW w:w="140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BD6AE0" w14:textId="77777777" w:rsidR="008A2062" w:rsidRPr="00230546" w:rsidRDefault="008A2062" w:rsidP="00765A66">
            <w:pPr>
              <w:pStyle w:val="-4"/>
            </w:pPr>
            <w:r w:rsidRPr="00230546">
              <w:rPr>
                <w:rFonts w:hint="eastAsia"/>
              </w:rPr>
              <w:t>計畫名稱</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57B9CF51" w14:textId="77777777" w:rsidR="008A2062" w:rsidRPr="00230546" w:rsidRDefault="008A2062" w:rsidP="001202FA">
            <w:pPr>
              <w:pStyle w:val="-4"/>
            </w:pPr>
            <w:r w:rsidRPr="00230546">
              <w:rPr>
                <w:rFonts w:hint="eastAsia"/>
              </w:rPr>
              <w:t>計畫期程</w:t>
            </w:r>
          </w:p>
        </w:tc>
        <w:tc>
          <w:tcPr>
            <w:tcW w:w="55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33C42" w14:textId="77777777" w:rsidR="008A2062" w:rsidRPr="00230546" w:rsidRDefault="008A2062" w:rsidP="00765A66">
            <w:pPr>
              <w:pStyle w:val="-4"/>
            </w:pPr>
            <w:r w:rsidRPr="00230546">
              <w:rPr>
                <w:rFonts w:hint="eastAsia"/>
              </w:rPr>
              <w:t>計畫</w:t>
            </w:r>
          </w:p>
          <w:p w14:paraId="2A3B5DAF" w14:textId="77777777" w:rsidR="008A2062" w:rsidRPr="00230546" w:rsidRDefault="008A2062" w:rsidP="00765A66">
            <w:pPr>
              <w:pStyle w:val="-4"/>
            </w:pPr>
            <w:r w:rsidRPr="00230546">
              <w:rPr>
                <w:rFonts w:hint="eastAsia"/>
              </w:rPr>
              <w:t>總經費</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14:paraId="4285D4C5" w14:textId="77777777" w:rsidR="008A2062" w:rsidRPr="00230546" w:rsidRDefault="008A2062" w:rsidP="00765A66">
            <w:pPr>
              <w:pStyle w:val="-4"/>
            </w:pPr>
            <w:r w:rsidRPr="00230546">
              <w:rPr>
                <w:rFonts w:hint="eastAsia"/>
              </w:rPr>
              <w:t>累計預定</w:t>
            </w:r>
          </w:p>
          <w:p w14:paraId="23406D5F" w14:textId="77777777" w:rsidR="008A2062" w:rsidRPr="00230546" w:rsidRDefault="008A2062" w:rsidP="00765A66">
            <w:pPr>
              <w:pStyle w:val="-4"/>
            </w:pPr>
            <w:r w:rsidRPr="00230546">
              <w:rPr>
                <w:rFonts w:hint="eastAsia"/>
              </w:rPr>
              <w:t>支用數</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tcPr>
          <w:p w14:paraId="79B0AD40" w14:textId="77777777" w:rsidR="008A2062" w:rsidRPr="00230546" w:rsidRDefault="008A2062" w:rsidP="00765A66">
            <w:pPr>
              <w:pStyle w:val="-4"/>
            </w:pPr>
            <w:r w:rsidRPr="00230546">
              <w:rPr>
                <w:rFonts w:hint="eastAsia"/>
              </w:rPr>
              <w:t>累計實際</w:t>
            </w:r>
          </w:p>
          <w:p w14:paraId="09F364FE" w14:textId="77777777" w:rsidR="008A2062" w:rsidRPr="00230546" w:rsidRDefault="008A2062" w:rsidP="00765A66">
            <w:pPr>
              <w:pStyle w:val="-4"/>
            </w:pPr>
            <w:r w:rsidRPr="00230546">
              <w:rPr>
                <w:rFonts w:hint="eastAsia"/>
              </w:rPr>
              <w:t>支用數</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97617BF" w14:textId="77777777" w:rsidR="008A2062" w:rsidRPr="00230546" w:rsidRDefault="008A2062" w:rsidP="00765A66">
            <w:pPr>
              <w:pStyle w:val="-4"/>
            </w:pPr>
            <w:r w:rsidRPr="00230546">
              <w:rPr>
                <w:rFonts w:hint="eastAsia"/>
              </w:rPr>
              <w:t>總累計</w:t>
            </w:r>
          </w:p>
          <w:p w14:paraId="2279F26D" w14:textId="77777777" w:rsidR="008A2062" w:rsidRPr="00230546" w:rsidRDefault="008A2062" w:rsidP="00765A66">
            <w:pPr>
              <w:pStyle w:val="-4"/>
            </w:pPr>
            <w:r w:rsidRPr="00230546">
              <w:rPr>
                <w:rFonts w:hint="eastAsia"/>
              </w:rPr>
              <w:t>執行率</w:t>
            </w:r>
          </w:p>
        </w:tc>
      </w:tr>
      <w:tr w:rsidR="008A2062" w:rsidRPr="00230546" w14:paraId="4E684241" w14:textId="77777777" w:rsidTr="005B7A31">
        <w:trPr>
          <w:trHeight w:hRule="exact" w:val="794"/>
        </w:trPr>
        <w:tc>
          <w:tcPr>
            <w:tcW w:w="29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49B259" w14:textId="77777777" w:rsidR="008A2062" w:rsidRPr="00230546" w:rsidRDefault="008A2062" w:rsidP="00D024E5">
            <w:pPr>
              <w:pStyle w:val="-0"/>
              <w:spacing w:line="260" w:lineRule="exact"/>
            </w:pPr>
            <w:r w:rsidRPr="00230546">
              <w:rPr>
                <w:rFonts w:hint="eastAsia"/>
              </w:rPr>
              <w:t>1</w:t>
            </w:r>
          </w:p>
        </w:tc>
        <w:tc>
          <w:tcPr>
            <w:tcW w:w="4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4BF274" w14:textId="77777777" w:rsidR="008A2062" w:rsidRPr="00230546" w:rsidRDefault="008A2062" w:rsidP="00D024E5">
            <w:pPr>
              <w:pStyle w:val="-0"/>
              <w:spacing w:line="260" w:lineRule="exact"/>
              <w:rPr>
                <w:rFonts w:cs="Arial"/>
                <w:bCs/>
              </w:rPr>
            </w:pPr>
            <w:r w:rsidRPr="00230546">
              <w:rPr>
                <w:rFonts w:hint="eastAsia"/>
              </w:rPr>
              <w:t>縣政府</w:t>
            </w:r>
          </w:p>
        </w:tc>
        <w:tc>
          <w:tcPr>
            <w:tcW w:w="1407" w:type="pct"/>
            <w:gridSpan w:val="3"/>
            <w:tcBorders>
              <w:top w:val="single" w:sz="4" w:space="0" w:color="auto"/>
              <w:left w:val="nil"/>
              <w:bottom w:val="single" w:sz="4" w:space="0" w:color="auto"/>
              <w:right w:val="single" w:sz="4" w:space="0" w:color="auto"/>
            </w:tcBorders>
            <w:shd w:val="clear" w:color="auto" w:fill="auto"/>
            <w:vAlign w:val="center"/>
          </w:tcPr>
          <w:p w14:paraId="4DA0F1D4" w14:textId="77777777" w:rsidR="008A2062" w:rsidRPr="00230546" w:rsidRDefault="008A2062" w:rsidP="00D024E5">
            <w:pPr>
              <w:pStyle w:val="-0"/>
              <w:spacing w:line="260" w:lineRule="exact"/>
              <w:jc w:val="both"/>
              <w:rPr>
                <w:bCs/>
                <w:snapToGrid w:val="0"/>
                <w:kern w:val="0"/>
              </w:rPr>
            </w:pPr>
            <w:r w:rsidRPr="00230546">
              <w:rPr>
                <w:rFonts w:hint="eastAsia"/>
              </w:rPr>
              <w:t>雲林縣虎尾鎮污水下水道系統－水資源回收中心工程新建(第一標)暨三年試運轉</w:t>
            </w:r>
          </w:p>
        </w:tc>
        <w:tc>
          <w:tcPr>
            <w:tcW w:w="652" w:type="pct"/>
            <w:tcBorders>
              <w:top w:val="single" w:sz="4" w:space="0" w:color="auto"/>
              <w:left w:val="nil"/>
              <w:bottom w:val="single" w:sz="4" w:space="0" w:color="auto"/>
              <w:right w:val="single" w:sz="4" w:space="0" w:color="auto"/>
            </w:tcBorders>
            <w:shd w:val="clear" w:color="auto" w:fill="auto"/>
            <w:vAlign w:val="center"/>
          </w:tcPr>
          <w:p w14:paraId="326A39DE" w14:textId="77777777" w:rsidR="008A2062" w:rsidRPr="00230546" w:rsidRDefault="008A2062" w:rsidP="001202FA">
            <w:pPr>
              <w:pStyle w:val="-0"/>
              <w:spacing w:line="260" w:lineRule="exact"/>
              <w:jc w:val="distribute"/>
              <w:rPr>
                <w:rFonts w:cs="Arial"/>
              </w:rPr>
            </w:pPr>
            <w:r w:rsidRPr="00230546">
              <w:rPr>
                <w:rFonts w:hint="eastAsia"/>
              </w:rPr>
              <w:t>11206</w:t>
            </w:r>
            <w:r w:rsidRPr="00230546">
              <w:rPr>
                <w:rFonts w:cs="Arial" w:hint="eastAsia"/>
              </w:rPr>
              <w:t>－</w:t>
            </w:r>
            <w:r w:rsidRPr="00230546">
              <w:rPr>
                <w:rFonts w:hint="eastAsia"/>
              </w:rPr>
              <w:t>11904</w:t>
            </w:r>
          </w:p>
        </w:tc>
        <w:tc>
          <w:tcPr>
            <w:tcW w:w="553" w:type="pct"/>
            <w:gridSpan w:val="2"/>
            <w:tcBorders>
              <w:top w:val="single" w:sz="4" w:space="0" w:color="auto"/>
              <w:left w:val="nil"/>
              <w:bottom w:val="single" w:sz="4" w:space="0" w:color="auto"/>
              <w:right w:val="single" w:sz="4" w:space="0" w:color="auto"/>
            </w:tcBorders>
            <w:shd w:val="clear" w:color="auto" w:fill="auto"/>
            <w:vAlign w:val="center"/>
          </w:tcPr>
          <w:p w14:paraId="303ACA0C" w14:textId="77777777" w:rsidR="008A2062" w:rsidRPr="00230546" w:rsidRDefault="008A2062" w:rsidP="00D024E5">
            <w:pPr>
              <w:pStyle w:val="-0"/>
              <w:spacing w:line="260" w:lineRule="exact"/>
              <w:jc w:val="right"/>
              <w:rPr>
                <w:rFonts w:cs="Arial"/>
              </w:rPr>
            </w:pPr>
            <w:r w:rsidRPr="00230546">
              <w:rPr>
                <w:rFonts w:hint="eastAsia"/>
              </w:rPr>
              <w:t xml:space="preserve">570,200 </w:t>
            </w:r>
          </w:p>
        </w:tc>
        <w:tc>
          <w:tcPr>
            <w:tcW w:w="537" w:type="pct"/>
            <w:tcBorders>
              <w:top w:val="single" w:sz="4" w:space="0" w:color="auto"/>
              <w:left w:val="nil"/>
              <w:bottom w:val="single" w:sz="4" w:space="0" w:color="auto"/>
              <w:right w:val="single" w:sz="4" w:space="0" w:color="auto"/>
            </w:tcBorders>
            <w:shd w:val="clear" w:color="auto" w:fill="auto"/>
            <w:vAlign w:val="center"/>
          </w:tcPr>
          <w:p w14:paraId="5A660460" w14:textId="77777777" w:rsidR="008A2062" w:rsidRPr="00230546" w:rsidRDefault="008A2062" w:rsidP="00D024E5">
            <w:pPr>
              <w:pStyle w:val="-0"/>
              <w:spacing w:line="260" w:lineRule="exact"/>
              <w:jc w:val="right"/>
            </w:pPr>
            <w:r w:rsidRPr="00230546">
              <w:rPr>
                <w:rFonts w:hint="eastAsia"/>
              </w:rPr>
              <w:t xml:space="preserve">570,200   </w:t>
            </w:r>
          </w:p>
        </w:tc>
        <w:tc>
          <w:tcPr>
            <w:tcW w:w="607" w:type="pct"/>
            <w:tcBorders>
              <w:top w:val="single" w:sz="4" w:space="0" w:color="auto"/>
              <w:left w:val="nil"/>
              <w:bottom w:val="single" w:sz="4" w:space="0" w:color="auto"/>
              <w:right w:val="single" w:sz="4" w:space="0" w:color="auto"/>
            </w:tcBorders>
            <w:shd w:val="clear" w:color="auto" w:fill="auto"/>
            <w:vAlign w:val="center"/>
          </w:tcPr>
          <w:p w14:paraId="16C2C4CC" w14:textId="77777777" w:rsidR="008A2062" w:rsidRPr="00230546" w:rsidRDefault="008A2062" w:rsidP="00D024E5">
            <w:pPr>
              <w:pStyle w:val="-0"/>
              <w:spacing w:line="260" w:lineRule="exact"/>
              <w:jc w:val="right"/>
            </w:pPr>
            <w:r w:rsidRPr="00230546">
              <w:rPr>
                <w:rFonts w:cs="Arial" w:hint="eastAsia"/>
              </w:rPr>
              <w:t>12,869</w:t>
            </w:r>
            <w:r w:rsidRPr="00230546">
              <w:rPr>
                <w:rFonts w:hint="eastAsia"/>
              </w:rPr>
              <w:t xml:space="preserve">   </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9048B7E" w14:textId="77777777" w:rsidR="008A2062" w:rsidRPr="00230546" w:rsidRDefault="008A2062" w:rsidP="00D024E5">
            <w:pPr>
              <w:pStyle w:val="-0"/>
              <w:spacing w:line="260" w:lineRule="exact"/>
              <w:jc w:val="right"/>
              <w:rPr>
                <w:rFonts w:cs="Arial"/>
              </w:rPr>
            </w:pPr>
            <w:r w:rsidRPr="00230546">
              <w:rPr>
                <w:rFonts w:hint="eastAsia"/>
              </w:rPr>
              <w:t>2.26</w:t>
            </w:r>
          </w:p>
        </w:tc>
      </w:tr>
      <w:tr w:rsidR="008A2062" w:rsidRPr="00230546" w14:paraId="12E2A3D5" w14:textId="77777777" w:rsidTr="005B7A31">
        <w:trPr>
          <w:trHeight w:hRule="exact" w:val="539"/>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0C29D85" w14:textId="77777777" w:rsidR="008A2062" w:rsidRPr="00230546" w:rsidRDefault="008A2062" w:rsidP="00D024E5">
            <w:pPr>
              <w:pStyle w:val="-0"/>
              <w:spacing w:line="260" w:lineRule="exact"/>
            </w:pPr>
            <w:r w:rsidRPr="00230546">
              <w:rPr>
                <w:rFonts w:hint="eastAsia"/>
              </w:rPr>
              <w:t>2</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1521ABFE" w14:textId="77777777" w:rsidR="008A2062" w:rsidRPr="00ED72B6" w:rsidRDefault="008A2062" w:rsidP="00D024E5">
            <w:pPr>
              <w:pStyle w:val="-0"/>
              <w:spacing w:line="260" w:lineRule="exact"/>
              <w:rPr>
                <w:spacing w:val="4"/>
              </w:rPr>
            </w:pPr>
            <w:r w:rsidRPr="00ED72B6">
              <w:rPr>
                <w:rFonts w:cs="Arial" w:hint="eastAsia"/>
                <w:spacing w:val="4"/>
              </w:rPr>
              <w:t>環境保護局</w:t>
            </w:r>
          </w:p>
        </w:tc>
        <w:tc>
          <w:tcPr>
            <w:tcW w:w="1407" w:type="pct"/>
            <w:gridSpan w:val="3"/>
            <w:tcBorders>
              <w:top w:val="nil"/>
              <w:left w:val="nil"/>
              <w:bottom w:val="single" w:sz="4" w:space="0" w:color="auto"/>
              <w:right w:val="single" w:sz="4" w:space="0" w:color="auto"/>
            </w:tcBorders>
            <w:shd w:val="clear" w:color="auto" w:fill="auto"/>
            <w:vAlign w:val="center"/>
          </w:tcPr>
          <w:p w14:paraId="47CFFD59" w14:textId="77777777" w:rsidR="008A2062" w:rsidRPr="005B7A31" w:rsidRDefault="008A2062" w:rsidP="00D024E5">
            <w:pPr>
              <w:pStyle w:val="-0"/>
              <w:spacing w:line="260" w:lineRule="exact"/>
              <w:jc w:val="both"/>
              <w:rPr>
                <w:spacing w:val="4"/>
              </w:rPr>
            </w:pPr>
            <w:r w:rsidRPr="005B7A31">
              <w:rPr>
                <w:rFonts w:hint="eastAsia"/>
                <w:spacing w:val="4"/>
              </w:rPr>
              <w:t>雲林縣環保局辦公廳舍新建工程</w:t>
            </w:r>
          </w:p>
        </w:tc>
        <w:tc>
          <w:tcPr>
            <w:tcW w:w="652" w:type="pct"/>
            <w:tcBorders>
              <w:top w:val="nil"/>
              <w:left w:val="nil"/>
              <w:bottom w:val="single" w:sz="4" w:space="0" w:color="auto"/>
              <w:right w:val="single" w:sz="4" w:space="0" w:color="auto"/>
            </w:tcBorders>
            <w:shd w:val="clear" w:color="auto" w:fill="auto"/>
            <w:vAlign w:val="center"/>
          </w:tcPr>
          <w:p w14:paraId="11372384" w14:textId="77777777" w:rsidR="008A2062" w:rsidRPr="00230546" w:rsidRDefault="008A2062" w:rsidP="001202FA">
            <w:pPr>
              <w:pStyle w:val="-0"/>
              <w:spacing w:line="260" w:lineRule="exact"/>
              <w:jc w:val="distribute"/>
            </w:pPr>
            <w:r w:rsidRPr="00230546">
              <w:rPr>
                <w:rFonts w:hint="eastAsia"/>
              </w:rPr>
              <w:t>11208</w:t>
            </w:r>
            <w:r w:rsidRPr="00230546">
              <w:rPr>
                <w:rFonts w:cs="Arial" w:hint="eastAsia"/>
              </w:rPr>
              <w:t>－</w:t>
            </w:r>
            <w:r w:rsidRPr="00230546">
              <w:rPr>
                <w:rFonts w:hint="eastAsia"/>
              </w:rPr>
              <w:t>11612</w:t>
            </w:r>
          </w:p>
        </w:tc>
        <w:tc>
          <w:tcPr>
            <w:tcW w:w="553" w:type="pct"/>
            <w:gridSpan w:val="2"/>
            <w:tcBorders>
              <w:top w:val="nil"/>
              <w:left w:val="nil"/>
              <w:bottom w:val="single" w:sz="4" w:space="0" w:color="auto"/>
              <w:right w:val="single" w:sz="4" w:space="0" w:color="auto"/>
            </w:tcBorders>
            <w:shd w:val="clear" w:color="auto" w:fill="auto"/>
            <w:noWrap/>
            <w:vAlign w:val="center"/>
          </w:tcPr>
          <w:p w14:paraId="0B5A2CD0" w14:textId="77777777" w:rsidR="008A2062" w:rsidRPr="00230546" w:rsidRDefault="008A2062" w:rsidP="00D024E5">
            <w:pPr>
              <w:pStyle w:val="-0"/>
              <w:spacing w:line="260" w:lineRule="exact"/>
              <w:jc w:val="right"/>
            </w:pPr>
            <w:r w:rsidRPr="00230546">
              <w:rPr>
                <w:rFonts w:hint="eastAsia"/>
              </w:rPr>
              <w:t>440,000</w:t>
            </w:r>
          </w:p>
        </w:tc>
        <w:tc>
          <w:tcPr>
            <w:tcW w:w="537" w:type="pct"/>
            <w:tcBorders>
              <w:top w:val="nil"/>
              <w:left w:val="nil"/>
              <w:bottom w:val="single" w:sz="4" w:space="0" w:color="auto"/>
              <w:right w:val="single" w:sz="4" w:space="0" w:color="auto"/>
            </w:tcBorders>
            <w:shd w:val="clear" w:color="auto" w:fill="auto"/>
            <w:vAlign w:val="center"/>
          </w:tcPr>
          <w:p w14:paraId="1D75E156" w14:textId="77777777" w:rsidR="008A2062" w:rsidRPr="00230546" w:rsidRDefault="008A2062" w:rsidP="00D024E5">
            <w:pPr>
              <w:pStyle w:val="-0"/>
              <w:spacing w:line="260" w:lineRule="exact"/>
              <w:jc w:val="right"/>
            </w:pPr>
            <w:r w:rsidRPr="00230546">
              <w:rPr>
                <w:rFonts w:hint="eastAsia"/>
              </w:rPr>
              <w:t>161,348</w:t>
            </w:r>
          </w:p>
        </w:tc>
        <w:tc>
          <w:tcPr>
            <w:tcW w:w="607" w:type="pct"/>
            <w:tcBorders>
              <w:top w:val="nil"/>
              <w:left w:val="nil"/>
              <w:bottom w:val="single" w:sz="4" w:space="0" w:color="auto"/>
              <w:right w:val="single" w:sz="4" w:space="0" w:color="auto"/>
            </w:tcBorders>
            <w:shd w:val="clear" w:color="auto" w:fill="auto"/>
            <w:noWrap/>
            <w:vAlign w:val="center"/>
          </w:tcPr>
          <w:p w14:paraId="4E525571" w14:textId="77777777" w:rsidR="008A2062" w:rsidRPr="00230546" w:rsidRDefault="008A2062" w:rsidP="00D024E5">
            <w:pPr>
              <w:pStyle w:val="-0"/>
              <w:spacing w:line="260" w:lineRule="exact"/>
              <w:jc w:val="right"/>
              <w:rPr>
                <w:rFonts w:cs="Arial"/>
              </w:rPr>
            </w:pPr>
            <w:r w:rsidRPr="00230546">
              <w:rPr>
                <w:rFonts w:cs="Arial" w:hint="eastAsia"/>
              </w:rPr>
              <w:t>6,413</w:t>
            </w:r>
          </w:p>
        </w:tc>
        <w:tc>
          <w:tcPr>
            <w:tcW w:w="508" w:type="pct"/>
            <w:tcBorders>
              <w:top w:val="nil"/>
              <w:left w:val="nil"/>
              <w:bottom w:val="single" w:sz="4" w:space="0" w:color="auto"/>
              <w:right w:val="single" w:sz="4" w:space="0" w:color="auto"/>
            </w:tcBorders>
            <w:shd w:val="clear" w:color="auto" w:fill="auto"/>
            <w:noWrap/>
            <w:vAlign w:val="center"/>
          </w:tcPr>
          <w:p w14:paraId="47A4A88A" w14:textId="77777777" w:rsidR="008A2062" w:rsidRPr="00230546" w:rsidRDefault="008A2062" w:rsidP="00D024E5">
            <w:pPr>
              <w:pStyle w:val="-0"/>
              <w:spacing w:line="260" w:lineRule="exact"/>
              <w:jc w:val="right"/>
            </w:pPr>
            <w:r w:rsidRPr="00230546">
              <w:rPr>
                <w:rFonts w:hint="eastAsia"/>
              </w:rPr>
              <w:t>3.97</w:t>
            </w:r>
          </w:p>
        </w:tc>
      </w:tr>
      <w:tr w:rsidR="008A2062" w:rsidRPr="00230546" w14:paraId="2634233E" w14:textId="77777777" w:rsidTr="00ED72B6">
        <w:trPr>
          <w:trHeight w:hRule="exact" w:val="539"/>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B3D2DC" w14:textId="77777777" w:rsidR="008A2062" w:rsidRPr="00230546" w:rsidRDefault="008A2062" w:rsidP="00D024E5">
            <w:pPr>
              <w:pStyle w:val="-0"/>
              <w:spacing w:line="260" w:lineRule="exact"/>
            </w:pPr>
            <w:r w:rsidRPr="00230546">
              <w:rPr>
                <w:rFonts w:hint="eastAsia"/>
              </w:rPr>
              <w:t>3</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5CAD0967" w14:textId="77777777" w:rsidR="008A2062" w:rsidRPr="00230546" w:rsidRDefault="008A2062" w:rsidP="00D024E5">
            <w:pPr>
              <w:pStyle w:val="-0"/>
              <w:spacing w:line="260" w:lineRule="exact"/>
              <w:rPr>
                <w:rFonts w:cs="Arial"/>
                <w:bCs/>
              </w:rPr>
            </w:pPr>
            <w:r w:rsidRPr="00230546">
              <w:rPr>
                <w:rFonts w:hint="eastAsia"/>
              </w:rPr>
              <w:t>縣政府</w:t>
            </w:r>
          </w:p>
        </w:tc>
        <w:tc>
          <w:tcPr>
            <w:tcW w:w="1407" w:type="pct"/>
            <w:gridSpan w:val="3"/>
            <w:tcBorders>
              <w:top w:val="nil"/>
              <w:left w:val="nil"/>
              <w:bottom w:val="single" w:sz="4" w:space="0" w:color="auto"/>
              <w:right w:val="single" w:sz="4" w:space="0" w:color="auto"/>
            </w:tcBorders>
            <w:shd w:val="clear" w:color="auto" w:fill="auto"/>
            <w:vAlign w:val="center"/>
          </w:tcPr>
          <w:p w14:paraId="754E9932" w14:textId="77777777" w:rsidR="008A2062" w:rsidRPr="00230546" w:rsidRDefault="008A2062" w:rsidP="00D024E5">
            <w:pPr>
              <w:pStyle w:val="-0"/>
              <w:spacing w:line="260" w:lineRule="exact"/>
              <w:jc w:val="both"/>
              <w:rPr>
                <w:bCs/>
                <w:snapToGrid w:val="0"/>
                <w:kern w:val="0"/>
              </w:rPr>
            </w:pPr>
            <w:r w:rsidRPr="00230546">
              <w:rPr>
                <w:rFonts w:hint="eastAsia"/>
              </w:rPr>
              <w:t>布袋戲傳習中心興建工程</w:t>
            </w:r>
          </w:p>
        </w:tc>
        <w:tc>
          <w:tcPr>
            <w:tcW w:w="652" w:type="pct"/>
            <w:tcBorders>
              <w:top w:val="nil"/>
              <w:left w:val="nil"/>
              <w:bottom w:val="single" w:sz="4" w:space="0" w:color="auto"/>
              <w:right w:val="single" w:sz="4" w:space="0" w:color="auto"/>
            </w:tcBorders>
            <w:shd w:val="clear" w:color="auto" w:fill="auto"/>
            <w:vAlign w:val="center"/>
          </w:tcPr>
          <w:p w14:paraId="6357F8C4" w14:textId="77777777" w:rsidR="008A2062" w:rsidRPr="00230546" w:rsidRDefault="008A2062" w:rsidP="001202FA">
            <w:pPr>
              <w:pStyle w:val="-0"/>
              <w:spacing w:line="260" w:lineRule="exact"/>
              <w:jc w:val="distribute"/>
              <w:rPr>
                <w:rFonts w:cs="Arial"/>
              </w:rPr>
            </w:pPr>
            <w:r w:rsidRPr="00230546">
              <w:rPr>
                <w:rFonts w:hint="eastAsia"/>
              </w:rPr>
              <w:t>11001</w:t>
            </w:r>
            <w:r w:rsidRPr="00230546">
              <w:rPr>
                <w:rFonts w:cs="Arial" w:hint="eastAsia"/>
              </w:rPr>
              <w:t>－</w:t>
            </w:r>
            <w:r w:rsidRPr="00230546">
              <w:rPr>
                <w:rFonts w:hint="eastAsia"/>
              </w:rPr>
              <w:t>11312</w:t>
            </w:r>
          </w:p>
        </w:tc>
        <w:tc>
          <w:tcPr>
            <w:tcW w:w="553" w:type="pct"/>
            <w:gridSpan w:val="2"/>
            <w:tcBorders>
              <w:top w:val="nil"/>
              <w:left w:val="nil"/>
              <w:bottom w:val="single" w:sz="4" w:space="0" w:color="auto"/>
              <w:right w:val="single" w:sz="4" w:space="0" w:color="auto"/>
            </w:tcBorders>
            <w:shd w:val="clear" w:color="auto" w:fill="auto"/>
            <w:noWrap/>
            <w:vAlign w:val="center"/>
          </w:tcPr>
          <w:p w14:paraId="40EF5CBB" w14:textId="77777777" w:rsidR="008A2062" w:rsidRPr="00230546" w:rsidRDefault="008A2062" w:rsidP="00D024E5">
            <w:pPr>
              <w:pStyle w:val="-0"/>
              <w:spacing w:line="260" w:lineRule="exact"/>
              <w:jc w:val="right"/>
              <w:rPr>
                <w:rFonts w:cs="Arial"/>
              </w:rPr>
            </w:pPr>
            <w:r w:rsidRPr="00230546">
              <w:rPr>
                <w:rFonts w:hint="eastAsia"/>
              </w:rPr>
              <w:t xml:space="preserve">1,032,798 </w:t>
            </w:r>
          </w:p>
        </w:tc>
        <w:tc>
          <w:tcPr>
            <w:tcW w:w="537" w:type="pct"/>
            <w:tcBorders>
              <w:top w:val="nil"/>
              <w:left w:val="nil"/>
              <w:bottom w:val="single" w:sz="4" w:space="0" w:color="auto"/>
              <w:right w:val="single" w:sz="4" w:space="0" w:color="auto"/>
            </w:tcBorders>
            <w:shd w:val="clear" w:color="auto" w:fill="auto"/>
            <w:vAlign w:val="center"/>
          </w:tcPr>
          <w:p w14:paraId="39C5507E" w14:textId="77777777" w:rsidR="008A2062" w:rsidRPr="00230546" w:rsidRDefault="008A2062" w:rsidP="00D024E5">
            <w:pPr>
              <w:pStyle w:val="-0"/>
              <w:spacing w:line="260" w:lineRule="exact"/>
              <w:jc w:val="right"/>
              <w:rPr>
                <w:rFonts w:cs="Arial"/>
              </w:rPr>
            </w:pPr>
            <w:r w:rsidRPr="00230546">
              <w:rPr>
                <w:rFonts w:hint="eastAsia"/>
              </w:rPr>
              <w:t xml:space="preserve">1,032,798 </w:t>
            </w:r>
          </w:p>
        </w:tc>
        <w:tc>
          <w:tcPr>
            <w:tcW w:w="607" w:type="pct"/>
            <w:tcBorders>
              <w:top w:val="nil"/>
              <w:left w:val="nil"/>
              <w:bottom w:val="single" w:sz="4" w:space="0" w:color="auto"/>
              <w:right w:val="single" w:sz="4" w:space="0" w:color="auto"/>
            </w:tcBorders>
            <w:shd w:val="clear" w:color="auto" w:fill="auto"/>
            <w:noWrap/>
            <w:vAlign w:val="center"/>
          </w:tcPr>
          <w:p w14:paraId="61ADD474" w14:textId="77777777" w:rsidR="008A2062" w:rsidRPr="00230546" w:rsidRDefault="008A2062" w:rsidP="00D024E5">
            <w:pPr>
              <w:pStyle w:val="-0"/>
              <w:spacing w:line="260" w:lineRule="exact"/>
              <w:jc w:val="right"/>
              <w:rPr>
                <w:rFonts w:cs="Arial"/>
              </w:rPr>
            </w:pPr>
            <w:r w:rsidRPr="00230546">
              <w:rPr>
                <w:rFonts w:hint="eastAsia"/>
              </w:rPr>
              <w:t xml:space="preserve">433,059 </w:t>
            </w:r>
          </w:p>
        </w:tc>
        <w:tc>
          <w:tcPr>
            <w:tcW w:w="508" w:type="pct"/>
            <w:tcBorders>
              <w:top w:val="nil"/>
              <w:left w:val="nil"/>
              <w:bottom w:val="single" w:sz="4" w:space="0" w:color="auto"/>
              <w:right w:val="single" w:sz="4" w:space="0" w:color="auto"/>
            </w:tcBorders>
            <w:shd w:val="clear" w:color="auto" w:fill="auto"/>
            <w:noWrap/>
            <w:vAlign w:val="center"/>
          </w:tcPr>
          <w:p w14:paraId="64BC4872" w14:textId="77777777" w:rsidR="008A2062" w:rsidRPr="00230546" w:rsidRDefault="008A2062" w:rsidP="00D024E5">
            <w:pPr>
              <w:pStyle w:val="-0"/>
              <w:spacing w:line="260" w:lineRule="exact"/>
              <w:jc w:val="right"/>
              <w:rPr>
                <w:rFonts w:cs="Arial"/>
              </w:rPr>
            </w:pPr>
            <w:r w:rsidRPr="00230546">
              <w:rPr>
                <w:rFonts w:hint="eastAsia"/>
              </w:rPr>
              <w:t>41.93</w:t>
            </w:r>
          </w:p>
        </w:tc>
      </w:tr>
      <w:tr w:rsidR="008A2062" w:rsidRPr="00230546" w14:paraId="1647137C" w14:textId="77777777" w:rsidTr="008A2062">
        <w:trPr>
          <w:trHeight w:hRule="exact" w:val="794"/>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938D598" w14:textId="77777777" w:rsidR="008A2062" w:rsidRPr="00230546" w:rsidRDefault="008A2062" w:rsidP="00D024E5">
            <w:pPr>
              <w:pStyle w:val="-0"/>
              <w:spacing w:line="260" w:lineRule="exact"/>
            </w:pPr>
            <w:r w:rsidRPr="00230546">
              <w:rPr>
                <w:rFonts w:hint="eastAsia"/>
              </w:rPr>
              <w:t>4</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5466FA6A" w14:textId="77777777" w:rsidR="008A2062" w:rsidRPr="00230546" w:rsidRDefault="008A2062" w:rsidP="00D024E5">
            <w:pPr>
              <w:pStyle w:val="-0"/>
              <w:spacing w:line="260" w:lineRule="exact"/>
            </w:pPr>
            <w:r w:rsidRPr="00230546">
              <w:rPr>
                <w:rFonts w:hint="eastAsia"/>
              </w:rPr>
              <w:t>縣政府</w:t>
            </w:r>
          </w:p>
        </w:tc>
        <w:tc>
          <w:tcPr>
            <w:tcW w:w="1407" w:type="pct"/>
            <w:gridSpan w:val="3"/>
            <w:tcBorders>
              <w:top w:val="nil"/>
              <w:left w:val="nil"/>
              <w:bottom w:val="single" w:sz="4" w:space="0" w:color="auto"/>
              <w:right w:val="single" w:sz="4" w:space="0" w:color="auto"/>
            </w:tcBorders>
            <w:shd w:val="clear" w:color="auto" w:fill="auto"/>
            <w:vAlign w:val="center"/>
          </w:tcPr>
          <w:p w14:paraId="0DA19851" w14:textId="77777777" w:rsidR="008A2062" w:rsidRPr="00230546" w:rsidRDefault="008A2062" w:rsidP="00D024E5">
            <w:pPr>
              <w:pStyle w:val="-0"/>
              <w:spacing w:line="260" w:lineRule="exact"/>
              <w:jc w:val="both"/>
            </w:pPr>
            <w:r w:rsidRPr="00230546">
              <w:rPr>
                <w:rFonts w:hint="eastAsia"/>
              </w:rPr>
              <w:t>縣道</w:t>
            </w:r>
            <w:r w:rsidRPr="00230546">
              <w:t>149甲線23k+735~25k+750新建跨清水溪橋工程</w:t>
            </w:r>
          </w:p>
        </w:tc>
        <w:tc>
          <w:tcPr>
            <w:tcW w:w="652" w:type="pct"/>
            <w:tcBorders>
              <w:top w:val="nil"/>
              <w:left w:val="nil"/>
              <w:bottom w:val="single" w:sz="4" w:space="0" w:color="auto"/>
              <w:right w:val="single" w:sz="4" w:space="0" w:color="auto"/>
            </w:tcBorders>
            <w:shd w:val="clear" w:color="auto" w:fill="auto"/>
            <w:vAlign w:val="center"/>
          </w:tcPr>
          <w:p w14:paraId="0B5D0CCF" w14:textId="77777777" w:rsidR="008A2062" w:rsidRPr="00230546" w:rsidRDefault="008A2062" w:rsidP="001202FA">
            <w:pPr>
              <w:pStyle w:val="-0"/>
              <w:spacing w:line="260" w:lineRule="exact"/>
              <w:jc w:val="distribute"/>
            </w:pPr>
            <w:r w:rsidRPr="00230546">
              <w:rPr>
                <w:rFonts w:hint="eastAsia"/>
              </w:rPr>
              <w:t>11201</w:t>
            </w:r>
            <w:r w:rsidRPr="00230546">
              <w:rPr>
                <w:rFonts w:cs="Arial" w:hint="eastAsia"/>
              </w:rPr>
              <w:t>－</w:t>
            </w:r>
            <w:r w:rsidRPr="00230546">
              <w:rPr>
                <w:rFonts w:hint="eastAsia"/>
              </w:rPr>
              <w:t>11612</w:t>
            </w:r>
          </w:p>
        </w:tc>
        <w:tc>
          <w:tcPr>
            <w:tcW w:w="553" w:type="pct"/>
            <w:gridSpan w:val="2"/>
            <w:tcBorders>
              <w:top w:val="nil"/>
              <w:left w:val="nil"/>
              <w:bottom w:val="single" w:sz="4" w:space="0" w:color="auto"/>
              <w:right w:val="single" w:sz="4" w:space="0" w:color="auto"/>
            </w:tcBorders>
            <w:shd w:val="clear" w:color="000000" w:fill="FFFFFF"/>
            <w:noWrap/>
            <w:vAlign w:val="center"/>
          </w:tcPr>
          <w:p w14:paraId="0BC10937" w14:textId="77777777" w:rsidR="008A2062" w:rsidRPr="00230546" w:rsidRDefault="008A2062" w:rsidP="00D024E5">
            <w:pPr>
              <w:pStyle w:val="-0"/>
              <w:spacing w:line="260" w:lineRule="exact"/>
              <w:jc w:val="right"/>
            </w:pPr>
            <w:r w:rsidRPr="00230546">
              <w:rPr>
                <w:rFonts w:hint="eastAsia"/>
              </w:rPr>
              <w:t>1,260,000</w:t>
            </w:r>
          </w:p>
        </w:tc>
        <w:tc>
          <w:tcPr>
            <w:tcW w:w="537" w:type="pct"/>
            <w:tcBorders>
              <w:top w:val="single" w:sz="4" w:space="0" w:color="auto"/>
              <w:left w:val="single" w:sz="4" w:space="0" w:color="auto"/>
              <w:bottom w:val="single" w:sz="4" w:space="0" w:color="auto"/>
              <w:right w:val="single" w:sz="4" w:space="0" w:color="auto"/>
            </w:tcBorders>
            <w:shd w:val="clear" w:color="FFFFFF" w:fill="FFFFFF"/>
            <w:vAlign w:val="center"/>
          </w:tcPr>
          <w:p w14:paraId="078B364F" w14:textId="77777777" w:rsidR="008A2062" w:rsidRPr="00230546" w:rsidRDefault="008A2062" w:rsidP="00D024E5">
            <w:pPr>
              <w:pStyle w:val="-0"/>
              <w:spacing w:line="260" w:lineRule="exact"/>
              <w:jc w:val="right"/>
            </w:pPr>
            <w:r w:rsidRPr="00230546">
              <w:rPr>
                <w:rFonts w:hint="eastAsia"/>
              </w:rPr>
              <w:t>218,818</w:t>
            </w:r>
          </w:p>
        </w:tc>
        <w:tc>
          <w:tcPr>
            <w:tcW w:w="607" w:type="pct"/>
            <w:tcBorders>
              <w:top w:val="nil"/>
              <w:left w:val="nil"/>
              <w:bottom w:val="single" w:sz="4" w:space="0" w:color="auto"/>
              <w:right w:val="single" w:sz="4" w:space="0" w:color="auto"/>
            </w:tcBorders>
            <w:shd w:val="clear" w:color="000000" w:fill="FFFFFF"/>
            <w:noWrap/>
            <w:vAlign w:val="center"/>
          </w:tcPr>
          <w:p w14:paraId="02AF3870" w14:textId="77777777" w:rsidR="008A2062" w:rsidRPr="00230546" w:rsidRDefault="008A2062" w:rsidP="00D024E5">
            <w:pPr>
              <w:pStyle w:val="-0"/>
              <w:spacing w:line="260" w:lineRule="exact"/>
              <w:jc w:val="right"/>
            </w:pPr>
            <w:r w:rsidRPr="00230546">
              <w:rPr>
                <w:rFonts w:hint="eastAsia"/>
              </w:rPr>
              <w:t>17,021</w:t>
            </w:r>
          </w:p>
        </w:tc>
        <w:tc>
          <w:tcPr>
            <w:tcW w:w="508" w:type="pct"/>
            <w:tcBorders>
              <w:top w:val="nil"/>
              <w:left w:val="nil"/>
              <w:bottom w:val="single" w:sz="4" w:space="0" w:color="auto"/>
              <w:right w:val="single" w:sz="4" w:space="0" w:color="auto"/>
            </w:tcBorders>
            <w:shd w:val="clear" w:color="auto" w:fill="auto"/>
            <w:noWrap/>
            <w:vAlign w:val="center"/>
          </w:tcPr>
          <w:p w14:paraId="1714DBF5" w14:textId="77777777" w:rsidR="008A2062" w:rsidRPr="00230546" w:rsidRDefault="008A2062" w:rsidP="00D024E5">
            <w:pPr>
              <w:pStyle w:val="-0"/>
              <w:spacing w:line="260" w:lineRule="exact"/>
              <w:jc w:val="right"/>
            </w:pPr>
            <w:r w:rsidRPr="00230546">
              <w:rPr>
                <w:rFonts w:hint="eastAsia"/>
              </w:rPr>
              <w:t>7.78</w:t>
            </w:r>
          </w:p>
        </w:tc>
      </w:tr>
      <w:tr w:rsidR="008A2062" w:rsidRPr="00230546" w14:paraId="2B0C5487" w14:textId="77777777" w:rsidTr="005B7A31">
        <w:trPr>
          <w:trHeight w:hRule="exact" w:val="539"/>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FC33F7C" w14:textId="77777777" w:rsidR="008A2062" w:rsidRPr="00230546" w:rsidRDefault="008A2062" w:rsidP="00D024E5">
            <w:pPr>
              <w:pStyle w:val="-0"/>
              <w:spacing w:line="260" w:lineRule="exact"/>
            </w:pPr>
            <w:r w:rsidRPr="00230546">
              <w:rPr>
                <w:rFonts w:hint="eastAsia"/>
              </w:rPr>
              <w:t>5</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40673DCE" w14:textId="77777777" w:rsidR="008A2062" w:rsidRPr="00CC7456" w:rsidRDefault="008A2062" w:rsidP="00D024E5">
            <w:pPr>
              <w:pStyle w:val="-0"/>
              <w:spacing w:line="260" w:lineRule="exact"/>
            </w:pPr>
            <w:r w:rsidRPr="00CC7456">
              <w:rPr>
                <w:rFonts w:cs="Arial" w:hint="eastAsia"/>
              </w:rPr>
              <w:t>地政處</w:t>
            </w:r>
          </w:p>
        </w:tc>
        <w:tc>
          <w:tcPr>
            <w:tcW w:w="1407" w:type="pct"/>
            <w:gridSpan w:val="3"/>
            <w:tcBorders>
              <w:top w:val="nil"/>
              <w:left w:val="nil"/>
              <w:bottom w:val="single" w:sz="4" w:space="0" w:color="auto"/>
              <w:right w:val="single" w:sz="4" w:space="0" w:color="auto"/>
            </w:tcBorders>
            <w:shd w:val="clear" w:color="auto" w:fill="auto"/>
            <w:vAlign w:val="center"/>
          </w:tcPr>
          <w:p w14:paraId="53BAE5CC" w14:textId="77777777" w:rsidR="008A2062" w:rsidRPr="00230546" w:rsidRDefault="008A2062" w:rsidP="00D024E5">
            <w:pPr>
              <w:pStyle w:val="-0"/>
              <w:spacing w:line="260" w:lineRule="exact"/>
              <w:jc w:val="both"/>
            </w:pPr>
            <w:r w:rsidRPr="00230546">
              <w:rPr>
                <w:rFonts w:hint="eastAsia"/>
              </w:rPr>
              <w:t>雲林縣斗六市人文公園區段徵收工程</w:t>
            </w:r>
          </w:p>
        </w:tc>
        <w:tc>
          <w:tcPr>
            <w:tcW w:w="652" w:type="pct"/>
            <w:tcBorders>
              <w:top w:val="nil"/>
              <w:left w:val="nil"/>
              <w:bottom w:val="single" w:sz="4" w:space="0" w:color="auto"/>
              <w:right w:val="single" w:sz="4" w:space="0" w:color="auto"/>
            </w:tcBorders>
            <w:shd w:val="clear" w:color="auto" w:fill="auto"/>
            <w:vAlign w:val="center"/>
          </w:tcPr>
          <w:p w14:paraId="440E9468" w14:textId="77777777" w:rsidR="008A2062" w:rsidRPr="00230546" w:rsidRDefault="008A2062" w:rsidP="001202FA">
            <w:pPr>
              <w:pStyle w:val="-0"/>
              <w:spacing w:line="260" w:lineRule="exact"/>
              <w:jc w:val="distribute"/>
            </w:pPr>
            <w:r w:rsidRPr="00230546">
              <w:rPr>
                <w:rFonts w:hint="eastAsia"/>
              </w:rPr>
              <w:t>10801</w:t>
            </w:r>
            <w:r w:rsidRPr="00230546">
              <w:rPr>
                <w:rFonts w:cs="Arial" w:hint="eastAsia"/>
              </w:rPr>
              <w:t>－</w:t>
            </w:r>
            <w:r w:rsidRPr="00230546">
              <w:rPr>
                <w:rFonts w:hint="eastAsia"/>
              </w:rPr>
              <w:t>11412</w:t>
            </w:r>
          </w:p>
        </w:tc>
        <w:tc>
          <w:tcPr>
            <w:tcW w:w="553" w:type="pct"/>
            <w:gridSpan w:val="2"/>
            <w:tcBorders>
              <w:top w:val="nil"/>
              <w:left w:val="nil"/>
              <w:bottom w:val="single" w:sz="4" w:space="0" w:color="auto"/>
              <w:right w:val="single" w:sz="4" w:space="0" w:color="auto"/>
            </w:tcBorders>
            <w:shd w:val="clear" w:color="000000" w:fill="FFFFFF"/>
            <w:noWrap/>
            <w:vAlign w:val="center"/>
          </w:tcPr>
          <w:p w14:paraId="7E6036B0" w14:textId="77777777" w:rsidR="008A2062" w:rsidRPr="00230546" w:rsidRDefault="008A2062" w:rsidP="00D024E5">
            <w:pPr>
              <w:pStyle w:val="-0"/>
              <w:spacing w:line="260" w:lineRule="exact"/>
              <w:jc w:val="right"/>
            </w:pPr>
            <w:r w:rsidRPr="00230546">
              <w:rPr>
                <w:rFonts w:hint="eastAsia"/>
              </w:rPr>
              <w:t>1,967,323</w:t>
            </w:r>
          </w:p>
        </w:tc>
        <w:tc>
          <w:tcPr>
            <w:tcW w:w="537" w:type="pct"/>
            <w:tcBorders>
              <w:top w:val="nil"/>
              <w:left w:val="single" w:sz="4" w:space="0" w:color="auto"/>
              <w:bottom w:val="single" w:sz="4" w:space="0" w:color="auto"/>
              <w:right w:val="single" w:sz="4" w:space="0" w:color="auto"/>
            </w:tcBorders>
            <w:shd w:val="clear" w:color="FFFFFF" w:fill="FFFFFF"/>
            <w:vAlign w:val="center"/>
          </w:tcPr>
          <w:p w14:paraId="4C1F0721" w14:textId="77777777" w:rsidR="008A2062" w:rsidRPr="00230546" w:rsidRDefault="008A2062" w:rsidP="00D024E5">
            <w:pPr>
              <w:pStyle w:val="-0"/>
              <w:spacing w:line="260" w:lineRule="exact"/>
              <w:jc w:val="right"/>
            </w:pPr>
            <w:r w:rsidRPr="00230546">
              <w:rPr>
                <w:rFonts w:hint="eastAsia"/>
              </w:rPr>
              <w:t>1,967,323</w:t>
            </w:r>
          </w:p>
        </w:tc>
        <w:tc>
          <w:tcPr>
            <w:tcW w:w="607" w:type="pct"/>
            <w:tcBorders>
              <w:top w:val="nil"/>
              <w:left w:val="nil"/>
              <w:bottom w:val="single" w:sz="4" w:space="0" w:color="auto"/>
              <w:right w:val="single" w:sz="4" w:space="0" w:color="auto"/>
            </w:tcBorders>
            <w:shd w:val="clear" w:color="000000" w:fill="FFFFFF"/>
            <w:noWrap/>
            <w:vAlign w:val="center"/>
          </w:tcPr>
          <w:p w14:paraId="5D616D4E" w14:textId="77777777" w:rsidR="008A2062" w:rsidRPr="00230546" w:rsidRDefault="008A2062" w:rsidP="00D024E5">
            <w:pPr>
              <w:pStyle w:val="-0"/>
              <w:spacing w:line="260" w:lineRule="exact"/>
              <w:jc w:val="right"/>
            </w:pPr>
            <w:r w:rsidRPr="00230546">
              <w:rPr>
                <w:rFonts w:hint="eastAsia"/>
              </w:rPr>
              <w:t>206,233</w:t>
            </w:r>
          </w:p>
        </w:tc>
        <w:tc>
          <w:tcPr>
            <w:tcW w:w="508" w:type="pct"/>
            <w:tcBorders>
              <w:top w:val="nil"/>
              <w:left w:val="nil"/>
              <w:bottom w:val="single" w:sz="4" w:space="0" w:color="auto"/>
              <w:right w:val="single" w:sz="4" w:space="0" w:color="auto"/>
            </w:tcBorders>
            <w:shd w:val="clear" w:color="auto" w:fill="auto"/>
            <w:noWrap/>
            <w:vAlign w:val="center"/>
          </w:tcPr>
          <w:p w14:paraId="7DAB2DE3" w14:textId="77777777" w:rsidR="008A2062" w:rsidRPr="00230546" w:rsidRDefault="008A2062" w:rsidP="00D024E5">
            <w:pPr>
              <w:pStyle w:val="-0"/>
              <w:spacing w:line="260" w:lineRule="exact"/>
              <w:jc w:val="right"/>
            </w:pPr>
            <w:r w:rsidRPr="00230546">
              <w:rPr>
                <w:rFonts w:hint="eastAsia"/>
              </w:rPr>
              <w:t>10.48</w:t>
            </w:r>
          </w:p>
        </w:tc>
      </w:tr>
      <w:tr w:rsidR="008A2062" w:rsidRPr="00230546" w14:paraId="2E624FE1" w14:textId="77777777" w:rsidTr="008A2062">
        <w:trPr>
          <w:trHeight w:hRule="exact" w:val="794"/>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3138AA6" w14:textId="77777777" w:rsidR="008A2062" w:rsidRPr="00230546" w:rsidRDefault="008A2062" w:rsidP="00D024E5">
            <w:pPr>
              <w:pStyle w:val="-0"/>
              <w:spacing w:line="260" w:lineRule="exact"/>
            </w:pPr>
            <w:r w:rsidRPr="00230546">
              <w:rPr>
                <w:rFonts w:hint="eastAsia"/>
              </w:rPr>
              <w:t>6</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6FBAC058" w14:textId="77777777" w:rsidR="008A2062" w:rsidRPr="00230546" w:rsidRDefault="008A2062" w:rsidP="00D024E5">
            <w:pPr>
              <w:pStyle w:val="-0"/>
              <w:spacing w:line="260" w:lineRule="exact"/>
            </w:pPr>
            <w:r w:rsidRPr="00230546">
              <w:rPr>
                <w:rFonts w:hint="eastAsia"/>
              </w:rPr>
              <w:t>縣政府</w:t>
            </w:r>
          </w:p>
        </w:tc>
        <w:tc>
          <w:tcPr>
            <w:tcW w:w="1407" w:type="pct"/>
            <w:gridSpan w:val="3"/>
            <w:tcBorders>
              <w:top w:val="nil"/>
              <w:left w:val="nil"/>
              <w:bottom w:val="single" w:sz="4" w:space="0" w:color="auto"/>
              <w:right w:val="single" w:sz="4" w:space="0" w:color="auto"/>
            </w:tcBorders>
            <w:shd w:val="clear" w:color="auto" w:fill="auto"/>
            <w:vAlign w:val="center"/>
          </w:tcPr>
          <w:p w14:paraId="6A71D917" w14:textId="77777777" w:rsidR="008A2062" w:rsidRPr="00230546" w:rsidRDefault="008A2062" w:rsidP="00D024E5">
            <w:pPr>
              <w:pStyle w:val="-0"/>
              <w:spacing w:line="260" w:lineRule="exact"/>
              <w:jc w:val="both"/>
            </w:pPr>
            <w:r w:rsidRPr="00230546">
              <w:rPr>
                <w:rFonts w:hint="eastAsia"/>
              </w:rPr>
              <w:t>雲</w:t>
            </w:r>
            <w:r w:rsidRPr="00230546">
              <w:t>65線(0K+300-1K+860)林內鄉重興村至斗六市十三里道路拓寬工程</w:t>
            </w:r>
          </w:p>
        </w:tc>
        <w:tc>
          <w:tcPr>
            <w:tcW w:w="652" w:type="pct"/>
            <w:tcBorders>
              <w:top w:val="nil"/>
              <w:left w:val="nil"/>
              <w:bottom w:val="single" w:sz="4" w:space="0" w:color="auto"/>
              <w:right w:val="single" w:sz="4" w:space="0" w:color="auto"/>
            </w:tcBorders>
            <w:shd w:val="clear" w:color="auto" w:fill="auto"/>
            <w:vAlign w:val="center"/>
          </w:tcPr>
          <w:p w14:paraId="2CA24191" w14:textId="77777777" w:rsidR="008A2062" w:rsidRPr="00230546" w:rsidRDefault="008A2062" w:rsidP="001202FA">
            <w:pPr>
              <w:pStyle w:val="-0"/>
              <w:spacing w:line="260" w:lineRule="exact"/>
              <w:jc w:val="distribute"/>
            </w:pPr>
            <w:r w:rsidRPr="00230546">
              <w:rPr>
                <w:rFonts w:hint="eastAsia"/>
              </w:rPr>
              <w:t>11101</w:t>
            </w:r>
            <w:r w:rsidRPr="00230546">
              <w:rPr>
                <w:rFonts w:cs="Arial" w:hint="eastAsia"/>
              </w:rPr>
              <w:t>－</w:t>
            </w:r>
            <w:r w:rsidRPr="00230546">
              <w:rPr>
                <w:rFonts w:hint="eastAsia"/>
              </w:rPr>
              <w:t>11312</w:t>
            </w:r>
          </w:p>
        </w:tc>
        <w:tc>
          <w:tcPr>
            <w:tcW w:w="553" w:type="pct"/>
            <w:gridSpan w:val="2"/>
            <w:tcBorders>
              <w:top w:val="nil"/>
              <w:left w:val="nil"/>
              <w:bottom w:val="single" w:sz="4" w:space="0" w:color="auto"/>
              <w:right w:val="single" w:sz="4" w:space="0" w:color="auto"/>
            </w:tcBorders>
            <w:shd w:val="clear" w:color="000000" w:fill="FFFFFF"/>
            <w:noWrap/>
            <w:vAlign w:val="center"/>
          </w:tcPr>
          <w:p w14:paraId="67BA14F7" w14:textId="77777777" w:rsidR="008A2062" w:rsidRPr="00230546" w:rsidRDefault="008A2062" w:rsidP="00D024E5">
            <w:pPr>
              <w:pStyle w:val="-0"/>
              <w:spacing w:line="260" w:lineRule="exact"/>
              <w:jc w:val="right"/>
            </w:pPr>
            <w:r w:rsidRPr="00230546">
              <w:rPr>
                <w:rFonts w:hint="eastAsia"/>
              </w:rPr>
              <w:t>120,000</w:t>
            </w:r>
          </w:p>
        </w:tc>
        <w:tc>
          <w:tcPr>
            <w:tcW w:w="537" w:type="pct"/>
            <w:tcBorders>
              <w:top w:val="nil"/>
              <w:left w:val="single" w:sz="4" w:space="0" w:color="auto"/>
              <w:bottom w:val="single" w:sz="4" w:space="0" w:color="auto"/>
              <w:right w:val="single" w:sz="4" w:space="0" w:color="auto"/>
            </w:tcBorders>
            <w:shd w:val="clear" w:color="FFFFFF" w:fill="FFFFFF"/>
            <w:vAlign w:val="center"/>
          </w:tcPr>
          <w:p w14:paraId="68C337E5" w14:textId="77777777" w:rsidR="008A2062" w:rsidRPr="00230546" w:rsidRDefault="008A2062" w:rsidP="00D024E5">
            <w:pPr>
              <w:pStyle w:val="-0"/>
              <w:spacing w:line="260" w:lineRule="exact"/>
              <w:jc w:val="right"/>
            </w:pPr>
            <w:r w:rsidRPr="00230546">
              <w:rPr>
                <w:rFonts w:hint="eastAsia"/>
              </w:rPr>
              <w:t>120,000</w:t>
            </w:r>
          </w:p>
        </w:tc>
        <w:tc>
          <w:tcPr>
            <w:tcW w:w="607" w:type="pct"/>
            <w:tcBorders>
              <w:top w:val="nil"/>
              <w:left w:val="nil"/>
              <w:bottom w:val="single" w:sz="4" w:space="0" w:color="auto"/>
              <w:right w:val="single" w:sz="4" w:space="0" w:color="auto"/>
            </w:tcBorders>
            <w:shd w:val="clear" w:color="000000" w:fill="FFFFFF"/>
            <w:noWrap/>
            <w:vAlign w:val="center"/>
          </w:tcPr>
          <w:p w14:paraId="2444492C" w14:textId="77777777" w:rsidR="008A2062" w:rsidRPr="00230546" w:rsidRDefault="008A2062" w:rsidP="00D024E5">
            <w:pPr>
              <w:pStyle w:val="-0"/>
              <w:spacing w:line="260" w:lineRule="exact"/>
              <w:jc w:val="right"/>
            </w:pPr>
            <w:r w:rsidRPr="00230546">
              <w:rPr>
                <w:rFonts w:hint="eastAsia"/>
              </w:rPr>
              <w:t>31,947</w:t>
            </w:r>
          </w:p>
        </w:tc>
        <w:tc>
          <w:tcPr>
            <w:tcW w:w="508" w:type="pct"/>
            <w:tcBorders>
              <w:top w:val="nil"/>
              <w:left w:val="nil"/>
              <w:bottom w:val="single" w:sz="4" w:space="0" w:color="auto"/>
              <w:right w:val="single" w:sz="4" w:space="0" w:color="auto"/>
            </w:tcBorders>
            <w:shd w:val="clear" w:color="auto" w:fill="auto"/>
            <w:noWrap/>
            <w:vAlign w:val="center"/>
          </w:tcPr>
          <w:p w14:paraId="6AB7F5EC" w14:textId="77777777" w:rsidR="008A2062" w:rsidRPr="00230546" w:rsidRDefault="008A2062" w:rsidP="00D024E5">
            <w:pPr>
              <w:pStyle w:val="-0"/>
              <w:spacing w:line="260" w:lineRule="exact"/>
              <w:jc w:val="right"/>
            </w:pPr>
            <w:r w:rsidRPr="00230546">
              <w:rPr>
                <w:rFonts w:hint="eastAsia"/>
              </w:rPr>
              <w:t>26.62</w:t>
            </w:r>
          </w:p>
        </w:tc>
      </w:tr>
      <w:tr w:rsidR="008A2062" w:rsidRPr="00230546" w14:paraId="0783BB79" w14:textId="77777777" w:rsidTr="00ED72B6">
        <w:trPr>
          <w:trHeight w:hRule="exact" w:val="539"/>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C9F28DB" w14:textId="77777777" w:rsidR="008A2062" w:rsidRPr="00230546" w:rsidRDefault="008A2062" w:rsidP="00D024E5">
            <w:pPr>
              <w:pStyle w:val="-0"/>
              <w:spacing w:line="260" w:lineRule="exact"/>
            </w:pPr>
            <w:r w:rsidRPr="00230546">
              <w:rPr>
                <w:rFonts w:hint="eastAsia"/>
              </w:rPr>
              <w:t>7</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50EF234A" w14:textId="77777777" w:rsidR="008A2062" w:rsidRPr="00230546" w:rsidRDefault="008A2062" w:rsidP="00D024E5">
            <w:pPr>
              <w:pStyle w:val="-0"/>
              <w:spacing w:line="260" w:lineRule="exact"/>
            </w:pPr>
            <w:r w:rsidRPr="00230546">
              <w:rPr>
                <w:rFonts w:hint="eastAsia"/>
              </w:rPr>
              <w:t>警察局</w:t>
            </w:r>
          </w:p>
        </w:tc>
        <w:tc>
          <w:tcPr>
            <w:tcW w:w="1407" w:type="pct"/>
            <w:gridSpan w:val="3"/>
            <w:tcBorders>
              <w:top w:val="nil"/>
              <w:left w:val="nil"/>
              <w:bottom w:val="single" w:sz="4" w:space="0" w:color="auto"/>
              <w:right w:val="single" w:sz="4" w:space="0" w:color="auto"/>
            </w:tcBorders>
            <w:shd w:val="clear" w:color="auto" w:fill="auto"/>
            <w:vAlign w:val="center"/>
          </w:tcPr>
          <w:p w14:paraId="01299D89" w14:textId="77777777" w:rsidR="008A2062" w:rsidRPr="00230546" w:rsidRDefault="008A2062" w:rsidP="00D024E5">
            <w:pPr>
              <w:pStyle w:val="-0"/>
              <w:spacing w:line="260" w:lineRule="exact"/>
              <w:jc w:val="both"/>
            </w:pPr>
            <w:r w:rsidRPr="00230546">
              <w:rPr>
                <w:rFonts w:hint="eastAsia"/>
              </w:rPr>
              <w:t>西螺分局辦公廳舍新建工程</w:t>
            </w:r>
          </w:p>
        </w:tc>
        <w:tc>
          <w:tcPr>
            <w:tcW w:w="652" w:type="pct"/>
            <w:tcBorders>
              <w:top w:val="nil"/>
              <w:left w:val="nil"/>
              <w:bottom w:val="single" w:sz="4" w:space="0" w:color="auto"/>
              <w:right w:val="single" w:sz="4" w:space="0" w:color="auto"/>
            </w:tcBorders>
            <w:shd w:val="clear" w:color="auto" w:fill="auto"/>
            <w:vAlign w:val="center"/>
          </w:tcPr>
          <w:p w14:paraId="348D4778" w14:textId="77777777" w:rsidR="008A2062" w:rsidRPr="00230546" w:rsidRDefault="008A2062" w:rsidP="001202FA">
            <w:pPr>
              <w:pStyle w:val="-0"/>
              <w:spacing w:line="260" w:lineRule="exact"/>
              <w:jc w:val="distribute"/>
            </w:pPr>
            <w:r w:rsidRPr="00230546">
              <w:t>105</w:t>
            </w:r>
            <w:r w:rsidRPr="00230546">
              <w:rPr>
                <w:rFonts w:hint="eastAsia"/>
              </w:rPr>
              <w:t>0</w:t>
            </w:r>
            <w:r w:rsidRPr="00230546">
              <w:t>1</w:t>
            </w:r>
            <w:r w:rsidRPr="00230546">
              <w:rPr>
                <w:rFonts w:cs="Arial" w:hint="eastAsia"/>
              </w:rPr>
              <w:t>－</w:t>
            </w:r>
            <w:r w:rsidRPr="00230546">
              <w:t>113</w:t>
            </w:r>
            <w:r w:rsidRPr="00230546">
              <w:rPr>
                <w:rFonts w:hint="eastAsia"/>
              </w:rPr>
              <w:t>12</w:t>
            </w:r>
          </w:p>
        </w:tc>
        <w:tc>
          <w:tcPr>
            <w:tcW w:w="553" w:type="pct"/>
            <w:gridSpan w:val="2"/>
            <w:tcBorders>
              <w:top w:val="nil"/>
              <w:left w:val="nil"/>
              <w:bottom w:val="single" w:sz="4" w:space="0" w:color="auto"/>
              <w:right w:val="single" w:sz="4" w:space="0" w:color="auto"/>
            </w:tcBorders>
            <w:shd w:val="clear" w:color="000000" w:fill="FFFFFF"/>
            <w:noWrap/>
            <w:vAlign w:val="center"/>
          </w:tcPr>
          <w:p w14:paraId="2AFB9100" w14:textId="77777777" w:rsidR="008A2062" w:rsidRPr="00230546" w:rsidRDefault="008A2062" w:rsidP="00D024E5">
            <w:pPr>
              <w:pStyle w:val="-0"/>
              <w:spacing w:line="260" w:lineRule="exact"/>
              <w:jc w:val="right"/>
            </w:pPr>
            <w:r w:rsidRPr="00230546">
              <w:rPr>
                <w:rFonts w:hint="eastAsia"/>
              </w:rPr>
              <w:t>276,290</w:t>
            </w:r>
          </w:p>
        </w:tc>
        <w:tc>
          <w:tcPr>
            <w:tcW w:w="537" w:type="pct"/>
            <w:tcBorders>
              <w:top w:val="nil"/>
              <w:left w:val="single" w:sz="4" w:space="0" w:color="auto"/>
              <w:bottom w:val="single" w:sz="4" w:space="0" w:color="auto"/>
              <w:right w:val="single" w:sz="4" w:space="0" w:color="auto"/>
            </w:tcBorders>
            <w:shd w:val="clear" w:color="FFFFFF" w:fill="FFFFFF"/>
            <w:vAlign w:val="center"/>
          </w:tcPr>
          <w:p w14:paraId="0FF67A24" w14:textId="77777777" w:rsidR="008A2062" w:rsidRPr="00230546" w:rsidRDefault="008A2062" w:rsidP="00D024E5">
            <w:pPr>
              <w:pStyle w:val="-0"/>
              <w:spacing w:line="260" w:lineRule="exact"/>
              <w:jc w:val="right"/>
            </w:pPr>
            <w:r w:rsidRPr="00230546">
              <w:rPr>
                <w:rFonts w:hint="eastAsia"/>
              </w:rPr>
              <w:t>276,290</w:t>
            </w:r>
          </w:p>
        </w:tc>
        <w:tc>
          <w:tcPr>
            <w:tcW w:w="607" w:type="pct"/>
            <w:tcBorders>
              <w:top w:val="nil"/>
              <w:left w:val="nil"/>
              <w:bottom w:val="single" w:sz="4" w:space="0" w:color="auto"/>
              <w:right w:val="single" w:sz="4" w:space="0" w:color="auto"/>
            </w:tcBorders>
            <w:shd w:val="clear" w:color="000000" w:fill="FFFFFF"/>
            <w:noWrap/>
            <w:vAlign w:val="center"/>
          </w:tcPr>
          <w:p w14:paraId="7DB87DB2" w14:textId="77777777" w:rsidR="008A2062" w:rsidRPr="00230546" w:rsidRDefault="008A2062" w:rsidP="00D024E5">
            <w:pPr>
              <w:pStyle w:val="-0"/>
              <w:spacing w:line="260" w:lineRule="exact"/>
              <w:jc w:val="right"/>
            </w:pPr>
            <w:r w:rsidRPr="00230546">
              <w:rPr>
                <w:rFonts w:hint="eastAsia"/>
              </w:rPr>
              <w:t>212,105</w:t>
            </w:r>
          </w:p>
        </w:tc>
        <w:tc>
          <w:tcPr>
            <w:tcW w:w="508" w:type="pct"/>
            <w:tcBorders>
              <w:top w:val="nil"/>
              <w:left w:val="nil"/>
              <w:bottom w:val="single" w:sz="4" w:space="0" w:color="auto"/>
              <w:right w:val="single" w:sz="4" w:space="0" w:color="auto"/>
            </w:tcBorders>
            <w:shd w:val="clear" w:color="auto" w:fill="auto"/>
            <w:noWrap/>
            <w:vAlign w:val="center"/>
          </w:tcPr>
          <w:p w14:paraId="29BB0A37" w14:textId="77777777" w:rsidR="008A2062" w:rsidRPr="00230546" w:rsidRDefault="008A2062" w:rsidP="00D024E5">
            <w:pPr>
              <w:pStyle w:val="-0"/>
              <w:spacing w:line="260" w:lineRule="exact"/>
              <w:jc w:val="right"/>
            </w:pPr>
            <w:r w:rsidRPr="00230546">
              <w:rPr>
                <w:rFonts w:hint="eastAsia"/>
              </w:rPr>
              <w:t>76.77</w:t>
            </w:r>
          </w:p>
        </w:tc>
      </w:tr>
      <w:tr w:rsidR="008A2062" w:rsidRPr="00230546" w14:paraId="402E52AD" w14:textId="77777777" w:rsidTr="008A2062">
        <w:trPr>
          <w:trHeight w:hRule="exact" w:val="794"/>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3BBBC1D" w14:textId="77777777" w:rsidR="008A2062" w:rsidRPr="00230546" w:rsidRDefault="008A2062" w:rsidP="00D024E5">
            <w:pPr>
              <w:pStyle w:val="-0"/>
              <w:spacing w:line="260" w:lineRule="exact"/>
            </w:pPr>
            <w:r w:rsidRPr="00230546">
              <w:rPr>
                <w:rFonts w:hint="eastAsia"/>
              </w:rPr>
              <w:t>8</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342C965A" w14:textId="77777777" w:rsidR="008A2062" w:rsidRPr="00230546" w:rsidRDefault="008A2062" w:rsidP="00D024E5">
            <w:pPr>
              <w:pStyle w:val="-0"/>
              <w:spacing w:line="260" w:lineRule="exact"/>
            </w:pPr>
            <w:r w:rsidRPr="00230546">
              <w:rPr>
                <w:rFonts w:hint="eastAsia"/>
              </w:rPr>
              <w:t>縣政府</w:t>
            </w:r>
          </w:p>
        </w:tc>
        <w:tc>
          <w:tcPr>
            <w:tcW w:w="1407" w:type="pct"/>
            <w:gridSpan w:val="3"/>
            <w:tcBorders>
              <w:top w:val="nil"/>
              <w:left w:val="nil"/>
              <w:bottom w:val="single" w:sz="4" w:space="0" w:color="auto"/>
              <w:right w:val="single" w:sz="4" w:space="0" w:color="auto"/>
            </w:tcBorders>
            <w:shd w:val="clear" w:color="auto" w:fill="auto"/>
            <w:vAlign w:val="center"/>
          </w:tcPr>
          <w:p w14:paraId="2D90D12A" w14:textId="77777777" w:rsidR="008A2062" w:rsidRPr="00230546" w:rsidRDefault="008A2062" w:rsidP="00D024E5">
            <w:pPr>
              <w:pStyle w:val="-0"/>
              <w:spacing w:line="260" w:lineRule="exact"/>
              <w:jc w:val="both"/>
            </w:pPr>
            <w:r w:rsidRPr="00230546">
              <w:rPr>
                <w:rFonts w:hint="eastAsia"/>
              </w:rPr>
              <w:t>雲林縣北港地區污水下水道系統工程</w:t>
            </w:r>
            <w:r w:rsidRPr="00230546">
              <w:t>-水資源回收中心新建工程暨三年試運轉</w:t>
            </w:r>
          </w:p>
        </w:tc>
        <w:tc>
          <w:tcPr>
            <w:tcW w:w="652" w:type="pct"/>
            <w:tcBorders>
              <w:top w:val="nil"/>
              <w:left w:val="nil"/>
              <w:bottom w:val="single" w:sz="4" w:space="0" w:color="auto"/>
              <w:right w:val="single" w:sz="4" w:space="0" w:color="auto"/>
            </w:tcBorders>
            <w:shd w:val="clear" w:color="auto" w:fill="auto"/>
            <w:vAlign w:val="center"/>
          </w:tcPr>
          <w:p w14:paraId="27B50343" w14:textId="77777777" w:rsidR="008A2062" w:rsidRPr="00230546" w:rsidRDefault="008A2062" w:rsidP="001202FA">
            <w:pPr>
              <w:pStyle w:val="-0"/>
              <w:spacing w:line="260" w:lineRule="exact"/>
              <w:jc w:val="distribute"/>
            </w:pPr>
            <w:r w:rsidRPr="00230546">
              <w:rPr>
                <w:rFonts w:hint="eastAsia"/>
              </w:rPr>
              <w:t>11306</w:t>
            </w:r>
            <w:r w:rsidRPr="00230546">
              <w:rPr>
                <w:rFonts w:cs="Arial" w:hint="eastAsia"/>
              </w:rPr>
              <w:t>－</w:t>
            </w:r>
            <w:r w:rsidRPr="00230546">
              <w:rPr>
                <w:rFonts w:hint="eastAsia"/>
              </w:rPr>
              <w:t>11906</w:t>
            </w:r>
          </w:p>
        </w:tc>
        <w:tc>
          <w:tcPr>
            <w:tcW w:w="553" w:type="pct"/>
            <w:gridSpan w:val="2"/>
            <w:tcBorders>
              <w:top w:val="nil"/>
              <w:left w:val="nil"/>
              <w:bottom w:val="single" w:sz="4" w:space="0" w:color="auto"/>
              <w:right w:val="single" w:sz="4" w:space="0" w:color="auto"/>
            </w:tcBorders>
            <w:shd w:val="clear" w:color="000000" w:fill="FFFFFF"/>
            <w:noWrap/>
            <w:vAlign w:val="center"/>
          </w:tcPr>
          <w:p w14:paraId="664AF45C" w14:textId="77777777" w:rsidR="008A2062" w:rsidRPr="00230546" w:rsidRDefault="008A2062" w:rsidP="00D024E5">
            <w:pPr>
              <w:pStyle w:val="-0"/>
              <w:spacing w:line="260" w:lineRule="exact"/>
              <w:jc w:val="right"/>
            </w:pPr>
            <w:r w:rsidRPr="00230546">
              <w:rPr>
                <w:rFonts w:hint="eastAsia"/>
              </w:rPr>
              <w:t>477,200</w:t>
            </w:r>
          </w:p>
        </w:tc>
        <w:tc>
          <w:tcPr>
            <w:tcW w:w="537" w:type="pct"/>
            <w:tcBorders>
              <w:top w:val="nil"/>
              <w:left w:val="single" w:sz="4" w:space="0" w:color="auto"/>
              <w:bottom w:val="single" w:sz="4" w:space="0" w:color="auto"/>
              <w:right w:val="single" w:sz="4" w:space="0" w:color="auto"/>
            </w:tcBorders>
            <w:shd w:val="clear" w:color="FFFFFF" w:fill="FFFFFF"/>
            <w:vAlign w:val="center"/>
          </w:tcPr>
          <w:p w14:paraId="648D5126" w14:textId="77777777" w:rsidR="008A2062" w:rsidRPr="00230546" w:rsidRDefault="008A2062" w:rsidP="00D024E5">
            <w:pPr>
              <w:pStyle w:val="-0"/>
              <w:spacing w:line="260" w:lineRule="exact"/>
              <w:jc w:val="right"/>
            </w:pPr>
            <w:r w:rsidRPr="00230546">
              <w:rPr>
                <w:rFonts w:hint="eastAsia"/>
              </w:rPr>
              <w:t>50,000</w:t>
            </w:r>
          </w:p>
        </w:tc>
        <w:tc>
          <w:tcPr>
            <w:tcW w:w="607" w:type="pct"/>
            <w:tcBorders>
              <w:top w:val="nil"/>
              <w:left w:val="nil"/>
              <w:bottom w:val="single" w:sz="4" w:space="0" w:color="auto"/>
              <w:right w:val="single" w:sz="4" w:space="0" w:color="auto"/>
            </w:tcBorders>
            <w:shd w:val="clear" w:color="000000" w:fill="FFFFFF"/>
            <w:noWrap/>
            <w:vAlign w:val="center"/>
          </w:tcPr>
          <w:p w14:paraId="1C6F15F1" w14:textId="77777777" w:rsidR="008A2062" w:rsidRPr="00230546" w:rsidRDefault="008A2062" w:rsidP="00D024E5">
            <w:pPr>
              <w:pStyle w:val="-0"/>
              <w:spacing w:line="260" w:lineRule="exact"/>
              <w:jc w:val="right"/>
            </w:pPr>
            <w:r w:rsidRPr="00230546">
              <w:rPr>
                <w:rFonts w:hint="eastAsia"/>
              </w:rPr>
              <w:t>18,613</w:t>
            </w:r>
          </w:p>
        </w:tc>
        <w:tc>
          <w:tcPr>
            <w:tcW w:w="508" w:type="pct"/>
            <w:tcBorders>
              <w:top w:val="nil"/>
              <w:left w:val="nil"/>
              <w:bottom w:val="single" w:sz="4" w:space="0" w:color="auto"/>
              <w:right w:val="single" w:sz="4" w:space="0" w:color="auto"/>
            </w:tcBorders>
            <w:shd w:val="clear" w:color="auto" w:fill="auto"/>
            <w:noWrap/>
            <w:vAlign w:val="center"/>
          </w:tcPr>
          <w:p w14:paraId="6CA9910B" w14:textId="77777777" w:rsidR="008A2062" w:rsidRPr="00230546" w:rsidRDefault="008A2062" w:rsidP="00D024E5">
            <w:pPr>
              <w:pStyle w:val="-0"/>
              <w:spacing w:line="260" w:lineRule="exact"/>
              <w:jc w:val="right"/>
            </w:pPr>
            <w:r w:rsidRPr="00230546">
              <w:rPr>
                <w:rFonts w:hint="eastAsia"/>
              </w:rPr>
              <w:t>37.23</w:t>
            </w:r>
          </w:p>
        </w:tc>
      </w:tr>
      <w:tr w:rsidR="008A2062" w:rsidRPr="00230546" w14:paraId="27F7FF29" w14:textId="77777777" w:rsidTr="005B7A31">
        <w:trPr>
          <w:trHeight w:hRule="exact" w:val="539"/>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C267E1B" w14:textId="77777777" w:rsidR="008A2062" w:rsidRPr="00230546" w:rsidRDefault="008A2062" w:rsidP="00D024E5">
            <w:pPr>
              <w:pStyle w:val="-0"/>
              <w:spacing w:line="260" w:lineRule="exact"/>
            </w:pPr>
            <w:r w:rsidRPr="00230546">
              <w:rPr>
                <w:rFonts w:hint="eastAsia"/>
              </w:rPr>
              <w:t>9</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7BC0A1AE" w14:textId="77777777" w:rsidR="008A2062" w:rsidRPr="00230546" w:rsidRDefault="008A2062" w:rsidP="00D024E5">
            <w:pPr>
              <w:pStyle w:val="-0"/>
              <w:spacing w:line="260" w:lineRule="exact"/>
            </w:pPr>
            <w:r w:rsidRPr="00230546">
              <w:rPr>
                <w:rFonts w:hint="eastAsia"/>
              </w:rPr>
              <w:t>縣政府</w:t>
            </w:r>
          </w:p>
        </w:tc>
        <w:tc>
          <w:tcPr>
            <w:tcW w:w="1407" w:type="pct"/>
            <w:gridSpan w:val="3"/>
            <w:tcBorders>
              <w:top w:val="nil"/>
              <w:left w:val="nil"/>
              <w:bottom w:val="single" w:sz="4" w:space="0" w:color="auto"/>
              <w:right w:val="single" w:sz="4" w:space="0" w:color="auto"/>
            </w:tcBorders>
            <w:shd w:val="clear" w:color="auto" w:fill="auto"/>
            <w:vAlign w:val="center"/>
          </w:tcPr>
          <w:p w14:paraId="2807822E" w14:textId="77777777" w:rsidR="008A2062" w:rsidRPr="00230546" w:rsidRDefault="008A2062" w:rsidP="00D024E5">
            <w:pPr>
              <w:pStyle w:val="-0"/>
              <w:spacing w:line="260" w:lineRule="exact"/>
              <w:jc w:val="both"/>
            </w:pPr>
            <w:r w:rsidRPr="00230546">
              <w:rPr>
                <w:rFonts w:hint="eastAsia"/>
              </w:rPr>
              <w:t>縣道145甲線</w:t>
            </w:r>
            <w:proofErr w:type="gramStart"/>
            <w:r w:rsidRPr="00230546">
              <w:rPr>
                <w:rFonts w:hint="eastAsia"/>
              </w:rPr>
              <w:t>崙</w:t>
            </w:r>
            <w:proofErr w:type="gramEnd"/>
            <w:r w:rsidRPr="00230546">
              <w:rPr>
                <w:rFonts w:hint="eastAsia"/>
              </w:rPr>
              <w:t>子大橋改建拓寬工程</w:t>
            </w:r>
          </w:p>
        </w:tc>
        <w:tc>
          <w:tcPr>
            <w:tcW w:w="652" w:type="pct"/>
            <w:tcBorders>
              <w:top w:val="nil"/>
              <w:left w:val="nil"/>
              <w:bottom w:val="single" w:sz="4" w:space="0" w:color="auto"/>
              <w:right w:val="single" w:sz="4" w:space="0" w:color="auto"/>
            </w:tcBorders>
            <w:shd w:val="clear" w:color="auto" w:fill="auto"/>
            <w:vAlign w:val="center"/>
          </w:tcPr>
          <w:p w14:paraId="4319DCD4" w14:textId="77777777" w:rsidR="008A2062" w:rsidRPr="00230546" w:rsidRDefault="008A2062" w:rsidP="001202FA">
            <w:pPr>
              <w:pStyle w:val="-0"/>
              <w:spacing w:line="260" w:lineRule="exact"/>
              <w:jc w:val="distribute"/>
            </w:pPr>
            <w:r w:rsidRPr="00230546">
              <w:rPr>
                <w:rFonts w:hint="eastAsia"/>
              </w:rPr>
              <w:t>11110</w:t>
            </w:r>
            <w:r w:rsidRPr="00230546">
              <w:rPr>
                <w:rFonts w:cs="Arial" w:hint="eastAsia"/>
              </w:rPr>
              <w:t>－</w:t>
            </w:r>
            <w:r w:rsidRPr="00230546">
              <w:rPr>
                <w:rFonts w:hint="eastAsia"/>
              </w:rPr>
              <w:t>11412</w:t>
            </w:r>
          </w:p>
        </w:tc>
        <w:tc>
          <w:tcPr>
            <w:tcW w:w="553" w:type="pct"/>
            <w:gridSpan w:val="2"/>
            <w:tcBorders>
              <w:top w:val="nil"/>
              <w:left w:val="nil"/>
              <w:bottom w:val="single" w:sz="4" w:space="0" w:color="auto"/>
              <w:right w:val="single" w:sz="4" w:space="0" w:color="auto"/>
            </w:tcBorders>
            <w:shd w:val="clear" w:color="000000" w:fill="FFFFFF"/>
            <w:noWrap/>
            <w:vAlign w:val="center"/>
          </w:tcPr>
          <w:p w14:paraId="52397ABF" w14:textId="77777777" w:rsidR="008A2062" w:rsidRPr="00230546" w:rsidRDefault="008A2062" w:rsidP="00D024E5">
            <w:pPr>
              <w:pStyle w:val="-0"/>
              <w:spacing w:line="260" w:lineRule="exact"/>
              <w:jc w:val="right"/>
            </w:pPr>
            <w:r w:rsidRPr="00230546">
              <w:rPr>
                <w:rFonts w:hint="eastAsia"/>
              </w:rPr>
              <w:t>980,313</w:t>
            </w:r>
          </w:p>
        </w:tc>
        <w:tc>
          <w:tcPr>
            <w:tcW w:w="537" w:type="pct"/>
            <w:tcBorders>
              <w:top w:val="nil"/>
              <w:left w:val="single" w:sz="4" w:space="0" w:color="auto"/>
              <w:bottom w:val="single" w:sz="4" w:space="0" w:color="auto"/>
              <w:right w:val="single" w:sz="4" w:space="0" w:color="auto"/>
            </w:tcBorders>
            <w:shd w:val="clear" w:color="FFFFFF" w:fill="FFFFFF"/>
            <w:vAlign w:val="center"/>
          </w:tcPr>
          <w:p w14:paraId="0226C10A" w14:textId="77777777" w:rsidR="008A2062" w:rsidRPr="00230546" w:rsidRDefault="008A2062" w:rsidP="00D024E5">
            <w:pPr>
              <w:pStyle w:val="-0"/>
              <w:spacing w:line="260" w:lineRule="exact"/>
              <w:jc w:val="right"/>
            </w:pPr>
            <w:r w:rsidRPr="00230546">
              <w:rPr>
                <w:rFonts w:hint="eastAsia"/>
              </w:rPr>
              <w:t>641,181</w:t>
            </w:r>
          </w:p>
        </w:tc>
        <w:tc>
          <w:tcPr>
            <w:tcW w:w="607" w:type="pct"/>
            <w:tcBorders>
              <w:top w:val="nil"/>
              <w:left w:val="nil"/>
              <w:bottom w:val="single" w:sz="4" w:space="0" w:color="auto"/>
              <w:right w:val="single" w:sz="4" w:space="0" w:color="auto"/>
            </w:tcBorders>
            <w:shd w:val="clear" w:color="000000" w:fill="FFFFFF"/>
            <w:noWrap/>
            <w:vAlign w:val="center"/>
          </w:tcPr>
          <w:p w14:paraId="23C85355" w14:textId="77777777" w:rsidR="008A2062" w:rsidRPr="00230546" w:rsidRDefault="008A2062" w:rsidP="00D024E5">
            <w:pPr>
              <w:pStyle w:val="-0"/>
              <w:spacing w:line="260" w:lineRule="exact"/>
              <w:jc w:val="right"/>
            </w:pPr>
            <w:r w:rsidRPr="00230546">
              <w:rPr>
                <w:rFonts w:hint="eastAsia"/>
              </w:rPr>
              <w:t>260,363</w:t>
            </w:r>
          </w:p>
        </w:tc>
        <w:tc>
          <w:tcPr>
            <w:tcW w:w="508" w:type="pct"/>
            <w:tcBorders>
              <w:top w:val="nil"/>
              <w:left w:val="nil"/>
              <w:bottom w:val="single" w:sz="4" w:space="0" w:color="auto"/>
              <w:right w:val="single" w:sz="4" w:space="0" w:color="auto"/>
            </w:tcBorders>
            <w:shd w:val="clear" w:color="auto" w:fill="auto"/>
            <w:noWrap/>
            <w:vAlign w:val="center"/>
          </w:tcPr>
          <w:p w14:paraId="5731AE49" w14:textId="77777777" w:rsidR="008A2062" w:rsidRPr="00230546" w:rsidRDefault="008A2062" w:rsidP="00D024E5">
            <w:pPr>
              <w:pStyle w:val="-0"/>
              <w:spacing w:line="260" w:lineRule="exact"/>
              <w:jc w:val="right"/>
            </w:pPr>
            <w:r w:rsidRPr="00230546">
              <w:rPr>
                <w:rFonts w:hint="eastAsia"/>
              </w:rPr>
              <w:t>40.61</w:t>
            </w:r>
          </w:p>
        </w:tc>
      </w:tr>
      <w:tr w:rsidR="008A2062" w:rsidRPr="00230546" w14:paraId="3ED7296A" w14:textId="77777777" w:rsidTr="005B7A31">
        <w:trPr>
          <w:trHeight w:hRule="exact" w:val="539"/>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0049D29" w14:textId="77777777" w:rsidR="008A2062" w:rsidRPr="00230546" w:rsidRDefault="008A2062" w:rsidP="00D024E5">
            <w:pPr>
              <w:pStyle w:val="-0"/>
              <w:spacing w:line="260" w:lineRule="exact"/>
            </w:pPr>
            <w:r w:rsidRPr="00230546">
              <w:rPr>
                <w:rFonts w:hint="eastAsia"/>
              </w:rPr>
              <w:t>10</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7C0E22DB" w14:textId="77777777" w:rsidR="008A2062" w:rsidRPr="00230546" w:rsidRDefault="008A2062" w:rsidP="00D024E5">
            <w:pPr>
              <w:pStyle w:val="-0"/>
              <w:spacing w:line="260" w:lineRule="exact"/>
            </w:pPr>
            <w:r w:rsidRPr="00230546">
              <w:rPr>
                <w:rFonts w:hint="eastAsia"/>
              </w:rPr>
              <w:t>縣政府</w:t>
            </w:r>
          </w:p>
        </w:tc>
        <w:tc>
          <w:tcPr>
            <w:tcW w:w="1407" w:type="pct"/>
            <w:gridSpan w:val="3"/>
            <w:tcBorders>
              <w:top w:val="nil"/>
              <w:left w:val="nil"/>
              <w:bottom w:val="single" w:sz="4" w:space="0" w:color="auto"/>
              <w:right w:val="single" w:sz="4" w:space="0" w:color="auto"/>
            </w:tcBorders>
            <w:shd w:val="clear" w:color="auto" w:fill="auto"/>
            <w:vAlign w:val="center"/>
          </w:tcPr>
          <w:p w14:paraId="455C1A3A" w14:textId="77777777" w:rsidR="008A2062" w:rsidRPr="00230546" w:rsidRDefault="008A2062" w:rsidP="00D024E5">
            <w:pPr>
              <w:pStyle w:val="-0"/>
              <w:spacing w:line="260" w:lineRule="exact"/>
              <w:jc w:val="both"/>
            </w:pPr>
            <w:r w:rsidRPr="00230546">
              <w:rPr>
                <w:rFonts w:hint="eastAsia"/>
              </w:rPr>
              <w:t>斗南小東休閒娛樂中心案興建工程</w:t>
            </w:r>
          </w:p>
        </w:tc>
        <w:tc>
          <w:tcPr>
            <w:tcW w:w="652" w:type="pct"/>
            <w:tcBorders>
              <w:top w:val="nil"/>
              <w:left w:val="nil"/>
              <w:bottom w:val="single" w:sz="4" w:space="0" w:color="auto"/>
              <w:right w:val="single" w:sz="4" w:space="0" w:color="auto"/>
            </w:tcBorders>
            <w:shd w:val="clear" w:color="auto" w:fill="auto"/>
            <w:vAlign w:val="center"/>
          </w:tcPr>
          <w:p w14:paraId="796707D8" w14:textId="77777777" w:rsidR="008A2062" w:rsidRPr="00230546" w:rsidRDefault="008A2062" w:rsidP="001202FA">
            <w:pPr>
              <w:pStyle w:val="-0"/>
              <w:spacing w:line="260" w:lineRule="exact"/>
              <w:jc w:val="distribute"/>
            </w:pPr>
            <w:r w:rsidRPr="00230546">
              <w:rPr>
                <w:rFonts w:hint="eastAsia"/>
              </w:rPr>
              <w:t>11101</w:t>
            </w:r>
            <w:r w:rsidRPr="00230546">
              <w:rPr>
                <w:rFonts w:cs="Arial" w:hint="eastAsia"/>
              </w:rPr>
              <w:t>－</w:t>
            </w:r>
            <w:r w:rsidRPr="00230546">
              <w:rPr>
                <w:rFonts w:hint="eastAsia"/>
              </w:rPr>
              <w:t>11312</w:t>
            </w:r>
          </w:p>
        </w:tc>
        <w:tc>
          <w:tcPr>
            <w:tcW w:w="553" w:type="pct"/>
            <w:gridSpan w:val="2"/>
            <w:tcBorders>
              <w:top w:val="nil"/>
              <w:left w:val="nil"/>
              <w:bottom w:val="single" w:sz="4" w:space="0" w:color="auto"/>
              <w:right w:val="single" w:sz="4" w:space="0" w:color="auto"/>
            </w:tcBorders>
            <w:shd w:val="clear" w:color="000000" w:fill="FFFFFF"/>
            <w:noWrap/>
            <w:vAlign w:val="center"/>
          </w:tcPr>
          <w:p w14:paraId="00A4F570" w14:textId="77777777" w:rsidR="008A2062" w:rsidRPr="00230546" w:rsidRDefault="008A2062" w:rsidP="00D024E5">
            <w:pPr>
              <w:pStyle w:val="-0"/>
              <w:spacing w:line="260" w:lineRule="exact"/>
              <w:jc w:val="right"/>
            </w:pPr>
            <w:r w:rsidRPr="00230546">
              <w:rPr>
                <w:rFonts w:hint="eastAsia"/>
              </w:rPr>
              <w:t>598,680</w:t>
            </w:r>
          </w:p>
        </w:tc>
        <w:tc>
          <w:tcPr>
            <w:tcW w:w="537" w:type="pct"/>
            <w:tcBorders>
              <w:top w:val="nil"/>
              <w:left w:val="single" w:sz="4" w:space="0" w:color="auto"/>
              <w:bottom w:val="single" w:sz="4" w:space="0" w:color="auto"/>
              <w:right w:val="single" w:sz="4" w:space="0" w:color="auto"/>
            </w:tcBorders>
            <w:shd w:val="clear" w:color="FFFFFF" w:fill="FFFFFF"/>
            <w:vAlign w:val="center"/>
          </w:tcPr>
          <w:p w14:paraId="536888DA" w14:textId="77777777" w:rsidR="008A2062" w:rsidRPr="00230546" w:rsidRDefault="008A2062" w:rsidP="00D024E5">
            <w:pPr>
              <w:pStyle w:val="-0"/>
              <w:spacing w:line="260" w:lineRule="exact"/>
              <w:jc w:val="right"/>
            </w:pPr>
            <w:r w:rsidRPr="00230546">
              <w:rPr>
                <w:rFonts w:hint="eastAsia"/>
              </w:rPr>
              <w:t>598,680</w:t>
            </w:r>
          </w:p>
        </w:tc>
        <w:tc>
          <w:tcPr>
            <w:tcW w:w="607" w:type="pct"/>
            <w:tcBorders>
              <w:top w:val="nil"/>
              <w:left w:val="nil"/>
              <w:bottom w:val="single" w:sz="4" w:space="0" w:color="auto"/>
              <w:right w:val="single" w:sz="4" w:space="0" w:color="auto"/>
            </w:tcBorders>
            <w:shd w:val="clear" w:color="000000" w:fill="FFFFFF"/>
            <w:noWrap/>
            <w:vAlign w:val="center"/>
          </w:tcPr>
          <w:p w14:paraId="6C56F1C1" w14:textId="77777777" w:rsidR="008A2062" w:rsidRPr="00230546" w:rsidRDefault="008A2062" w:rsidP="00D024E5">
            <w:pPr>
              <w:pStyle w:val="-0"/>
              <w:spacing w:line="260" w:lineRule="exact"/>
              <w:jc w:val="right"/>
            </w:pPr>
            <w:r w:rsidRPr="00230546">
              <w:rPr>
                <w:rFonts w:hint="eastAsia"/>
              </w:rPr>
              <w:t>134,216</w:t>
            </w:r>
          </w:p>
        </w:tc>
        <w:tc>
          <w:tcPr>
            <w:tcW w:w="508" w:type="pct"/>
            <w:tcBorders>
              <w:top w:val="nil"/>
              <w:left w:val="nil"/>
              <w:bottom w:val="single" w:sz="4" w:space="0" w:color="auto"/>
              <w:right w:val="single" w:sz="4" w:space="0" w:color="auto"/>
            </w:tcBorders>
            <w:shd w:val="clear" w:color="auto" w:fill="auto"/>
            <w:noWrap/>
            <w:vAlign w:val="center"/>
          </w:tcPr>
          <w:p w14:paraId="5E856742" w14:textId="77777777" w:rsidR="008A2062" w:rsidRPr="00230546" w:rsidRDefault="008A2062" w:rsidP="00D024E5">
            <w:pPr>
              <w:pStyle w:val="-0"/>
              <w:spacing w:line="260" w:lineRule="exact"/>
              <w:jc w:val="right"/>
            </w:pPr>
            <w:r w:rsidRPr="00230546">
              <w:rPr>
                <w:rFonts w:hint="eastAsia"/>
              </w:rPr>
              <w:t>22.42</w:t>
            </w:r>
          </w:p>
        </w:tc>
      </w:tr>
      <w:tr w:rsidR="008A2062" w:rsidRPr="00230546" w14:paraId="5ACDB991" w14:textId="77777777" w:rsidTr="00ED72B6">
        <w:trPr>
          <w:trHeight w:hRule="exact" w:val="539"/>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F5CAA90" w14:textId="77777777" w:rsidR="008A2062" w:rsidRPr="00230546" w:rsidRDefault="008A2062" w:rsidP="00D024E5">
            <w:pPr>
              <w:pStyle w:val="-0"/>
              <w:spacing w:line="260" w:lineRule="exact"/>
            </w:pPr>
            <w:r w:rsidRPr="00230546">
              <w:rPr>
                <w:rFonts w:hint="eastAsia"/>
              </w:rPr>
              <w:t>11</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0108351A" w14:textId="77777777" w:rsidR="008A2062" w:rsidRPr="00230546" w:rsidRDefault="008A2062" w:rsidP="00D024E5">
            <w:pPr>
              <w:pStyle w:val="-0"/>
              <w:spacing w:line="260" w:lineRule="exact"/>
            </w:pPr>
            <w:r w:rsidRPr="00230546">
              <w:rPr>
                <w:rFonts w:hint="eastAsia"/>
              </w:rPr>
              <w:t>縣政府</w:t>
            </w:r>
          </w:p>
        </w:tc>
        <w:tc>
          <w:tcPr>
            <w:tcW w:w="1407" w:type="pct"/>
            <w:gridSpan w:val="3"/>
            <w:tcBorders>
              <w:top w:val="nil"/>
              <w:left w:val="nil"/>
              <w:bottom w:val="single" w:sz="4" w:space="0" w:color="auto"/>
              <w:right w:val="single" w:sz="4" w:space="0" w:color="auto"/>
            </w:tcBorders>
            <w:shd w:val="clear" w:color="auto" w:fill="auto"/>
            <w:vAlign w:val="center"/>
          </w:tcPr>
          <w:p w14:paraId="32E9D14E" w14:textId="77777777" w:rsidR="008A2062" w:rsidRPr="00230546" w:rsidRDefault="008A2062" w:rsidP="00D024E5">
            <w:pPr>
              <w:pStyle w:val="-0"/>
              <w:spacing w:line="260" w:lineRule="exact"/>
              <w:jc w:val="both"/>
            </w:pPr>
            <w:r w:rsidRPr="00230546">
              <w:rPr>
                <w:rFonts w:hint="eastAsia"/>
              </w:rPr>
              <w:t>雲92-1線(芒果大道)拓寬工程</w:t>
            </w:r>
          </w:p>
        </w:tc>
        <w:tc>
          <w:tcPr>
            <w:tcW w:w="652" w:type="pct"/>
            <w:tcBorders>
              <w:top w:val="nil"/>
              <w:left w:val="nil"/>
              <w:bottom w:val="single" w:sz="4" w:space="0" w:color="auto"/>
              <w:right w:val="single" w:sz="4" w:space="0" w:color="auto"/>
            </w:tcBorders>
            <w:shd w:val="clear" w:color="auto" w:fill="auto"/>
            <w:vAlign w:val="center"/>
          </w:tcPr>
          <w:p w14:paraId="4F0F7347" w14:textId="77777777" w:rsidR="008A2062" w:rsidRPr="00230546" w:rsidRDefault="008A2062" w:rsidP="001202FA">
            <w:pPr>
              <w:pStyle w:val="-0"/>
              <w:spacing w:line="260" w:lineRule="exact"/>
              <w:jc w:val="distribute"/>
            </w:pPr>
            <w:r w:rsidRPr="00230546">
              <w:rPr>
                <w:rFonts w:hint="eastAsia"/>
              </w:rPr>
              <w:t>11110</w:t>
            </w:r>
            <w:r w:rsidRPr="00230546">
              <w:rPr>
                <w:rFonts w:cs="Arial" w:hint="eastAsia"/>
              </w:rPr>
              <w:t>－</w:t>
            </w:r>
            <w:r w:rsidRPr="00230546">
              <w:rPr>
                <w:rFonts w:hint="eastAsia"/>
              </w:rPr>
              <w:t>11312</w:t>
            </w:r>
          </w:p>
        </w:tc>
        <w:tc>
          <w:tcPr>
            <w:tcW w:w="553" w:type="pct"/>
            <w:gridSpan w:val="2"/>
            <w:tcBorders>
              <w:top w:val="nil"/>
              <w:left w:val="nil"/>
              <w:bottom w:val="single" w:sz="4" w:space="0" w:color="auto"/>
              <w:right w:val="single" w:sz="4" w:space="0" w:color="auto"/>
            </w:tcBorders>
            <w:shd w:val="clear" w:color="000000" w:fill="FFFFFF"/>
            <w:noWrap/>
            <w:vAlign w:val="center"/>
          </w:tcPr>
          <w:p w14:paraId="1EC65D40" w14:textId="77777777" w:rsidR="008A2062" w:rsidRPr="00230546" w:rsidRDefault="008A2062" w:rsidP="00D024E5">
            <w:pPr>
              <w:pStyle w:val="-0"/>
              <w:spacing w:line="260" w:lineRule="exact"/>
              <w:jc w:val="right"/>
            </w:pPr>
            <w:r w:rsidRPr="00230546">
              <w:rPr>
                <w:rFonts w:hint="eastAsia"/>
              </w:rPr>
              <w:t>435,433</w:t>
            </w:r>
          </w:p>
        </w:tc>
        <w:tc>
          <w:tcPr>
            <w:tcW w:w="537" w:type="pct"/>
            <w:tcBorders>
              <w:top w:val="nil"/>
              <w:left w:val="single" w:sz="4" w:space="0" w:color="auto"/>
              <w:bottom w:val="single" w:sz="4" w:space="0" w:color="auto"/>
              <w:right w:val="single" w:sz="4" w:space="0" w:color="auto"/>
            </w:tcBorders>
            <w:shd w:val="clear" w:color="FFFFFF" w:fill="FFFFFF"/>
            <w:vAlign w:val="center"/>
          </w:tcPr>
          <w:p w14:paraId="3AF41201" w14:textId="77777777" w:rsidR="008A2062" w:rsidRPr="00230546" w:rsidRDefault="008A2062" w:rsidP="00D024E5">
            <w:pPr>
              <w:pStyle w:val="-0"/>
              <w:spacing w:line="260" w:lineRule="exact"/>
              <w:jc w:val="right"/>
            </w:pPr>
            <w:r w:rsidRPr="00230546">
              <w:rPr>
                <w:rFonts w:hint="eastAsia"/>
              </w:rPr>
              <w:t>435,433</w:t>
            </w:r>
          </w:p>
        </w:tc>
        <w:tc>
          <w:tcPr>
            <w:tcW w:w="607" w:type="pct"/>
            <w:tcBorders>
              <w:top w:val="nil"/>
              <w:left w:val="nil"/>
              <w:bottom w:val="single" w:sz="4" w:space="0" w:color="auto"/>
              <w:right w:val="single" w:sz="4" w:space="0" w:color="auto"/>
            </w:tcBorders>
            <w:shd w:val="clear" w:color="000000" w:fill="FFFFFF"/>
            <w:noWrap/>
            <w:vAlign w:val="center"/>
          </w:tcPr>
          <w:p w14:paraId="40637B38" w14:textId="77777777" w:rsidR="008A2062" w:rsidRPr="00230546" w:rsidRDefault="008A2062" w:rsidP="00D024E5">
            <w:pPr>
              <w:pStyle w:val="-0"/>
              <w:spacing w:line="260" w:lineRule="exact"/>
              <w:jc w:val="right"/>
            </w:pPr>
            <w:r w:rsidRPr="00230546">
              <w:rPr>
                <w:rFonts w:hint="eastAsia"/>
              </w:rPr>
              <w:t>249,463</w:t>
            </w:r>
          </w:p>
        </w:tc>
        <w:tc>
          <w:tcPr>
            <w:tcW w:w="508" w:type="pct"/>
            <w:tcBorders>
              <w:top w:val="nil"/>
              <w:left w:val="nil"/>
              <w:bottom w:val="single" w:sz="4" w:space="0" w:color="auto"/>
              <w:right w:val="single" w:sz="4" w:space="0" w:color="auto"/>
            </w:tcBorders>
            <w:shd w:val="clear" w:color="auto" w:fill="auto"/>
            <w:noWrap/>
            <w:vAlign w:val="center"/>
          </w:tcPr>
          <w:p w14:paraId="437AD86E" w14:textId="77777777" w:rsidR="008A2062" w:rsidRPr="00230546" w:rsidRDefault="008A2062" w:rsidP="00D024E5">
            <w:pPr>
              <w:pStyle w:val="-0"/>
              <w:spacing w:line="260" w:lineRule="exact"/>
              <w:jc w:val="right"/>
            </w:pPr>
            <w:r w:rsidRPr="00230546">
              <w:rPr>
                <w:rFonts w:hint="eastAsia"/>
              </w:rPr>
              <w:t>57.29</w:t>
            </w:r>
          </w:p>
        </w:tc>
      </w:tr>
      <w:tr w:rsidR="008A2062" w:rsidRPr="00230546" w14:paraId="3B8AE16A" w14:textId="77777777" w:rsidTr="005B7A31">
        <w:trPr>
          <w:trHeight w:hRule="exact" w:val="539"/>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154E611" w14:textId="77777777" w:rsidR="008A2062" w:rsidRPr="00230546" w:rsidRDefault="008A2062" w:rsidP="00D024E5">
            <w:pPr>
              <w:pStyle w:val="-0"/>
              <w:spacing w:line="260" w:lineRule="exact"/>
            </w:pPr>
            <w:r w:rsidRPr="00230546">
              <w:rPr>
                <w:rFonts w:hint="eastAsia"/>
              </w:rPr>
              <w:t>12</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510ACD5A" w14:textId="77777777" w:rsidR="008A2062" w:rsidRPr="00230546" w:rsidRDefault="008A2062" w:rsidP="00D024E5">
            <w:pPr>
              <w:pStyle w:val="-0"/>
              <w:spacing w:line="260" w:lineRule="exact"/>
            </w:pPr>
            <w:r w:rsidRPr="00230546">
              <w:rPr>
                <w:rFonts w:hint="eastAsia"/>
              </w:rPr>
              <w:t>縣政府</w:t>
            </w:r>
          </w:p>
        </w:tc>
        <w:tc>
          <w:tcPr>
            <w:tcW w:w="1407" w:type="pct"/>
            <w:gridSpan w:val="3"/>
            <w:tcBorders>
              <w:top w:val="nil"/>
              <w:left w:val="nil"/>
              <w:bottom w:val="single" w:sz="4" w:space="0" w:color="auto"/>
              <w:right w:val="single" w:sz="4" w:space="0" w:color="auto"/>
            </w:tcBorders>
            <w:shd w:val="clear" w:color="auto" w:fill="auto"/>
            <w:vAlign w:val="center"/>
          </w:tcPr>
          <w:p w14:paraId="2674D1DC" w14:textId="77777777" w:rsidR="008A2062" w:rsidRPr="00230546" w:rsidRDefault="008A2062" w:rsidP="00D024E5">
            <w:pPr>
              <w:pStyle w:val="-0"/>
              <w:spacing w:line="260" w:lineRule="exact"/>
              <w:jc w:val="both"/>
            </w:pPr>
            <w:r w:rsidRPr="00230546">
              <w:rPr>
                <w:rFonts w:hint="eastAsia"/>
              </w:rPr>
              <w:t>164線(金湖至北港段) 拓寬工程(第一期)</w:t>
            </w:r>
          </w:p>
        </w:tc>
        <w:tc>
          <w:tcPr>
            <w:tcW w:w="652" w:type="pct"/>
            <w:tcBorders>
              <w:top w:val="nil"/>
              <w:left w:val="nil"/>
              <w:bottom w:val="single" w:sz="4" w:space="0" w:color="auto"/>
              <w:right w:val="single" w:sz="4" w:space="0" w:color="auto"/>
            </w:tcBorders>
            <w:shd w:val="clear" w:color="auto" w:fill="auto"/>
            <w:vAlign w:val="center"/>
          </w:tcPr>
          <w:p w14:paraId="6AA3A86E" w14:textId="77777777" w:rsidR="008A2062" w:rsidRPr="00230546" w:rsidRDefault="008A2062" w:rsidP="001202FA">
            <w:pPr>
              <w:pStyle w:val="-0"/>
              <w:spacing w:line="260" w:lineRule="exact"/>
              <w:jc w:val="distribute"/>
            </w:pPr>
            <w:r w:rsidRPr="00230546">
              <w:rPr>
                <w:rFonts w:hint="eastAsia"/>
              </w:rPr>
              <w:t>11011</w:t>
            </w:r>
            <w:r w:rsidRPr="00230546">
              <w:rPr>
                <w:rFonts w:cs="Arial" w:hint="eastAsia"/>
              </w:rPr>
              <w:t>－</w:t>
            </w:r>
            <w:r w:rsidRPr="00230546">
              <w:rPr>
                <w:rFonts w:hint="eastAsia"/>
              </w:rPr>
              <w:t>11312</w:t>
            </w:r>
          </w:p>
        </w:tc>
        <w:tc>
          <w:tcPr>
            <w:tcW w:w="553" w:type="pct"/>
            <w:gridSpan w:val="2"/>
            <w:tcBorders>
              <w:top w:val="nil"/>
              <w:left w:val="nil"/>
              <w:bottom w:val="single" w:sz="4" w:space="0" w:color="auto"/>
              <w:right w:val="single" w:sz="4" w:space="0" w:color="auto"/>
            </w:tcBorders>
            <w:shd w:val="clear" w:color="000000" w:fill="FFFFFF"/>
            <w:noWrap/>
            <w:vAlign w:val="center"/>
          </w:tcPr>
          <w:p w14:paraId="2381770E" w14:textId="77777777" w:rsidR="008A2062" w:rsidRPr="00230546" w:rsidRDefault="008A2062" w:rsidP="00D024E5">
            <w:pPr>
              <w:pStyle w:val="-0"/>
              <w:spacing w:line="260" w:lineRule="exact"/>
              <w:jc w:val="right"/>
            </w:pPr>
            <w:r w:rsidRPr="00230546">
              <w:rPr>
                <w:rFonts w:hint="eastAsia"/>
              </w:rPr>
              <w:t>643,150</w:t>
            </w:r>
          </w:p>
        </w:tc>
        <w:tc>
          <w:tcPr>
            <w:tcW w:w="537" w:type="pct"/>
            <w:tcBorders>
              <w:top w:val="nil"/>
              <w:left w:val="single" w:sz="4" w:space="0" w:color="auto"/>
              <w:bottom w:val="single" w:sz="4" w:space="0" w:color="auto"/>
              <w:right w:val="single" w:sz="4" w:space="0" w:color="auto"/>
            </w:tcBorders>
            <w:shd w:val="clear" w:color="FFFFFF" w:fill="FFFFFF"/>
            <w:vAlign w:val="center"/>
          </w:tcPr>
          <w:p w14:paraId="38C10790" w14:textId="77777777" w:rsidR="008A2062" w:rsidRPr="00230546" w:rsidRDefault="008A2062" w:rsidP="00D024E5">
            <w:pPr>
              <w:pStyle w:val="-0"/>
              <w:spacing w:line="260" w:lineRule="exact"/>
              <w:jc w:val="right"/>
            </w:pPr>
            <w:r w:rsidRPr="00230546">
              <w:rPr>
                <w:rFonts w:hint="eastAsia"/>
              </w:rPr>
              <w:t>643,150</w:t>
            </w:r>
          </w:p>
        </w:tc>
        <w:tc>
          <w:tcPr>
            <w:tcW w:w="607" w:type="pct"/>
            <w:tcBorders>
              <w:top w:val="nil"/>
              <w:left w:val="nil"/>
              <w:bottom w:val="single" w:sz="4" w:space="0" w:color="auto"/>
              <w:right w:val="single" w:sz="4" w:space="0" w:color="auto"/>
            </w:tcBorders>
            <w:shd w:val="clear" w:color="000000" w:fill="FFFFFF"/>
            <w:noWrap/>
            <w:vAlign w:val="center"/>
          </w:tcPr>
          <w:p w14:paraId="604BF0FC" w14:textId="77777777" w:rsidR="008A2062" w:rsidRPr="00230546" w:rsidRDefault="008A2062" w:rsidP="00D024E5">
            <w:pPr>
              <w:pStyle w:val="-0"/>
              <w:spacing w:line="260" w:lineRule="exact"/>
              <w:jc w:val="right"/>
            </w:pPr>
            <w:r w:rsidRPr="00230546">
              <w:rPr>
                <w:rFonts w:hint="eastAsia"/>
              </w:rPr>
              <w:t>421,440</w:t>
            </w:r>
          </w:p>
        </w:tc>
        <w:tc>
          <w:tcPr>
            <w:tcW w:w="508" w:type="pct"/>
            <w:tcBorders>
              <w:top w:val="nil"/>
              <w:left w:val="nil"/>
              <w:bottom w:val="single" w:sz="4" w:space="0" w:color="auto"/>
              <w:right w:val="single" w:sz="4" w:space="0" w:color="auto"/>
            </w:tcBorders>
            <w:shd w:val="clear" w:color="auto" w:fill="auto"/>
            <w:noWrap/>
            <w:vAlign w:val="center"/>
          </w:tcPr>
          <w:p w14:paraId="5C68CCEF" w14:textId="77777777" w:rsidR="008A2062" w:rsidRPr="00230546" w:rsidRDefault="008A2062" w:rsidP="00D024E5">
            <w:pPr>
              <w:pStyle w:val="-0"/>
              <w:spacing w:line="260" w:lineRule="exact"/>
              <w:jc w:val="right"/>
            </w:pPr>
            <w:r w:rsidRPr="00230546">
              <w:rPr>
                <w:rFonts w:hint="eastAsia"/>
              </w:rPr>
              <w:t>65.53</w:t>
            </w:r>
          </w:p>
        </w:tc>
      </w:tr>
      <w:tr w:rsidR="008A2062" w:rsidRPr="00230546" w14:paraId="0E74BB9C" w14:textId="77777777" w:rsidTr="005B7A31">
        <w:trPr>
          <w:trHeight w:hRule="exact" w:val="539"/>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9F66B42" w14:textId="77777777" w:rsidR="008A2062" w:rsidRPr="00230546" w:rsidRDefault="008A2062" w:rsidP="00D024E5">
            <w:pPr>
              <w:pStyle w:val="-0"/>
              <w:spacing w:line="260" w:lineRule="exact"/>
            </w:pPr>
            <w:r w:rsidRPr="00230546">
              <w:rPr>
                <w:rFonts w:hint="eastAsia"/>
              </w:rPr>
              <w:t>13</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5D7DB551" w14:textId="77777777" w:rsidR="008A2062" w:rsidRPr="00230546" w:rsidRDefault="008A2062" w:rsidP="00D024E5">
            <w:pPr>
              <w:pStyle w:val="-0"/>
              <w:spacing w:line="260" w:lineRule="exact"/>
            </w:pPr>
            <w:r w:rsidRPr="00230546">
              <w:rPr>
                <w:rFonts w:hint="eastAsia"/>
              </w:rPr>
              <w:t>縣政府</w:t>
            </w:r>
          </w:p>
        </w:tc>
        <w:tc>
          <w:tcPr>
            <w:tcW w:w="1407" w:type="pct"/>
            <w:gridSpan w:val="3"/>
            <w:tcBorders>
              <w:top w:val="nil"/>
              <w:left w:val="nil"/>
              <w:bottom w:val="single" w:sz="4" w:space="0" w:color="auto"/>
              <w:right w:val="single" w:sz="4" w:space="0" w:color="auto"/>
            </w:tcBorders>
            <w:shd w:val="clear" w:color="auto" w:fill="auto"/>
            <w:vAlign w:val="center"/>
          </w:tcPr>
          <w:p w14:paraId="3AA1C54F" w14:textId="77777777" w:rsidR="008A2062" w:rsidRPr="00230546" w:rsidRDefault="008A2062" w:rsidP="00D024E5">
            <w:pPr>
              <w:pStyle w:val="-0"/>
              <w:spacing w:line="260" w:lineRule="exact"/>
              <w:jc w:val="both"/>
            </w:pPr>
            <w:r w:rsidRPr="00230546">
              <w:rPr>
                <w:rFonts w:hint="eastAsia"/>
              </w:rPr>
              <w:t>154乙線(0K+550-3K+100)拓寬工程</w:t>
            </w:r>
          </w:p>
        </w:tc>
        <w:tc>
          <w:tcPr>
            <w:tcW w:w="652" w:type="pct"/>
            <w:tcBorders>
              <w:top w:val="nil"/>
              <w:left w:val="nil"/>
              <w:bottom w:val="single" w:sz="4" w:space="0" w:color="auto"/>
              <w:right w:val="single" w:sz="4" w:space="0" w:color="auto"/>
            </w:tcBorders>
            <w:shd w:val="clear" w:color="auto" w:fill="auto"/>
            <w:vAlign w:val="center"/>
          </w:tcPr>
          <w:p w14:paraId="6B1B3C37" w14:textId="77777777" w:rsidR="008A2062" w:rsidRPr="00230546" w:rsidRDefault="008A2062" w:rsidP="001202FA">
            <w:pPr>
              <w:pStyle w:val="-0"/>
              <w:spacing w:line="260" w:lineRule="exact"/>
              <w:jc w:val="distribute"/>
            </w:pPr>
            <w:r w:rsidRPr="00230546">
              <w:rPr>
                <w:rFonts w:hint="eastAsia"/>
              </w:rPr>
              <w:t>10906</w:t>
            </w:r>
            <w:r w:rsidRPr="00230546">
              <w:rPr>
                <w:rFonts w:cs="Arial" w:hint="eastAsia"/>
              </w:rPr>
              <w:t>－</w:t>
            </w:r>
            <w:r w:rsidRPr="00230546">
              <w:rPr>
                <w:rFonts w:hint="eastAsia"/>
              </w:rPr>
              <w:t>11312</w:t>
            </w:r>
          </w:p>
        </w:tc>
        <w:tc>
          <w:tcPr>
            <w:tcW w:w="553" w:type="pct"/>
            <w:gridSpan w:val="2"/>
            <w:tcBorders>
              <w:top w:val="nil"/>
              <w:left w:val="nil"/>
              <w:bottom w:val="single" w:sz="4" w:space="0" w:color="auto"/>
              <w:right w:val="single" w:sz="4" w:space="0" w:color="auto"/>
            </w:tcBorders>
            <w:shd w:val="clear" w:color="000000" w:fill="FFFFFF"/>
            <w:noWrap/>
            <w:vAlign w:val="center"/>
          </w:tcPr>
          <w:p w14:paraId="0EE205FD" w14:textId="77777777" w:rsidR="008A2062" w:rsidRPr="00230546" w:rsidRDefault="008A2062" w:rsidP="00D024E5">
            <w:pPr>
              <w:pStyle w:val="-0"/>
              <w:spacing w:line="260" w:lineRule="exact"/>
              <w:jc w:val="right"/>
            </w:pPr>
            <w:r w:rsidRPr="00230546">
              <w:rPr>
                <w:rFonts w:hint="eastAsia"/>
              </w:rPr>
              <w:t>448,000</w:t>
            </w:r>
          </w:p>
        </w:tc>
        <w:tc>
          <w:tcPr>
            <w:tcW w:w="537" w:type="pct"/>
            <w:tcBorders>
              <w:top w:val="nil"/>
              <w:left w:val="single" w:sz="4" w:space="0" w:color="auto"/>
              <w:bottom w:val="single" w:sz="4" w:space="0" w:color="auto"/>
              <w:right w:val="single" w:sz="4" w:space="0" w:color="auto"/>
            </w:tcBorders>
            <w:shd w:val="clear" w:color="FFFFFF" w:fill="FFFFFF"/>
            <w:vAlign w:val="center"/>
          </w:tcPr>
          <w:p w14:paraId="100C8611" w14:textId="77777777" w:rsidR="008A2062" w:rsidRPr="00230546" w:rsidRDefault="008A2062" w:rsidP="00D024E5">
            <w:pPr>
              <w:pStyle w:val="-0"/>
              <w:spacing w:line="260" w:lineRule="exact"/>
              <w:jc w:val="right"/>
            </w:pPr>
            <w:r w:rsidRPr="00230546">
              <w:rPr>
                <w:rFonts w:hint="eastAsia"/>
              </w:rPr>
              <w:t>448,000</w:t>
            </w:r>
          </w:p>
        </w:tc>
        <w:tc>
          <w:tcPr>
            <w:tcW w:w="607" w:type="pct"/>
            <w:tcBorders>
              <w:top w:val="nil"/>
              <w:left w:val="nil"/>
              <w:bottom w:val="single" w:sz="4" w:space="0" w:color="auto"/>
              <w:right w:val="single" w:sz="4" w:space="0" w:color="auto"/>
            </w:tcBorders>
            <w:shd w:val="clear" w:color="000000" w:fill="FFFFFF"/>
            <w:noWrap/>
            <w:vAlign w:val="center"/>
          </w:tcPr>
          <w:p w14:paraId="4B7FF4C5" w14:textId="77777777" w:rsidR="008A2062" w:rsidRPr="00230546" w:rsidRDefault="008A2062" w:rsidP="00D024E5">
            <w:pPr>
              <w:pStyle w:val="-0"/>
              <w:spacing w:line="260" w:lineRule="exact"/>
              <w:jc w:val="right"/>
            </w:pPr>
            <w:r w:rsidRPr="00230546">
              <w:rPr>
                <w:rFonts w:hint="eastAsia"/>
              </w:rPr>
              <w:t>281,265</w:t>
            </w:r>
          </w:p>
        </w:tc>
        <w:tc>
          <w:tcPr>
            <w:tcW w:w="508" w:type="pct"/>
            <w:tcBorders>
              <w:top w:val="nil"/>
              <w:left w:val="nil"/>
              <w:bottom w:val="single" w:sz="4" w:space="0" w:color="auto"/>
              <w:right w:val="single" w:sz="4" w:space="0" w:color="auto"/>
            </w:tcBorders>
            <w:shd w:val="clear" w:color="auto" w:fill="auto"/>
            <w:noWrap/>
            <w:vAlign w:val="center"/>
          </w:tcPr>
          <w:p w14:paraId="06DE050F" w14:textId="77777777" w:rsidR="008A2062" w:rsidRPr="00230546" w:rsidRDefault="008A2062" w:rsidP="00D024E5">
            <w:pPr>
              <w:pStyle w:val="-0"/>
              <w:spacing w:line="260" w:lineRule="exact"/>
              <w:jc w:val="right"/>
            </w:pPr>
            <w:r w:rsidRPr="00230546">
              <w:rPr>
                <w:rFonts w:hint="eastAsia"/>
              </w:rPr>
              <w:t>62.78</w:t>
            </w:r>
          </w:p>
        </w:tc>
      </w:tr>
      <w:tr w:rsidR="008A2062" w:rsidRPr="00230546" w14:paraId="09E2A6C5" w14:textId="77777777" w:rsidTr="00ED72B6">
        <w:trPr>
          <w:trHeight w:hRule="exact" w:val="539"/>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F4E1B20" w14:textId="77777777" w:rsidR="008A2062" w:rsidRPr="00230546" w:rsidRDefault="008A2062" w:rsidP="00D024E5">
            <w:pPr>
              <w:pStyle w:val="-0"/>
              <w:spacing w:line="260" w:lineRule="exact"/>
            </w:pPr>
            <w:r w:rsidRPr="00230546">
              <w:rPr>
                <w:rFonts w:hint="eastAsia"/>
              </w:rPr>
              <w:t>14</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62737117" w14:textId="77777777" w:rsidR="008A2062" w:rsidRPr="00CC7456" w:rsidRDefault="008A2062" w:rsidP="00D024E5">
            <w:pPr>
              <w:pStyle w:val="-0"/>
              <w:spacing w:line="260" w:lineRule="exact"/>
            </w:pPr>
            <w:r w:rsidRPr="00CC7456">
              <w:rPr>
                <w:rFonts w:cs="Arial" w:hint="eastAsia"/>
              </w:rPr>
              <w:t>地政處</w:t>
            </w:r>
          </w:p>
        </w:tc>
        <w:tc>
          <w:tcPr>
            <w:tcW w:w="1407" w:type="pct"/>
            <w:gridSpan w:val="3"/>
            <w:tcBorders>
              <w:top w:val="nil"/>
              <w:left w:val="nil"/>
              <w:bottom w:val="single" w:sz="4" w:space="0" w:color="auto"/>
              <w:right w:val="single" w:sz="4" w:space="0" w:color="auto"/>
            </w:tcBorders>
            <w:shd w:val="clear" w:color="auto" w:fill="auto"/>
            <w:vAlign w:val="center"/>
          </w:tcPr>
          <w:p w14:paraId="01C670BA" w14:textId="77777777" w:rsidR="008A2062" w:rsidRPr="00230546" w:rsidRDefault="008A2062" w:rsidP="00D024E5">
            <w:pPr>
              <w:pStyle w:val="-0"/>
              <w:spacing w:line="260" w:lineRule="exact"/>
              <w:jc w:val="both"/>
            </w:pPr>
            <w:r w:rsidRPr="00230546">
              <w:rPr>
                <w:rFonts w:hint="eastAsia"/>
              </w:rPr>
              <w:t>雲林縣北港糖廠市地重劃工程</w:t>
            </w:r>
          </w:p>
        </w:tc>
        <w:tc>
          <w:tcPr>
            <w:tcW w:w="652" w:type="pct"/>
            <w:tcBorders>
              <w:top w:val="nil"/>
              <w:left w:val="nil"/>
              <w:bottom w:val="single" w:sz="4" w:space="0" w:color="auto"/>
              <w:right w:val="single" w:sz="4" w:space="0" w:color="auto"/>
            </w:tcBorders>
            <w:shd w:val="clear" w:color="auto" w:fill="auto"/>
            <w:vAlign w:val="center"/>
          </w:tcPr>
          <w:p w14:paraId="34DF3C3B" w14:textId="77777777" w:rsidR="008A2062" w:rsidRPr="00230546" w:rsidRDefault="008A2062" w:rsidP="001202FA">
            <w:pPr>
              <w:pStyle w:val="-0"/>
              <w:spacing w:line="260" w:lineRule="exact"/>
              <w:jc w:val="distribute"/>
            </w:pPr>
            <w:r w:rsidRPr="00230546">
              <w:rPr>
                <w:rFonts w:hint="eastAsia"/>
              </w:rPr>
              <w:t>11101</w:t>
            </w:r>
            <w:r w:rsidRPr="00230546">
              <w:rPr>
                <w:rFonts w:cs="Arial" w:hint="eastAsia"/>
              </w:rPr>
              <w:t>－</w:t>
            </w:r>
            <w:r w:rsidRPr="00230546">
              <w:rPr>
                <w:rFonts w:hint="eastAsia"/>
              </w:rPr>
              <w:t>11512</w:t>
            </w:r>
          </w:p>
        </w:tc>
        <w:tc>
          <w:tcPr>
            <w:tcW w:w="553" w:type="pct"/>
            <w:gridSpan w:val="2"/>
            <w:tcBorders>
              <w:top w:val="nil"/>
              <w:left w:val="nil"/>
              <w:bottom w:val="single" w:sz="4" w:space="0" w:color="auto"/>
              <w:right w:val="single" w:sz="4" w:space="0" w:color="auto"/>
            </w:tcBorders>
            <w:shd w:val="clear" w:color="000000" w:fill="FFFFFF"/>
            <w:noWrap/>
            <w:vAlign w:val="center"/>
          </w:tcPr>
          <w:p w14:paraId="731660CD" w14:textId="77777777" w:rsidR="008A2062" w:rsidRPr="00230546" w:rsidRDefault="008A2062" w:rsidP="00D024E5">
            <w:pPr>
              <w:pStyle w:val="-0"/>
              <w:spacing w:line="260" w:lineRule="exact"/>
              <w:jc w:val="right"/>
            </w:pPr>
            <w:r w:rsidRPr="00230546">
              <w:rPr>
                <w:rFonts w:hint="eastAsia"/>
              </w:rPr>
              <w:t>693,934</w:t>
            </w:r>
          </w:p>
        </w:tc>
        <w:tc>
          <w:tcPr>
            <w:tcW w:w="537" w:type="pct"/>
            <w:tcBorders>
              <w:top w:val="nil"/>
              <w:left w:val="single" w:sz="4" w:space="0" w:color="auto"/>
              <w:bottom w:val="single" w:sz="4" w:space="0" w:color="auto"/>
              <w:right w:val="single" w:sz="4" w:space="0" w:color="auto"/>
            </w:tcBorders>
            <w:shd w:val="clear" w:color="FFFFFF" w:fill="FFFFFF"/>
            <w:vAlign w:val="center"/>
          </w:tcPr>
          <w:p w14:paraId="3C8C8040" w14:textId="77777777" w:rsidR="008A2062" w:rsidRPr="00230546" w:rsidRDefault="008A2062" w:rsidP="00D024E5">
            <w:pPr>
              <w:pStyle w:val="-0"/>
              <w:spacing w:line="260" w:lineRule="exact"/>
              <w:jc w:val="right"/>
            </w:pPr>
            <w:r w:rsidRPr="00230546">
              <w:rPr>
                <w:rFonts w:hint="eastAsia"/>
              </w:rPr>
              <w:t>554,525</w:t>
            </w:r>
          </w:p>
        </w:tc>
        <w:tc>
          <w:tcPr>
            <w:tcW w:w="607" w:type="pct"/>
            <w:tcBorders>
              <w:top w:val="nil"/>
              <w:left w:val="nil"/>
              <w:bottom w:val="single" w:sz="4" w:space="0" w:color="auto"/>
              <w:right w:val="single" w:sz="4" w:space="0" w:color="auto"/>
            </w:tcBorders>
            <w:shd w:val="clear" w:color="000000" w:fill="FFFFFF"/>
            <w:noWrap/>
            <w:vAlign w:val="center"/>
          </w:tcPr>
          <w:p w14:paraId="7520E0C0" w14:textId="77777777" w:rsidR="008A2062" w:rsidRPr="00230546" w:rsidRDefault="008A2062" w:rsidP="00D024E5">
            <w:pPr>
              <w:pStyle w:val="-0"/>
              <w:spacing w:line="260" w:lineRule="exact"/>
              <w:jc w:val="right"/>
            </w:pPr>
            <w:r w:rsidRPr="00230546">
              <w:rPr>
                <w:rFonts w:hint="eastAsia"/>
              </w:rPr>
              <w:t>367,118</w:t>
            </w:r>
          </w:p>
        </w:tc>
        <w:tc>
          <w:tcPr>
            <w:tcW w:w="508" w:type="pct"/>
            <w:tcBorders>
              <w:top w:val="nil"/>
              <w:left w:val="nil"/>
              <w:bottom w:val="single" w:sz="4" w:space="0" w:color="auto"/>
              <w:right w:val="single" w:sz="4" w:space="0" w:color="auto"/>
            </w:tcBorders>
            <w:shd w:val="clear" w:color="auto" w:fill="auto"/>
            <w:noWrap/>
            <w:vAlign w:val="center"/>
          </w:tcPr>
          <w:p w14:paraId="095B2D39" w14:textId="77777777" w:rsidR="008A2062" w:rsidRPr="00230546" w:rsidRDefault="008A2062" w:rsidP="00D024E5">
            <w:pPr>
              <w:pStyle w:val="-0"/>
              <w:spacing w:line="260" w:lineRule="exact"/>
              <w:jc w:val="right"/>
            </w:pPr>
            <w:r w:rsidRPr="00230546">
              <w:rPr>
                <w:rFonts w:hint="eastAsia"/>
              </w:rPr>
              <w:t>66.20</w:t>
            </w:r>
          </w:p>
        </w:tc>
      </w:tr>
      <w:tr w:rsidR="008A2062" w:rsidRPr="00230546" w14:paraId="75A79B66" w14:textId="77777777" w:rsidTr="00ED72B6">
        <w:trPr>
          <w:trHeight w:hRule="exact" w:val="539"/>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249CD8" w14:textId="77777777" w:rsidR="008A2062" w:rsidRPr="00230546" w:rsidRDefault="008A2062" w:rsidP="00D024E5">
            <w:pPr>
              <w:pStyle w:val="-0"/>
              <w:spacing w:line="260" w:lineRule="exact"/>
            </w:pPr>
            <w:r w:rsidRPr="00230546">
              <w:rPr>
                <w:rFonts w:hint="eastAsia"/>
              </w:rPr>
              <w:t>15</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32A1FD09" w14:textId="77777777" w:rsidR="008A2062" w:rsidRPr="00230546" w:rsidRDefault="008A2062" w:rsidP="00D024E5">
            <w:pPr>
              <w:pStyle w:val="-0"/>
              <w:spacing w:line="260" w:lineRule="exact"/>
            </w:pPr>
            <w:r w:rsidRPr="00230546">
              <w:rPr>
                <w:rFonts w:hint="eastAsia"/>
              </w:rPr>
              <w:t>警察局</w:t>
            </w:r>
          </w:p>
        </w:tc>
        <w:tc>
          <w:tcPr>
            <w:tcW w:w="1407" w:type="pct"/>
            <w:gridSpan w:val="3"/>
            <w:tcBorders>
              <w:top w:val="nil"/>
              <w:left w:val="nil"/>
              <w:bottom w:val="single" w:sz="4" w:space="0" w:color="auto"/>
              <w:right w:val="single" w:sz="4" w:space="0" w:color="auto"/>
            </w:tcBorders>
            <w:shd w:val="clear" w:color="auto" w:fill="auto"/>
            <w:vAlign w:val="center"/>
          </w:tcPr>
          <w:p w14:paraId="0B7511B2" w14:textId="77777777" w:rsidR="008A2062" w:rsidRPr="00230546" w:rsidRDefault="008A2062" w:rsidP="00D024E5">
            <w:pPr>
              <w:pStyle w:val="-0"/>
              <w:spacing w:line="260" w:lineRule="exact"/>
              <w:jc w:val="both"/>
            </w:pPr>
            <w:r w:rsidRPr="00230546">
              <w:rPr>
                <w:rFonts w:hint="eastAsia"/>
              </w:rPr>
              <w:t>斗六分局新建工程</w:t>
            </w:r>
          </w:p>
        </w:tc>
        <w:tc>
          <w:tcPr>
            <w:tcW w:w="652" w:type="pct"/>
            <w:tcBorders>
              <w:top w:val="nil"/>
              <w:left w:val="nil"/>
              <w:bottom w:val="single" w:sz="4" w:space="0" w:color="auto"/>
              <w:right w:val="single" w:sz="4" w:space="0" w:color="auto"/>
            </w:tcBorders>
            <w:shd w:val="clear" w:color="auto" w:fill="auto"/>
            <w:vAlign w:val="center"/>
          </w:tcPr>
          <w:p w14:paraId="2534A1D2" w14:textId="77777777" w:rsidR="008A2062" w:rsidRPr="00230546" w:rsidRDefault="008A2062" w:rsidP="001202FA">
            <w:pPr>
              <w:pStyle w:val="-0"/>
              <w:spacing w:line="260" w:lineRule="exact"/>
              <w:jc w:val="distribute"/>
            </w:pPr>
            <w:r w:rsidRPr="00230546">
              <w:rPr>
                <w:rFonts w:hint="eastAsia"/>
              </w:rPr>
              <w:t>10701</w:t>
            </w:r>
            <w:r w:rsidRPr="00230546">
              <w:rPr>
                <w:rFonts w:cs="Arial" w:hint="eastAsia"/>
              </w:rPr>
              <w:t>－</w:t>
            </w:r>
            <w:r w:rsidRPr="00230546">
              <w:rPr>
                <w:rFonts w:hint="eastAsia"/>
              </w:rPr>
              <w:t>11412</w:t>
            </w:r>
          </w:p>
        </w:tc>
        <w:tc>
          <w:tcPr>
            <w:tcW w:w="553" w:type="pct"/>
            <w:gridSpan w:val="2"/>
            <w:tcBorders>
              <w:top w:val="nil"/>
              <w:left w:val="nil"/>
              <w:bottom w:val="single" w:sz="4" w:space="0" w:color="auto"/>
              <w:right w:val="single" w:sz="4" w:space="0" w:color="auto"/>
            </w:tcBorders>
            <w:shd w:val="clear" w:color="000000" w:fill="FFFFFF"/>
            <w:noWrap/>
            <w:vAlign w:val="center"/>
          </w:tcPr>
          <w:p w14:paraId="6F30CC0E" w14:textId="77777777" w:rsidR="008A2062" w:rsidRPr="00230546" w:rsidRDefault="008A2062" w:rsidP="00D024E5">
            <w:pPr>
              <w:pStyle w:val="-0"/>
              <w:spacing w:line="260" w:lineRule="exact"/>
              <w:jc w:val="right"/>
            </w:pPr>
            <w:r w:rsidRPr="00230546">
              <w:rPr>
                <w:rFonts w:hint="eastAsia"/>
              </w:rPr>
              <w:t>383,780</w:t>
            </w:r>
          </w:p>
        </w:tc>
        <w:tc>
          <w:tcPr>
            <w:tcW w:w="537" w:type="pct"/>
            <w:tcBorders>
              <w:top w:val="nil"/>
              <w:left w:val="single" w:sz="4" w:space="0" w:color="auto"/>
              <w:bottom w:val="single" w:sz="4" w:space="0" w:color="auto"/>
              <w:right w:val="single" w:sz="4" w:space="0" w:color="auto"/>
            </w:tcBorders>
            <w:shd w:val="clear" w:color="FFFFFF" w:fill="FFFFFF"/>
            <w:vAlign w:val="center"/>
          </w:tcPr>
          <w:p w14:paraId="3E111BF7" w14:textId="77777777" w:rsidR="008A2062" w:rsidRPr="00230546" w:rsidRDefault="008A2062" w:rsidP="00D024E5">
            <w:pPr>
              <w:pStyle w:val="-0"/>
              <w:spacing w:line="260" w:lineRule="exact"/>
              <w:jc w:val="right"/>
            </w:pPr>
            <w:r w:rsidRPr="00230546">
              <w:rPr>
                <w:rFonts w:hint="eastAsia"/>
              </w:rPr>
              <w:t>280,149</w:t>
            </w:r>
          </w:p>
        </w:tc>
        <w:tc>
          <w:tcPr>
            <w:tcW w:w="607" w:type="pct"/>
            <w:tcBorders>
              <w:top w:val="nil"/>
              <w:left w:val="nil"/>
              <w:bottom w:val="single" w:sz="4" w:space="0" w:color="auto"/>
              <w:right w:val="single" w:sz="4" w:space="0" w:color="auto"/>
            </w:tcBorders>
            <w:shd w:val="clear" w:color="000000" w:fill="FFFFFF"/>
            <w:noWrap/>
            <w:vAlign w:val="center"/>
          </w:tcPr>
          <w:p w14:paraId="316A9558" w14:textId="77777777" w:rsidR="008A2062" w:rsidRPr="00230546" w:rsidRDefault="008A2062" w:rsidP="00D024E5">
            <w:pPr>
              <w:pStyle w:val="-0"/>
              <w:spacing w:line="260" w:lineRule="exact"/>
              <w:jc w:val="right"/>
            </w:pPr>
            <w:r w:rsidRPr="00230546">
              <w:rPr>
                <w:rFonts w:hint="eastAsia"/>
              </w:rPr>
              <w:t>208,511</w:t>
            </w:r>
          </w:p>
        </w:tc>
        <w:tc>
          <w:tcPr>
            <w:tcW w:w="508" w:type="pct"/>
            <w:tcBorders>
              <w:top w:val="nil"/>
              <w:left w:val="nil"/>
              <w:bottom w:val="single" w:sz="4" w:space="0" w:color="auto"/>
              <w:right w:val="single" w:sz="4" w:space="0" w:color="auto"/>
            </w:tcBorders>
            <w:shd w:val="clear" w:color="auto" w:fill="auto"/>
            <w:noWrap/>
            <w:vAlign w:val="center"/>
          </w:tcPr>
          <w:p w14:paraId="60F016CD" w14:textId="77777777" w:rsidR="008A2062" w:rsidRPr="00230546" w:rsidRDefault="008A2062" w:rsidP="00D024E5">
            <w:pPr>
              <w:pStyle w:val="-0"/>
              <w:spacing w:line="260" w:lineRule="exact"/>
              <w:jc w:val="right"/>
            </w:pPr>
            <w:r w:rsidRPr="00230546">
              <w:rPr>
                <w:rFonts w:hint="eastAsia"/>
              </w:rPr>
              <w:t>74.43</w:t>
            </w:r>
          </w:p>
        </w:tc>
      </w:tr>
      <w:tr w:rsidR="008A2062" w:rsidRPr="00230546" w14:paraId="2F40DBF2" w14:textId="77777777" w:rsidTr="008A2062">
        <w:trPr>
          <w:trHeight w:hRule="exact" w:val="794"/>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A018B98" w14:textId="77777777" w:rsidR="008A2062" w:rsidRPr="00230546" w:rsidRDefault="008A2062" w:rsidP="00D024E5">
            <w:pPr>
              <w:pStyle w:val="-0"/>
              <w:spacing w:line="260" w:lineRule="exact"/>
            </w:pPr>
            <w:r w:rsidRPr="00230546">
              <w:rPr>
                <w:rFonts w:hint="eastAsia"/>
              </w:rPr>
              <w:t>16</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685523A7" w14:textId="77777777" w:rsidR="008A2062" w:rsidRPr="00230546" w:rsidRDefault="008A2062" w:rsidP="00D024E5">
            <w:pPr>
              <w:pStyle w:val="-0"/>
              <w:spacing w:line="260" w:lineRule="exact"/>
            </w:pPr>
            <w:r w:rsidRPr="00230546">
              <w:rPr>
                <w:rFonts w:hint="eastAsia"/>
              </w:rPr>
              <w:t>縣政府</w:t>
            </w:r>
          </w:p>
        </w:tc>
        <w:tc>
          <w:tcPr>
            <w:tcW w:w="1407" w:type="pct"/>
            <w:gridSpan w:val="3"/>
            <w:tcBorders>
              <w:top w:val="nil"/>
              <w:left w:val="nil"/>
              <w:bottom w:val="single" w:sz="4" w:space="0" w:color="auto"/>
              <w:right w:val="single" w:sz="4" w:space="0" w:color="auto"/>
            </w:tcBorders>
            <w:shd w:val="clear" w:color="auto" w:fill="auto"/>
            <w:vAlign w:val="center"/>
          </w:tcPr>
          <w:p w14:paraId="2545AAEA" w14:textId="77777777" w:rsidR="008A2062" w:rsidRPr="00230546" w:rsidRDefault="008A2062" w:rsidP="00D024E5">
            <w:pPr>
              <w:pStyle w:val="-0"/>
              <w:spacing w:line="260" w:lineRule="exact"/>
              <w:jc w:val="both"/>
            </w:pPr>
            <w:r w:rsidRPr="00230546">
              <w:rPr>
                <w:rFonts w:hint="eastAsia"/>
              </w:rPr>
              <w:t>下崙海水統籌供應系統</w:t>
            </w:r>
            <w:proofErr w:type="gramStart"/>
            <w:r w:rsidRPr="00230546">
              <w:rPr>
                <w:rFonts w:hint="eastAsia"/>
              </w:rPr>
              <w:t>以延管方式</w:t>
            </w:r>
            <w:proofErr w:type="gramEnd"/>
            <w:r w:rsidRPr="00230546">
              <w:rPr>
                <w:rFonts w:hint="eastAsia"/>
              </w:rPr>
              <w:t>供給青蚶養殖區海水用水工程</w:t>
            </w:r>
          </w:p>
        </w:tc>
        <w:tc>
          <w:tcPr>
            <w:tcW w:w="652" w:type="pct"/>
            <w:tcBorders>
              <w:top w:val="nil"/>
              <w:left w:val="nil"/>
              <w:bottom w:val="single" w:sz="4" w:space="0" w:color="auto"/>
              <w:right w:val="single" w:sz="4" w:space="0" w:color="auto"/>
            </w:tcBorders>
            <w:shd w:val="clear" w:color="auto" w:fill="auto"/>
            <w:vAlign w:val="center"/>
          </w:tcPr>
          <w:p w14:paraId="7CBAA666" w14:textId="77777777" w:rsidR="008A2062" w:rsidRPr="00230546" w:rsidRDefault="008A2062" w:rsidP="001202FA">
            <w:pPr>
              <w:pStyle w:val="-0"/>
              <w:spacing w:line="260" w:lineRule="exact"/>
              <w:jc w:val="distribute"/>
            </w:pPr>
            <w:r w:rsidRPr="00230546">
              <w:rPr>
                <w:rFonts w:hint="eastAsia"/>
              </w:rPr>
              <w:t>11104</w:t>
            </w:r>
            <w:r w:rsidRPr="00230546">
              <w:rPr>
                <w:rFonts w:cs="Arial" w:hint="eastAsia"/>
              </w:rPr>
              <w:t>－</w:t>
            </w:r>
            <w:r w:rsidRPr="00230546">
              <w:rPr>
                <w:rFonts w:hint="eastAsia"/>
              </w:rPr>
              <w:t>11312</w:t>
            </w:r>
          </w:p>
        </w:tc>
        <w:tc>
          <w:tcPr>
            <w:tcW w:w="553" w:type="pct"/>
            <w:gridSpan w:val="2"/>
            <w:tcBorders>
              <w:top w:val="nil"/>
              <w:left w:val="nil"/>
              <w:bottom w:val="single" w:sz="4" w:space="0" w:color="auto"/>
              <w:right w:val="single" w:sz="4" w:space="0" w:color="auto"/>
            </w:tcBorders>
            <w:shd w:val="clear" w:color="000000" w:fill="FFFFFF"/>
            <w:noWrap/>
            <w:vAlign w:val="center"/>
          </w:tcPr>
          <w:p w14:paraId="1F8E9DA1" w14:textId="77777777" w:rsidR="008A2062" w:rsidRPr="00230546" w:rsidRDefault="008A2062" w:rsidP="00D024E5">
            <w:pPr>
              <w:pStyle w:val="-0"/>
              <w:spacing w:line="260" w:lineRule="exact"/>
              <w:jc w:val="right"/>
            </w:pPr>
            <w:r w:rsidRPr="00230546">
              <w:rPr>
                <w:rFonts w:hint="eastAsia"/>
              </w:rPr>
              <w:t>420,082</w:t>
            </w:r>
          </w:p>
        </w:tc>
        <w:tc>
          <w:tcPr>
            <w:tcW w:w="537" w:type="pct"/>
            <w:tcBorders>
              <w:top w:val="nil"/>
              <w:left w:val="single" w:sz="4" w:space="0" w:color="auto"/>
              <w:bottom w:val="single" w:sz="4" w:space="0" w:color="auto"/>
              <w:right w:val="single" w:sz="4" w:space="0" w:color="auto"/>
            </w:tcBorders>
            <w:shd w:val="clear" w:color="FFFFFF" w:fill="FFFFFF"/>
            <w:vAlign w:val="center"/>
          </w:tcPr>
          <w:p w14:paraId="3D41E5A8" w14:textId="77777777" w:rsidR="008A2062" w:rsidRPr="00230546" w:rsidRDefault="008A2062" w:rsidP="00D024E5">
            <w:pPr>
              <w:pStyle w:val="-0"/>
              <w:spacing w:line="260" w:lineRule="exact"/>
              <w:jc w:val="right"/>
            </w:pPr>
            <w:r w:rsidRPr="00230546">
              <w:rPr>
                <w:rFonts w:hint="eastAsia"/>
              </w:rPr>
              <w:t>420,082</w:t>
            </w:r>
          </w:p>
        </w:tc>
        <w:tc>
          <w:tcPr>
            <w:tcW w:w="607" w:type="pct"/>
            <w:tcBorders>
              <w:top w:val="nil"/>
              <w:left w:val="nil"/>
              <w:bottom w:val="single" w:sz="4" w:space="0" w:color="auto"/>
              <w:right w:val="single" w:sz="4" w:space="0" w:color="auto"/>
            </w:tcBorders>
            <w:shd w:val="clear" w:color="000000" w:fill="FFFFFF"/>
            <w:noWrap/>
            <w:vAlign w:val="center"/>
          </w:tcPr>
          <w:p w14:paraId="24143267" w14:textId="77777777" w:rsidR="008A2062" w:rsidRPr="00230546" w:rsidRDefault="008A2062" w:rsidP="00D024E5">
            <w:pPr>
              <w:pStyle w:val="-0"/>
              <w:spacing w:line="260" w:lineRule="exact"/>
              <w:jc w:val="right"/>
            </w:pPr>
            <w:r w:rsidRPr="00230546">
              <w:rPr>
                <w:rFonts w:hint="eastAsia"/>
              </w:rPr>
              <w:t>340,176</w:t>
            </w:r>
          </w:p>
        </w:tc>
        <w:tc>
          <w:tcPr>
            <w:tcW w:w="508" w:type="pct"/>
            <w:tcBorders>
              <w:top w:val="nil"/>
              <w:left w:val="nil"/>
              <w:bottom w:val="single" w:sz="4" w:space="0" w:color="auto"/>
              <w:right w:val="single" w:sz="4" w:space="0" w:color="auto"/>
            </w:tcBorders>
            <w:shd w:val="clear" w:color="auto" w:fill="auto"/>
            <w:noWrap/>
            <w:vAlign w:val="center"/>
          </w:tcPr>
          <w:p w14:paraId="35DE6120" w14:textId="77777777" w:rsidR="008A2062" w:rsidRPr="00230546" w:rsidRDefault="008A2062" w:rsidP="00D024E5">
            <w:pPr>
              <w:pStyle w:val="-0"/>
              <w:spacing w:line="260" w:lineRule="exact"/>
              <w:jc w:val="right"/>
            </w:pPr>
            <w:r w:rsidRPr="00230546">
              <w:rPr>
                <w:rFonts w:hint="eastAsia"/>
              </w:rPr>
              <w:t>80.98</w:t>
            </w:r>
          </w:p>
        </w:tc>
      </w:tr>
      <w:tr w:rsidR="008A2062" w:rsidRPr="00230546" w14:paraId="2AEE136C" w14:textId="77777777" w:rsidTr="008A2062">
        <w:trPr>
          <w:trHeight w:hRule="exact" w:val="794"/>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642AC27" w14:textId="77777777" w:rsidR="008A2062" w:rsidRPr="00230546" w:rsidRDefault="008A2062" w:rsidP="00D024E5">
            <w:pPr>
              <w:pStyle w:val="-0"/>
              <w:spacing w:line="260" w:lineRule="exact"/>
            </w:pPr>
            <w:r w:rsidRPr="00230546">
              <w:rPr>
                <w:rFonts w:hint="eastAsia"/>
              </w:rPr>
              <w:t>17</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26D33AD2" w14:textId="77777777" w:rsidR="008A2062" w:rsidRPr="00230546" w:rsidRDefault="008A2062" w:rsidP="00D024E5">
            <w:pPr>
              <w:pStyle w:val="-0"/>
              <w:spacing w:line="260" w:lineRule="exact"/>
            </w:pPr>
            <w:r w:rsidRPr="00230546">
              <w:rPr>
                <w:rFonts w:hint="eastAsia"/>
              </w:rPr>
              <w:t>縣政府</w:t>
            </w:r>
          </w:p>
        </w:tc>
        <w:tc>
          <w:tcPr>
            <w:tcW w:w="1407" w:type="pct"/>
            <w:gridSpan w:val="3"/>
            <w:tcBorders>
              <w:top w:val="nil"/>
              <w:left w:val="nil"/>
              <w:bottom w:val="single" w:sz="4" w:space="0" w:color="auto"/>
              <w:right w:val="single" w:sz="4" w:space="0" w:color="auto"/>
            </w:tcBorders>
            <w:shd w:val="clear" w:color="auto" w:fill="auto"/>
            <w:vAlign w:val="center"/>
          </w:tcPr>
          <w:p w14:paraId="10845E49" w14:textId="77777777" w:rsidR="008A2062" w:rsidRPr="00230546" w:rsidRDefault="008A2062" w:rsidP="00D024E5">
            <w:pPr>
              <w:pStyle w:val="-0"/>
              <w:spacing w:line="260" w:lineRule="exact"/>
              <w:jc w:val="both"/>
            </w:pPr>
            <w:r w:rsidRPr="00230546">
              <w:rPr>
                <w:rFonts w:hint="eastAsia"/>
              </w:rPr>
              <w:t>雲2線(0K+000~2K+467.45)拓寬工程(第二期0K+500~2K+467.45)</w:t>
            </w:r>
          </w:p>
        </w:tc>
        <w:tc>
          <w:tcPr>
            <w:tcW w:w="652" w:type="pct"/>
            <w:tcBorders>
              <w:top w:val="nil"/>
              <w:left w:val="nil"/>
              <w:bottom w:val="single" w:sz="4" w:space="0" w:color="auto"/>
              <w:right w:val="single" w:sz="4" w:space="0" w:color="auto"/>
            </w:tcBorders>
            <w:shd w:val="clear" w:color="auto" w:fill="auto"/>
            <w:vAlign w:val="center"/>
          </w:tcPr>
          <w:p w14:paraId="4121E1BF" w14:textId="77777777" w:rsidR="008A2062" w:rsidRPr="00230546" w:rsidRDefault="008A2062" w:rsidP="001202FA">
            <w:pPr>
              <w:pStyle w:val="-0"/>
              <w:spacing w:line="260" w:lineRule="exact"/>
              <w:jc w:val="distribute"/>
            </w:pPr>
            <w:r w:rsidRPr="00230546">
              <w:rPr>
                <w:rFonts w:hint="eastAsia"/>
              </w:rPr>
              <w:t>11104</w:t>
            </w:r>
            <w:r w:rsidRPr="00230546">
              <w:rPr>
                <w:rFonts w:cs="Arial" w:hint="eastAsia"/>
              </w:rPr>
              <w:t>－</w:t>
            </w:r>
            <w:r w:rsidRPr="00230546">
              <w:rPr>
                <w:rFonts w:hint="eastAsia"/>
              </w:rPr>
              <w:t>11312</w:t>
            </w:r>
          </w:p>
        </w:tc>
        <w:tc>
          <w:tcPr>
            <w:tcW w:w="553" w:type="pct"/>
            <w:gridSpan w:val="2"/>
            <w:tcBorders>
              <w:top w:val="nil"/>
              <w:left w:val="nil"/>
              <w:bottom w:val="single" w:sz="4" w:space="0" w:color="auto"/>
              <w:right w:val="single" w:sz="4" w:space="0" w:color="auto"/>
            </w:tcBorders>
            <w:shd w:val="clear" w:color="000000" w:fill="FFFFFF"/>
            <w:noWrap/>
            <w:vAlign w:val="center"/>
          </w:tcPr>
          <w:p w14:paraId="4BDE4450" w14:textId="77777777" w:rsidR="008A2062" w:rsidRPr="00230546" w:rsidRDefault="008A2062" w:rsidP="00D024E5">
            <w:pPr>
              <w:pStyle w:val="-0"/>
              <w:spacing w:line="260" w:lineRule="exact"/>
              <w:jc w:val="right"/>
            </w:pPr>
            <w:r w:rsidRPr="00230546">
              <w:rPr>
                <w:rFonts w:hint="eastAsia"/>
              </w:rPr>
              <w:t>434,476</w:t>
            </w:r>
          </w:p>
        </w:tc>
        <w:tc>
          <w:tcPr>
            <w:tcW w:w="537" w:type="pct"/>
            <w:tcBorders>
              <w:top w:val="nil"/>
              <w:left w:val="single" w:sz="4" w:space="0" w:color="auto"/>
              <w:bottom w:val="single" w:sz="4" w:space="0" w:color="auto"/>
              <w:right w:val="single" w:sz="4" w:space="0" w:color="auto"/>
            </w:tcBorders>
            <w:shd w:val="clear" w:color="FFFFFF" w:fill="FFFFFF"/>
            <w:vAlign w:val="center"/>
          </w:tcPr>
          <w:p w14:paraId="28EF886E" w14:textId="77777777" w:rsidR="008A2062" w:rsidRPr="00230546" w:rsidRDefault="008A2062" w:rsidP="00D024E5">
            <w:pPr>
              <w:pStyle w:val="-0"/>
              <w:spacing w:line="260" w:lineRule="exact"/>
              <w:jc w:val="right"/>
            </w:pPr>
            <w:r w:rsidRPr="00230546">
              <w:rPr>
                <w:rFonts w:hint="eastAsia"/>
              </w:rPr>
              <w:t>434,476</w:t>
            </w:r>
          </w:p>
        </w:tc>
        <w:tc>
          <w:tcPr>
            <w:tcW w:w="607" w:type="pct"/>
            <w:tcBorders>
              <w:top w:val="nil"/>
              <w:left w:val="nil"/>
              <w:bottom w:val="single" w:sz="4" w:space="0" w:color="auto"/>
              <w:right w:val="single" w:sz="4" w:space="0" w:color="auto"/>
            </w:tcBorders>
            <w:shd w:val="clear" w:color="000000" w:fill="FFFFFF"/>
            <w:noWrap/>
            <w:vAlign w:val="center"/>
          </w:tcPr>
          <w:p w14:paraId="0851B5DC" w14:textId="77777777" w:rsidR="008A2062" w:rsidRPr="00230546" w:rsidRDefault="008A2062" w:rsidP="00D024E5">
            <w:pPr>
              <w:pStyle w:val="-0"/>
              <w:spacing w:line="260" w:lineRule="exact"/>
              <w:jc w:val="right"/>
            </w:pPr>
            <w:r w:rsidRPr="00230546">
              <w:rPr>
                <w:rFonts w:hint="eastAsia"/>
              </w:rPr>
              <w:t>325,318</w:t>
            </w:r>
          </w:p>
        </w:tc>
        <w:tc>
          <w:tcPr>
            <w:tcW w:w="508" w:type="pct"/>
            <w:tcBorders>
              <w:top w:val="nil"/>
              <w:left w:val="nil"/>
              <w:bottom w:val="single" w:sz="4" w:space="0" w:color="auto"/>
              <w:right w:val="single" w:sz="4" w:space="0" w:color="auto"/>
            </w:tcBorders>
            <w:shd w:val="clear" w:color="auto" w:fill="auto"/>
            <w:noWrap/>
            <w:vAlign w:val="center"/>
          </w:tcPr>
          <w:p w14:paraId="41BA80DA" w14:textId="77777777" w:rsidR="008A2062" w:rsidRPr="00230546" w:rsidRDefault="008A2062" w:rsidP="00D024E5">
            <w:pPr>
              <w:pStyle w:val="-0"/>
              <w:spacing w:line="260" w:lineRule="exact"/>
              <w:jc w:val="right"/>
            </w:pPr>
            <w:r w:rsidRPr="00230546">
              <w:rPr>
                <w:rFonts w:hint="eastAsia"/>
              </w:rPr>
              <w:t>74.88</w:t>
            </w:r>
          </w:p>
        </w:tc>
      </w:tr>
      <w:tr w:rsidR="008A2062" w:rsidRPr="00230546" w14:paraId="5B507D59" w14:textId="77777777" w:rsidTr="005B7A31">
        <w:trPr>
          <w:trHeight w:hRule="exact" w:val="539"/>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A6BE31D" w14:textId="77777777" w:rsidR="008A2062" w:rsidRPr="00230546" w:rsidRDefault="008A2062" w:rsidP="00D024E5">
            <w:pPr>
              <w:pStyle w:val="-0"/>
              <w:spacing w:line="260" w:lineRule="exact"/>
            </w:pPr>
            <w:r w:rsidRPr="00230546">
              <w:rPr>
                <w:rFonts w:hint="eastAsia"/>
              </w:rPr>
              <w:t>18</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67F490F2" w14:textId="77777777" w:rsidR="008A2062" w:rsidRPr="00230546" w:rsidRDefault="008A2062" w:rsidP="00D024E5">
            <w:pPr>
              <w:pStyle w:val="-0"/>
              <w:spacing w:line="260" w:lineRule="exact"/>
            </w:pPr>
            <w:r w:rsidRPr="00230546">
              <w:rPr>
                <w:rFonts w:hint="eastAsia"/>
              </w:rPr>
              <w:t>縣政府</w:t>
            </w:r>
          </w:p>
        </w:tc>
        <w:tc>
          <w:tcPr>
            <w:tcW w:w="1407" w:type="pct"/>
            <w:gridSpan w:val="3"/>
            <w:tcBorders>
              <w:top w:val="nil"/>
              <w:left w:val="nil"/>
              <w:bottom w:val="single" w:sz="4" w:space="0" w:color="auto"/>
              <w:right w:val="single" w:sz="4" w:space="0" w:color="auto"/>
            </w:tcBorders>
            <w:shd w:val="clear" w:color="auto" w:fill="auto"/>
            <w:vAlign w:val="center"/>
          </w:tcPr>
          <w:p w14:paraId="2C6983B5" w14:textId="77777777" w:rsidR="008A2062" w:rsidRPr="00230546" w:rsidRDefault="008A2062" w:rsidP="00D024E5">
            <w:pPr>
              <w:pStyle w:val="-0"/>
              <w:spacing w:line="260" w:lineRule="exact"/>
              <w:jc w:val="both"/>
            </w:pPr>
            <w:r w:rsidRPr="00230546">
              <w:rPr>
                <w:rFonts w:hint="eastAsia"/>
              </w:rPr>
              <w:t>虎尾高鐵運動園區(田徑場及</w:t>
            </w:r>
            <w:proofErr w:type="gramStart"/>
            <w:r w:rsidRPr="00230546">
              <w:rPr>
                <w:rFonts w:hint="eastAsia"/>
              </w:rPr>
              <w:t>暖身場</w:t>
            </w:r>
            <w:proofErr w:type="gramEnd"/>
            <w:r w:rsidRPr="00230546">
              <w:rPr>
                <w:rFonts w:hint="eastAsia"/>
              </w:rPr>
              <w:t>)興建工程</w:t>
            </w:r>
          </w:p>
        </w:tc>
        <w:tc>
          <w:tcPr>
            <w:tcW w:w="652" w:type="pct"/>
            <w:tcBorders>
              <w:top w:val="nil"/>
              <w:left w:val="nil"/>
              <w:bottom w:val="single" w:sz="4" w:space="0" w:color="auto"/>
              <w:right w:val="single" w:sz="4" w:space="0" w:color="auto"/>
            </w:tcBorders>
            <w:shd w:val="clear" w:color="auto" w:fill="auto"/>
            <w:vAlign w:val="center"/>
          </w:tcPr>
          <w:p w14:paraId="66EE90E4" w14:textId="77777777" w:rsidR="008A2062" w:rsidRPr="00230546" w:rsidRDefault="008A2062" w:rsidP="001202FA">
            <w:pPr>
              <w:pStyle w:val="-0"/>
              <w:spacing w:line="260" w:lineRule="exact"/>
              <w:jc w:val="distribute"/>
            </w:pPr>
            <w:r w:rsidRPr="00230546">
              <w:rPr>
                <w:rFonts w:hint="eastAsia"/>
              </w:rPr>
              <w:t>11211</w:t>
            </w:r>
            <w:r w:rsidRPr="00230546">
              <w:rPr>
                <w:rFonts w:cs="Arial" w:hint="eastAsia"/>
              </w:rPr>
              <w:t>－</w:t>
            </w:r>
            <w:r w:rsidRPr="00230546">
              <w:rPr>
                <w:rFonts w:hint="eastAsia"/>
              </w:rPr>
              <w:t>11412</w:t>
            </w:r>
          </w:p>
        </w:tc>
        <w:tc>
          <w:tcPr>
            <w:tcW w:w="553" w:type="pct"/>
            <w:gridSpan w:val="2"/>
            <w:tcBorders>
              <w:top w:val="nil"/>
              <w:left w:val="nil"/>
              <w:bottom w:val="single" w:sz="4" w:space="0" w:color="auto"/>
              <w:right w:val="single" w:sz="4" w:space="0" w:color="auto"/>
            </w:tcBorders>
            <w:shd w:val="clear" w:color="000000" w:fill="FFFFFF"/>
            <w:noWrap/>
            <w:vAlign w:val="center"/>
          </w:tcPr>
          <w:p w14:paraId="6939685F" w14:textId="77777777" w:rsidR="008A2062" w:rsidRPr="00230546" w:rsidRDefault="008A2062" w:rsidP="00D024E5">
            <w:pPr>
              <w:pStyle w:val="-0"/>
              <w:spacing w:line="260" w:lineRule="exact"/>
              <w:jc w:val="right"/>
            </w:pPr>
            <w:r w:rsidRPr="00230546">
              <w:rPr>
                <w:rFonts w:hint="eastAsia"/>
              </w:rPr>
              <w:t>2,143,544</w:t>
            </w:r>
          </w:p>
        </w:tc>
        <w:tc>
          <w:tcPr>
            <w:tcW w:w="537" w:type="pct"/>
            <w:tcBorders>
              <w:top w:val="nil"/>
              <w:left w:val="single" w:sz="4" w:space="0" w:color="auto"/>
              <w:bottom w:val="single" w:sz="4" w:space="0" w:color="auto"/>
              <w:right w:val="single" w:sz="4" w:space="0" w:color="auto"/>
            </w:tcBorders>
            <w:shd w:val="clear" w:color="FFFFFF" w:fill="FFFFFF"/>
            <w:vAlign w:val="center"/>
          </w:tcPr>
          <w:p w14:paraId="5A65F3C7" w14:textId="77777777" w:rsidR="008A2062" w:rsidRPr="00230546" w:rsidRDefault="008A2062" w:rsidP="00D024E5">
            <w:pPr>
              <w:pStyle w:val="-0"/>
              <w:spacing w:line="260" w:lineRule="exact"/>
              <w:jc w:val="right"/>
            </w:pPr>
            <w:r w:rsidRPr="00230546">
              <w:rPr>
                <w:rFonts w:hint="eastAsia"/>
              </w:rPr>
              <w:t>1,227,335</w:t>
            </w:r>
          </w:p>
        </w:tc>
        <w:tc>
          <w:tcPr>
            <w:tcW w:w="607" w:type="pct"/>
            <w:tcBorders>
              <w:top w:val="nil"/>
              <w:left w:val="nil"/>
              <w:bottom w:val="single" w:sz="4" w:space="0" w:color="auto"/>
              <w:right w:val="single" w:sz="4" w:space="0" w:color="auto"/>
            </w:tcBorders>
            <w:shd w:val="clear" w:color="000000" w:fill="FFFFFF"/>
            <w:noWrap/>
            <w:vAlign w:val="center"/>
          </w:tcPr>
          <w:p w14:paraId="14460F62" w14:textId="77777777" w:rsidR="008A2062" w:rsidRPr="00230546" w:rsidRDefault="008A2062" w:rsidP="00D024E5">
            <w:pPr>
              <w:pStyle w:val="-0"/>
              <w:spacing w:line="260" w:lineRule="exact"/>
              <w:jc w:val="right"/>
            </w:pPr>
            <w:r w:rsidRPr="00230546">
              <w:rPr>
                <w:rFonts w:hint="eastAsia"/>
              </w:rPr>
              <w:t>852,906</w:t>
            </w:r>
          </w:p>
        </w:tc>
        <w:tc>
          <w:tcPr>
            <w:tcW w:w="508" w:type="pct"/>
            <w:tcBorders>
              <w:top w:val="nil"/>
              <w:left w:val="nil"/>
              <w:bottom w:val="single" w:sz="4" w:space="0" w:color="auto"/>
              <w:right w:val="single" w:sz="4" w:space="0" w:color="auto"/>
            </w:tcBorders>
            <w:shd w:val="clear" w:color="auto" w:fill="auto"/>
            <w:noWrap/>
            <w:vAlign w:val="center"/>
          </w:tcPr>
          <w:p w14:paraId="5EC8E044" w14:textId="77777777" w:rsidR="008A2062" w:rsidRPr="00230546" w:rsidRDefault="008A2062" w:rsidP="00D024E5">
            <w:pPr>
              <w:pStyle w:val="-0"/>
              <w:spacing w:line="260" w:lineRule="exact"/>
              <w:jc w:val="right"/>
            </w:pPr>
            <w:r w:rsidRPr="00230546">
              <w:rPr>
                <w:rFonts w:hint="eastAsia"/>
              </w:rPr>
              <w:t>69.49</w:t>
            </w:r>
          </w:p>
        </w:tc>
      </w:tr>
      <w:tr w:rsidR="008A2062" w:rsidRPr="00230546" w14:paraId="0FE38C21" w14:textId="77777777" w:rsidTr="00ED72B6">
        <w:trPr>
          <w:trHeight w:hRule="exact" w:val="539"/>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9E5A7B5" w14:textId="77777777" w:rsidR="008A2062" w:rsidRPr="00230546" w:rsidRDefault="008A2062" w:rsidP="00D024E5">
            <w:pPr>
              <w:pStyle w:val="-0"/>
              <w:spacing w:line="260" w:lineRule="exact"/>
            </w:pPr>
            <w:r w:rsidRPr="00230546">
              <w:rPr>
                <w:rFonts w:hint="eastAsia"/>
              </w:rPr>
              <w:t>19</w:t>
            </w:r>
          </w:p>
        </w:tc>
        <w:tc>
          <w:tcPr>
            <w:tcW w:w="442" w:type="pct"/>
            <w:gridSpan w:val="2"/>
            <w:tcBorders>
              <w:top w:val="nil"/>
              <w:left w:val="single" w:sz="4" w:space="0" w:color="auto"/>
              <w:bottom w:val="single" w:sz="4" w:space="0" w:color="auto"/>
              <w:right w:val="single" w:sz="4" w:space="0" w:color="auto"/>
            </w:tcBorders>
            <w:shd w:val="clear" w:color="auto" w:fill="auto"/>
            <w:vAlign w:val="center"/>
          </w:tcPr>
          <w:p w14:paraId="3A5FA591" w14:textId="77777777" w:rsidR="008A2062" w:rsidRPr="00CC7456" w:rsidRDefault="008A2062" w:rsidP="00D024E5">
            <w:pPr>
              <w:pStyle w:val="-0"/>
              <w:spacing w:line="260" w:lineRule="exact"/>
              <w:rPr>
                <w:bCs/>
              </w:rPr>
            </w:pPr>
            <w:r w:rsidRPr="00CC7456">
              <w:rPr>
                <w:rFonts w:hint="eastAsia"/>
                <w:bCs/>
                <w:snapToGrid w:val="0"/>
                <w:kern w:val="0"/>
              </w:rPr>
              <w:t>農業處</w:t>
            </w:r>
          </w:p>
        </w:tc>
        <w:tc>
          <w:tcPr>
            <w:tcW w:w="1407" w:type="pct"/>
            <w:gridSpan w:val="3"/>
            <w:tcBorders>
              <w:top w:val="nil"/>
              <w:left w:val="nil"/>
              <w:bottom w:val="single" w:sz="4" w:space="0" w:color="auto"/>
              <w:right w:val="single" w:sz="4" w:space="0" w:color="auto"/>
            </w:tcBorders>
            <w:shd w:val="clear" w:color="auto" w:fill="auto"/>
            <w:vAlign w:val="center"/>
          </w:tcPr>
          <w:p w14:paraId="025F8B37" w14:textId="77777777" w:rsidR="008A2062" w:rsidRPr="00230546" w:rsidRDefault="008A2062" w:rsidP="00D024E5">
            <w:pPr>
              <w:pStyle w:val="-0"/>
              <w:spacing w:line="260" w:lineRule="exact"/>
              <w:jc w:val="both"/>
            </w:pPr>
            <w:r w:rsidRPr="00230546">
              <w:rPr>
                <w:rFonts w:hint="eastAsia"/>
                <w:bCs/>
                <w:snapToGrid w:val="0"/>
                <w:kern w:val="0"/>
              </w:rPr>
              <w:t>雲林縣肉品市場原地改建計畫</w:t>
            </w:r>
          </w:p>
        </w:tc>
        <w:tc>
          <w:tcPr>
            <w:tcW w:w="652" w:type="pct"/>
            <w:tcBorders>
              <w:top w:val="nil"/>
              <w:left w:val="nil"/>
              <w:bottom w:val="single" w:sz="4" w:space="0" w:color="auto"/>
              <w:right w:val="single" w:sz="4" w:space="0" w:color="auto"/>
            </w:tcBorders>
            <w:shd w:val="clear" w:color="auto" w:fill="auto"/>
            <w:vAlign w:val="center"/>
          </w:tcPr>
          <w:p w14:paraId="266C60CC" w14:textId="77777777" w:rsidR="008A2062" w:rsidRPr="00230546" w:rsidRDefault="008A2062" w:rsidP="001202FA">
            <w:pPr>
              <w:pStyle w:val="-0"/>
              <w:spacing w:line="260" w:lineRule="exact"/>
              <w:jc w:val="distribute"/>
            </w:pPr>
            <w:r w:rsidRPr="00230546">
              <w:rPr>
                <w:rFonts w:cs="Arial" w:hint="eastAsia"/>
              </w:rPr>
              <w:t>11009－11612</w:t>
            </w:r>
          </w:p>
        </w:tc>
        <w:tc>
          <w:tcPr>
            <w:tcW w:w="553" w:type="pct"/>
            <w:gridSpan w:val="2"/>
            <w:tcBorders>
              <w:top w:val="nil"/>
              <w:left w:val="nil"/>
              <w:bottom w:val="single" w:sz="4" w:space="0" w:color="auto"/>
              <w:right w:val="single" w:sz="4" w:space="0" w:color="auto"/>
            </w:tcBorders>
            <w:shd w:val="clear" w:color="000000" w:fill="FFFFFF"/>
            <w:noWrap/>
            <w:vAlign w:val="center"/>
          </w:tcPr>
          <w:p w14:paraId="26CA4536" w14:textId="77777777" w:rsidR="008A2062" w:rsidRPr="00230546" w:rsidRDefault="008A2062" w:rsidP="00D024E5">
            <w:pPr>
              <w:pStyle w:val="-0"/>
              <w:spacing w:line="260" w:lineRule="exact"/>
              <w:jc w:val="right"/>
            </w:pPr>
            <w:r w:rsidRPr="00230546">
              <w:rPr>
                <w:rFonts w:hint="eastAsia"/>
              </w:rPr>
              <w:t>1,903,807</w:t>
            </w:r>
          </w:p>
        </w:tc>
        <w:tc>
          <w:tcPr>
            <w:tcW w:w="537" w:type="pct"/>
            <w:tcBorders>
              <w:top w:val="nil"/>
              <w:left w:val="single" w:sz="4" w:space="0" w:color="auto"/>
              <w:bottom w:val="single" w:sz="4" w:space="0" w:color="auto"/>
              <w:right w:val="single" w:sz="4" w:space="0" w:color="auto"/>
            </w:tcBorders>
            <w:shd w:val="clear" w:color="FFFFFF" w:fill="FFFFFF"/>
            <w:vAlign w:val="center"/>
          </w:tcPr>
          <w:p w14:paraId="38CDDD98" w14:textId="77777777" w:rsidR="008A2062" w:rsidRPr="00230546" w:rsidRDefault="008A2062" w:rsidP="00D024E5">
            <w:pPr>
              <w:pStyle w:val="-0"/>
              <w:spacing w:line="260" w:lineRule="exact"/>
              <w:jc w:val="right"/>
            </w:pPr>
            <w:r w:rsidRPr="00230546">
              <w:rPr>
                <w:rFonts w:hint="eastAsia"/>
              </w:rPr>
              <w:t>1,147,200</w:t>
            </w:r>
          </w:p>
        </w:tc>
        <w:tc>
          <w:tcPr>
            <w:tcW w:w="607" w:type="pct"/>
            <w:tcBorders>
              <w:top w:val="nil"/>
              <w:left w:val="nil"/>
              <w:bottom w:val="single" w:sz="4" w:space="0" w:color="auto"/>
              <w:right w:val="single" w:sz="4" w:space="0" w:color="auto"/>
            </w:tcBorders>
            <w:shd w:val="clear" w:color="000000" w:fill="FFFFFF"/>
            <w:noWrap/>
            <w:vAlign w:val="center"/>
          </w:tcPr>
          <w:p w14:paraId="4CBAD3CE" w14:textId="77777777" w:rsidR="008A2062" w:rsidRPr="00230546" w:rsidRDefault="008A2062" w:rsidP="00D024E5">
            <w:pPr>
              <w:pStyle w:val="-0"/>
              <w:spacing w:line="260" w:lineRule="exact"/>
              <w:jc w:val="right"/>
            </w:pPr>
            <w:r w:rsidRPr="00230546">
              <w:rPr>
                <w:rFonts w:hint="eastAsia"/>
              </w:rPr>
              <w:t>939,075</w:t>
            </w:r>
          </w:p>
        </w:tc>
        <w:tc>
          <w:tcPr>
            <w:tcW w:w="508" w:type="pct"/>
            <w:tcBorders>
              <w:top w:val="nil"/>
              <w:left w:val="nil"/>
              <w:bottom w:val="single" w:sz="4" w:space="0" w:color="auto"/>
              <w:right w:val="single" w:sz="4" w:space="0" w:color="auto"/>
            </w:tcBorders>
            <w:shd w:val="clear" w:color="auto" w:fill="auto"/>
            <w:noWrap/>
            <w:vAlign w:val="center"/>
          </w:tcPr>
          <w:p w14:paraId="365C5988" w14:textId="77777777" w:rsidR="008A2062" w:rsidRPr="00230546" w:rsidRDefault="008A2062" w:rsidP="00D024E5">
            <w:pPr>
              <w:pStyle w:val="-0"/>
              <w:spacing w:line="260" w:lineRule="exact"/>
              <w:jc w:val="right"/>
            </w:pPr>
            <w:r w:rsidRPr="00230546">
              <w:rPr>
                <w:rFonts w:hint="eastAsia"/>
              </w:rPr>
              <w:t>81.86</w:t>
            </w:r>
          </w:p>
        </w:tc>
      </w:tr>
      <w:tr w:rsidR="008A2062" w:rsidRPr="00230546" w14:paraId="4AF825E9" w14:textId="77777777" w:rsidTr="008A2062">
        <w:trPr>
          <w:trHeight w:hRule="exact" w:val="860"/>
        </w:trPr>
        <w:tc>
          <w:tcPr>
            <w:tcW w:w="5000" w:type="pct"/>
            <w:gridSpan w:val="13"/>
            <w:tcBorders>
              <w:top w:val="single" w:sz="4" w:space="0" w:color="auto"/>
            </w:tcBorders>
            <w:shd w:val="clear" w:color="auto" w:fill="auto"/>
            <w:noWrap/>
            <w:vAlign w:val="center"/>
          </w:tcPr>
          <w:p w14:paraId="278379AC" w14:textId="77777777" w:rsidR="008A2062" w:rsidRPr="00230546" w:rsidRDefault="008A2062" w:rsidP="000B3CD2">
            <w:pPr>
              <w:pStyle w:val="af5"/>
              <w:ind w:left="360" w:hangingChars="200" w:hanging="360"/>
            </w:pPr>
            <w:proofErr w:type="gramStart"/>
            <w:r w:rsidRPr="00230546">
              <w:rPr>
                <w:rFonts w:hint="eastAsia"/>
              </w:rPr>
              <w:t>註</w:t>
            </w:r>
            <w:proofErr w:type="gramEnd"/>
            <w:r w:rsidRPr="00230546">
              <w:rPr>
                <w:rFonts w:hint="eastAsia"/>
              </w:rPr>
              <w:t>：1.</w:t>
            </w:r>
            <w:proofErr w:type="gramStart"/>
            <w:r w:rsidRPr="00230546">
              <w:rPr>
                <w:rFonts w:hint="eastAsia"/>
              </w:rPr>
              <w:t>本表各主管機關</w:t>
            </w:r>
            <w:proofErr w:type="gramEnd"/>
            <w:r w:rsidRPr="00230546">
              <w:rPr>
                <w:rFonts w:hint="eastAsia"/>
              </w:rPr>
              <w:t>所轄各項計畫序號，係依年度預算執行率由低至高排序。</w:t>
            </w:r>
          </w:p>
          <w:p w14:paraId="79DF9159" w14:textId="77777777" w:rsidR="008A2062" w:rsidRPr="00230546" w:rsidRDefault="008A2062" w:rsidP="000B3CD2">
            <w:pPr>
              <w:pStyle w:val="af5"/>
            </w:pPr>
            <w:r w:rsidRPr="00230546">
              <w:rPr>
                <w:rFonts w:hint="eastAsia"/>
              </w:rPr>
              <w:t xml:space="preserve">    2</w:t>
            </w:r>
            <w:r w:rsidRPr="00230546">
              <w:t>.年度可支用預算數，係依據年累計預定支用數；另年度預算執行數包含年累計實際支用數、應付</w:t>
            </w:r>
            <w:proofErr w:type="gramStart"/>
            <w:r w:rsidRPr="00230546">
              <w:t>未付數及</w:t>
            </w:r>
            <w:proofErr w:type="gramEnd"/>
            <w:r w:rsidRPr="00230546">
              <w:rPr>
                <w:rFonts w:hint="eastAsia"/>
              </w:rPr>
              <w:t>節</w:t>
            </w:r>
            <w:r w:rsidRPr="00230546">
              <w:t>餘數。</w:t>
            </w:r>
          </w:p>
          <w:p w14:paraId="10D809AF" w14:textId="77777777" w:rsidR="008A2062" w:rsidRPr="00230546" w:rsidRDefault="008A2062" w:rsidP="000B3CD2">
            <w:pPr>
              <w:pStyle w:val="af5"/>
              <w:rPr>
                <w:rFonts w:cs="Arial"/>
                <w:szCs w:val="18"/>
              </w:rPr>
            </w:pPr>
            <w:r w:rsidRPr="00230546">
              <w:rPr>
                <w:rFonts w:hint="eastAsia"/>
              </w:rPr>
              <w:t xml:space="preserve">    3</w:t>
            </w:r>
            <w:r w:rsidRPr="00230546">
              <w:t>.資料來源：整理自雲林縣政府提供資料</w:t>
            </w:r>
            <w:r w:rsidRPr="00230546">
              <w:rPr>
                <w:rFonts w:hint="eastAsia"/>
              </w:rPr>
              <w:t>。</w:t>
            </w:r>
          </w:p>
        </w:tc>
      </w:tr>
      <w:tr w:rsidR="008A2062" w:rsidRPr="00230546" w14:paraId="7F701C88" w14:textId="77777777" w:rsidTr="00ED72B6">
        <w:trPr>
          <w:gridBefore w:val="1"/>
          <w:wBefore w:w="16" w:type="pct"/>
          <w:trHeight w:hRule="exact" w:val="454"/>
        </w:trPr>
        <w:tc>
          <w:tcPr>
            <w:tcW w:w="4984" w:type="pct"/>
            <w:gridSpan w:val="12"/>
            <w:tcBorders>
              <w:left w:val="nil"/>
              <w:bottom w:val="nil"/>
              <w:right w:val="nil"/>
            </w:tcBorders>
            <w:shd w:val="clear" w:color="auto" w:fill="auto"/>
            <w:noWrap/>
          </w:tcPr>
          <w:p w14:paraId="7A8C9D01" w14:textId="5BDCD530" w:rsidR="008A2062" w:rsidRPr="005B7A31" w:rsidRDefault="008A2062" w:rsidP="005B7A31">
            <w:pPr>
              <w:pStyle w:val="-"/>
              <w:spacing w:before="48"/>
              <w:jc w:val="left"/>
            </w:pPr>
            <w:bookmarkStart w:id="9" w:name="_Hlk138697153"/>
            <w:r w:rsidRPr="00230546">
              <w:rPr>
                <w:rFonts w:hint="eastAsia"/>
              </w:rPr>
              <w:lastRenderedPageBreak/>
              <w:t>建設計畫年度預算執行率未達80％案件</w:t>
            </w:r>
          </w:p>
        </w:tc>
      </w:tr>
      <w:tr w:rsidR="008A2062" w:rsidRPr="00230546" w14:paraId="205CC271" w14:textId="77777777" w:rsidTr="008A2062">
        <w:trPr>
          <w:gridBefore w:val="1"/>
          <w:wBefore w:w="16" w:type="pct"/>
          <w:trHeight w:hRule="exact" w:val="283"/>
        </w:trPr>
        <w:tc>
          <w:tcPr>
            <w:tcW w:w="4984" w:type="pct"/>
            <w:gridSpan w:val="12"/>
            <w:tcBorders>
              <w:top w:val="nil"/>
              <w:left w:val="nil"/>
              <w:bottom w:val="single" w:sz="4" w:space="0" w:color="auto"/>
            </w:tcBorders>
            <w:shd w:val="clear" w:color="auto" w:fill="auto"/>
            <w:noWrap/>
          </w:tcPr>
          <w:p w14:paraId="0B038046" w14:textId="77777777" w:rsidR="008A2062" w:rsidRPr="00230546" w:rsidRDefault="008A2062" w:rsidP="004321CA">
            <w:pPr>
              <w:pStyle w:val="af6"/>
            </w:pPr>
            <w:r w:rsidRPr="00230546">
              <w:rPr>
                <w:rFonts w:hint="eastAsia"/>
              </w:rPr>
              <w:t>單位：新臺幣千元、％</w:t>
            </w:r>
          </w:p>
        </w:tc>
      </w:tr>
      <w:tr w:rsidR="008A2062" w:rsidRPr="00230546" w14:paraId="4C17E304" w14:textId="77777777" w:rsidTr="00ED72B6">
        <w:trPr>
          <w:gridBefore w:val="1"/>
          <w:wBefore w:w="16" w:type="pct"/>
          <w:trHeight w:hRule="exact" w:val="624"/>
        </w:trPr>
        <w:tc>
          <w:tcPr>
            <w:tcW w:w="601" w:type="pct"/>
            <w:gridSpan w:val="2"/>
            <w:tcBorders>
              <w:top w:val="single" w:sz="4" w:space="0" w:color="auto"/>
              <w:bottom w:val="single" w:sz="4" w:space="0" w:color="auto"/>
              <w:right w:val="single" w:sz="4" w:space="0" w:color="auto"/>
            </w:tcBorders>
            <w:shd w:val="clear" w:color="auto" w:fill="auto"/>
            <w:vAlign w:val="center"/>
          </w:tcPr>
          <w:p w14:paraId="219C27B1" w14:textId="77777777" w:rsidR="008A2062" w:rsidRPr="00230546" w:rsidRDefault="008A2062" w:rsidP="00A059EB">
            <w:pPr>
              <w:pStyle w:val="-4"/>
            </w:pPr>
            <w:r w:rsidRPr="00230546">
              <w:rPr>
                <w:rFonts w:hint="eastAsia"/>
              </w:rPr>
              <w:t>年度可支</w:t>
            </w:r>
          </w:p>
          <w:p w14:paraId="7EAB8571" w14:textId="77777777" w:rsidR="008A2062" w:rsidRPr="00230546" w:rsidRDefault="008A2062" w:rsidP="00A059EB">
            <w:pPr>
              <w:pStyle w:val="-4"/>
            </w:pPr>
            <w:r w:rsidRPr="00230546">
              <w:rPr>
                <w:rFonts w:hint="eastAsia"/>
              </w:rPr>
              <w:t>用預算數</w:t>
            </w:r>
          </w:p>
        </w:tc>
        <w:tc>
          <w:tcPr>
            <w:tcW w:w="5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2B3F95" w14:textId="77777777" w:rsidR="008A2062" w:rsidRPr="00230546" w:rsidRDefault="008A2062" w:rsidP="00A059EB">
            <w:pPr>
              <w:pStyle w:val="-4"/>
            </w:pPr>
            <w:r w:rsidRPr="00230546">
              <w:rPr>
                <w:rFonts w:hint="eastAsia"/>
              </w:rPr>
              <w:t>年度預算</w:t>
            </w:r>
          </w:p>
          <w:p w14:paraId="3732F09A" w14:textId="77777777" w:rsidR="008A2062" w:rsidRPr="00230546" w:rsidRDefault="008A2062" w:rsidP="00A059EB">
            <w:pPr>
              <w:pStyle w:val="-4"/>
            </w:pPr>
            <w:r w:rsidRPr="00230546">
              <w:rPr>
                <w:rFonts w:hint="eastAsia"/>
              </w:rPr>
              <w:t>執行數</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384503A3" w14:textId="77777777" w:rsidR="008A2062" w:rsidRPr="00230546" w:rsidRDefault="008A2062" w:rsidP="00A059EB">
            <w:pPr>
              <w:pStyle w:val="-4"/>
            </w:pPr>
            <w:r w:rsidRPr="00230546">
              <w:rPr>
                <w:rFonts w:hint="eastAsia"/>
              </w:rPr>
              <w:t>年度預算</w:t>
            </w:r>
          </w:p>
          <w:p w14:paraId="4AA946D3" w14:textId="77777777" w:rsidR="008A2062" w:rsidRPr="00230546" w:rsidRDefault="008A2062" w:rsidP="00A059EB">
            <w:pPr>
              <w:pStyle w:val="-4"/>
            </w:pPr>
            <w:r w:rsidRPr="00230546">
              <w:rPr>
                <w:rFonts w:hint="eastAsia"/>
              </w:rPr>
              <w:t>執行率</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B0EF8D9" w14:textId="77777777" w:rsidR="008A2062" w:rsidRPr="00230546" w:rsidRDefault="008A2062" w:rsidP="00A059EB">
            <w:pPr>
              <w:pStyle w:val="-4"/>
            </w:pPr>
            <w:r w:rsidRPr="00230546">
              <w:rPr>
                <w:rFonts w:hint="eastAsia"/>
              </w:rPr>
              <w:t>落後原因</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686D81C2" w14:textId="77777777" w:rsidR="008A2062" w:rsidRPr="00230546" w:rsidRDefault="008A2062" w:rsidP="00A059EB">
            <w:pPr>
              <w:pStyle w:val="-4"/>
            </w:pPr>
            <w:proofErr w:type="gramStart"/>
            <w:r w:rsidRPr="00230546">
              <w:rPr>
                <w:rFonts w:hint="eastAsia"/>
              </w:rPr>
              <w:t>本室查核</w:t>
            </w:r>
            <w:proofErr w:type="gramEnd"/>
            <w:r w:rsidRPr="00230546">
              <w:rPr>
                <w:rFonts w:hint="eastAsia"/>
              </w:rPr>
              <w:t>意見</w:t>
            </w:r>
          </w:p>
        </w:tc>
      </w:tr>
      <w:tr w:rsidR="008A2062" w:rsidRPr="00230546" w14:paraId="7999F622" w14:textId="77777777" w:rsidTr="008A2062">
        <w:trPr>
          <w:gridBefore w:val="1"/>
          <w:wBefore w:w="16" w:type="pct"/>
          <w:trHeight w:hRule="exact" w:val="794"/>
        </w:trPr>
        <w:tc>
          <w:tcPr>
            <w:tcW w:w="601" w:type="pct"/>
            <w:gridSpan w:val="2"/>
            <w:tcBorders>
              <w:top w:val="single" w:sz="4" w:space="0" w:color="auto"/>
              <w:bottom w:val="single" w:sz="4" w:space="0" w:color="auto"/>
              <w:right w:val="single" w:sz="4" w:space="0" w:color="auto"/>
            </w:tcBorders>
            <w:shd w:val="clear" w:color="000000" w:fill="FFFFFF"/>
            <w:vAlign w:val="center"/>
          </w:tcPr>
          <w:p w14:paraId="4B6CEDBD" w14:textId="77777777" w:rsidR="008A2062" w:rsidRPr="00230546" w:rsidRDefault="008A2062" w:rsidP="003106D1">
            <w:pPr>
              <w:pStyle w:val="-0"/>
              <w:jc w:val="right"/>
            </w:pPr>
            <w:r w:rsidRPr="00230546">
              <w:t>5</w:t>
            </w:r>
            <w:r w:rsidRPr="00230546">
              <w:rPr>
                <w:rFonts w:hint="eastAsia"/>
              </w:rPr>
              <w:t>70</w:t>
            </w:r>
            <w:r w:rsidRPr="00230546">
              <w:t>,</w:t>
            </w:r>
            <w:r w:rsidRPr="00230546">
              <w:rPr>
                <w:rFonts w:hint="eastAsia"/>
              </w:rPr>
              <w:t>2</w:t>
            </w:r>
            <w:r w:rsidRPr="00230546">
              <w:t xml:space="preserve">00 </w:t>
            </w:r>
          </w:p>
        </w:tc>
        <w:tc>
          <w:tcPr>
            <w:tcW w:w="548" w:type="pct"/>
            <w:gridSpan w:val="2"/>
            <w:tcBorders>
              <w:top w:val="single" w:sz="4" w:space="0" w:color="auto"/>
              <w:left w:val="nil"/>
              <w:bottom w:val="single" w:sz="4" w:space="0" w:color="auto"/>
              <w:right w:val="single" w:sz="4" w:space="0" w:color="auto"/>
            </w:tcBorders>
            <w:shd w:val="clear" w:color="000000" w:fill="FFFFFF"/>
            <w:vAlign w:val="center"/>
          </w:tcPr>
          <w:p w14:paraId="2CE94AF8" w14:textId="77777777" w:rsidR="008A2062" w:rsidRPr="00230546" w:rsidRDefault="008A2062" w:rsidP="003106D1">
            <w:pPr>
              <w:pStyle w:val="-0"/>
              <w:jc w:val="right"/>
            </w:pPr>
            <w:r w:rsidRPr="00230546">
              <w:rPr>
                <w:rFonts w:cs="Arial" w:hint="eastAsia"/>
              </w:rPr>
              <w:t>12,869</w:t>
            </w:r>
            <w:r w:rsidRPr="00230546">
              <w:t xml:space="preserve">   </w:t>
            </w:r>
          </w:p>
        </w:tc>
        <w:tc>
          <w:tcPr>
            <w:tcW w:w="496" w:type="pct"/>
            <w:tcBorders>
              <w:top w:val="single" w:sz="4" w:space="0" w:color="auto"/>
              <w:left w:val="nil"/>
              <w:bottom w:val="single" w:sz="4" w:space="0" w:color="auto"/>
              <w:right w:val="single" w:sz="4" w:space="0" w:color="auto"/>
            </w:tcBorders>
            <w:shd w:val="clear" w:color="000000" w:fill="FFFFFF"/>
            <w:vAlign w:val="center"/>
          </w:tcPr>
          <w:p w14:paraId="0CEDE7BC" w14:textId="77777777" w:rsidR="008A2062" w:rsidRPr="00230546" w:rsidRDefault="008A2062" w:rsidP="003106D1">
            <w:pPr>
              <w:pStyle w:val="-0"/>
              <w:jc w:val="right"/>
            </w:pPr>
            <w:r w:rsidRPr="00230546">
              <w:rPr>
                <w:rFonts w:hint="eastAsia"/>
              </w:rPr>
              <w:t>2</w:t>
            </w:r>
            <w:r w:rsidRPr="00230546">
              <w:t>.</w:t>
            </w:r>
            <w:r w:rsidRPr="00230546">
              <w:rPr>
                <w:rFonts w:hint="eastAsia"/>
              </w:rPr>
              <w:t>26</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DFD065" w14:textId="77777777" w:rsidR="008A2062" w:rsidRPr="00230546" w:rsidRDefault="008A2062" w:rsidP="003106D1">
            <w:pPr>
              <w:pStyle w:val="-0"/>
              <w:jc w:val="left"/>
              <w:rPr>
                <w:w w:val="93"/>
              </w:rPr>
            </w:pPr>
            <w:r w:rsidRPr="00230546">
              <w:rPr>
                <w:rFonts w:hint="eastAsia"/>
                <w:w w:val="93"/>
              </w:rPr>
              <w:t>工程施工進度落後。</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E4A75E7" w14:textId="77777777" w:rsidR="008A2062" w:rsidRPr="00230546" w:rsidRDefault="008A2062" w:rsidP="003106D1">
            <w:pPr>
              <w:pStyle w:val="-0"/>
              <w:jc w:val="left"/>
              <w:rPr>
                <w:spacing w:val="-8"/>
              </w:rPr>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2D8E8528" w14:textId="77777777" w:rsidTr="00ED72B6">
        <w:trPr>
          <w:gridBefore w:val="1"/>
          <w:wBefore w:w="16" w:type="pct"/>
          <w:trHeight w:hRule="exact" w:val="539"/>
        </w:trPr>
        <w:tc>
          <w:tcPr>
            <w:tcW w:w="601" w:type="pct"/>
            <w:gridSpan w:val="2"/>
            <w:tcBorders>
              <w:top w:val="single" w:sz="4" w:space="0" w:color="auto"/>
              <w:bottom w:val="single" w:sz="4" w:space="0" w:color="auto"/>
              <w:right w:val="single" w:sz="4" w:space="0" w:color="auto"/>
            </w:tcBorders>
            <w:shd w:val="clear" w:color="000000" w:fill="FFFFFF"/>
            <w:noWrap/>
            <w:vAlign w:val="center"/>
          </w:tcPr>
          <w:p w14:paraId="228460AD" w14:textId="77777777" w:rsidR="008A2062" w:rsidRPr="00230546" w:rsidRDefault="008A2062" w:rsidP="003106D1">
            <w:pPr>
              <w:pStyle w:val="-0"/>
              <w:jc w:val="right"/>
            </w:pPr>
            <w:r w:rsidRPr="00230546">
              <w:rPr>
                <w:rFonts w:hint="eastAsia"/>
              </w:rPr>
              <w:t>161,339</w:t>
            </w:r>
          </w:p>
        </w:tc>
        <w:tc>
          <w:tcPr>
            <w:tcW w:w="548" w:type="pct"/>
            <w:gridSpan w:val="2"/>
            <w:tcBorders>
              <w:top w:val="nil"/>
              <w:left w:val="nil"/>
              <w:bottom w:val="single" w:sz="4" w:space="0" w:color="auto"/>
              <w:right w:val="single" w:sz="4" w:space="0" w:color="auto"/>
            </w:tcBorders>
            <w:shd w:val="clear" w:color="000000" w:fill="FFFFFF"/>
            <w:vAlign w:val="center"/>
          </w:tcPr>
          <w:p w14:paraId="4B7D9D18" w14:textId="77777777" w:rsidR="008A2062" w:rsidRPr="00230546" w:rsidRDefault="008A2062" w:rsidP="005C71F4">
            <w:pPr>
              <w:pStyle w:val="-0"/>
              <w:jc w:val="right"/>
              <w:rPr>
                <w:rFonts w:cs="Arial"/>
              </w:rPr>
            </w:pPr>
            <w:r w:rsidRPr="00230546">
              <w:rPr>
                <w:rFonts w:cs="Arial" w:hint="eastAsia"/>
              </w:rPr>
              <w:t>6,404</w:t>
            </w:r>
          </w:p>
        </w:tc>
        <w:tc>
          <w:tcPr>
            <w:tcW w:w="496" w:type="pct"/>
            <w:tcBorders>
              <w:top w:val="nil"/>
              <w:left w:val="nil"/>
              <w:bottom w:val="single" w:sz="4" w:space="0" w:color="auto"/>
              <w:right w:val="single" w:sz="4" w:space="0" w:color="auto"/>
            </w:tcBorders>
            <w:shd w:val="clear" w:color="000000" w:fill="FFFFFF"/>
            <w:vAlign w:val="center"/>
          </w:tcPr>
          <w:p w14:paraId="2D00902A" w14:textId="77777777" w:rsidR="008A2062" w:rsidRPr="00230546" w:rsidRDefault="008A2062" w:rsidP="003106D1">
            <w:pPr>
              <w:pStyle w:val="-0"/>
              <w:jc w:val="right"/>
            </w:pPr>
            <w:r w:rsidRPr="00230546">
              <w:rPr>
                <w:rFonts w:hint="eastAsia"/>
              </w:rPr>
              <w:t>3.97</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9A76B0F" w14:textId="77777777" w:rsidR="008A2062" w:rsidRPr="00230546" w:rsidRDefault="008A2062" w:rsidP="003106D1">
            <w:pPr>
              <w:pStyle w:val="-0"/>
              <w:jc w:val="left"/>
              <w:rPr>
                <w:w w:val="93"/>
              </w:rPr>
            </w:pPr>
            <w:r w:rsidRPr="00230546">
              <w:rPr>
                <w:w w:val="93"/>
              </w:rPr>
              <w:t>規劃設計等前置作業落後</w:t>
            </w:r>
            <w:r w:rsidRPr="00230546">
              <w:rPr>
                <w:rFonts w:hint="eastAsia"/>
                <w:w w:val="93"/>
              </w:rPr>
              <w:t>。</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6C2E315" w14:textId="77777777" w:rsidR="008A2062" w:rsidRPr="00230546" w:rsidRDefault="008A2062" w:rsidP="003106D1">
            <w:pPr>
              <w:pStyle w:val="-0"/>
              <w:jc w:val="left"/>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7DE5E508" w14:textId="77777777" w:rsidTr="00ED72B6">
        <w:trPr>
          <w:gridBefore w:val="1"/>
          <w:wBefore w:w="16" w:type="pct"/>
          <w:trHeight w:hRule="exact" w:val="539"/>
        </w:trPr>
        <w:tc>
          <w:tcPr>
            <w:tcW w:w="601" w:type="pct"/>
            <w:gridSpan w:val="2"/>
            <w:tcBorders>
              <w:top w:val="single" w:sz="4" w:space="0" w:color="auto"/>
              <w:bottom w:val="single" w:sz="4" w:space="0" w:color="auto"/>
              <w:right w:val="single" w:sz="4" w:space="0" w:color="auto"/>
            </w:tcBorders>
            <w:shd w:val="clear" w:color="000000" w:fill="FFFFFF"/>
            <w:noWrap/>
            <w:vAlign w:val="center"/>
          </w:tcPr>
          <w:p w14:paraId="4F9711FE" w14:textId="77777777" w:rsidR="008A2062" w:rsidRPr="00230546" w:rsidRDefault="008A2062" w:rsidP="007540B7">
            <w:pPr>
              <w:pStyle w:val="-0"/>
              <w:jc w:val="right"/>
            </w:pPr>
            <w:r w:rsidRPr="00230546">
              <w:rPr>
                <w:rFonts w:hint="eastAsia"/>
              </w:rPr>
              <w:t>485,767</w:t>
            </w:r>
          </w:p>
        </w:tc>
        <w:tc>
          <w:tcPr>
            <w:tcW w:w="548" w:type="pct"/>
            <w:gridSpan w:val="2"/>
            <w:tcBorders>
              <w:top w:val="nil"/>
              <w:left w:val="nil"/>
              <w:bottom w:val="single" w:sz="4" w:space="0" w:color="auto"/>
              <w:right w:val="single" w:sz="4" w:space="0" w:color="auto"/>
            </w:tcBorders>
            <w:shd w:val="clear" w:color="000000" w:fill="FFFFFF"/>
            <w:vAlign w:val="center"/>
          </w:tcPr>
          <w:p w14:paraId="719A1B88" w14:textId="77777777" w:rsidR="008A2062" w:rsidRPr="00230546" w:rsidRDefault="008A2062" w:rsidP="007540B7">
            <w:pPr>
              <w:pStyle w:val="-0"/>
              <w:jc w:val="right"/>
            </w:pPr>
            <w:r w:rsidRPr="00230546">
              <w:rPr>
                <w:rFonts w:hint="eastAsia"/>
              </w:rPr>
              <w:t>23,486</w:t>
            </w:r>
          </w:p>
        </w:tc>
        <w:tc>
          <w:tcPr>
            <w:tcW w:w="496" w:type="pct"/>
            <w:tcBorders>
              <w:top w:val="nil"/>
              <w:left w:val="nil"/>
              <w:bottom w:val="single" w:sz="4" w:space="0" w:color="auto"/>
              <w:right w:val="single" w:sz="4" w:space="0" w:color="auto"/>
            </w:tcBorders>
            <w:shd w:val="clear" w:color="000000" w:fill="FFFFFF"/>
            <w:vAlign w:val="center"/>
          </w:tcPr>
          <w:p w14:paraId="401F1D94" w14:textId="77777777" w:rsidR="008A2062" w:rsidRPr="00230546" w:rsidRDefault="008A2062" w:rsidP="007540B7">
            <w:pPr>
              <w:pStyle w:val="-0"/>
              <w:jc w:val="right"/>
            </w:pPr>
            <w:r w:rsidRPr="00230546">
              <w:rPr>
                <w:rFonts w:hint="eastAsia"/>
              </w:rPr>
              <w:t>4.83</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4BE8345" w14:textId="77777777" w:rsidR="008A2062" w:rsidRPr="00230546" w:rsidRDefault="008A2062" w:rsidP="007540B7">
            <w:pPr>
              <w:pStyle w:val="-0"/>
              <w:jc w:val="left"/>
              <w:rPr>
                <w:w w:val="93"/>
              </w:rPr>
            </w:pPr>
            <w:r w:rsidRPr="00230546">
              <w:rPr>
                <w:rFonts w:hint="eastAsia"/>
                <w:w w:val="93"/>
              </w:rPr>
              <w:t>工程施工進度落後。</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BBEB301" w14:textId="77777777" w:rsidR="008A2062" w:rsidRPr="00230546" w:rsidRDefault="008A2062" w:rsidP="007540B7">
            <w:pPr>
              <w:pStyle w:val="-0"/>
              <w:jc w:val="left"/>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4D062A30" w14:textId="77777777" w:rsidTr="008A2062">
        <w:trPr>
          <w:gridBefore w:val="1"/>
          <w:wBefore w:w="16" w:type="pct"/>
          <w:trHeight w:hRule="exact" w:val="794"/>
        </w:trPr>
        <w:tc>
          <w:tcPr>
            <w:tcW w:w="601" w:type="pct"/>
            <w:gridSpan w:val="2"/>
            <w:tcBorders>
              <w:top w:val="single" w:sz="4" w:space="0" w:color="auto"/>
              <w:bottom w:val="single" w:sz="4" w:space="0" w:color="auto"/>
              <w:right w:val="single" w:sz="4" w:space="0" w:color="auto"/>
            </w:tcBorders>
            <w:shd w:val="clear" w:color="FFFFFF" w:fill="FFFFFF"/>
            <w:noWrap/>
            <w:vAlign w:val="center"/>
          </w:tcPr>
          <w:p w14:paraId="77906288" w14:textId="77777777" w:rsidR="008A2062" w:rsidRPr="00230546" w:rsidRDefault="008A2062" w:rsidP="007540B7">
            <w:pPr>
              <w:pStyle w:val="-0"/>
              <w:jc w:val="right"/>
            </w:pPr>
            <w:r w:rsidRPr="00230546">
              <w:rPr>
                <w:rFonts w:hint="eastAsia"/>
              </w:rPr>
              <w:t>218,818</w:t>
            </w:r>
          </w:p>
        </w:tc>
        <w:tc>
          <w:tcPr>
            <w:tcW w:w="548" w:type="pct"/>
            <w:gridSpan w:val="2"/>
            <w:tcBorders>
              <w:top w:val="nil"/>
              <w:left w:val="nil"/>
              <w:bottom w:val="single" w:sz="4" w:space="0" w:color="auto"/>
              <w:right w:val="single" w:sz="4" w:space="0" w:color="auto"/>
            </w:tcBorders>
            <w:shd w:val="clear" w:color="000000" w:fill="FFFFFF"/>
            <w:vAlign w:val="center"/>
          </w:tcPr>
          <w:p w14:paraId="7920FAB5" w14:textId="77777777" w:rsidR="008A2062" w:rsidRPr="00230546" w:rsidRDefault="008A2062" w:rsidP="007540B7">
            <w:pPr>
              <w:pStyle w:val="-0"/>
              <w:jc w:val="right"/>
            </w:pPr>
            <w:r w:rsidRPr="00230546">
              <w:rPr>
                <w:rFonts w:hint="eastAsia"/>
              </w:rPr>
              <w:t>17,021</w:t>
            </w:r>
          </w:p>
        </w:tc>
        <w:tc>
          <w:tcPr>
            <w:tcW w:w="496" w:type="pct"/>
            <w:tcBorders>
              <w:top w:val="nil"/>
              <w:left w:val="nil"/>
              <w:bottom w:val="single" w:sz="4" w:space="0" w:color="auto"/>
              <w:right w:val="single" w:sz="4" w:space="0" w:color="auto"/>
            </w:tcBorders>
            <w:shd w:val="clear" w:color="000000" w:fill="FFFFFF"/>
            <w:vAlign w:val="center"/>
          </w:tcPr>
          <w:p w14:paraId="013EE2FA" w14:textId="77777777" w:rsidR="008A2062" w:rsidRPr="00230546" w:rsidRDefault="008A2062" w:rsidP="007540B7">
            <w:pPr>
              <w:pStyle w:val="-0"/>
              <w:jc w:val="right"/>
            </w:pPr>
            <w:r w:rsidRPr="00230546">
              <w:rPr>
                <w:rFonts w:hint="eastAsia"/>
              </w:rPr>
              <w:t>7.78</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4962F9D" w14:textId="77777777" w:rsidR="008A2062" w:rsidRPr="00230546" w:rsidRDefault="008A2062" w:rsidP="007540B7">
            <w:pPr>
              <w:pStyle w:val="-0"/>
              <w:jc w:val="left"/>
            </w:pPr>
            <w:r w:rsidRPr="00230546">
              <w:rPr>
                <w:w w:val="93"/>
              </w:rPr>
              <w:t>規劃設計等前置作業落後</w:t>
            </w:r>
            <w:r w:rsidRPr="00230546">
              <w:rPr>
                <w:rFonts w:hint="eastAsia"/>
                <w:w w:val="93"/>
              </w:rPr>
              <w:t>。</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0AD8CF9" w14:textId="77777777" w:rsidR="008A2062" w:rsidRPr="00230546" w:rsidRDefault="008A2062" w:rsidP="007540B7">
            <w:pPr>
              <w:pStyle w:val="-0"/>
              <w:jc w:val="left"/>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30B8BEBD" w14:textId="77777777" w:rsidTr="00ED72B6">
        <w:trPr>
          <w:gridBefore w:val="1"/>
          <w:wBefore w:w="16" w:type="pct"/>
          <w:trHeight w:hRule="exact" w:val="539"/>
        </w:trPr>
        <w:tc>
          <w:tcPr>
            <w:tcW w:w="601" w:type="pct"/>
            <w:gridSpan w:val="2"/>
            <w:tcBorders>
              <w:top w:val="single" w:sz="4" w:space="0" w:color="auto"/>
              <w:bottom w:val="single" w:sz="4" w:space="0" w:color="auto"/>
              <w:right w:val="single" w:sz="4" w:space="0" w:color="auto"/>
            </w:tcBorders>
            <w:shd w:val="clear" w:color="FFFFFF" w:fill="FFFFFF"/>
            <w:noWrap/>
            <w:vAlign w:val="center"/>
          </w:tcPr>
          <w:p w14:paraId="008D457D" w14:textId="77777777" w:rsidR="008A2062" w:rsidRPr="00230546" w:rsidRDefault="008A2062" w:rsidP="007540B7">
            <w:pPr>
              <w:pStyle w:val="-0"/>
              <w:jc w:val="right"/>
            </w:pPr>
            <w:r w:rsidRPr="00230546">
              <w:rPr>
                <w:rFonts w:hint="eastAsia"/>
              </w:rPr>
              <w:t>1,939,413</w:t>
            </w:r>
          </w:p>
        </w:tc>
        <w:tc>
          <w:tcPr>
            <w:tcW w:w="548" w:type="pct"/>
            <w:gridSpan w:val="2"/>
            <w:tcBorders>
              <w:top w:val="nil"/>
              <w:left w:val="nil"/>
              <w:bottom w:val="single" w:sz="4" w:space="0" w:color="auto"/>
              <w:right w:val="single" w:sz="4" w:space="0" w:color="auto"/>
            </w:tcBorders>
            <w:shd w:val="clear" w:color="000000" w:fill="FFFFFF"/>
            <w:vAlign w:val="center"/>
          </w:tcPr>
          <w:p w14:paraId="46AF7BEA" w14:textId="77777777" w:rsidR="008A2062" w:rsidRPr="00230546" w:rsidRDefault="008A2062" w:rsidP="007540B7">
            <w:pPr>
              <w:pStyle w:val="-0"/>
              <w:jc w:val="right"/>
            </w:pPr>
            <w:r w:rsidRPr="00230546">
              <w:rPr>
                <w:rFonts w:hint="eastAsia"/>
              </w:rPr>
              <w:t>178,324</w:t>
            </w:r>
          </w:p>
        </w:tc>
        <w:tc>
          <w:tcPr>
            <w:tcW w:w="496" w:type="pct"/>
            <w:tcBorders>
              <w:top w:val="nil"/>
              <w:left w:val="nil"/>
              <w:bottom w:val="single" w:sz="4" w:space="0" w:color="auto"/>
              <w:right w:val="single" w:sz="4" w:space="0" w:color="auto"/>
            </w:tcBorders>
            <w:shd w:val="clear" w:color="000000" w:fill="FFFFFF"/>
            <w:vAlign w:val="center"/>
          </w:tcPr>
          <w:p w14:paraId="55319FFE" w14:textId="77777777" w:rsidR="008A2062" w:rsidRPr="00230546" w:rsidRDefault="008A2062" w:rsidP="007540B7">
            <w:pPr>
              <w:pStyle w:val="-0"/>
              <w:jc w:val="right"/>
            </w:pPr>
            <w:r w:rsidRPr="00230546">
              <w:rPr>
                <w:rFonts w:hint="eastAsia"/>
              </w:rPr>
              <w:t>9.19</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BD3AC5C" w14:textId="77777777" w:rsidR="008A2062" w:rsidRPr="00230546" w:rsidRDefault="008A2062" w:rsidP="007540B7">
            <w:pPr>
              <w:pStyle w:val="-0"/>
              <w:jc w:val="left"/>
              <w:rPr>
                <w:w w:val="93"/>
              </w:rPr>
            </w:pPr>
            <w:r w:rsidRPr="00230546">
              <w:rPr>
                <w:rFonts w:hint="eastAsia"/>
                <w:w w:val="93"/>
              </w:rPr>
              <w:t>工程施工進度落後。</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2884480" w14:textId="77777777" w:rsidR="008A2062" w:rsidRPr="00230546" w:rsidRDefault="008A2062" w:rsidP="007540B7">
            <w:pPr>
              <w:pStyle w:val="-0"/>
              <w:jc w:val="left"/>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16AF21D6" w14:textId="77777777" w:rsidTr="008A2062">
        <w:trPr>
          <w:gridBefore w:val="1"/>
          <w:wBefore w:w="16" w:type="pct"/>
          <w:trHeight w:hRule="exact" w:val="794"/>
        </w:trPr>
        <w:tc>
          <w:tcPr>
            <w:tcW w:w="601" w:type="pct"/>
            <w:gridSpan w:val="2"/>
            <w:tcBorders>
              <w:top w:val="single" w:sz="4" w:space="0" w:color="auto"/>
              <w:bottom w:val="single" w:sz="4" w:space="0" w:color="auto"/>
              <w:right w:val="single" w:sz="4" w:space="0" w:color="auto"/>
            </w:tcBorders>
            <w:shd w:val="clear" w:color="FFFFFF" w:fill="FFFFFF"/>
            <w:noWrap/>
            <w:vAlign w:val="center"/>
          </w:tcPr>
          <w:p w14:paraId="3A7A2324" w14:textId="77777777" w:rsidR="008A2062" w:rsidRPr="00230546" w:rsidRDefault="008A2062" w:rsidP="00527557">
            <w:pPr>
              <w:pStyle w:val="-0"/>
              <w:jc w:val="right"/>
            </w:pPr>
            <w:r w:rsidRPr="00230546">
              <w:rPr>
                <w:rFonts w:hint="eastAsia"/>
              </w:rPr>
              <w:t>118,367</w:t>
            </w:r>
          </w:p>
        </w:tc>
        <w:tc>
          <w:tcPr>
            <w:tcW w:w="548" w:type="pct"/>
            <w:gridSpan w:val="2"/>
            <w:tcBorders>
              <w:top w:val="nil"/>
              <w:left w:val="nil"/>
              <w:bottom w:val="single" w:sz="4" w:space="0" w:color="auto"/>
              <w:right w:val="single" w:sz="4" w:space="0" w:color="auto"/>
            </w:tcBorders>
            <w:shd w:val="clear" w:color="000000" w:fill="FFFFFF"/>
            <w:vAlign w:val="center"/>
          </w:tcPr>
          <w:p w14:paraId="7AA2E4AE" w14:textId="77777777" w:rsidR="008A2062" w:rsidRPr="00230546" w:rsidRDefault="008A2062" w:rsidP="00527557">
            <w:pPr>
              <w:pStyle w:val="-0"/>
              <w:jc w:val="right"/>
            </w:pPr>
            <w:r w:rsidRPr="00230546">
              <w:rPr>
                <w:rFonts w:hint="eastAsia"/>
              </w:rPr>
              <w:t>30,510</w:t>
            </w:r>
          </w:p>
        </w:tc>
        <w:tc>
          <w:tcPr>
            <w:tcW w:w="496" w:type="pct"/>
            <w:tcBorders>
              <w:top w:val="nil"/>
              <w:left w:val="nil"/>
              <w:bottom w:val="single" w:sz="4" w:space="0" w:color="auto"/>
              <w:right w:val="single" w:sz="4" w:space="0" w:color="auto"/>
            </w:tcBorders>
            <w:shd w:val="clear" w:color="000000" w:fill="FFFFFF"/>
            <w:vAlign w:val="center"/>
          </w:tcPr>
          <w:p w14:paraId="562BE7C9" w14:textId="77777777" w:rsidR="008A2062" w:rsidRPr="00230546" w:rsidRDefault="008A2062" w:rsidP="00527557">
            <w:pPr>
              <w:pStyle w:val="-0"/>
              <w:jc w:val="right"/>
            </w:pPr>
            <w:r w:rsidRPr="00230546">
              <w:rPr>
                <w:rFonts w:hint="eastAsia"/>
              </w:rPr>
              <w:t>25.78</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D67FE88" w14:textId="77777777" w:rsidR="008A2062" w:rsidRPr="00230546" w:rsidRDefault="008A2062" w:rsidP="00527557">
            <w:pPr>
              <w:pStyle w:val="-0"/>
              <w:jc w:val="left"/>
              <w:rPr>
                <w:w w:val="93"/>
              </w:rPr>
            </w:pPr>
            <w:r w:rsidRPr="00230546">
              <w:rPr>
                <w:rFonts w:hint="eastAsia"/>
                <w:w w:val="93"/>
              </w:rPr>
              <w:t>工程施工進度落後。</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499C928E" w14:textId="77777777" w:rsidR="008A2062" w:rsidRPr="00230546" w:rsidRDefault="008A2062" w:rsidP="00527557">
            <w:pPr>
              <w:pStyle w:val="-0"/>
              <w:jc w:val="left"/>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1777C21F" w14:textId="77777777" w:rsidTr="00ED72B6">
        <w:trPr>
          <w:gridBefore w:val="1"/>
          <w:wBefore w:w="16" w:type="pct"/>
          <w:trHeight w:hRule="exact" w:val="539"/>
        </w:trPr>
        <w:tc>
          <w:tcPr>
            <w:tcW w:w="601" w:type="pct"/>
            <w:gridSpan w:val="2"/>
            <w:tcBorders>
              <w:top w:val="single" w:sz="4" w:space="0" w:color="auto"/>
              <w:bottom w:val="single" w:sz="4" w:space="0" w:color="auto"/>
              <w:right w:val="single" w:sz="4" w:space="0" w:color="auto"/>
            </w:tcBorders>
            <w:shd w:val="clear" w:color="FFFFFF" w:fill="FFFFFF"/>
            <w:noWrap/>
            <w:vAlign w:val="center"/>
          </w:tcPr>
          <w:p w14:paraId="57B1D6D2" w14:textId="77777777" w:rsidR="008A2062" w:rsidRPr="00230546" w:rsidRDefault="008A2062" w:rsidP="00E4351B">
            <w:pPr>
              <w:pStyle w:val="-0"/>
              <w:jc w:val="right"/>
            </w:pPr>
            <w:r w:rsidRPr="00230546">
              <w:rPr>
                <w:rFonts w:hint="eastAsia"/>
              </w:rPr>
              <w:t>92,809</w:t>
            </w:r>
          </w:p>
        </w:tc>
        <w:tc>
          <w:tcPr>
            <w:tcW w:w="548" w:type="pct"/>
            <w:gridSpan w:val="2"/>
            <w:tcBorders>
              <w:top w:val="nil"/>
              <w:left w:val="nil"/>
              <w:bottom w:val="single" w:sz="4" w:space="0" w:color="auto"/>
              <w:right w:val="single" w:sz="4" w:space="0" w:color="auto"/>
            </w:tcBorders>
            <w:shd w:val="clear" w:color="000000" w:fill="FFFFFF"/>
            <w:vAlign w:val="center"/>
          </w:tcPr>
          <w:p w14:paraId="5C8B2C73" w14:textId="77777777" w:rsidR="008A2062" w:rsidRPr="00230546" w:rsidRDefault="008A2062" w:rsidP="00E4351B">
            <w:pPr>
              <w:pStyle w:val="-0"/>
              <w:jc w:val="right"/>
            </w:pPr>
            <w:r w:rsidRPr="00230546">
              <w:rPr>
                <w:rFonts w:hint="eastAsia"/>
              </w:rPr>
              <w:t>28,624</w:t>
            </w:r>
          </w:p>
        </w:tc>
        <w:tc>
          <w:tcPr>
            <w:tcW w:w="496" w:type="pct"/>
            <w:tcBorders>
              <w:top w:val="nil"/>
              <w:left w:val="nil"/>
              <w:bottom w:val="single" w:sz="4" w:space="0" w:color="auto"/>
              <w:right w:val="single" w:sz="4" w:space="0" w:color="auto"/>
            </w:tcBorders>
            <w:shd w:val="clear" w:color="000000" w:fill="FFFFFF"/>
            <w:vAlign w:val="center"/>
          </w:tcPr>
          <w:p w14:paraId="623522C6" w14:textId="77777777" w:rsidR="008A2062" w:rsidRPr="00230546" w:rsidRDefault="008A2062" w:rsidP="00E4351B">
            <w:pPr>
              <w:pStyle w:val="-0"/>
              <w:jc w:val="right"/>
            </w:pPr>
            <w:r w:rsidRPr="00230546">
              <w:rPr>
                <w:rFonts w:hint="eastAsia"/>
              </w:rPr>
              <w:t>30.84</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B83EE75" w14:textId="77777777" w:rsidR="008A2062" w:rsidRPr="00230546" w:rsidRDefault="008A2062" w:rsidP="00E4351B">
            <w:pPr>
              <w:pStyle w:val="-0"/>
              <w:jc w:val="left"/>
              <w:rPr>
                <w:w w:val="93"/>
              </w:rPr>
            </w:pPr>
            <w:r w:rsidRPr="00230546">
              <w:rPr>
                <w:w w:val="93"/>
              </w:rPr>
              <w:t>辦理驗收作業尚未結算付款。</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F5FC0E3" w14:textId="77777777" w:rsidR="008A2062" w:rsidRPr="00230546" w:rsidRDefault="008A2062" w:rsidP="00E4351B">
            <w:pPr>
              <w:pStyle w:val="-0"/>
              <w:jc w:val="left"/>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26D1AA58" w14:textId="77777777" w:rsidTr="008A2062">
        <w:trPr>
          <w:gridBefore w:val="1"/>
          <w:wBefore w:w="16" w:type="pct"/>
          <w:trHeight w:hRule="exact" w:val="794"/>
        </w:trPr>
        <w:tc>
          <w:tcPr>
            <w:tcW w:w="601" w:type="pct"/>
            <w:gridSpan w:val="2"/>
            <w:tcBorders>
              <w:top w:val="single" w:sz="4" w:space="0" w:color="auto"/>
              <w:bottom w:val="single" w:sz="4" w:space="0" w:color="auto"/>
              <w:right w:val="single" w:sz="4" w:space="0" w:color="auto"/>
            </w:tcBorders>
            <w:shd w:val="clear" w:color="FFFFFF" w:fill="FFFFFF"/>
            <w:noWrap/>
            <w:vAlign w:val="center"/>
          </w:tcPr>
          <w:p w14:paraId="685EEA43" w14:textId="77777777" w:rsidR="008A2062" w:rsidRPr="00230546" w:rsidRDefault="008A2062" w:rsidP="00542F2E">
            <w:pPr>
              <w:pStyle w:val="-0"/>
              <w:jc w:val="right"/>
            </w:pPr>
            <w:r w:rsidRPr="00230546">
              <w:rPr>
                <w:rFonts w:hint="eastAsia"/>
              </w:rPr>
              <w:t>50,000</w:t>
            </w:r>
          </w:p>
        </w:tc>
        <w:tc>
          <w:tcPr>
            <w:tcW w:w="548" w:type="pct"/>
            <w:gridSpan w:val="2"/>
            <w:tcBorders>
              <w:top w:val="nil"/>
              <w:left w:val="nil"/>
              <w:bottom w:val="single" w:sz="4" w:space="0" w:color="auto"/>
              <w:right w:val="single" w:sz="4" w:space="0" w:color="auto"/>
            </w:tcBorders>
            <w:shd w:val="clear" w:color="000000" w:fill="FFFFFF"/>
            <w:vAlign w:val="center"/>
          </w:tcPr>
          <w:p w14:paraId="1C4E05BA" w14:textId="77777777" w:rsidR="008A2062" w:rsidRPr="00230546" w:rsidRDefault="008A2062" w:rsidP="00542F2E">
            <w:pPr>
              <w:pStyle w:val="-0"/>
              <w:jc w:val="right"/>
            </w:pPr>
            <w:r w:rsidRPr="00230546">
              <w:rPr>
                <w:rFonts w:hint="eastAsia"/>
              </w:rPr>
              <w:t>18,613</w:t>
            </w:r>
          </w:p>
        </w:tc>
        <w:tc>
          <w:tcPr>
            <w:tcW w:w="496" w:type="pct"/>
            <w:tcBorders>
              <w:top w:val="nil"/>
              <w:left w:val="nil"/>
              <w:bottom w:val="single" w:sz="4" w:space="0" w:color="auto"/>
              <w:right w:val="single" w:sz="4" w:space="0" w:color="auto"/>
            </w:tcBorders>
            <w:shd w:val="clear" w:color="000000" w:fill="FFFFFF"/>
            <w:vAlign w:val="center"/>
          </w:tcPr>
          <w:p w14:paraId="783E6DEF" w14:textId="77777777" w:rsidR="008A2062" w:rsidRPr="00230546" w:rsidRDefault="008A2062" w:rsidP="00542F2E">
            <w:pPr>
              <w:pStyle w:val="-0"/>
              <w:jc w:val="right"/>
            </w:pPr>
            <w:r w:rsidRPr="00230546">
              <w:rPr>
                <w:rFonts w:hint="eastAsia"/>
              </w:rPr>
              <w:t>37.23</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E0C60F7" w14:textId="77777777" w:rsidR="008A2062" w:rsidRPr="00230546" w:rsidRDefault="008A2062" w:rsidP="00542F2E">
            <w:pPr>
              <w:pStyle w:val="-0"/>
              <w:jc w:val="left"/>
              <w:rPr>
                <w:w w:val="93"/>
              </w:rPr>
            </w:pPr>
            <w:r w:rsidRPr="00230546">
              <w:rPr>
                <w:w w:val="93"/>
              </w:rPr>
              <w:t>規劃設計等前置作業落後</w:t>
            </w:r>
            <w:r w:rsidRPr="00230546">
              <w:rPr>
                <w:rFonts w:hint="eastAsia"/>
                <w:w w:val="93"/>
              </w:rPr>
              <w:t>。</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BF09004" w14:textId="77777777" w:rsidR="008A2062" w:rsidRPr="00230546" w:rsidRDefault="008A2062" w:rsidP="00542F2E">
            <w:pPr>
              <w:pStyle w:val="-0"/>
              <w:jc w:val="left"/>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04F51724" w14:textId="77777777" w:rsidTr="00ED72B6">
        <w:trPr>
          <w:gridBefore w:val="1"/>
          <w:wBefore w:w="16" w:type="pct"/>
          <w:trHeight w:hRule="exact" w:val="539"/>
        </w:trPr>
        <w:tc>
          <w:tcPr>
            <w:tcW w:w="601" w:type="pct"/>
            <w:gridSpan w:val="2"/>
            <w:tcBorders>
              <w:top w:val="single" w:sz="4" w:space="0" w:color="auto"/>
              <w:bottom w:val="single" w:sz="4" w:space="0" w:color="auto"/>
              <w:right w:val="single" w:sz="4" w:space="0" w:color="auto"/>
            </w:tcBorders>
            <w:shd w:val="clear" w:color="FFFFFF" w:fill="FFFFFF"/>
            <w:noWrap/>
            <w:vAlign w:val="center"/>
          </w:tcPr>
          <w:p w14:paraId="5480B0FC" w14:textId="77777777" w:rsidR="008A2062" w:rsidRPr="00230546" w:rsidRDefault="008A2062" w:rsidP="00542F2E">
            <w:pPr>
              <w:pStyle w:val="-0"/>
              <w:jc w:val="right"/>
            </w:pPr>
            <w:r w:rsidRPr="00230546">
              <w:rPr>
                <w:rFonts w:hint="eastAsia"/>
              </w:rPr>
              <w:t>617,950</w:t>
            </w:r>
          </w:p>
        </w:tc>
        <w:tc>
          <w:tcPr>
            <w:tcW w:w="548" w:type="pct"/>
            <w:gridSpan w:val="2"/>
            <w:tcBorders>
              <w:top w:val="nil"/>
              <w:left w:val="nil"/>
              <w:bottom w:val="single" w:sz="4" w:space="0" w:color="auto"/>
              <w:right w:val="single" w:sz="4" w:space="0" w:color="auto"/>
            </w:tcBorders>
            <w:shd w:val="clear" w:color="000000" w:fill="FFFFFF"/>
            <w:vAlign w:val="center"/>
          </w:tcPr>
          <w:p w14:paraId="6812842B" w14:textId="77777777" w:rsidR="008A2062" w:rsidRPr="00230546" w:rsidRDefault="008A2062" w:rsidP="00542F2E">
            <w:pPr>
              <w:pStyle w:val="-0"/>
              <w:jc w:val="right"/>
            </w:pPr>
            <w:r w:rsidRPr="00230546">
              <w:rPr>
                <w:rFonts w:hint="eastAsia"/>
              </w:rPr>
              <w:t>237,132</w:t>
            </w:r>
          </w:p>
        </w:tc>
        <w:tc>
          <w:tcPr>
            <w:tcW w:w="496" w:type="pct"/>
            <w:tcBorders>
              <w:top w:val="nil"/>
              <w:left w:val="nil"/>
              <w:bottom w:val="single" w:sz="4" w:space="0" w:color="auto"/>
              <w:right w:val="single" w:sz="4" w:space="0" w:color="auto"/>
            </w:tcBorders>
            <w:shd w:val="clear" w:color="000000" w:fill="FFFFFF"/>
            <w:vAlign w:val="center"/>
          </w:tcPr>
          <w:p w14:paraId="2965508C" w14:textId="77777777" w:rsidR="008A2062" w:rsidRPr="00230546" w:rsidRDefault="008A2062" w:rsidP="00542F2E">
            <w:pPr>
              <w:pStyle w:val="-0"/>
              <w:jc w:val="right"/>
            </w:pPr>
            <w:r w:rsidRPr="00230546">
              <w:rPr>
                <w:rFonts w:hint="eastAsia"/>
              </w:rPr>
              <w:t>38.37</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ECFC60E" w14:textId="77777777" w:rsidR="008A2062" w:rsidRPr="00230546" w:rsidRDefault="008A2062" w:rsidP="00542F2E">
            <w:pPr>
              <w:pStyle w:val="-0"/>
              <w:jc w:val="left"/>
              <w:rPr>
                <w:w w:val="93"/>
              </w:rPr>
            </w:pPr>
            <w:r w:rsidRPr="00230546">
              <w:rPr>
                <w:rFonts w:hint="eastAsia"/>
                <w:w w:val="93"/>
              </w:rPr>
              <w:t>工程施工進度落後。</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3EDCD97" w14:textId="77777777" w:rsidR="008A2062" w:rsidRPr="00230546" w:rsidRDefault="008A2062" w:rsidP="00542F2E">
            <w:pPr>
              <w:pStyle w:val="-0"/>
              <w:jc w:val="left"/>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0A907DC4" w14:textId="77777777" w:rsidTr="00ED72B6">
        <w:trPr>
          <w:gridBefore w:val="1"/>
          <w:wBefore w:w="16" w:type="pct"/>
          <w:trHeight w:hRule="exact" w:val="539"/>
        </w:trPr>
        <w:tc>
          <w:tcPr>
            <w:tcW w:w="601" w:type="pct"/>
            <w:gridSpan w:val="2"/>
            <w:tcBorders>
              <w:top w:val="single" w:sz="4" w:space="0" w:color="auto"/>
              <w:bottom w:val="single" w:sz="4" w:space="0" w:color="auto"/>
              <w:right w:val="single" w:sz="4" w:space="0" w:color="auto"/>
            </w:tcBorders>
            <w:shd w:val="clear" w:color="FFFFFF" w:fill="FFFFFF"/>
            <w:noWrap/>
            <w:vAlign w:val="center"/>
          </w:tcPr>
          <w:p w14:paraId="4985682A" w14:textId="77777777" w:rsidR="008A2062" w:rsidRPr="00230546" w:rsidRDefault="008A2062" w:rsidP="001D66F5">
            <w:pPr>
              <w:pStyle w:val="-0"/>
              <w:jc w:val="right"/>
            </w:pPr>
            <w:r w:rsidRPr="00230546">
              <w:rPr>
                <w:rFonts w:hint="eastAsia"/>
              </w:rPr>
              <w:t>267,859</w:t>
            </w:r>
          </w:p>
        </w:tc>
        <w:tc>
          <w:tcPr>
            <w:tcW w:w="548" w:type="pct"/>
            <w:gridSpan w:val="2"/>
            <w:tcBorders>
              <w:top w:val="nil"/>
              <w:left w:val="nil"/>
              <w:bottom w:val="single" w:sz="4" w:space="0" w:color="auto"/>
              <w:right w:val="single" w:sz="4" w:space="0" w:color="auto"/>
            </w:tcBorders>
            <w:shd w:val="clear" w:color="000000" w:fill="FFFFFF"/>
            <w:vAlign w:val="center"/>
          </w:tcPr>
          <w:p w14:paraId="1DF9F3EB" w14:textId="77777777" w:rsidR="008A2062" w:rsidRPr="00230546" w:rsidRDefault="008A2062" w:rsidP="001D66F5">
            <w:pPr>
              <w:pStyle w:val="-0"/>
              <w:jc w:val="right"/>
              <w:rPr>
                <w:rFonts w:cs="Arial"/>
              </w:rPr>
            </w:pPr>
            <w:r w:rsidRPr="00230546">
              <w:rPr>
                <w:rFonts w:cs="Arial" w:hint="eastAsia"/>
              </w:rPr>
              <w:t>107,608</w:t>
            </w:r>
          </w:p>
        </w:tc>
        <w:tc>
          <w:tcPr>
            <w:tcW w:w="496" w:type="pct"/>
            <w:tcBorders>
              <w:top w:val="nil"/>
              <w:left w:val="nil"/>
              <w:bottom w:val="single" w:sz="4" w:space="0" w:color="auto"/>
              <w:right w:val="single" w:sz="4" w:space="0" w:color="auto"/>
            </w:tcBorders>
            <w:shd w:val="clear" w:color="000000" w:fill="FFFFFF"/>
            <w:vAlign w:val="center"/>
          </w:tcPr>
          <w:p w14:paraId="190F3DFD" w14:textId="77777777" w:rsidR="008A2062" w:rsidRPr="00230546" w:rsidRDefault="008A2062" w:rsidP="001D66F5">
            <w:pPr>
              <w:pStyle w:val="-0"/>
              <w:jc w:val="right"/>
            </w:pPr>
            <w:r w:rsidRPr="00230546">
              <w:rPr>
                <w:rFonts w:hint="eastAsia"/>
              </w:rPr>
              <w:t>40.17</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8C9CE8D" w14:textId="77777777" w:rsidR="008A2062" w:rsidRPr="00230546" w:rsidRDefault="008A2062" w:rsidP="001D66F5">
            <w:pPr>
              <w:pStyle w:val="-0"/>
              <w:jc w:val="left"/>
              <w:rPr>
                <w:w w:val="93"/>
              </w:rPr>
            </w:pPr>
            <w:r w:rsidRPr="00230546">
              <w:rPr>
                <w:rFonts w:hint="eastAsia"/>
                <w:w w:val="93"/>
              </w:rPr>
              <w:t>工程施工進度落後。</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105E78A" w14:textId="77777777" w:rsidR="008A2062" w:rsidRPr="00230546" w:rsidRDefault="008A2062" w:rsidP="001D66F5">
            <w:pPr>
              <w:pStyle w:val="-0"/>
              <w:jc w:val="left"/>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2B0E559A" w14:textId="77777777" w:rsidTr="00ED72B6">
        <w:trPr>
          <w:gridBefore w:val="1"/>
          <w:wBefore w:w="16" w:type="pct"/>
          <w:trHeight w:hRule="exact" w:val="539"/>
        </w:trPr>
        <w:tc>
          <w:tcPr>
            <w:tcW w:w="601" w:type="pct"/>
            <w:gridSpan w:val="2"/>
            <w:tcBorders>
              <w:top w:val="single" w:sz="4" w:space="0" w:color="auto"/>
              <w:bottom w:val="single" w:sz="4" w:space="0" w:color="auto"/>
              <w:right w:val="single" w:sz="4" w:space="0" w:color="auto"/>
            </w:tcBorders>
            <w:shd w:val="clear" w:color="FFFFFF" w:fill="FFFFFF"/>
            <w:noWrap/>
            <w:vAlign w:val="center"/>
          </w:tcPr>
          <w:p w14:paraId="64357994" w14:textId="77777777" w:rsidR="008A2062" w:rsidRPr="00230546" w:rsidRDefault="008A2062" w:rsidP="00821971">
            <w:pPr>
              <w:pStyle w:val="-0"/>
              <w:jc w:val="right"/>
            </w:pPr>
            <w:r w:rsidRPr="00230546">
              <w:rPr>
                <w:rFonts w:hint="eastAsia"/>
              </w:rPr>
              <w:t>318,536</w:t>
            </w:r>
          </w:p>
        </w:tc>
        <w:tc>
          <w:tcPr>
            <w:tcW w:w="548" w:type="pct"/>
            <w:gridSpan w:val="2"/>
            <w:tcBorders>
              <w:top w:val="nil"/>
              <w:left w:val="nil"/>
              <w:bottom w:val="single" w:sz="4" w:space="0" w:color="auto"/>
              <w:right w:val="single" w:sz="4" w:space="0" w:color="auto"/>
            </w:tcBorders>
            <w:shd w:val="clear" w:color="000000" w:fill="FFFFFF"/>
            <w:vAlign w:val="center"/>
          </w:tcPr>
          <w:p w14:paraId="72861780" w14:textId="77777777" w:rsidR="008A2062" w:rsidRPr="00230546" w:rsidRDefault="008A2062" w:rsidP="00821971">
            <w:pPr>
              <w:pStyle w:val="-0"/>
              <w:jc w:val="right"/>
              <w:rPr>
                <w:rFonts w:cs="Arial"/>
              </w:rPr>
            </w:pPr>
            <w:r w:rsidRPr="00230546">
              <w:rPr>
                <w:rFonts w:cs="Arial" w:hint="eastAsia"/>
              </w:rPr>
              <w:t>139,226</w:t>
            </w:r>
          </w:p>
        </w:tc>
        <w:tc>
          <w:tcPr>
            <w:tcW w:w="496" w:type="pct"/>
            <w:tcBorders>
              <w:top w:val="nil"/>
              <w:left w:val="nil"/>
              <w:bottom w:val="single" w:sz="4" w:space="0" w:color="auto"/>
              <w:right w:val="single" w:sz="4" w:space="0" w:color="auto"/>
            </w:tcBorders>
            <w:shd w:val="clear" w:color="000000" w:fill="FFFFFF"/>
            <w:vAlign w:val="center"/>
          </w:tcPr>
          <w:p w14:paraId="1D40898E" w14:textId="77777777" w:rsidR="008A2062" w:rsidRPr="00230546" w:rsidRDefault="008A2062" w:rsidP="00821971">
            <w:pPr>
              <w:pStyle w:val="-0"/>
              <w:jc w:val="right"/>
            </w:pPr>
            <w:r w:rsidRPr="00230546">
              <w:rPr>
                <w:rFonts w:hint="eastAsia"/>
              </w:rPr>
              <w:t>43.71</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FE9D065" w14:textId="77777777" w:rsidR="008A2062" w:rsidRPr="00230546" w:rsidRDefault="008A2062" w:rsidP="00821971">
            <w:pPr>
              <w:pStyle w:val="-0"/>
              <w:jc w:val="left"/>
              <w:rPr>
                <w:w w:val="93"/>
              </w:rPr>
            </w:pPr>
            <w:r w:rsidRPr="00230546">
              <w:rPr>
                <w:rFonts w:hint="eastAsia"/>
                <w:w w:val="93"/>
              </w:rPr>
              <w:t>工程施工進度落後。</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7EC9B4A" w14:textId="77777777" w:rsidR="008A2062" w:rsidRPr="00230546" w:rsidRDefault="008A2062" w:rsidP="00821971">
            <w:pPr>
              <w:pStyle w:val="-0"/>
              <w:jc w:val="left"/>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5EC5BE69" w14:textId="77777777" w:rsidTr="00ED72B6">
        <w:trPr>
          <w:gridBefore w:val="1"/>
          <w:wBefore w:w="16" w:type="pct"/>
          <w:trHeight w:hRule="exact" w:val="539"/>
        </w:trPr>
        <w:tc>
          <w:tcPr>
            <w:tcW w:w="601" w:type="pct"/>
            <w:gridSpan w:val="2"/>
            <w:tcBorders>
              <w:top w:val="single" w:sz="4" w:space="0" w:color="auto"/>
              <w:bottom w:val="single" w:sz="4" w:space="0" w:color="auto"/>
              <w:right w:val="single" w:sz="4" w:space="0" w:color="auto"/>
            </w:tcBorders>
            <w:shd w:val="clear" w:color="FFFFFF" w:fill="FFFFFF"/>
            <w:noWrap/>
            <w:vAlign w:val="center"/>
          </w:tcPr>
          <w:p w14:paraId="5FF6C81D" w14:textId="77777777" w:rsidR="008A2062" w:rsidRPr="00230546" w:rsidRDefault="008A2062" w:rsidP="00821971">
            <w:pPr>
              <w:pStyle w:val="-0"/>
              <w:jc w:val="right"/>
            </w:pPr>
            <w:r w:rsidRPr="00230546">
              <w:rPr>
                <w:rFonts w:hint="eastAsia"/>
              </w:rPr>
              <w:t>254,061</w:t>
            </w:r>
          </w:p>
        </w:tc>
        <w:tc>
          <w:tcPr>
            <w:tcW w:w="548" w:type="pct"/>
            <w:gridSpan w:val="2"/>
            <w:tcBorders>
              <w:top w:val="nil"/>
              <w:left w:val="nil"/>
              <w:bottom w:val="single" w:sz="4" w:space="0" w:color="auto"/>
              <w:right w:val="single" w:sz="4" w:space="0" w:color="auto"/>
            </w:tcBorders>
            <w:shd w:val="clear" w:color="000000" w:fill="FFFFFF"/>
            <w:vAlign w:val="center"/>
          </w:tcPr>
          <w:p w14:paraId="1967F234" w14:textId="77777777" w:rsidR="008A2062" w:rsidRPr="00230546" w:rsidRDefault="008A2062" w:rsidP="00821971">
            <w:pPr>
              <w:pStyle w:val="-0"/>
              <w:jc w:val="right"/>
              <w:rPr>
                <w:rFonts w:cs="Arial"/>
              </w:rPr>
            </w:pPr>
            <w:r w:rsidRPr="00230546">
              <w:rPr>
                <w:rFonts w:cs="Arial" w:hint="eastAsia"/>
              </w:rPr>
              <w:t>126,820</w:t>
            </w:r>
          </w:p>
        </w:tc>
        <w:tc>
          <w:tcPr>
            <w:tcW w:w="496" w:type="pct"/>
            <w:tcBorders>
              <w:top w:val="nil"/>
              <w:left w:val="nil"/>
              <w:bottom w:val="single" w:sz="4" w:space="0" w:color="auto"/>
              <w:right w:val="single" w:sz="4" w:space="0" w:color="auto"/>
            </w:tcBorders>
            <w:shd w:val="clear" w:color="000000" w:fill="FFFFFF"/>
            <w:vAlign w:val="center"/>
          </w:tcPr>
          <w:p w14:paraId="43C37D6C" w14:textId="77777777" w:rsidR="008A2062" w:rsidRPr="00230546" w:rsidRDefault="008A2062" w:rsidP="00821971">
            <w:pPr>
              <w:pStyle w:val="-0"/>
              <w:jc w:val="right"/>
            </w:pPr>
            <w:r w:rsidRPr="00230546">
              <w:rPr>
                <w:rFonts w:hint="eastAsia"/>
              </w:rPr>
              <w:t>49.92</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DAF6B7B" w14:textId="77777777" w:rsidR="008A2062" w:rsidRPr="00230546" w:rsidRDefault="008A2062" w:rsidP="00821971">
            <w:pPr>
              <w:pStyle w:val="-0"/>
              <w:jc w:val="left"/>
              <w:rPr>
                <w:w w:val="93"/>
              </w:rPr>
            </w:pPr>
            <w:r w:rsidRPr="00230546">
              <w:rPr>
                <w:rFonts w:hint="eastAsia"/>
                <w:w w:val="93"/>
              </w:rPr>
              <w:t>工程施工進度落後。</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DBB1FF5" w14:textId="77777777" w:rsidR="008A2062" w:rsidRPr="00230546" w:rsidRDefault="008A2062" w:rsidP="00821971">
            <w:pPr>
              <w:pStyle w:val="-0"/>
              <w:jc w:val="left"/>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574D8C2A" w14:textId="77777777" w:rsidTr="00ED72B6">
        <w:trPr>
          <w:gridBefore w:val="1"/>
          <w:wBefore w:w="16" w:type="pct"/>
          <w:trHeight w:hRule="exact" w:val="539"/>
        </w:trPr>
        <w:tc>
          <w:tcPr>
            <w:tcW w:w="601" w:type="pct"/>
            <w:gridSpan w:val="2"/>
            <w:tcBorders>
              <w:top w:val="single" w:sz="4" w:space="0" w:color="auto"/>
              <w:bottom w:val="single" w:sz="4" w:space="0" w:color="auto"/>
              <w:right w:val="single" w:sz="4" w:space="0" w:color="auto"/>
            </w:tcBorders>
            <w:shd w:val="clear" w:color="FFFFFF" w:fill="FFFFFF"/>
            <w:noWrap/>
            <w:vAlign w:val="center"/>
          </w:tcPr>
          <w:p w14:paraId="6326BC20" w14:textId="77777777" w:rsidR="008A2062" w:rsidRPr="00230546" w:rsidRDefault="008A2062" w:rsidP="007C7C60">
            <w:pPr>
              <w:pStyle w:val="-0"/>
              <w:jc w:val="right"/>
            </w:pPr>
            <w:r w:rsidRPr="00230546">
              <w:rPr>
                <w:rFonts w:hint="eastAsia"/>
              </w:rPr>
              <w:t>180,999</w:t>
            </w:r>
          </w:p>
        </w:tc>
        <w:tc>
          <w:tcPr>
            <w:tcW w:w="548" w:type="pct"/>
            <w:gridSpan w:val="2"/>
            <w:tcBorders>
              <w:top w:val="nil"/>
              <w:left w:val="nil"/>
              <w:bottom w:val="single" w:sz="4" w:space="0" w:color="auto"/>
              <w:right w:val="single" w:sz="4" w:space="0" w:color="auto"/>
            </w:tcBorders>
            <w:shd w:val="clear" w:color="000000" w:fill="FFFFFF"/>
            <w:vAlign w:val="center"/>
          </w:tcPr>
          <w:p w14:paraId="600C0CBC" w14:textId="77777777" w:rsidR="008A2062" w:rsidRPr="00230546" w:rsidRDefault="008A2062" w:rsidP="007C7C60">
            <w:pPr>
              <w:pStyle w:val="-0"/>
              <w:jc w:val="right"/>
              <w:rPr>
                <w:rFonts w:cs="Arial"/>
              </w:rPr>
            </w:pPr>
            <w:r w:rsidRPr="00230546">
              <w:rPr>
                <w:rFonts w:cs="Arial" w:hint="eastAsia"/>
              </w:rPr>
              <w:t>95,077</w:t>
            </w:r>
          </w:p>
        </w:tc>
        <w:tc>
          <w:tcPr>
            <w:tcW w:w="496" w:type="pct"/>
            <w:tcBorders>
              <w:top w:val="nil"/>
              <w:left w:val="nil"/>
              <w:bottom w:val="single" w:sz="4" w:space="0" w:color="auto"/>
              <w:right w:val="single" w:sz="4" w:space="0" w:color="auto"/>
            </w:tcBorders>
            <w:shd w:val="clear" w:color="000000" w:fill="FFFFFF"/>
            <w:vAlign w:val="center"/>
          </w:tcPr>
          <w:p w14:paraId="495184D4" w14:textId="77777777" w:rsidR="008A2062" w:rsidRPr="00230546" w:rsidRDefault="008A2062" w:rsidP="007C7C60">
            <w:pPr>
              <w:pStyle w:val="-0"/>
              <w:jc w:val="right"/>
            </w:pPr>
            <w:r w:rsidRPr="00230546">
              <w:rPr>
                <w:rFonts w:hint="eastAsia"/>
              </w:rPr>
              <w:t>52.53</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7618E82" w14:textId="77777777" w:rsidR="008A2062" w:rsidRPr="00230546" w:rsidRDefault="008A2062" w:rsidP="007C7C60">
            <w:pPr>
              <w:pStyle w:val="-0"/>
              <w:jc w:val="left"/>
              <w:rPr>
                <w:w w:val="93"/>
              </w:rPr>
            </w:pPr>
            <w:r w:rsidRPr="00230546">
              <w:rPr>
                <w:rFonts w:hint="eastAsia"/>
                <w:w w:val="93"/>
              </w:rPr>
              <w:t>工程施工進度落後。</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4A4F4BB" w14:textId="77777777" w:rsidR="008A2062" w:rsidRPr="00230546" w:rsidRDefault="008A2062" w:rsidP="007C7C60">
            <w:pPr>
              <w:pStyle w:val="-0"/>
              <w:jc w:val="left"/>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446AB7C0" w14:textId="77777777" w:rsidTr="00ED72B6">
        <w:trPr>
          <w:gridBefore w:val="1"/>
          <w:wBefore w:w="16" w:type="pct"/>
          <w:trHeight w:hRule="exact" w:val="539"/>
        </w:trPr>
        <w:tc>
          <w:tcPr>
            <w:tcW w:w="601" w:type="pct"/>
            <w:gridSpan w:val="2"/>
            <w:tcBorders>
              <w:top w:val="single" w:sz="4" w:space="0" w:color="auto"/>
              <w:bottom w:val="single" w:sz="4" w:space="0" w:color="auto"/>
              <w:right w:val="single" w:sz="4" w:space="0" w:color="auto"/>
            </w:tcBorders>
            <w:shd w:val="clear" w:color="FFFFFF" w:fill="FFFFFF"/>
            <w:noWrap/>
            <w:vAlign w:val="center"/>
          </w:tcPr>
          <w:p w14:paraId="5507061E" w14:textId="77777777" w:rsidR="008A2062" w:rsidRPr="00230546" w:rsidRDefault="008A2062" w:rsidP="007C7C60">
            <w:pPr>
              <w:pStyle w:val="-0"/>
              <w:jc w:val="right"/>
            </w:pPr>
            <w:r w:rsidRPr="00230546">
              <w:rPr>
                <w:rFonts w:hint="eastAsia"/>
              </w:rPr>
              <w:t>394,340</w:t>
            </w:r>
          </w:p>
        </w:tc>
        <w:tc>
          <w:tcPr>
            <w:tcW w:w="548" w:type="pct"/>
            <w:gridSpan w:val="2"/>
            <w:tcBorders>
              <w:top w:val="nil"/>
              <w:left w:val="nil"/>
              <w:bottom w:val="single" w:sz="4" w:space="0" w:color="auto"/>
              <w:right w:val="single" w:sz="4" w:space="0" w:color="auto"/>
            </w:tcBorders>
            <w:shd w:val="clear" w:color="000000" w:fill="FFFFFF"/>
            <w:vAlign w:val="center"/>
          </w:tcPr>
          <w:p w14:paraId="09828518" w14:textId="77777777" w:rsidR="008A2062" w:rsidRPr="00230546" w:rsidRDefault="008A2062" w:rsidP="007C7C60">
            <w:pPr>
              <w:pStyle w:val="-0"/>
              <w:jc w:val="right"/>
              <w:rPr>
                <w:rFonts w:cs="Arial"/>
              </w:rPr>
            </w:pPr>
            <w:r w:rsidRPr="00230546">
              <w:rPr>
                <w:rFonts w:cs="Arial" w:hint="eastAsia"/>
              </w:rPr>
              <w:t>208,156</w:t>
            </w:r>
          </w:p>
        </w:tc>
        <w:tc>
          <w:tcPr>
            <w:tcW w:w="496" w:type="pct"/>
            <w:tcBorders>
              <w:top w:val="nil"/>
              <w:left w:val="nil"/>
              <w:bottom w:val="single" w:sz="4" w:space="0" w:color="auto"/>
              <w:right w:val="single" w:sz="4" w:space="0" w:color="auto"/>
            </w:tcBorders>
            <w:shd w:val="clear" w:color="000000" w:fill="FFFFFF"/>
            <w:vAlign w:val="center"/>
          </w:tcPr>
          <w:p w14:paraId="6F38952D" w14:textId="77777777" w:rsidR="008A2062" w:rsidRPr="00230546" w:rsidRDefault="008A2062" w:rsidP="007C7C60">
            <w:pPr>
              <w:pStyle w:val="-0"/>
              <w:jc w:val="right"/>
            </w:pPr>
            <w:r w:rsidRPr="00230546">
              <w:rPr>
                <w:rFonts w:hint="eastAsia"/>
              </w:rPr>
              <w:t>52.79</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8BFC6AC" w14:textId="77777777" w:rsidR="008A2062" w:rsidRPr="00230546" w:rsidRDefault="008A2062" w:rsidP="007C7C60">
            <w:pPr>
              <w:pStyle w:val="-0"/>
              <w:jc w:val="left"/>
              <w:rPr>
                <w:w w:val="93"/>
              </w:rPr>
            </w:pPr>
            <w:r w:rsidRPr="00230546">
              <w:rPr>
                <w:rFonts w:hint="eastAsia"/>
                <w:w w:val="93"/>
              </w:rPr>
              <w:t>工程施工進度落後。</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035A0E8" w14:textId="77777777" w:rsidR="008A2062" w:rsidRPr="00230546" w:rsidRDefault="008A2062" w:rsidP="007C7C60">
            <w:pPr>
              <w:pStyle w:val="-0"/>
              <w:jc w:val="left"/>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30EFFC38" w14:textId="77777777" w:rsidTr="00ED72B6">
        <w:trPr>
          <w:gridBefore w:val="1"/>
          <w:wBefore w:w="16" w:type="pct"/>
          <w:trHeight w:hRule="exact" w:val="539"/>
        </w:trPr>
        <w:tc>
          <w:tcPr>
            <w:tcW w:w="601" w:type="pct"/>
            <w:gridSpan w:val="2"/>
            <w:tcBorders>
              <w:top w:val="single" w:sz="4" w:space="0" w:color="auto"/>
              <w:bottom w:val="single" w:sz="4" w:space="0" w:color="auto"/>
              <w:right w:val="single" w:sz="4" w:space="0" w:color="auto"/>
            </w:tcBorders>
            <w:shd w:val="clear" w:color="FFFFFF" w:fill="FFFFFF"/>
            <w:noWrap/>
            <w:vAlign w:val="center"/>
          </w:tcPr>
          <w:p w14:paraId="4D1827ED" w14:textId="77777777" w:rsidR="008A2062" w:rsidRPr="00230546" w:rsidRDefault="008A2062" w:rsidP="00F60EBA">
            <w:pPr>
              <w:pStyle w:val="-0"/>
              <w:jc w:val="right"/>
            </w:pPr>
            <w:r w:rsidRPr="00230546">
              <w:rPr>
                <w:rFonts w:hint="eastAsia"/>
              </w:rPr>
              <w:t>169,493</w:t>
            </w:r>
          </w:p>
        </w:tc>
        <w:tc>
          <w:tcPr>
            <w:tcW w:w="548" w:type="pct"/>
            <w:gridSpan w:val="2"/>
            <w:tcBorders>
              <w:top w:val="nil"/>
              <w:left w:val="nil"/>
              <w:bottom w:val="single" w:sz="4" w:space="0" w:color="auto"/>
              <w:right w:val="single" w:sz="4" w:space="0" w:color="auto"/>
            </w:tcBorders>
            <w:shd w:val="clear" w:color="000000" w:fill="FFFFFF"/>
            <w:vAlign w:val="center"/>
          </w:tcPr>
          <w:p w14:paraId="32C08D82" w14:textId="77777777" w:rsidR="008A2062" w:rsidRPr="00230546" w:rsidRDefault="008A2062" w:rsidP="00F60EBA">
            <w:pPr>
              <w:pStyle w:val="-0"/>
              <w:jc w:val="right"/>
              <w:rPr>
                <w:rFonts w:cs="Arial"/>
              </w:rPr>
            </w:pPr>
            <w:r w:rsidRPr="00230546">
              <w:rPr>
                <w:rFonts w:cs="Arial" w:hint="eastAsia"/>
              </w:rPr>
              <w:t>97,855</w:t>
            </w:r>
          </w:p>
        </w:tc>
        <w:tc>
          <w:tcPr>
            <w:tcW w:w="496" w:type="pct"/>
            <w:tcBorders>
              <w:top w:val="nil"/>
              <w:left w:val="nil"/>
              <w:bottom w:val="single" w:sz="4" w:space="0" w:color="auto"/>
              <w:right w:val="single" w:sz="4" w:space="0" w:color="auto"/>
            </w:tcBorders>
            <w:shd w:val="clear" w:color="000000" w:fill="FFFFFF"/>
            <w:vAlign w:val="center"/>
          </w:tcPr>
          <w:p w14:paraId="200188F9" w14:textId="77777777" w:rsidR="008A2062" w:rsidRPr="00230546" w:rsidRDefault="008A2062" w:rsidP="00F60EBA">
            <w:pPr>
              <w:pStyle w:val="-0"/>
              <w:jc w:val="right"/>
            </w:pPr>
            <w:r w:rsidRPr="00230546">
              <w:rPr>
                <w:rFonts w:hint="eastAsia"/>
              </w:rPr>
              <w:t>57.73</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5F07CA4" w14:textId="77777777" w:rsidR="008A2062" w:rsidRPr="00230546" w:rsidRDefault="008A2062" w:rsidP="00F60EBA">
            <w:pPr>
              <w:pStyle w:val="-0"/>
              <w:jc w:val="left"/>
              <w:rPr>
                <w:w w:val="93"/>
              </w:rPr>
            </w:pPr>
            <w:r w:rsidRPr="00230546">
              <w:rPr>
                <w:rFonts w:hint="eastAsia"/>
                <w:w w:val="93"/>
              </w:rPr>
              <w:t>工程施工進度落後。</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5EA84A9" w14:textId="77777777" w:rsidR="008A2062" w:rsidRPr="00230546" w:rsidRDefault="008A2062" w:rsidP="00F60EBA">
            <w:pPr>
              <w:pStyle w:val="-0"/>
              <w:jc w:val="left"/>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5ED9373C" w14:textId="77777777" w:rsidTr="008A2062">
        <w:trPr>
          <w:gridBefore w:val="1"/>
          <w:wBefore w:w="16" w:type="pct"/>
          <w:trHeight w:hRule="exact" w:val="794"/>
        </w:trPr>
        <w:tc>
          <w:tcPr>
            <w:tcW w:w="601" w:type="pct"/>
            <w:gridSpan w:val="2"/>
            <w:tcBorders>
              <w:top w:val="single" w:sz="4" w:space="0" w:color="auto"/>
              <w:bottom w:val="single" w:sz="4" w:space="0" w:color="auto"/>
              <w:right w:val="single" w:sz="4" w:space="0" w:color="auto"/>
            </w:tcBorders>
            <w:shd w:val="clear" w:color="FFFFFF" w:fill="FFFFFF"/>
            <w:noWrap/>
            <w:vAlign w:val="center"/>
          </w:tcPr>
          <w:p w14:paraId="01ABCC5C" w14:textId="77777777" w:rsidR="008A2062" w:rsidRPr="00230546" w:rsidRDefault="008A2062" w:rsidP="00F60EBA">
            <w:pPr>
              <w:pStyle w:val="-0"/>
              <w:jc w:val="right"/>
            </w:pPr>
            <w:r w:rsidRPr="00230546">
              <w:rPr>
                <w:rFonts w:hint="eastAsia"/>
              </w:rPr>
              <w:t>221,740</w:t>
            </w:r>
          </w:p>
        </w:tc>
        <w:tc>
          <w:tcPr>
            <w:tcW w:w="548" w:type="pct"/>
            <w:gridSpan w:val="2"/>
            <w:tcBorders>
              <w:top w:val="nil"/>
              <w:left w:val="nil"/>
              <w:bottom w:val="single" w:sz="4" w:space="0" w:color="auto"/>
              <w:right w:val="single" w:sz="4" w:space="0" w:color="auto"/>
            </w:tcBorders>
            <w:shd w:val="clear" w:color="000000" w:fill="FFFFFF"/>
            <w:vAlign w:val="center"/>
          </w:tcPr>
          <w:p w14:paraId="36CB9AFF" w14:textId="77777777" w:rsidR="008A2062" w:rsidRPr="00230546" w:rsidRDefault="008A2062" w:rsidP="00F60EBA">
            <w:pPr>
              <w:pStyle w:val="-0"/>
              <w:jc w:val="right"/>
              <w:rPr>
                <w:rFonts w:cs="Arial"/>
              </w:rPr>
            </w:pPr>
            <w:r w:rsidRPr="00230546">
              <w:rPr>
                <w:rFonts w:cs="Arial" w:hint="eastAsia"/>
              </w:rPr>
              <w:t>145,661</w:t>
            </w:r>
          </w:p>
        </w:tc>
        <w:tc>
          <w:tcPr>
            <w:tcW w:w="496" w:type="pct"/>
            <w:tcBorders>
              <w:top w:val="nil"/>
              <w:left w:val="nil"/>
              <w:bottom w:val="single" w:sz="4" w:space="0" w:color="auto"/>
              <w:right w:val="single" w:sz="4" w:space="0" w:color="auto"/>
            </w:tcBorders>
            <w:shd w:val="clear" w:color="000000" w:fill="FFFFFF"/>
            <w:vAlign w:val="center"/>
          </w:tcPr>
          <w:p w14:paraId="3C05FD9C" w14:textId="77777777" w:rsidR="008A2062" w:rsidRPr="00230546" w:rsidRDefault="008A2062" w:rsidP="00F60EBA">
            <w:pPr>
              <w:pStyle w:val="-0"/>
              <w:jc w:val="right"/>
            </w:pPr>
            <w:r w:rsidRPr="00230546">
              <w:rPr>
                <w:rFonts w:hint="eastAsia"/>
              </w:rPr>
              <w:t>65.69</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CDF1367" w14:textId="77777777" w:rsidR="008A2062" w:rsidRPr="00230546" w:rsidRDefault="008A2062" w:rsidP="00F60EBA">
            <w:pPr>
              <w:pStyle w:val="-0"/>
              <w:jc w:val="left"/>
              <w:rPr>
                <w:w w:val="93"/>
              </w:rPr>
            </w:pPr>
            <w:r w:rsidRPr="00230546">
              <w:rPr>
                <w:w w:val="93"/>
              </w:rPr>
              <w:t>辦理驗收作業尚未結算付款。</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4F82612" w14:textId="77777777" w:rsidR="008A2062" w:rsidRPr="00230546" w:rsidRDefault="008A2062" w:rsidP="00F60EBA">
            <w:pPr>
              <w:pStyle w:val="-0"/>
              <w:jc w:val="left"/>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4BE26318" w14:textId="77777777" w:rsidTr="008A2062">
        <w:trPr>
          <w:gridBefore w:val="1"/>
          <w:wBefore w:w="16" w:type="pct"/>
          <w:trHeight w:hRule="exact" w:val="794"/>
        </w:trPr>
        <w:tc>
          <w:tcPr>
            <w:tcW w:w="601" w:type="pct"/>
            <w:gridSpan w:val="2"/>
            <w:tcBorders>
              <w:top w:val="single" w:sz="4" w:space="0" w:color="auto"/>
              <w:bottom w:val="single" w:sz="4" w:space="0" w:color="auto"/>
              <w:right w:val="single" w:sz="4" w:space="0" w:color="auto"/>
            </w:tcBorders>
            <w:shd w:val="clear" w:color="FFFFFF" w:fill="FFFFFF"/>
            <w:noWrap/>
            <w:vAlign w:val="center"/>
          </w:tcPr>
          <w:p w14:paraId="4E28E990" w14:textId="77777777" w:rsidR="008A2062" w:rsidRPr="00230546" w:rsidRDefault="008A2062" w:rsidP="00F60EBA">
            <w:pPr>
              <w:pStyle w:val="-0"/>
              <w:jc w:val="right"/>
            </w:pPr>
            <w:r w:rsidRPr="00230546">
              <w:rPr>
                <w:rFonts w:hint="eastAsia"/>
              </w:rPr>
              <w:t>180,475</w:t>
            </w:r>
          </w:p>
        </w:tc>
        <w:tc>
          <w:tcPr>
            <w:tcW w:w="548" w:type="pct"/>
            <w:gridSpan w:val="2"/>
            <w:tcBorders>
              <w:top w:val="nil"/>
              <w:left w:val="nil"/>
              <w:bottom w:val="single" w:sz="4" w:space="0" w:color="auto"/>
              <w:right w:val="single" w:sz="4" w:space="0" w:color="auto"/>
            </w:tcBorders>
            <w:shd w:val="clear" w:color="000000" w:fill="FFFFFF"/>
            <w:vAlign w:val="center"/>
          </w:tcPr>
          <w:p w14:paraId="12952151" w14:textId="77777777" w:rsidR="008A2062" w:rsidRPr="00230546" w:rsidRDefault="008A2062" w:rsidP="00F60EBA">
            <w:pPr>
              <w:pStyle w:val="-0"/>
              <w:jc w:val="right"/>
              <w:rPr>
                <w:rFonts w:cs="Arial"/>
              </w:rPr>
            </w:pPr>
            <w:r w:rsidRPr="00230546">
              <w:rPr>
                <w:rFonts w:cs="Arial" w:hint="eastAsia"/>
              </w:rPr>
              <w:t>122,343</w:t>
            </w:r>
          </w:p>
        </w:tc>
        <w:tc>
          <w:tcPr>
            <w:tcW w:w="496" w:type="pct"/>
            <w:tcBorders>
              <w:top w:val="nil"/>
              <w:left w:val="nil"/>
              <w:bottom w:val="single" w:sz="4" w:space="0" w:color="auto"/>
              <w:right w:val="single" w:sz="4" w:space="0" w:color="auto"/>
            </w:tcBorders>
            <w:shd w:val="clear" w:color="000000" w:fill="FFFFFF"/>
            <w:vAlign w:val="center"/>
          </w:tcPr>
          <w:p w14:paraId="7E2BD865" w14:textId="77777777" w:rsidR="008A2062" w:rsidRPr="00230546" w:rsidRDefault="008A2062" w:rsidP="00F60EBA">
            <w:pPr>
              <w:pStyle w:val="-0"/>
              <w:jc w:val="right"/>
            </w:pPr>
            <w:r w:rsidRPr="00230546">
              <w:rPr>
                <w:rFonts w:hint="eastAsia"/>
              </w:rPr>
              <w:t>67.79</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3198ED4" w14:textId="77777777" w:rsidR="008A2062" w:rsidRPr="00230546" w:rsidRDefault="008A2062" w:rsidP="00F60EBA">
            <w:pPr>
              <w:pStyle w:val="-0"/>
              <w:jc w:val="left"/>
              <w:rPr>
                <w:w w:val="93"/>
              </w:rPr>
            </w:pPr>
            <w:r w:rsidRPr="00230546">
              <w:rPr>
                <w:w w:val="93"/>
              </w:rPr>
              <w:t>辦理驗收作業尚未結算付款。</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68949D6" w14:textId="77777777" w:rsidR="008A2062" w:rsidRPr="00230546" w:rsidRDefault="008A2062" w:rsidP="00F60EBA">
            <w:pPr>
              <w:pStyle w:val="-0"/>
              <w:jc w:val="left"/>
            </w:pPr>
            <w:proofErr w:type="gramStart"/>
            <w:r w:rsidRPr="00230546">
              <w:rPr>
                <w:rFonts w:hint="eastAsia"/>
              </w:rPr>
              <w:t>業函請</w:t>
            </w:r>
            <w:proofErr w:type="gramEnd"/>
            <w:r w:rsidRPr="00230546">
              <w:rPr>
                <w:rFonts w:hint="eastAsia"/>
              </w:rPr>
              <w:t>縣政府檢討計畫執行落後原因，並</w:t>
            </w:r>
            <w:proofErr w:type="gramStart"/>
            <w:r w:rsidRPr="00230546">
              <w:rPr>
                <w:rFonts w:hint="eastAsia"/>
              </w:rPr>
              <w:t>研</w:t>
            </w:r>
            <w:proofErr w:type="gramEnd"/>
            <w:r w:rsidRPr="00230546">
              <w:rPr>
                <w:rFonts w:hint="eastAsia"/>
              </w:rPr>
              <w:t>擬具體改進措施。</w:t>
            </w:r>
          </w:p>
        </w:tc>
      </w:tr>
      <w:tr w:rsidR="008A2062" w:rsidRPr="00230546" w14:paraId="3F3AFAFF" w14:textId="77777777" w:rsidTr="00ED72B6">
        <w:trPr>
          <w:gridBefore w:val="1"/>
          <w:wBefore w:w="16" w:type="pct"/>
          <w:trHeight w:hRule="exact" w:val="539"/>
        </w:trPr>
        <w:tc>
          <w:tcPr>
            <w:tcW w:w="601" w:type="pct"/>
            <w:gridSpan w:val="2"/>
            <w:tcBorders>
              <w:top w:val="single" w:sz="4" w:space="0" w:color="auto"/>
              <w:bottom w:val="single" w:sz="4" w:space="0" w:color="auto"/>
              <w:right w:val="single" w:sz="4" w:space="0" w:color="auto"/>
            </w:tcBorders>
            <w:shd w:val="clear" w:color="FFFFFF" w:fill="FFFFFF"/>
            <w:noWrap/>
            <w:vAlign w:val="center"/>
          </w:tcPr>
          <w:p w14:paraId="47006D14" w14:textId="77777777" w:rsidR="008A2062" w:rsidRPr="00230546" w:rsidRDefault="008A2062" w:rsidP="00F60EBA">
            <w:pPr>
              <w:pStyle w:val="-0"/>
              <w:jc w:val="right"/>
            </w:pPr>
            <w:r w:rsidRPr="00230546">
              <w:rPr>
                <w:rFonts w:hint="eastAsia"/>
              </w:rPr>
              <w:t>1,200,000</w:t>
            </w:r>
          </w:p>
        </w:tc>
        <w:tc>
          <w:tcPr>
            <w:tcW w:w="548" w:type="pct"/>
            <w:gridSpan w:val="2"/>
            <w:tcBorders>
              <w:top w:val="nil"/>
              <w:left w:val="nil"/>
              <w:bottom w:val="single" w:sz="4" w:space="0" w:color="auto"/>
              <w:right w:val="single" w:sz="4" w:space="0" w:color="auto"/>
            </w:tcBorders>
            <w:shd w:val="clear" w:color="000000" w:fill="FFFFFF"/>
            <w:vAlign w:val="center"/>
          </w:tcPr>
          <w:p w14:paraId="76657E8A" w14:textId="77777777" w:rsidR="008A2062" w:rsidRPr="00230546" w:rsidRDefault="008A2062" w:rsidP="00F60EBA">
            <w:pPr>
              <w:pStyle w:val="-0"/>
              <w:jc w:val="right"/>
              <w:rPr>
                <w:rFonts w:cs="Arial"/>
              </w:rPr>
            </w:pPr>
            <w:r w:rsidRPr="00230546">
              <w:rPr>
                <w:rFonts w:cs="Arial" w:hint="eastAsia"/>
              </w:rPr>
              <w:t>852,906</w:t>
            </w:r>
          </w:p>
        </w:tc>
        <w:tc>
          <w:tcPr>
            <w:tcW w:w="496" w:type="pct"/>
            <w:tcBorders>
              <w:top w:val="nil"/>
              <w:left w:val="nil"/>
              <w:bottom w:val="single" w:sz="4" w:space="0" w:color="auto"/>
              <w:right w:val="single" w:sz="4" w:space="0" w:color="auto"/>
            </w:tcBorders>
            <w:shd w:val="clear" w:color="000000" w:fill="FFFFFF"/>
            <w:vAlign w:val="center"/>
          </w:tcPr>
          <w:p w14:paraId="2EB47204" w14:textId="77777777" w:rsidR="008A2062" w:rsidRPr="00230546" w:rsidRDefault="008A2062" w:rsidP="00F60EBA">
            <w:pPr>
              <w:pStyle w:val="-0"/>
              <w:jc w:val="right"/>
            </w:pPr>
            <w:r w:rsidRPr="00230546">
              <w:rPr>
                <w:rFonts w:hint="eastAsia"/>
              </w:rPr>
              <w:t>71.08</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B86BCEC" w14:textId="77777777" w:rsidR="008A2062" w:rsidRPr="00230546" w:rsidRDefault="008A2062" w:rsidP="00F60EBA">
            <w:pPr>
              <w:pStyle w:val="-0"/>
              <w:jc w:val="left"/>
              <w:rPr>
                <w:w w:val="93"/>
              </w:rPr>
            </w:pPr>
            <w:r w:rsidRPr="00230546">
              <w:rPr>
                <w:rFonts w:hint="eastAsia"/>
                <w:w w:val="93"/>
              </w:rPr>
              <w:t>廠商尚未提出估驗計價</w:t>
            </w:r>
            <w:r w:rsidRPr="00230546">
              <w:rPr>
                <w:w w:val="93"/>
              </w:rPr>
              <w:t>。</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B0A8FC9" w14:textId="77777777" w:rsidR="008A2062" w:rsidRPr="00230546" w:rsidRDefault="008A2062" w:rsidP="00F60EBA">
            <w:pPr>
              <w:pStyle w:val="-0"/>
              <w:jc w:val="left"/>
            </w:pPr>
            <w:r w:rsidRPr="00230546">
              <w:rPr>
                <w:rFonts w:hint="eastAsia"/>
              </w:rPr>
              <w:t>業派員就計畫執行情形辦理調查，相關缺失已通知檢討改進，並督促積極辦理。</w:t>
            </w:r>
          </w:p>
        </w:tc>
      </w:tr>
      <w:tr w:rsidR="008A2062" w:rsidRPr="00230546" w14:paraId="2FE54FCD" w14:textId="77777777" w:rsidTr="00ED72B6">
        <w:trPr>
          <w:gridBefore w:val="1"/>
          <w:wBefore w:w="16" w:type="pct"/>
          <w:trHeight w:hRule="exact" w:val="539"/>
        </w:trPr>
        <w:tc>
          <w:tcPr>
            <w:tcW w:w="601" w:type="pct"/>
            <w:gridSpan w:val="2"/>
            <w:tcBorders>
              <w:top w:val="single" w:sz="4" w:space="0" w:color="auto"/>
              <w:bottom w:val="single" w:sz="4" w:space="0" w:color="auto"/>
              <w:right w:val="single" w:sz="4" w:space="0" w:color="auto"/>
            </w:tcBorders>
            <w:shd w:val="clear" w:color="FFFFFF" w:fill="FFFFFF"/>
            <w:noWrap/>
            <w:vAlign w:val="center"/>
          </w:tcPr>
          <w:p w14:paraId="54BBCE78" w14:textId="77777777" w:rsidR="008A2062" w:rsidRPr="00230546" w:rsidRDefault="008A2062" w:rsidP="00F0656F">
            <w:pPr>
              <w:pStyle w:val="-0"/>
              <w:jc w:val="right"/>
            </w:pPr>
            <w:r w:rsidRPr="00230546">
              <w:rPr>
                <w:rFonts w:hint="eastAsia"/>
              </w:rPr>
              <w:t>633,662</w:t>
            </w:r>
          </w:p>
        </w:tc>
        <w:tc>
          <w:tcPr>
            <w:tcW w:w="548" w:type="pct"/>
            <w:gridSpan w:val="2"/>
            <w:tcBorders>
              <w:top w:val="nil"/>
              <w:left w:val="nil"/>
              <w:bottom w:val="single" w:sz="4" w:space="0" w:color="auto"/>
              <w:right w:val="single" w:sz="4" w:space="0" w:color="auto"/>
            </w:tcBorders>
            <w:shd w:val="clear" w:color="000000" w:fill="FFFFFF"/>
            <w:vAlign w:val="center"/>
          </w:tcPr>
          <w:p w14:paraId="43ECB686" w14:textId="77777777" w:rsidR="008A2062" w:rsidRPr="00230546" w:rsidRDefault="008A2062" w:rsidP="00F0656F">
            <w:pPr>
              <w:pStyle w:val="-0"/>
              <w:jc w:val="right"/>
              <w:rPr>
                <w:rFonts w:cs="Arial"/>
              </w:rPr>
            </w:pPr>
            <w:r w:rsidRPr="00230546">
              <w:rPr>
                <w:rFonts w:cs="Arial" w:hint="eastAsia"/>
              </w:rPr>
              <w:t>466,258</w:t>
            </w:r>
          </w:p>
        </w:tc>
        <w:tc>
          <w:tcPr>
            <w:tcW w:w="496" w:type="pct"/>
            <w:tcBorders>
              <w:top w:val="nil"/>
              <w:left w:val="nil"/>
              <w:bottom w:val="single" w:sz="4" w:space="0" w:color="auto"/>
              <w:right w:val="single" w:sz="4" w:space="0" w:color="auto"/>
            </w:tcBorders>
            <w:shd w:val="clear" w:color="000000" w:fill="FFFFFF"/>
            <w:vAlign w:val="center"/>
          </w:tcPr>
          <w:p w14:paraId="6B22FFDB" w14:textId="77777777" w:rsidR="008A2062" w:rsidRPr="00230546" w:rsidRDefault="008A2062" w:rsidP="00F0656F">
            <w:pPr>
              <w:pStyle w:val="-0"/>
              <w:jc w:val="right"/>
            </w:pPr>
            <w:r w:rsidRPr="00230546">
              <w:rPr>
                <w:rFonts w:hint="eastAsia"/>
              </w:rPr>
              <w:t>73.58</w:t>
            </w:r>
          </w:p>
        </w:tc>
        <w:tc>
          <w:tcPr>
            <w:tcW w:w="1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8BE51D8" w14:textId="77777777" w:rsidR="008A2062" w:rsidRPr="00230546" w:rsidRDefault="008A2062" w:rsidP="00F0656F">
            <w:pPr>
              <w:pStyle w:val="-0"/>
              <w:jc w:val="left"/>
              <w:rPr>
                <w:w w:val="93"/>
              </w:rPr>
            </w:pPr>
            <w:r w:rsidRPr="00230546">
              <w:rPr>
                <w:rFonts w:hint="eastAsia"/>
                <w:w w:val="93"/>
              </w:rPr>
              <w:t>廠商尚未提出估驗計價</w:t>
            </w:r>
            <w:r w:rsidRPr="00230546">
              <w:rPr>
                <w:w w:val="93"/>
              </w:rPr>
              <w:t>。</w:t>
            </w:r>
          </w:p>
        </w:tc>
        <w:tc>
          <w:tcPr>
            <w:tcW w:w="19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856AAD9" w14:textId="77777777" w:rsidR="008A2062" w:rsidRPr="00230546" w:rsidRDefault="008A2062" w:rsidP="00F0656F">
            <w:pPr>
              <w:pStyle w:val="-0"/>
              <w:jc w:val="left"/>
            </w:pPr>
            <w:r w:rsidRPr="00230546">
              <w:rPr>
                <w:rFonts w:hint="eastAsia"/>
              </w:rPr>
              <w:t>業派員就計畫執行情形辦理調查，相關缺失已通知檢討改進，並督促積極辦理。</w:t>
            </w:r>
          </w:p>
        </w:tc>
      </w:tr>
      <w:bookmarkEnd w:id="9"/>
    </w:tbl>
    <w:p w14:paraId="0B3346D0" w14:textId="7C8CED0D" w:rsidR="008A2062" w:rsidRDefault="008A2062" w:rsidP="003A4D46">
      <w:pPr>
        <w:pStyle w:val="a3"/>
        <w:spacing w:line="530" w:lineRule="exact"/>
        <w:ind w:left="140"/>
        <w:rPr>
          <w:snapToGrid w:val="0"/>
        </w:rPr>
      </w:pPr>
    </w:p>
    <w:p w14:paraId="5F724E7F" w14:textId="77777777" w:rsidR="008A2062" w:rsidRPr="00230546" w:rsidRDefault="008A2062" w:rsidP="00D51DFC">
      <w:pPr>
        <w:pStyle w:val="a3"/>
        <w:spacing w:beforeLines="50" w:before="120" w:afterLines="100" w:after="240" w:line="600" w:lineRule="exact"/>
        <w:ind w:left="140"/>
        <w:rPr>
          <w:snapToGrid w:val="0"/>
        </w:rPr>
      </w:pPr>
      <w:r w:rsidRPr="00230546">
        <w:rPr>
          <w:rFonts w:hint="eastAsia"/>
          <w:snapToGrid w:val="0"/>
        </w:rPr>
        <w:lastRenderedPageBreak/>
        <w:t>二、縣政府暨所屬各機關學校採購作業執行情形之查核</w:t>
      </w:r>
    </w:p>
    <w:p w14:paraId="3F3A5A38" w14:textId="77777777" w:rsidR="008A2062" w:rsidRPr="00230546" w:rsidRDefault="008A2062" w:rsidP="00D51DFC">
      <w:pPr>
        <w:pStyle w:val="a4"/>
        <w:spacing w:beforeLines="50" w:before="120" w:afterLines="50" w:after="120" w:line="600" w:lineRule="exact"/>
        <w:ind w:left="140"/>
        <w:rPr>
          <w:snapToGrid w:val="0"/>
        </w:rPr>
      </w:pPr>
      <w:r w:rsidRPr="00230546">
        <w:rPr>
          <w:rFonts w:hint="eastAsia"/>
          <w:snapToGrid w:val="0"/>
        </w:rPr>
        <w:t>（一）</w:t>
      </w:r>
      <w:proofErr w:type="gramStart"/>
      <w:r w:rsidRPr="00230546">
        <w:rPr>
          <w:rFonts w:hint="eastAsia"/>
          <w:snapToGrid w:val="0"/>
        </w:rPr>
        <w:t>113</w:t>
      </w:r>
      <w:proofErr w:type="gramEnd"/>
      <w:r w:rsidRPr="00230546">
        <w:rPr>
          <w:rFonts w:hint="eastAsia"/>
          <w:snapToGrid w:val="0"/>
        </w:rPr>
        <w:t>年度採購作業執行情形</w:t>
      </w:r>
    </w:p>
    <w:p w14:paraId="3CA3E864" w14:textId="596C455E" w:rsidR="008A2062" w:rsidRPr="00230546" w:rsidRDefault="00D51DFC" w:rsidP="00863AE0">
      <w:pPr>
        <w:pStyle w:val="a5"/>
        <w:spacing w:line="600" w:lineRule="exact"/>
        <w:ind w:firstLine="480"/>
        <w:rPr>
          <w:noProof/>
          <w:szCs w:val="22"/>
        </w:rPr>
      </w:pPr>
      <w:r w:rsidRPr="00863AE0">
        <w:rPr>
          <w:noProof/>
          <w:snapToGrid w:val="0"/>
        </w:rPr>
        <mc:AlternateContent>
          <mc:Choice Requires="wpg">
            <w:drawing>
              <wp:anchor distT="0" distB="0" distL="114300" distR="114300" simplePos="0" relativeHeight="251659264" behindDoc="0" locked="0" layoutInCell="1" allowOverlap="1" wp14:anchorId="210FB38C" wp14:editId="064253FD">
                <wp:simplePos x="0" y="0"/>
                <wp:positionH relativeFrom="column">
                  <wp:posOffset>-6774</wp:posOffset>
                </wp:positionH>
                <wp:positionV relativeFrom="paragraph">
                  <wp:posOffset>1859703</wp:posOffset>
                </wp:positionV>
                <wp:extent cx="6306186" cy="2675890"/>
                <wp:effectExtent l="0" t="0" r="0" b="0"/>
                <wp:wrapSquare wrapText="bothSides"/>
                <wp:docPr id="30" name="群組 8"/>
                <wp:cNvGraphicFramePr/>
                <a:graphic xmlns:a="http://schemas.openxmlformats.org/drawingml/2006/main">
                  <a:graphicData uri="http://schemas.microsoft.com/office/word/2010/wordprocessingGroup">
                    <wpg:wgp>
                      <wpg:cNvGrpSpPr/>
                      <wpg:grpSpPr>
                        <a:xfrm>
                          <a:off x="0" y="0"/>
                          <a:ext cx="6306187" cy="2675890"/>
                          <a:chOff x="-6549" y="59304"/>
                          <a:chExt cx="6502139" cy="2684042"/>
                        </a:xfrm>
                      </wpg:grpSpPr>
                      <wpg:grpSp>
                        <wpg:cNvPr id="46" name="群組 46"/>
                        <wpg:cNvGrpSpPr/>
                        <wpg:grpSpPr>
                          <a:xfrm>
                            <a:off x="0" y="165135"/>
                            <a:ext cx="6495590" cy="2523842"/>
                            <a:chOff x="0" y="165135"/>
                            <a:chExt cx="6495590" cy="2523842"/>
                          </a:xfrm>
                        </wpg:grpSpPr>
                        <wpg:graphicFrame>
                          <wpg:cNvPr id="48" name="圖表 48"/>
                          <wpg:cNvFrPr>
                            <a:graphicFrameLocks/>
                          </wpg:cNvFrPr>
                          <wpg:xfrm>
                            <a:off x="3255590" y="165135"/>
                            <a:ext cx="3240000" cy="2520000"/>
                          </wpg:xfrm>
                          <a:graphic>
                            <a:graphicData uri="http://schemas.openxmlformats.org/drawingml/2006/chart">
                              <c:chart xmlns:c="http://schemas.openxmlformats.org/drawingml/2006/chart" xmlns:r="http://schemas.openxmlformats.org/officeDocument/2006/relationships" r:id="rId11"/>
                            </a:graphicData>
                          </a:graphic>
                        </wpg:graphicFrame>
                        <wpg:graphicFrame>
                          <wpg:cNvPr id="49" name="圖表 49"/>
                          <wpg:cNvFrPr>
                            <a:graphicFrameLocks/>
                          </wpg:cNvFrPr>
                          <wpg:xfrm>
                            <a:off x="0" y="168975"/>
                            <a:ext cx="3240000" cy="2520002"/>
                          </wpg:xfrm>
                          <a:graphic>
                            <a:graphicData uri="http://schemas.openxmlformats.org/drawingml/2006/chart">
                              <c:chart xmlns:c="http://schemas.openxmlformats.org/drawingml/2006/chart" xmlns:r="http://schemas.openxmlformats.org/officeDocument/2006/relationships" r:id="rId12"/>
                            </a:graphicData>
                          </a:graphic>
                        </wpg:graphicFrame>
                      </wpg:grpSp>
                      <wpg:grpSp>
                        <wpg:cNvPr id="50" name="群組 50"/>
                        <wpg:cNvGrpSpPr/>
                        <wpg:grpSpPr>
                          <a:xfrm>
                            <a:off x="-6549" y="59304"/>
                            <a:ext cx="6471005" cy="2684042"/>
                            <a:chOff x="-6549" y="59304"/>
                            <a:chExt cx="6471005" cy="2684042"/>
                          </a:xfrm>
                        </wpg:grpSpPr>
                        <wps:wsp>
                          <wps:cNvPr id="52" name="文字方塊 1"/>
                          <wps:cNvSpPr txBox="1"/>
                          <wps:spPr>
                            <a:xfrm>
                              <a:off x="3686719" y="1290479"/>
                              <a:ext cx="1357877" cy="588527"/>
                            </a:xfrm>
                            <a:prstGeom prst="rect">
                              <a:avLst/>
                            </a:prstGeom>
                            <a:noFill/>
                          </wps:spPr>
                          <wps:txbx>
                            <w:txbxContent>
                              <w:p w14:paraId="7629FA9B"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工程類</w:t>
                                </w:r>
                              </w:p>
                              <w:p w14:paraId="4380108F"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107</w:t>
                                </w:r>
                                <w:r>
                                  <w:rPr>
                                    <w:rFonts w:ascii="標楷體" w:eastAsia="標楷體" w:hAnsi="標楷體" w:cstheme="minorBidi" w:hint="eastAsia"/>
                                    <w:color w:val="000000" w:themeColor="text1"/>
                                    <w:kern w:val="24"/>
                                    <w:sz w:val="20"/>
                                    <w:szCs w:val="20"/>
                                  </w:rPr>
                                  <w:t>億3,</w:t>
                                </w:r>
                                <w:r>
                                  <w:rPr>
                                    <w:rFonts w:ascii="標楷體" w:eastAsia="標楷體" w:hAnsi="標楷體" w:cstheme="minorBidi"/>
                                    <w:color w:val="000000" w:themeColor="text1"/>
                                    <w:kern w:val="24"/>
                                    <w:sz w:val="20"/>
                                    <w:szCs w:val="20"/>
                                  </w:rPr>
                                  <w:t>721</w:t>
                                </w:r>
                                <w:r>
                                  <w:rPr>
                                    <w:rFonts w:ascii="標楷體" w:eastAsia="標楷體" w:hAnsi="標楷體" w:cstheme="minorBidi" w:hint="eastAsia"/>
                                    <w:color w:val="000000" w:themeColor="text1"/>
                                    <w:kern w:val="24"/>
                                    <w:sz w:val="20"/>
                                    <w:szCs w:val="20"/>
                                  </w:rPr>
                                  <w:t>萬餘元</w:t>
                                </w:r>
                              </w:p>
                              <w:p w14:paraId="2308085B"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65</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17</w:t>
                                </w:r>
                                <w:r>
                                  <w:rPr>
                                    <w:rFonts w:ascii="標楷體" w:eastAsia="標楷體" w:hAnsi="標楷體" w:cstheme="minorBidi" w:hint="eastAsia"/>
                                    <w:color w:val="000000" w:themeColor="text1"/>
                                    <w:kern w:val="24"/>
                                    <w:sz w:val="20"/>
                                    <w:szCs w:val="20"/>
                                  </w:rPr>
                                  <w:t>％</w:t>
                                </w:r>
                              </w:p>
                            </w:txbxContent>
                          </wps:txbx>
                          <wps:bodyPr wrap="square" rtlCol="0">
                            <a:spAutoFit/>
                          </wps:bodyPr>
                        </wps:wsp>
                        <wps:wsp>
                          <wps:cNvPr id="53" name="文字方塊 10"/>
                          <wps:cNvSpPr txBox="1"/>
                          <wps:spPr>
                            <a:xfrm>
                              <a:off x="5167467" y="388352"/>
                              <a:ext cx="1296989" cy="588527"/>
                            </a:xfrm>
                            <a:prstGeom prst="rect">
                              <a:avLst/>
                            </a:prstGeom>
                            <a:noFill/>
                          </wps:spPr>
                          <wps:txbx>
                            <w:txbxContent>
                              <w:p w14:paraId="45CC2700"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財物類</w:t>
                                </w:r>
                              </w:p>
                              <w:p w14:paraId="4400F8C7"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16</w:t>
                                </w:r>
                                <w:r>
                                  <w:rPr>
                                    <w:rFonts w:ascii="標楷體" w:eastAsia="標楷體" w:hAnsi="標楷體" w:cstheme="minorBidi" w:hint="eastAsia"/>
                                    <w:color w:val="000000" w:themeColor="text1"/>
                                    <w:kern w:val="24"/>
                                    <w:sz w:val="20"/>
                                    <w:szCs w:val="20"/>
                                  </w:rPr>
                                  <w:t>億4,</w:t>
                                </w:r>
                                <w:r>
                                  <w:rPr>
                                    <w:rFonts w:ascii="標楷體" w:eastAsia="標楷體" w:hAnsi="標楷體" w:cstheme="minorBidi"/>
                                    <w:color w:val="000000" w:themeColor="text1"/>
                                    <w:kern w:val="24"/>
                                    <w:sz w:val="20"/>
                                    <w:szCs w:val="20"/>
                                  </w:rPr>
                                  <w:t>402</w:t>
                                </w:r>
                                <w:r>
                                  <w:rPr>
                                    <w:rFonts w:ascii="標楷體" w:eastAsia="標楷體" w:hAnsi="標楷體" w:cstheme="minorBidi" w:hint="eastAsia"/>
                                    <w:color w:val="000000" w:themeColor="text1"/>
                                    <w:kern w:val="24"/>
                                    <w:sz w:val="20"/>
                                    <w:szCs w:val="20"/>
                                  </w:rPr>
                                  <w:t>萬餘元</w:t>
                                </w:r>
                              </w:p>
                              <w:p w14:paraId="7454B299"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9.</w:t>
                                </w:r>
                                <w:r>
                                  <w:rPr>
                                    <w:rFonts w:ascii="標楷體" w:eastAsia="標楷體" w:hAnsi="標楷體" w:cstheme="minorBidi"/>
                                    <w:color w:val="000000" w:themeColor="text1"/>
                                    <w:kern w:val="24"/>
                                    <w:sz w:val="20"/>
                                    <w:szCs w:val="20"/>
                                  </w:rPr>
                                  <w:t>98</w:t>
                                </w:r>
                                <w:r>
                                  <w:rPr>
                                    <w:rFonts w:ascii="標楷體" w:eastAsia="標楷體" w:hAnsi="標楷體" w:cstheme="minorBidi" w:hint="eastAsia"/>
                                    <w:color w:val="000000" w:themeColor="text1"/>
                                    <w:kern w:val="24"/>
                                    <w:sz w:val="20"/>
                                    <w:szCs w:val="20"/>
                                  </w:rPr>
                                  <w:t>％</w:t>
                                </w:r>
                              </w:p>
                            </w:txbxContent>
                          </wps:txbx>
                          <wps:bodyPr wrap="square" rtlCol="0">
                            <a:spAutoFit/>
                          </wps:bodyPr>
                        </wps:wsp>
                        <wps:wsp>
                          <wps:cNvPr id="54" name="文字方塊 11"/>
                          <wps:cNvSpPr txBox="1"/>
                          <wps:spPr>
                            <a:xfrm>
                              <a:off x="4931090" y="1133708"/>
                              <a:ext cx="1336272" cy="588527"/>
                            </a:xfrm>
                            <a:prstGeom prst="rect">
                              <a:avLst/>
                            </a:prstGeom>
                            <a:noFill/>
                          </wps:spPr>
                          <wps:txbx>
                            <w:txbxContent>
                              <w:p w14:paraId="7430DB27"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勞務類</w:t>
                                </w:r>
                              </w:p>
                              <w:p w14:paraId="115450E5"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40</w:t>
                                </w:r>
                                <w:r>
                                  <w:rPr>
                                    <w:rFonts w:ascii="標楷體" w:eastAsia="標楷體" w:hAnsi="標楷體" w:cstheme="minorBidi" w:hint="eastAsia"/>
                                    <w:color w:val="000000" w:themeColor="text1"/>
                                    <w:kern w:val="24"/>
                                    <w:sz w:val="20"/>
                                    <w:szCs w:val="20"/>
                                  </w:rPr>
                                  <w:t>億9,</w:t>
                                </w:r>
                                <w:r>
                                  <w:rPr>
                                    <w:rFonts w:ascii="標楷體" w:eastAsia="標楷體" w:hAnsi="標楷體" w:cstheme="minorBidi"/>
                                    <w:color w:val="000000" w:themeColor="text1"/>
                                    <w:kern w:val="24"/>
                                    <w:sz w:val="20"/>
                                    <w:szCs w:val="20"/>
                                  </w:rPr>
                                  <w:t>435</w:t>
                                </w:r>
                                <w:r>
                                  <w:rPr>
                                    <w:rFonts w:ascii="標楷體" w:eastAsia="標楷體" w:hAnsi="標楷體" w:cstheme="minorBidi" w:hint="eastAsia"/>
                                    <w:color w:val="000000" w:themeColor="text1"/>
                                    <w:kern w:val="24"/>
                                    <w:sz w:val="20"/>
                                    <w:szCs w:val="20"/>
                                  </w:rPr>
                                  <w:t>萬餘元</w:t>
                                </w:r>
                              </w:p>
                              <w:p w14:paraId="6AB0200E"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24.85</w:t>
                                </w:r>
                                <w:r>
                                  <w:rPr>
                                    <w:rFonts w:ascii="標楷體" w:eastAsia="標楷體" w:hAnsi="標楷體" w:cstheme="minorBidi" w:hint="eastAsia"/>
                                    <w:color w:val="000000" w:themeColor="text1"/>
                                    <w:kern w:val="24"/>
                                    <w:sz w:val="20"/>
                                    <w:szCs w:val="20"/>
                                  </w:rPr>
                                  <w:t>％</w:t>
                                </w:r>
                              </w:p>
                            </w:txbxContent>
                          </wps:txbx>
                          <wps:bodyPr wrap="square" rtlCol="0">
                            <a:spAutoFit/>
                          </wps:bodyPr>
                        </wps:wsp>
                        <wps:wsp>
                          <wps:cNvPr id="55" name="文字方塊 15"/>
                          <wps:cNvSpPr txBox="1"/>
                          <wps:spPr>
                            <a:xfrm>
                              <a:off x="1135410" y="59304"/>
                              <a:ext cx="4290176" cy="290442"/>
                            </a:xfrm>
                            <a:prstGeom prst="rect">
                              <a:avLst/>
                            </a:prstGeom>
                            <a:noFill/>
                          </wps:spPr>
                          <wps:txbx>
                            <w:txbxContent>
                              <w:p w14:paraId="55BAE584"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 xml:space="preserve">圖2  </w:t>
                                </w:r>
                                <w:r w:rsidRPr="00035F2C">
                                  <w:rPr>
                                    <w:rFonts w:ascii="標楷體" w:eastAsia="標楷體" w:hAnsi="標楷體" w:cstheme="minorBidi" w:hint="eastAsia"/>
                                    <w:b/>
                                    <w:bCs/>
                                    <w:kern w:val="24"/>
                                  </w:rPr>
                                  <w:t>11</w:t>
                                </w:r>
                                <w:r>
                                  <w:rPr>
                                    <w:rFonts w:ascii="標楷體" w:eastAsia="標楷體" w:hAnsi="標楷體" w:cstheme="minorBidi"/>
                                    <w:b/>
                                    <w:bCs/>
                                    <w:kern w:val="24"/>
                                  </w:rPr>
                                  <w:t>3</w:t>
                                </w:r>
                                <w:r>
                                  <w:rPr>
                                    <w:rFonts w:ascii="標楷體" w:eastAsia="標楷體" w:hAnsi="標楷體" w:cstheme="minorBidi" w:hint="eastAsia"/>
                                    <w:b/>
                                    <w:bCs/>
                                    <w:color w:val="000000" w:themeColor="text1"/>
                                    <w:kern w:val="24"/>
                                  </w:rPr>
                                  <w:t>年度各類採購件數、金額統計</w:t>
                                </w:r>
                              </w:p>
                            </w:txbxContent>
                          </wps:txbx>
                          <wps:bodyPr wrap="square" rtlCol="0" anchor="ctr">
                            <a:spAutoFit/>
                          </wps:bodyPr>
                        </wps:wsp>
                        <wps:wsp>
                          <wps:cNvPr id="56" name="文字方塊 16"/>
                          <wps:cNvSpPr txBox="1"/>
                          <wps:spPr>
                            <a:xfrm>
                              <a:off x="-6549" y="2503316"/>
                              <a:ext cx="4140199" cy="240030"/>
                            </a:xfrm>
                            <a:prstGeom prst="rect">
                              <a:avLst/>
                            </a:prstGeom>
                            <a:noFill/>
                          </wps:spPr>
                          <wps:txbx>
                            <w:txbxContent>
                              <w:p w14:paraId="74C5F264" w14:textId="77777777" w:rsidR="008A2062" w:rsidRDefault="008A2062" w:rsidP="0065095E">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wps:txbx>
                          <wps:bodyPr wrap="square" rtlCol="0" anchor="ctr">
                            <a:spAutoFit/>
                          </wps:bodyPr>
                        </wps:wsp>
                      </wpg:grpSp>
                    </wpg:wgp>
                  </a:graphicData>
                </a:graphic>
                <wp14:sizeRelH relativeFrom="margin">
                  <wp14:pctWidth>0</wp14:pctWidth>
                </wp14:sizeRelH>
                <wp14:sizeRelV relativeFrom="margin">
                  <wp14:pctHeight>0</wp14:pctHeight>
                </wp14:sizeRelV>
              </wp:anchor>
            </w:drawing>
          </mc:Choice>
          <mc:Fallback>
            <w:pict>
              <v:group w14:anchorId="210FB38C" id="群組 8" o:spid="_x0000_s1032" style="position:absolute;left:0;text-align:left;margin-left:-.55pt;margin-top:146.45pt;width:496.55pt;height:210.7pt;z-index:251659264;mso-width-relative:margin;mso-height-relative:margin" coordorigin="-65,593" coordsize="65021,26840" o:gfxdata="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">
                <v:group id="群組 46" o:spid="_x0000_s1033" style="position:absolute;top:1651;width:64955;height:25238" coordorigin=",1651" coordsize="64955,25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圖表 48" o:spid="_x0000_s1034" type="#_x0000_t75" style="position:absolute;left:33938;top:8052;width:28536;height:162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">
                    <v:imagedata r:id="rId13" o:title=""/>
                    <o:lock v:ext="edit" aspectratio="f"/>
                  </v:shape>
                  <v:shape id="圖表 49" o:spid="_x0000_s1035" type="#_x0000_t75" style="position:absolute;left:2134;top:5117;width:28661;height:192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">
                    <v:imagedata r:id="rId14" o:title=""/>
                    <o:lock v:ext="edit" aspectratio="f"/>
                  </v:shape>
                </v:group>
                <v:group id="群組 50" o:spid="_x0000_s1036" style="position:absolute;left:-65;top:593;width:64709;height:26840" coordorigin="-65,593" coordsize="64710,26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文字方塊 1" o:spid="_x0000_s1037" type="#_x0000_t202" style="position:absolute;left:36867;top:12904;width:13578;height:5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" filled="f" stroked="f">
                    <v:textbox style="mso-fit-shape-to-text:t">
                      <w:txbxContent>
                        <w:p w14:paraId="7629FA9B"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工程類</w:t>
                          </w:r>
                        </w:p>
                        <w:p w14:paraId="4380108F"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107</w:t>
                          </w:r>
                          <w:r>
                            <w:rPr>
                              <w:rFonts w:ascii="標楷體" w:eastAsia="標楷體" w:hAnsi="標楷體" w:cstheme="minorBidi" w:hint="eastAsia"/>
                              <w:color w:val="000000" w:themeColor="text1"/>
                              <w:kern w:val="24"/>
                              <w:sz w:val="20"/>
                              <w:szCs w:val="20"/>
                            </w:rPr>
                            <w:t>億3,</w:t>
                          </w:r>
                          <w:r>
                            <w:rPr>
                              <w:rFonts w:ascii="標楷體" w:eastAsia="標楷體" w:hAnsi="標楷體" w:cstheme="minorBidi"/>
                              <w:color w:val="000000" w:themeColor="text1"/>
                              <w:kern w:val="24"/>
                              <w:sz w:val="20"/>
                              <w:szCs w:val="20"/>
                            </w:rPr>
                            <w:t>721</w:t>
                          </w:r>
                          <w:r>
                            <w:rPr>
                              <w:rFonts w:ascii="標楷體" w:eastAsia="標楷體" w:hAnsi="標楷體" w:cstheme="minorBidi" w:hint="eastAsia"/>
                              <w:color w:val="000000" w:themeColor="text1"/>
                              <w:kern w:val="24"/>
                              <w:sz w:val="20"/>
                              <w:szCs w:val="20"/>
                            </w:rPr>
                            <w:t>萬餘元</w:t>
                          </w:r>
                        </w:p>
                        <w:p w14:paraId="2308085B"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65</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17</w:t>
                          </w:r>
                          <w:r>
                            <w:rPr>
                              <w:rFonts w:ascii="標楷體" w:eastAsia="標楷體" w:hAnsi="標楷體" w:cstheme="minorBidi" w:hint="eastAsia"/>
                              <w:color w:val="000000" w:themeColor="text1"/>
                              <w:kern w:val="24"/>
                              <w:sz w:val="20"/>
                              <w:szCs w:val="20"/>
                            </w:rPr>
                            <w:t>％</w:t>
                          </w:r>
                        </w:p>
                      </w:txbxContent>
                    </v:textbox>
                  </v:shape>
                  <v:shape id="文字方塊 10" o:spid="_x0000_s1038" type="#_x0000_t202" style="position:absolute;left:51674;top:3883;width:12970;height:5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0CPwQAAANsAAAAPAAAAZHJzL2Rvd25yZXYueG1sRI9Ba8JA&#10;FITvBf/D8gq91Y2K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Kw7QI/BAAAA2wAAAA8AAAAA&#10;AAAAAAAAAAAABwIAAGRycy9kb3ducmV2LnhtbFBLBQYAAAAAAwADALcAAAD1AgAAAAA=&#10;" filled="f" stroked="f">
                    <v:textbox style="mso-fit-shape-to-text:t">
                      <w:txbxContent>
                        <w:p w14:paraId="45CC2700"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財物類</w:t>
                          </w:r>
                        </w:p>
                        <w:p w14:paraId="4400F8C7"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16</w:t>
                          </w:r>
                          <w:r>
                            <w:rPr>
                              <w:rFonts w:ascii="標楷體" w:eastAsia="標楷體" w:hAnsi="標楷體" w:cstheme="minorBidi" w:hint="eastAsia"/>
                              <w:color w:val="000000" w:themeColor="text1"/>
                              <w:kern w:val="24"/>
                              <w:sz w:val="20"/>
                              <w:szCs w:val="20"/>
                            </w:rPr>
                            <w:t>億4,</w:t>
                          </w:r>
                          <w:r>
                            <w:rPr>
                              <w:rFonts w:ascii="標楷體" w:eastAsia="標楷體" w:hAnsi="標楷體" w:cstheme="minorBidi"/>
                              <w:color w:val="000000" w:themeColor="text1"/>
                              <w:kern w:val="24"/>
                              <w:sz w:val="20"/>
                              <w:szCs w:val="20"/>
                            </w:rPr>
                            <w:t>402</w:t>
                          </w:r>
                          <w:r>
                            <w:rPr>
                              <w:rFonts w:ascii="標楷體" w:eastAsia="標楷體" w:hAnsi="標楷體" w:cstheme="minorBidi" w:hint="eastAsia"/>
                              <w:color w:val="000000" w:themeColor="text1"/>
                              <w:kern w:val="24"/>
                              <w:sz w:val="20"/>
                              <w:szCs w:val="20"/>
                            </w:rPr>
                            <w:t>萬餘元</w:t>
                          </w:r>
                        </w:p>
                        <w:p w14:paraId="7454B299"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9.</w:t>
                          </w:r>
                          <w:r>
                            <w:rPr>
                              <w:rFonts w:ascii="標楷體" w:eastAsia="標楷體" w:hAnsi="標楷體" w:cstheme="minorBidi"/>
                              <w:color w:val="000000" w:themeColor="text1"/>
                              <w:kern w:val="24"/>
                              <w:sz w:val="20"/>
                              <w:szCs w:val="20"/>
                            </w:rPr>
                            <w:t>98</w:t>
                          </w:r>
                          <w:r>
                            <w:rPr>
                              <w:rFonts w:ascii="標楷體" w:eastAsia="標楷體" w:hAnsi="標楷體" w:cstheme="minorBidi" w:hint="eastAsia"/>
                              <w:color w:val="000000" w:themeColor="text1"/>
                              <w:kern w:val="24"/>
                              <w:sz w:val="20"/>
                              <w:szCs w:val="20"/>
                            </w:rPr>
                            <w:t>％</w:t>
                          </w:r>
                        </w:p>
                      </w:txbxContent>
                    </v:textbox>
                  </v:shape>
                  <v:shape id="文字方塊 11" o:spid="_x0000_s1039" type="#_x0000_t202" style="position:absolute;left:49310;top:11337;width:13363;height:5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tj7wQAAANsAAAAPAAAAZHJzL2Rvd25yZXYueG1sRI9Ba8JA&#10;FITvBf/D8gq91Y2i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CPS2PvBAAAA2wAAAA8AAAAA&#10;AAAAAAAAAAAABwIAAGRycy9kb3ducmV2LnhtbFBLBQYAAAAAAwADALcAAAD1AgAAAAA=&#10;" filled="f" stroked="f">
                    <v:textbox style="mso-fit-shape-to-text:t">
                      <w:txbxContent>
                        <w:p w14:paraId="7430DB27"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勞務類</w:t>
                          </w:r>
                        </w:p>
                        <w:p w14:paraId="115450E5"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40</w:t>
                          </w:r>
                          <w:r>
                            <w:rPr>
                              <w:rFonts w:ascii="標楷體" w:eastAsia="標楷體" w:hAnsi="標楷體" w:cstheme="minorBidi" w:hint="eastAsia"/>
                              <w:color w:val="000000" w:themeColor="text1"/>
                              <w:kern w:val="24"/>
                              <w:sz w:val="20"/>
                              <w:szCs w:val="20"/>
                            </w:rPr>
                            <w:t>億9,</w:t>
                          </w:r>
                          <w:r>
                            <w:rPr>
                              <w:rFonts w:ascii="標楷體" w:eastAsia="標楷體" w:hAnsi="標楷體" w:cstheme="minorBidi"/>
                              <w:color w:val="000000" w:themeColor="text1"/>
                              <w:kern w:val="24"/>
                              <w:sz w:val="20"/>
                              <w:szCs w:val="20"/>
                            </w:rPr>
                            <w:t>435</w:t>
                          </w:r>
                          <w:r>
                            <w:rPr>
                              <w:rFonts w:ascii="標楷體" w:eastAsia="標楷體" w:hAnsi="標楷體" w:cstheme="minorBidi" w:hint="eastAsia"/>
                              <w:color w:val="000000" w:themeColor="text1"/>
                              <w:kern w:val="24"/>
                              <w:sz w:val="20"/>
                              <w:szCs w:val="20"/>
                            </w:rPr>
                            <w:t>萬餘元</w:t>
                          </w:r>
                        </w:p>
                        <w:p w14:paraId="6AB0200E"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24.85</w:t>
                          </w:r>
                          <w:r>
                            <w:rPr>
                              <w:rFonts w:ascii="標楷體" w:eastAsia="標楷體" w:hAnsi="標楷體" w:cstheme="minorBidi" w:hint="eastAsia"/>
                              <w:color w:val="000000" w:themeColor="text1"/>
                              <w:kern w:val="24"/>
                              <w:sz w:val="20"/>
                              <w:szCs w:val="20"/>
                            </w:rPr>
                            <w:t>％</w:t>
                          </w:r>
                        </w:p>
                      </w:txbxContent>
                    </v:textbox>
                  </v:shape>
                  <v:shape id="文字方塊 15" o:spid="_x0000_s1040" type="#_x0000_t202" style="position:absolute;left:11354;top:593;width:42901;height:2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" filled="f" stroked="f">
                    <v:textbox style="mso-fit-shape-to-text:t">
                      <w:txbxContent>
                        <w:p w14:paraId="55BAE584" w14:textId="77777777" w:rsidR="008A2062" w:rsidRDefault="008A2062" w:rsidP="0065095E">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 xml:space="preserve">圖2  </w:t>
                          </w:r>
                          <w:r w:rsidRPr="00035F2C">
                            <w:rPr>
                              <w:rFonts w:ascii="標楷體" w:eastAsia="標楷體" w:hAnsi="標楷體" w:cstheme="minorBidi" w:hint="eastAsia"/>
                              <w:b/>
                              <w:bCs/>
                              <w:kern w:val="24"/>
                            </w:rPr>
                            <w:t>11</w:t>
                          </w:r>
                          <w:r>
                            <w:rPr>
                              <w:rFonts w:ascii="標楷體" w:eastAsia="標楷體" w:hAnsi="標楷體" w:cstheme="minorBidi"/>
                              <w:b/>
                              <w:bCs/>
                              <w:kern w:val="24"/>
                            </w:rPr>
                            <w:t>3</w:t>
                          </w:r>
                          <w:r>
                            <w:rPr>
                              <w:rFonts w:ascii="標楷體" w:eastAsia="標楷體" w:hAnsi="標楷體" w:cstheme="minorBidi" w:hint="eastAsia"/>
                              <w:b/>
                              <w:bCs/>
                              <w:color w:val="000000" w:themeColor="text1"/>
                              <w:kern w:val="24"/>
                            </w:rPr>
                            <w:t>年度各類採購件數、金額統計</w:t>
                          </w:r>
                        </w:p>
                      </w:txbxContent>
                    </v:textbox>
                  </v:shape>
                  <v:shape id="文字方塊 16" o:spid="_x0000_s1041" type="#_x0000_t202" style="position:absolute;left:-65;top:25033;width:41401;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" filled="f" stroked="f">
                    <v:textbox style="mso-fit-shape-to-text:t">
                      <w:txbxContent>
                        <w:p w14:paraId="74C5F264" w14:textId="77777777" w:rsidR="008A2062" w:rsidRDefault="008A2062" w:rsidP="0065095E">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v:textbox>
                  </v:shape>
                </v:group>
                <w10:wrap type="square"/>
              </v:group>
              <o:OLEObject Type="Embed" ProgID="Excel.Chart.8" ShapeID="圖表 48" DrawAspect="Content" ObjectID="_1813732174" r:id="rId15">
                <o:FieldCodes>\s</o:FieldCodes>
              </o:OLEObject>
              <o:OLEObject Type="Embed" ProgID="Excel.Chart.8" ShapeID="圖表 49" DrawAspect="Content" ObjectID="_1813732175" r:id="rId16">
                <o:FieldCodes>\s</o:FieldCodes>
              </o:OLEObject>
            </w:pict>
          </mc:Fallback>
        </mc:AlternateContent>
      </w:r>
      <w:r w:rsidR="008A2062" w:rsidRPr="00230546">
        <w:rPr>
          <w:rFonts w:hint="eastAsia"/>
          <w:noProof/>
          <w:szCs w:val="22"/>
        </w:rPr>
        <w:t>縣政府暨所屬各機關學校辦理採購於</w:t>
      </w:r>
      <w:r w:rsidR="008A2062" w:rsidRPr="00230546">
        <w:rPr>
          <w:noProof/>
          <w:szCs w:val="22"/>
        </w:rPr>
        <w:t>113年度內決標刊登政府電子採購網案件計4,105件，決標總金額164億7,560萬餘元，包括工程採購1,574件（38.34％），決標金額107億3,721萬餘元（65.17％）；財物採購886件（21.58％），決標金額16億4,402萬餘元（9.98％）；勞務採購1,645件（40.07％），決標金額40億9,435萬餘元（24.85％）（圖2）。</w:t>
      </w:r>
    </w:p>
    <w:p w14:paraId="4C54D026" w14:textId="16FBEAD2" w:rsidR="008A2062" w:rsidRPr="00230546" w:rsidRDefault="008A2062" w:rsidP="00D51DFC">
      <w:pPr>
        <w:pStyle w:val="a4"/>
        <w:spacing w:beforeLines="100" w:before="240" w:afterLines="50" w:after="120" w:line="580" w:lineRule="exact"/>
        <w:ind w:left="140"/>
        <w:rPr>
          <w:snapToGrid w:val="0"/>
        </w:rPr>
      </w:pPr>
      <w:r w:rsidRPr="00230546">
        <w:rPr>
          <w:rFonts w:hint="eastAsia"/>
          <w:snapToGrid w:val="0"/>
        </w:rPr>
        <w:t>（二）審計機關查核情形</w:t>
      </w:r>
    </w:p>
    <w:p w14:paraId="6CC20F81" w14:textId="77777777" w:rsidR="008A2062" w:rsidRPr="00230546" w:rsidRDefault="008A2062" w:rsidP="00863AE0">
      <w:pPr>
        <w:pStyle w:val="a5"/>
        <w:spacing w:line="600" w:lineRule="exact"/>
        <w:ind w:firstLine="480"/>
      </w:pPr>
      <w:proofErr w:type="gramStart"/>
      <w:r w:rsidRPr="00230546">
        <w:rPr>
          <w:rFonts w:hint="eastAsia"/>
        </w:rPr>
        <w:t>本室查核</w:t>
      </w:r>
      <w:proofErr w:type="gramEnd"/>
      <w:r w:rsidRPr="00230546">
        <w:rPr>
          <w:rFonts w:hint="eastAsia"/>
        </w:rPr>
        <w:t>縣政府暨所屬各機關學校採購作業執行情形，發現尚待檢討改進事項及相關機關函復內容，</w:t>
      </w:r>
      <w:proofErr w:type="gramStart"/>
      <w:r w:rsidRPr="00230546">
        <w:rPr>
          <w:rFonts w:hint="eastAsia"/>
        </w:rPr>
        <w:t>歸納摘述如次</w:t>
      </w:r>
      <w:proofErr w:type="gramEnd"/>
      <w:r w:rsidRPr="00230546">
        <w:rPr>
          <w:rFonts w:hint="eastAsia"/>
        </w:rPr>
        <w:t>：</w:t>
      </w:r>
      <w:r w:rsidRPr="00230546">
        <w:t xml:space="preserve"> </w:t>
      </w:r>
    </w:p>
    <w:p w14:paraId="6BD9AF90" w14:textId="77777777" w:rsidR="008A2062" w:rsidRPr="00230546" w:rsidRDefault="008A2062" w:rsidP="00D51DFC">
      <w:pPr>
        <w:spacing w:beforeLines="30" w:before="72" w:afterLines="30" w:after="72" w:line="600" w:lineRule="exact"/>
        <w:ind w:firstLine="480"/>
        <w:rPr>
          <w:b/>
          <w:bCs/>
          <w:sz w:val="24"/>
        </w:rPr>
      </w:pPr>
      <w:r w:rsidRPr="00230546">
        <w:rPr>
          <w:rFonts w:hint="eastAsia"/>
          <w:b/>
          <w:bCs/>
          <w:sz w:val="24"/>
        </w:rPr>
        <w:t>1.</w:t>
      </w:r>
      <w:r w:rsidRPr="00230546">
        <w:rPr>
          <w:b/>
          <w:bCs/>
          <w:sz w:val="24"/>
        </w:rPr>
        <w:t>共同性</w:t>
      </w:r>
      <w:r w:rsidRPr="00230546">
        <w:rPr>
          <w:rFonts w:hint="eastAsia"/>
          <w:b/>
          <w:bCs/>
          <w:sz w:val="24"/>
        </w:rPr>
        <w:t>執行缺失：</w:t>
      </w:r>
    </w:p>
    <w:p w14:paraId="19311024" w14:textId="77777777" w:rsidR="008A2062" w:rsidRPr="00230546" w:rsidRDefault="008A2062" w:rsidP="00863AE0">
      <w:pPr>
        <w:spacing w:line="600" w:lineRule="exact"/>
        <w:ind w:firstLine="480"/>
        <w:rPr>
          <w:sz w:val="24"/>
        </w:rPr>
      </w:pPr>
      <w:r w:rsidRPr="00230546">
        <w:rPr>
          <w:rFonts w:hint="eastAsia"/>
          <w:b/>
          <w:bCs/>
          <w:sz w:val="24"/>
        </w:rPr>
        <w:t>縣政府所屬各學校採購作業執行情形存有共同性缺失，尚待檢討改進：</w:t>
      </w:r>
      <w:r w:rsidRPr="00230546">
        <w:rPr>
          <w:rFonts w:hint="eastAsia"/>
          <w:sz w:val="24"/>
        </w:rPr>
        <w:t>本室</w:t>
      </w:r>
      <w:proofErr w:type="gramStart"/>
      <w:r w:rsidRPr="00230546">
        <w:rPr>
          <w:sz w:val="24"/>
        </w:rPr>
        <w:t>113</w:t>
      </w:r>
      <w:proofErr w:type="gramEnd"/>
      <w:r w:rsidRPr="00230546">
        <w:rPr>
          <w:rFonts w:hint="eastAsia"/>
          <w:sz w:val="24"/>
        </w:rPr>
        <w:t>年度辦理縣政府所屬各學校採購案件執行情形稽察結果，彙整所發現之共同性缺失，包括：採購評選委員會成立後，</w:t>
      </w:r>
      <w:proofErr w:type="gramStart"/>
      <w:r w:rsidRPr="00230546">
        <w:rPr>
          <w:rFonts w:hint="eastAsia"/>
          <w:sz w:val="24"/>
        </w:rPr>
        <w:t>未即公開</w:t>
      </w:r>
      <w:proofErr w:type="gramEnd"/>
      <w:r w:rsidRPr="00230546">
        <w:rPr>
          <w:rFonts w:hint="eastAsia"/>
          <w:sz w:val="24"/>
        </w:rPr>
        <w:t>委員名單；擇符合需要者辦理議價前，未參考廠商報價訂定底價；採購契約變更未敘明</w:t>
      </w:r>
      <w:proofErr w:type="gramStart"/>
      <w:r w:rsidRPr="00230546">
        <w:rPr>
          <w:rFonts w:hint="eastAsia"/>
          <w:sz w:val="24"/>
        </w:rPr>
        <w:t>採</w:t>
      </w:r>
      <w:proofErr w:type="gramEnd"/>
      <w:r w:rsidRPr="00230546">
        <w:rPr>
          <w:rFonts w:hint="eastAsia"/>
          <w:sz w:val="24"/>
        </w:rPr>
        <w:t>限制性招標辦理之依據；工程採購招標文件未編列材料設備抽（檢）</w:t>
      </w:r>
      <w:r w:rsidRPr="00230546">
        <w:rPr>
          <w:rFonts w:hint="eastAsia"/>
          <w:sz w:val="24"/>
        </w:rPr>
        <w:lastRenderedPageBreak/>
        <w:t>驗費用；部分工項材料數量未依圖說規範估算及編製；工程技術服務專業責任險保險期間與契約規定未合；履約期間契約價金總額增加，未通知廠商補足履約保證金；工程抽驗結果未審查判定及製作紀錄等情事，經函請</w:t>
      </w:r>
      <w:r w:rsidRPr="00230546">
        <w:rPr>
          <w:sz w:val="24"/>
        </w:rPr>
        <w:t>縣政府</w:t>
      </w:r>
      <w:proofErr w:type="gramStart"/>
      <w:r w:rsidRPr="00230546">
        <w:rPr>
          <w:sz w:val="24"/>
        </w:rPr>
        <w:t>研</w:t>
      </w:r>
      <w:proofErr w:type="gramEnd"/>
      <w:r w:rsidRPr="00230546">
        <w:rPr>
          <w:sz w:val="24"/>
        </w:rPr>
        <w:t>謀改善。據復：已督導各學校檢討改善，並規劃辦理相關業務訓練課程及適時加強辦理採購稽核監督。</w:t>
      </w:r>
    </w:p>
    <w:p w14:paraId="0A44ED0E" w14:textId="77777777" w:rsidR="008A2062" w:rsidRPr="00230546" w:rsidRDefault="008A2062" w:rsidP="00D51DFC">
      <w:pPr>
        <w:spacing w:beforeLines="60" w:before="144" w:afterLines="60" w:after="144" w:line="640" w:lineRule="exact"/>
        <w:ind w:firstLine="480"/>
        <w:rPr>
          <w:b/>
          <w:bCs/>
          <w:sz w:val="24"/>
        </w:rPr>
      </w:pPr>
      <w:r w:rsidRPr="00230546">
        <w:rPr>
          <w:rFonts w:hint="eastAsia"/>
          <w:b/>
          <w:bCs/>
          <w:sz w:val="24"/>
        </w:rPr>
        <w:t>2.個案採購執行缺失：</w:t>
      </w:r>
    </w:p>
    <w:p w14:paraId="1146D980" w14:textId="77777777" w:rsidR="008A2062" w:rsidRPr="00230546" w:rsidRDefault="008A2062" w:rsidP="00D51DFC">
      <w:pPr>
        <w:spacing w:beforeLines="50" w:before="120" w:afterLines="20" w:after="48" w:line="620" w:lineRule="exact"/>
        <w:ind w:firstLine="480"/>
        <w:rPr>
          <w:sz w:val="24"/>
        </w:rPr>
      </w:pPr>
      <w:r w:rsidRPr="00230546">
        <w:rPr>
          <w:rFonts w:hint="eastAsia"/>
          <w:b/>
          <w:bCs/>
          <w:sz w:val="24"/>
        </w:rPr>
        <w:t>（</w:t>
      </w:r>
      <w:r w:rsidRPr="00230546">
        <w:rPr>
          <w:b/>
          <w:bCs/>
          <w:sz w:val="24"/>
        </w:rPr>
        <w:t>1</w:t>
      </w:r>
      <w:r w:rsidRPr="00230546">
        <w:rPr>
          <w:rFonts w:hint="eastAsia"/>
          <w:b/>
          <w:bCs/>
          <w:sz w:val="24"/>
        </w:rPr>
        <w:t>）縣政府所轄學校辦理教職員工及學生宿舍興建計畫工程，有執行進度落後等情事：</w:t>
      </w:r>
      <w:r w:rsidRPr="00230546">
        <w:rPr>
          <w:rFonts w:hint="eastAsia"/>
          <w:sz w:val="24"/>
        </w:rPr>
        <w:t>縣政府所屬麥寮高級中學、古坑鄉草嶺生態地質國民小學與古坑鄉草嶺生態地質國民小學辦理學校教職員工及學生宿舍興建計畫工程，經費合計</w:t>
      </w:r>
      <w:r w:rsidRPr="00230546">
        <w:rPr>
          <w:sz w:val="24"/>
        </w:rPr>
        <w:t>9,775萬餘元。經查執行情形，核有：A.麥寮高級中學學生宿舍新建工程已完工，惟宿舍傢俱設備採購經費尚未籌編，有待積極辦理並儘速取得建築物使用執照，以完善住宿環境；B.</w:t>
      </w:r>
      <w:proofErr w:type="gramStart"/>
      <w:r w:rsidRPr="00230546">
        <w:rPr>
          <w:sz w:val="24"/>
        </w:rPr>
        <w:t>樟</w:t>
      </w:r>
      <w:proofErr w:type="gramEnd"/>
      <w:r w:rsidRPr="00230546">
        <w:rPr>
          <w:sz w:val="24"/>
        </w:rPr>
        <w:t>湖生態國民中小學教職員工宿舍興建計畫擋土牆基本設計審議結果與發包設置型式不符，亟待檢討妥為因應；C.古坑鄉草嶺生態地質國民小學教師宿舍興建工程迄</w:t>
      </w:r>
      <w:r w:rsidRPr="00230546">
        <w:rPr>
          <w:rFonts w:hint="eastAsia"/>
          <w:sz w:val="24"/>
        </w:rPr>
        <w:t>未取得建造執照及辦理招標，有待妥適規劃興辦時程等事項。經函請檢討改善。據復：</w:t>
      </w:r>
      <w:r w:rsidRPr="00230546">
        <w:rPr>
          <w:sz w:val="24"/>
        </w:rPr>
        <w:t>A.已申請使用執照與宿舍設備補助經費；B.擋土牆重建工程已辦理變更設計，並將加強基地安全與施工品質；C.已檢討</w:t>
      </w:r>
      <w:proofErr w:type="gramStart"/>
      <w:r w:rsidRPr="00230546">
        <w:rPr>
          <w:sz w:val="24"/>
        </w:rPr>
        <w:t>研</w:t>
      </w:r>
      <w:proofErr w:type="gramEnd"/>
      <w:r w:rsidRPr="00230546">
        <w:rPr>
          <w:sz w:val="24"/>
        </w:rPr>
        <w:t>擬採購招標文件，</w:t>
      </w:r>
      <w:proofErr w:type="gramStart"/>
      <w:r w:rsidRPr="00230546">
        <w:rPr>
          <w:sz w:val="24"/>
        </w:rPr>
        <w:t>並管控</w:t>
      </w:r>
      <w:proofErr w:type="gramEnd"/>
      <w:r w:rsidRPr="00230546">
        <w:rPr>
          <w:sz w:val="24"/>
        </w:rPr>
        <w:t>各項作業期程積極辦理。</w:t>
      </w:r>
    </w:p>
    <w:p w14:paraId="6612CBCE" w14:textId="77777777" w:rsidR="008A2062" w:rsidRPr="00230546" w:rsidRDefault="008A2062" w:rsidP="00D51DFC">
      <w:pPr>
        <w:spacing w:beforeLines="50" w:before="120" w:line="620" w:lineRule="exact"/>
        <w:ind w:firstLine="480"/>
        <w:rPr>
          <w:sz w:val="24"/>
        </w:rPr>
      </w:pPr>
      <w:r w:rsidRPr="00230546">
        <w:rPr>
          <w:rFonts w:hint="eastAsia"/>
          <w:b/>
          <w:bCs/>
          <w:sz w:val="24"/>
          <w:szCs w:val="24"/>
        </w:rPr>
        <w:t>（</w:t>
      </w:r>
      <w:r w:rsidRPr="00230546">
        <w:rPr>
          <w:b/>
          <w:bCs/>
          <w:sz w:val="24"/>
          <w:szCs w:val="24"/>
        </w:rPr>
        <w:t>2</w:t>
      </w:r>
      <w:r w:rsidRPr="00230546">
        <w:rPr>
          <w:rFonts w:hint="eastAsia"/>
          <w:b/>
          <w:bCs/>
          <w:sz w:val="24"/>
          <w:szCs w:val="24"/>
        </w:rPr>
        <w:t>）縣政府辦理口湖</w:t>
      </w:r>
      <w:r w:rsidRPr="00230546">
        <w:rPr>
          <w:b/>
          <w:bCs/>
          <w:sz w:val="24"/>
          <w:szCs w:val="24"/>
        </w:rPr>
        <w:t>N30號橋梁改建工程</w:t>
      </w:r>
      <w:r w:rsidRPr="00230546">
        <w:rPr>
          <w:rFonts w:hint="eastAsia"/>
          <w:b/>
          <w:bCs/>
          <w:sz w:val="24"/>
          <w:szCs w:val="24"/>
        </w:rPr>
        <w:t>，有履約執行及品質管理工作未</w:t>
      </w:r>
      <w:proofErr w:type="gramStart"/>
      <w:r w:rsidRPr="00230546">
        <w:rPr>
          <w:rFonts w:hint="eastAsia"/>
          <w:b/>
          <w:bCs/>
          <w:sz w:val="24"/>
          <w:szCs w:val="24"/>
        </w:rPr>
        <w:t>臻</w:t>
      </w:r>
      <w:proofErr w:type="gramEnd"/>
      <w:r w:rsidRPr="00230546">
        <w:rPr>
          <w:rFonts w:hint="eastAsia"/>
          <w:b/>
          <w:bCs/>
          <w:sz w:val="24"/>
          <w:szCs w:val="24"/>
        </w:rPr>
        <w:t>周延等情事：</w:t>
      </w:r>
      <w:r w:rsidRPr="00230546">
        <w:rPr>
          <w:rFonts w:hint="eastAsia"/>
          <w:sz w:val="24"/>
          <w:szCs w:val="24"/>
        </w:rPr>
        <w:t>縣政府辦理口湖</w:t>
      </w:r>
      <w:r w:rsidRPr="00230546">
        <w:rPr>
          <w:sz w:val="24"/>
          <w:szCs w:val="24"/>
        </w:rPr>
        <w:t>N30號橋梁改建工程</w:t>
      </w:r>
      <w:r w:rsidRPr="00230546">
        <w:rPr>
          <w:rFonts w:hint="eastAsia"/>
          <w:sz w:val="24"/>
          <w:szCs w:val="24"/>
        </w:rPr>
        <w:t>，總經費</w:t>
      </w:r>
      <w:r w:rsidRPr="00230546">
        <w:rPr>
          <w:sz w:val="24"/>
          <w:szCs w:val="24"/>
        </w:rPr>
        <w:t>3,430萬元</w:t>
      </w:r>
      <w:r w:rsidRPr="00230546">
        <w:rPr>
          <w:rFonts w:hint="eastAsia"/>
          <w:sz w:val="24"/>
          <w:szCs w:val="24"/>
        </w:rPr>
        <w:t>。經查執行情形，核有：A</w:t>
      </w:r>
      <w:r w:rsidRPr="00230546">
        <w:rPr>
          <w:sz w:val="24"/>
          <w:szCs w:val="24"/>
        </w:rPr>
        <w:t>.</w:t>
      </w:r>
      <w:r w:rsidRPr="00230546">
        <w:rPr>
          <w:rFonts w:hint="eastAsia"/>
          <w:sz w:val="24"/>
          <w:szCs w:val="24"/>
        </w:rPr>
        <w:t>工程施工查核建議改善對策未</w:t>
      </w:r>
      <w:proofErr w:type="gramStart"/>
      <w:r w:rsidRPr="00230546">
        <w:rPr>
          <w:rFonts w:hint="eastAsia"/>
          <w:sz w:val="24"/>
          <w:szCs w:val="24"/>
        </w:rPr>
        <w:t>臻覈</w:t>
      </w:r>
      <w:proofErr w:type="gramEnd"/>
      <w:r w:rsidRPr="00230546">
        <w:rPr>
          <w:rFonts w:hint="eastAsia"/>
          <w:sz w:val="24"/>
          <w:szCs w:val="24"/>
        </w:rPr>
        <w:t>實，亟待檢討並儘速完成橋梁改建後續工程</w:t>
      </w:r>
      <w:r w:rsidRPr="00230546">
        <w:rPr>
          <w:sz w:val="24"/>
          <w:szCs w:val="24"/>
        </w:rPr>
        <w:t>；</w:t>
      </w:r>
      <w:r w:rsidRPr="00230546">
        <w:rPr>
          <w:rFonts w:hint="eastAsia"/>
          <w:sz w:val="24"/>
          <w:szCs w:val="24"/>
        </w:rPr>
        <w:t>B</w:t>
      </w:r>
      <w:r w:rsidRPr="00230546">
        <w:rPr>
          <w:sz w:val="24"/>
          <w:szCs w:val="24"/>
        </w:rPr>
        <w:t>.</w:t>
      </w:r>
      <w:r w:rsidRPr="00230546">
        <w:rPr>
          <w:rFonts w:hint="eastAsia"/>
          <w:sz w:val="24"/>
          <w:szCs w:val="24"/>
        </w:rPr>
        <w:t>施工廠商履約進度持續落後，未依契約規定書面通知限期改善或終止契約；</w:t>
      </w:r>
      <w:r w:rsidRPr="00230546">
        <w:rPr>
          <w:sz w:val="24"/>
          <w:szCs w:val="24"/>
        </w:rPr>
        <w:t>C.</w:t>
      </w:r>
      <w:r w:rsidRPr="00230546">
        <w:rPr>
          <w:rFonts w:hint="eastAsia"/>
          <w:sz w:val="24"/>
          <w:szCs w:val="24"/>
        </w:rPr>
        <w:t>未依契約規定辦理品質管理宣導及督導暨安全衛生抽驗</w:t>
      </w:r>
      <w:r w:rsidRPr="00230546">
        <w:rPr>
          <w:sz w:val="24"/>
          <w:szCs w:val="24"/>
        </w:rPr>
        <w:t>等事項。經函請檢討改善。據復：</w:t>
      </w:r>
      <w:r w:rsidRPr="00230546">
        <w:rPr>
          <w:rFonts w:hint="eastAsia"/>
          <w:sz w:val="24"/>
          <w:szCs w:val="24"/>
        </w:rPr>
        <w:t>A</w:t>
      </w:r>
      <w:r w:rsidRPr="00230546">
        <w:rPr>
          <w:sz w:val="24"/>
          <w:szCs w:val="24"/>
        </w:rPr>
        <w:t>.</w:t>
      </w:r>
      <w:r w:rsidRPr="00230546">
        <w:rPr>
          <w:rFonts w:hint="eastAsia"/>
          <w:sz w:val="24"/>
          <w:szCs w:val="24"/>
        </w:rPr>
        <w:t>後續工程於</w:t>
      </w:r>
      <w:r w:rsidRPr="00230546">
        <w:rPr>
          <w:sz w:val="24"/>
          <w:szCs w:val="24"/>
        </w:rPr>
        <w:t>114年4月25日開工，已督促廠商</w:t>
      </w:r>
      <w:r w:rsidRPr="00230546">
        <w:rPr>
          <w:rFonts w:hint="eastAsia"/>
          <w:sz w:val="24"/>
          <w:szCs w:val="24"/>
        </w:rPr>
        <w:t>積極趕辦，並</w:t>
      </w:r>
      <w:r w:rsidRPr="00230546">
        <w:rPr>
          <w:sz w:val="24"/>
          <w:szCs w:val="24"/>
        </w:rPr>
        <w:t>注意汛期施工安全；</w:t>
      </w:r>
      <w:r w:rsidRPr="00230546">
        <w:rPr>
          <w:rFonts w:hint="eastAsia"/>
          <w:sz w:val="24"/>
          <w:szCs w:val="24"/>
        </w:rPr>
        <w:t>B</w:t>
      </w:r>
      <w:r w:rsidRPr="00230546">
        <w:rPr>
          <w:sz w:val="24"/>
          <w:szCs w:val="24"/>
        </w:rPr>
        <w:t>.</w:t>
      </w:r>
      <w:r w:rsidRPr="00230546">
        <w:rPr>
          <w:rFonts w:hint="eastAsia"/>
          <w:sz w:val="24"/>
          <w:szCs w:val="24"/>
        </w:rPr>
        <w:t>業於</w:t>
      </w:r>
      <w:r w:rsidRPr="00230546">
        <w:rPr>
          <w:sz w:val="24"/>
          <w:szCs w:val="24"/>
        </w:rPr>
        <w:t>114</w:t>
      </w:r>
      <w:r w:rsidRPr="00230546">
        <w:rPr>
          <w:rFonts w:hint="eastAsia"/>
          <w:sz w:val="24"/>
          <w:szCs w:val="24"/>
        </w:rPr>
        <w:t>年4月2</w:t>
      </w:r>
      <w:r w:rsidRPr="00230546">
        <w:rPr>
          <w:sz w:val="24"/>
          <w:szCs w:val="24"/>
        </w:rPr>
        <w:t>9</w:t>
      </w:r>
      <w:r w:rsidRPr="00230546">
        <w:rPr>
          <w:rFonts w:hint="eastAsia"/>
          <w:sz w:val="24"/>
          <w:szCs w:val="24"/>
        </w:rPr>
        <w:t>日書面通知廠商終止契約，並</w:t>
      </w:r>
      <w:proofErr w:type="gramStart"/>
      <w:r w:rsidRPr="00230546">
        <w:rPr>
          <w:rFonts w:hint="eastAsia"/>
          <w:sz w:val="24"/>
          <w:szCs w:val="24"/>
        </w:rPr>
        <w:t>賡</w:t>
      </w:r>
      <w:proofErr w:type="gramEnd"/>
      <w:r w:rsidRPr="00230546">
        <w:rPr>
          <w:rFonts w:hint="eastAsia"/>
          <w:sz w:val="24"/>
          <w:szCs w:val="24"/>
        </w:rPr>
        <w:t>續辦理工程結算；C</w:t>
      </w:r>
      <w:r w:rsidRPr="00230546">
        <w:rPr>
          <w:sz w:val="24"/>
          <w:szCs w:val="24"/>
        </w:rPr>
        <w:t>.</w:t>
      </w:r>
      <w:proofErr w:type="gramStart"/>
      <w:r w:rsidRPr="00230546">
        <w:rPr>
          <w:rFonts w:hint="eastAsia"/>
          <w:sz w:val="24"/>
          <w:szCs w:val="24"/>
        </w:rPr>
        <w:t>嗣後確依契約</w:t>
      </w:r>
      <w:proofErr w:type="gramEnd"/>
      <w:r w:rsidRPr="00230546">
        <w:rPr>
          <w:rFonts w:hint="eastAsia"/>
          <w:sz w:val="24"/>
          <w:szCs w:val="24"/>
        </w:rPr>
        <w:t>規定辦理</w:t>
      </w:r>
      <w:r w:rsidRPr="00230546">
        <w:rPr>
          <w:sz w:val="24"/>
        </w:rPr>
        <w:t>。</w:t>
      </w:r>
    </w:p>
    <w:p w14:paraId="35AE3089" w14:textId="77777777" w:rsidR="008A2062" w:rsidRPr="00CA3671" w:rsidRDefault="008A2062" w:rsidP="00294529">
      <w:pPr>
        <w:widowControl/>
        <w:snapToGrid/>
        <w:spacing w:beforeLines="50" w:before="120" w:afterLines="50" w:after="120" w:line="600" w:lineRule="exact"/>
        <w:ind w:firstLineChars="0" w:firstLine="0"/>
        <w:rPr>
          <w:rFonts w:cs="Times New Roman"/>
          <w:b/>
          <w:sz w:val="36"/>
          <w:szCs w:val="36"/>
        </w:rPr>
      </w:pPr>
      <w:r>
        <w:rPr>
          <w:rFonts w:cs="Times New Roman" w:hint="eastAsia"/>
          <w:b/>
          <w:sz w:val="36"/>
          <w:szCs w:val="36"/>
          <w:lang w:eastAsia="zh-HK"/>
        </w:rPr>
        <w:lastRenderedPageBreak/>
        <w:t>伍</w:t>
      </w:r>
      <w:r>
        <w:rPr>
          <w:rFonts w:cs="Times New Roman" w:hint="eastAsia"/>
          <w:b/>
          <w:sz w:val="36"/>
          <w:szCs w:val="36"/>
        </w:rPr>
        <w:t>、</w:t>
      </w:r>
      <w:r w:rsidRPr="00CA3671">
        <w:rPr>
          <w:rFonts w:cs="Times New Roman" w:hint="eastAsia"/>
          <w:b/>
          <w:sz w:val="36"/>
          <w:szCs w:val="36"/>
        </w:rPr>
        <w:t>中央政府前瞻基礎建設計畫特別預算執行情形之查核</w:t>
      </w:r>
    </w:p>
    <w:p w14:paraId="7688C2FF" w14:textId="77777777" w:rsidR="008A2062" w:rsidRPr="00CA3671" w:rsidRDefault="008A2062" w:rsidP="00D51DFC">
      <w:pPr>
        <w:spacing w:line="480" w:lineRule="exact"/>
        <w:ind w:firstLine="480"/>
        <w:rPr>
          <w:sz w:val="24"/>
        </w:rPr>
      </w:pPr>
      <w:r w:rsidRPr="008D6E2F">
        <w:rPr>
          <w:rFonts w:hint="eastAsia"/>
          <w:sz w:val="24"/>
        </w:rPr>
        <w:t>政府為振興經濟、帶動整體經濟動能，因應國內外新產業、新技術及新生活趨勢，推動促進轉型之國家前瞻基礎建設，特制定前瞻基礎建設特別條例，並於</w:t>
      </w:r>
      <w:r w:rsidRPr="008D6E2F">
        <w:rPr>
          <w:sz w:val="24"/>
        </w:rPr>
        <w:t>106年7月7日公布施行。行政院依據該條例第7條第1項之規定，編列中央政府前瞻基礎建設計畫第1至4期特別預算，其中第1期特別預算（下稱前瞻第1期特別預算）執行期間自106至107年度止，第2期特別預算（下稱前瞻第2期特別預算）執行期間自108至109年度止，第3期特別預算（下稱前瞻第3期特別預算）執行期間自110至111年度止，第4期特別預算（下稱前瞻第4期特別預算）執行期</w:t>
      </w:r>
      <w:r w:rsidRPr="008D6E2F">
        <w:rPr>
          <w:rFonts w:hint="eastAsia"/>
          <w:sz w:val="24"/>
        </w:rPr>
        <w:t>間自</w:t>
      </w:r>
      <w:r w:rsidRPr="008D6E2F">
        <w:rPr>
          <w:sz w:val="24"/>
        </w:rPr>
        <w:t>112至113年度止。依據該條例第4條規定，前瞻基礎建設之項目為軌道建設、水環境建設、綠能建設、數位建設、城鄉建設、因應少子化友善育兒空間建設、食品安全建設及人才培育促進就業建設等8類，其中包含競爭型補助計畫</w:t>
      </w:r>
      <w:r>
        <w:rPr>
          <w:sz w:val="24"/>
        </w:rPr>
        <w:t>。</w:t>
      </w:r>
    </w:p>
    <w:p w14:paraId="77AD988F" w14:textId="77777777" w:rsidR="008A2062" w:rsidRPr="00CA3671" w:rsidRDefault="008A2062" w:rsidP="00D51DFC">
      <w:pPr>
        <w:spacing w:beforeLines="30" w:before="72" w:afterLines="30" w:after="72" w:line="480" w:lineRule="exact"/>
        <w:ind w:firstLine="480"/>
        <w:rPr>
          <w:snapToGrid w:val="0"/>
          <w:kern w:val="0"/>
          <w:sz w:val="24"/>
        </w:rPr>
      </w:pPr>
      <w:r w:rsidRPr="00CA3671">
        <w:rPr>
          <w:rFonts w:hint="eastAsia"/>
          <w:sz w:val="24"/>
        </w:rPr>
        <w:t>茲將截至1</w:t>
      </w:r>
      <w:r w:rsidRPr="00CA3671">
        <w:rPr>
          <w:sz w:val="24"/>
        </w:rPr>
        <w:t>1</w:t>
      </w:r>
      <w:r>
        <w:rPr>
          <w:rFonts w:hint="eastAsia"/>
          <w:sz w:val="24"/>
        </w:rPr>
        <w:t>3</w:t>
      </w:r>
      <w:r w:rsidRPr="00CA3671">
        <w:rPr>
          <w:rFonts w:hint="eastAsia"/>
          <w:sz w:val="24"/>
        </w:rPr>
        <w:t>年12月31日止，</w:t>
      </w:r>
      <w:r w:rsidRPr="00CA3671">
        <w:rPr>
          <w:rFonts w:hint="eastAsia"/>
          <w:sz w:val="24"/>
          <w:lang w:eastAsia="zh-HK"/>
        </w:rPr>
        <w:t>雲林縣</w:t>
      </w:r>
      <w:r w:rsidRPr="00CA3671">
        <w:rPr>
          <w:rFonts w:hint="eastAsia"/>
          <w:sz w:val="24"/>
        </w:rPr>
        <w:t>政府獲中央政府（各主管機關）核定列入前瞻第</w:t>
      </w:r>
      <w:r>
        <w:rPr>
          <w:rFonts w:hint="eastAsia"/>
          <w:sz w:val="24"/>
        </w:rPr>
        <w:t>1至4</w:t>
      </w:r>
      <w:r w:rsidRPr="00CA3671">
        <w:rPr>
          <w:sz w:val="24"/>
        </w:rPr>
        <w:t>期特別預算補助計畫之執行情形，說明如次：</w:t>
      </w:r>
    </w:p>
    <w:p w14:paraId="59C2A3C1" w14:textId="77777777" w:rsidR="008A2062" w:rsidRPr="00CA3671" w:rsidRDefault="008A2062" w:rsidP="005B501D">
      <w:pPr>
        <w:widowControl/>
        <w:spacing w:beforeLines="50" w:before="120" w:afterLines="50" w:after="120" w:line="500" w:lineRule="exact"/>
        <w:ind w:leftChars="50" w:left="140" w:firstLineChars="0" w:firstLine="0"/>
        <w:rPr>
          <w:rFonts w:hAnsi="Times New Roman" w:cs="Times New Roman"/>
          <w:b/>
          <w:noProof/>
          <w:sz w:val="32"/>
          <w:szCs w:val="32"/>
        </w:rPr>
      </w:pPr>
      <w:r w:rsidRPr="00CA3671">
        <w:rPr>
          <w:rFonts w:hAnsi="Times New Roman" w:cs="Times New Roman" w:hint="eastAsia"/>
          <w:b/>
          <w:noProof/>
          <w:sz w:val="32"/>
          <w:szCs w:val="32"/>
        </w:rPr>
        <w:t>一</w:t>
      </w:r>
      <w:r>
        <w:rPr>
          <w:rFonts w:hAnsi="Times New Roman" w:cs="Times New Roman" w:hint="eastAsia"/>
          <w:b/>
          <w:noProof/>
          <w:sz w:val="32"/>
          <w:szCs w:val="32"/>
        </w:rPr>
        <w:t>、</w:t>
      </w:r>
      <w:r w:rsidRPr="00CA3671">
        <w:rPr>
          <w:rFonts w:cs="Times New Roman" w:hint="eastAsia"/>
          <w:b/>
          <w:noProof/>
          <w:sz w:val="32"/>
          <w:szCs w:val="32"/>
        </w:rPr>
        <w:t>前瞻第1期特別預算執行情形</w:t>
      </w:r>
    </w:p>
    <w:p w14:paraId="1B10FC0E" w14:textId="77777777" w:rsidR="008A2062" w:rsidRPr="00CA3671" w:rsidRDefault="008A2062" w:rsidP="00294529">
      <w:pPr>
        <w:widowControl/>
        <w:spacing w:beforeLines="20" w:before="48" w:afterLines="20" w:after="48" w:line="500" w:lineRule="exact"/>
        <w:ind w:leftChars="50" w:left="140" w:firstLineChars="0" w:firstLine="142"/>
        <w:rPr>
          <w:rFonts w:cs="Times New Roman"/>
          <w:b/>
        </w:rPr>
      </w:pPr>
      <w:r w:rsidRPr="00CA3671">
        <w:rPr>
          <w:rFonts w:cs="Times New Roman" w:hint="eastAsia"/>
          <w:b/>
        </w:rPr>
        <w:t>（一）　補助計畫建設類別</w:t>
      </w:r>
    </w:p>
    <w:p w14:paraId="75A26FDD" w14:textId="77777777" w:rsidR="008A2062" w:rsidRPr="00065E3D" w:rsidRDefault="008A2062" w:rsidP="00CB2C99">
      <w:pPr>
        <w:spacing w:line="440" w:lineRule="exact"/>
        <w:ind w:firstLine="480"/>
        <w:rPr>
          <w:spacing w:val="2"/>
          <w:sz w:val="24"/>
        </w:rPr>
      </w:pPr>
      <w:r>
        <w:rPr>
          <w:rFonts w:hint="eastAsia"/>
          <w:noProof/>
          <w:spacing w:val="2"/>
          <w:sz w:val="24"/>
          <w:lang w:val="zh-TW"/>
        </w:rPr>
        <mc:AlternateContent>
          <mc:Choice Requires="wpg">
            <w:drawing>
              <wp:anchor distT="0" distB="0" distL="114300" distR="114300" simplePos="0" relativeHeight="251665408" behindDoc="0" locked="0" layoutInCell="1" allowOverlap="1" wp14:anchorId="155213CF" wp14:editId="0FE6D288">
                <wp:simplePos x="0" y="0"/>
                <wp:positionH relativeFrom="margin">
                  <wp:posOffset>-118110</wp:posOffset>
                </wp:positionH>
                <wp:positionV relativeFrom="margin">
                  <wp:posOffset>5830358</wp:posOffset>
                </wp:positionV>
                <wp:extent cx="6238240" cy="3142615"/>
                <wp:effectExtent l="0" t="0" r="0" b="635"/>
                <wp:wrapTopAndBottom/>
                <wp:docPr id="1662644498" name="群組 22"/>
                <wp:cNvGraphicFramePr/>
                <a:graphic xmlns:a="http://schemas.openxmlformats.org/drawingml/2006/main">
                  <a:graphicData uri="http://schemas.microsoft.com/office/word/2010/wordprocessingGroup">
                    <wpg:wgp>
                      <wpg:cNvGrpSpPr/>
                      <wpg:grpSpPr>
                        <a:xfrm>
                          <a:off x="0" y="0"/>
                          <a:ext cx="6238240" cy="3142615"/>
                          <a:chOff x="0" y="0"/>
                          <a:chExt cx="6238862" cy="3150383"/>
                        </a:xfrm>
                      </wpg:grpSpPr>
                      <wpg:grpSp>
                        <wpg:cNvPr id="1761155307" name="群組 48"/>
                        <wpg:cNvGrpSpPr/>
                        <wpg:grpSpPr>
                          <a:xfrm>
                            <a:off x="0" y="0"/>
                            <a:ext cx="2988000" cy="3150383"/>
                            <a:chOff x="424769" y="-2736"/>
                            <a:chExt cx="2739569" cy="3567403"/>
                          </a:xfrm>
                        </wpg:grpSpPr>
                        <wps:wsp>
                          <wps:cNvPr id="1178523221" name="文字方塊 1178523221"/>
                          <wps:cNvSpPr txBox="1"/>
                          <wps:spPr>
                            <a:xfrm>
                              <a:off x="424769" y="3225272"/>
                              <a:ext cx="2479268" cy="339395"/>
                            </a:xfrm>
                            <a:prstGeom prst="rect">
                              <a:avLst/>
                            </a:prstGeom>
                            <a:noFill/>
                            <a:ln w="6350">
                              <a:noFill/>
                            </a:ln>
                          </wps:spPr>
                          <wps:txbx>
                            <w:txbxContent>
                              <w:p w14:paraId="0494A681" w14:textId="77777777" w:rsidR="008A2062" w:rsidRPr="00540719" w:rsidRDefault="008A2062" w:rsidP="005269C3">
                                <w:pPr>
                                  <w:pStyle w:val="af5"/>
                                </w:pPr>
                                <w:r w:rsidRPr="000244A2">
                                  <w:rPr>
                                    <w:rFonts w:hint="eastAsia"/>
                                  </w:rPr>
                                  <w:t>資料來源：整理自中央各主管機關提供資料。</w:t>
                                </w:r>
                              </w:p>
                              <w:p w14:paraId="55C45118" w14:textId="77777777" w:rsidR="008A2062" w:rsidRPr="00211433" w:rsidRDefault="008A2062" w:rsidP="005269C3">
                                <w:pPr>
                                  <w:pStyle w:val="af5"/>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46528057" name="文字方塊 946528057"/>
                          <wps:cNvSpPr txBox="1"/>
                          <wps:spPr>
                            <a:xfrm>
                              <a:off x="443913" y="-2736"/>
                              <a:ext cx="2720425" cy="3545660"/>
                            </a:xfrm>
                            <a:prstGeom prst="rect">
                              <a:avLst/>
                            </a:prstGeom>
                            <a:noFill/>
                            <a:ln w="6350">
                              <a:noFill/>
                            </a:ln>
                          </wps:spPr>
                          <wps:txbx>
                            <w:txbxContent>
                              <w:p w14:paraId="17629DD7" w14:textId="77777777" w:rsidR="008A2062" w:rsidRPr="000244A2" w:rsidRDefault="008A2062" w:rsidP="005269C3">
                                <w:pPr>
                                  <w:spacing w:line="400" w:lineRule="exact"/>
                                  <w:ind w:firstLineChars="0" w:firstLine="0"/>
                                  <w:jc w:val="center"/>
                                  <w:rPr>
                                    <w:b/>
                                    <w:bCs/>
                                    <w:sz w:val="24"/>
                                    <w:szCs w:val="24"/>
                                  </w:rPr>
                                </w:pPr>
                                <w:r w:rsidRPr="000244A2">
                                  <w:rPr>
                                    <w:rFonts w:hint="eastAsia"/>
                                    <w:b/>
                                    <w:bCs/>
                                    <w:sz w:val="24"/>
                                    <w:szCs w:val="24"/>
                                  </w:rPr>
                                  <w:t>圖1</w:t>
                                </w:r>
                                <w:r>
                                  <w:rPr>
                                    <w:rFonts w:hint="eastAsia"/>
                                    <w:b/>
                                    <w:bCs/>
                                    <w:sz w:val="24"/>
                                    <w:szCs w:val="24"/>
                                  </w:rPr>
                                  <w:t xml:space="preserve">　</w:t>
                                </w:r>
                                <w:r w:rsidRPr="000244A2">
                                  <w:rPr>
                                    <w:rFonts w:hint="eastAsia"/>
                                    <w:b/>
                                    <w:bCs/>
                                    <w:sz w:val="24"/>
                                    <w:szCs w:val="24"/>
                                  </w:rPr>
                                  <w:t>前瞻第1期補助計畫建設類別</w:t>
                                </w:r>
                              </w:p>
                              <w:p w14:paraId="3D4DF51B" w14:textId="77777777" w:rsidR="008A2062" w:rsidRPr="00540719" w:rsidRDefault="008A2062" w:rsidP="00BC4DE3">
                                <w:pPr>
                                  <w:pStyle w:val="-0"/>
                                  <w:spacing w:before="48"/>
                                  <w:jc w:val="left"/>
                                </w:pPr>
                                <w:r>
                                  <w:rPr>
                                    <w:noProof/>
                                  </w:rPr>
                                  <w:drawing>
                                    <wp:inline distT="0" distB="0" distL="0" distR="0" wp14:anchorId="6DB37C18" wp14:editId="19AC9BEF">
                                      <wp:extent cx="2807970" cy="2618842"/>
                                      <wp:effectExtent l="0" t="0" r="11430" b="0"/>
                                      <wp:docPr id="8" name="圖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1969376" name="群組 21"/>
                        <wpg:cNvGrpSpPr/>
                        <wpg:grpSpPr>
                          <a:xfrm>
                            <a:off x="2818263" y="0"/>
                            <a:ext cx="3420599" cy="3150382"/>
                            <a:chOff x="0" y="0"/>
                            <a:chExt cx="3420599" cy="3150382"/>
                          </a:xfrm>
                        </wpg:grpSpPr>
                        <wps:wsp>
                          <wps:cNvPr id="1034403082" name="文字方塊 920531816"/>
                          <wps:cNvSpPr txBox="1"/>
                          <wps:spPr>
                            <a:xfrm>
                              <a:off x="129653" y="2850662"/>
                              <a:ext cx="2932146" cy="299720"/>
                            </a:xfrm>
                            <a:prstGeom prst="rect">
                              <a:avLst/>
                            </a:prstGeom>
                            <a:noFill/>
                            <a:ln w="6350">
                              <a:noFill/>
                            </a:ln>
                          </wps:spPr>
                          <wps:txbx>
                            <w:txbxContent>
                              <w:p w14:paraId="0DE6D301" w14:textId="77777777" w:rsidR="008A2062" w:rsidRPr="00540719" w:rsidRDefault="008A2062" w:rsidP="00EA064C">
                                <w:pPr>
                                  <w:pStyle w:val="af5"/>
                                </w:pPr>
                                <w:r w:rsidRPr="000244A2">
                                  <w:rPr>
                                    <w:rFonts w:hint="eastAsia"/>
                                  </w:rPr>
                                  <w:t>資料來源：整理自中央各主管機關提供資料。</w:t>
                                </w:r>
                              </w:p>
                              <w:p w14:paraId="6B398329" w14:textId="77777777" w:rsidR="008A2062" w:rsidRPr="00211433" w:rsidRDefault="008A2062" w:rsidP="00EA064C">
                                <w:pPr>
                                  <w:pStyle w:val="af5"/>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89911662" name="文字方塊 840047580"/>
                          <wps:cNvSpPr txBox="1"/>
                          <wps:spPr>
                            <a:xfrm>
                              <a:off x="0" y="0"/>
                              <a:ext cx="3217358" cy="3131185"/>
                            </a:xfrm>
                            <a:prstGeom prst="rect">
                              <a:avLst/>
                            </a:prstGeom>
                            <a:noFill/>
                            <a:ln w="6350">
                              <a:noFill/>
                            </a:ln>
                          </wps:spPr>
                          <wps:txbx>
                            <w:txbxContent>
                              <w:p w14:paraId="2809435F" w14:textId="77777777" w:rsidR="008A2062" w:rsidRPr="000244A2" w:rsidRDefault="008A2062" w:rsidP="00EA064C">
                                <w:pPr>
                                  <w:spacing w:line="400" w:lineRule="exact"/>
                                  <w:ind w:firstLineChars="0" w:firstLine="0"/>
                                  <w:jc w:val="center"/>
                                  <w:rPr>
                                    <w:b/>
                                    <w:bCs/>
                                    <w:sz w:val="24"/>
                                    <w:szCs w:val="24"/>
                                  </w:rPr>
                                </w:pPr>
                                <w:r w:rsidRPr="000244A2">
                                  <w:rPr>
                                    <w:rFonts w:hint="eastAsia"/>
                                    <w:b/>
                                    <w:bCs/>
                                    <w:sz w:val="24"/>
                                    <w:szCs w:val="24"/>
                                  </w:rPr>
                                  <w:t>圖</w:t>
                                </w:r>
                                <w:r>
                                  <w:rPr>
                                    <w:rFonts w:hint="eastAsia"/>
                                    <w:b/>
                                    <w:bCs/>
                                    <w:sz w:val="24"/>
                                    <w:szCs w:val="24"/>
                                  </w:rPr>
                                  <w:t xml:space="preserve">2　</w:t>
                                </w:r>
                                <w:r w:rsidRPr="000244A2">
                                  <w:rPr>
                                    <w:rFonts w:hint="eastAsia"/>
                                    <w:b/>
                                    <w:bCs/>
                                    <w:sz w:val="24"/>
                                    <w:szCs w:val="24"/>
                                  </w:rPr>
                                  <w:t>前瞻第1期補助計畫建設類別</w:t>
                                </w:r>
                                <w:r>
                                  <w:rPr>
                                    <w:rFonts w:hint="eastAsia"/>
                                    <w:b/>
                                    <w:bCs/>
                                    <w:sz w:val="24"/>
                                    <w:szCs w:val="24"/>
                                  </w:rPr>
                                  <w:t>（金額）</w:t>
                                </w:r>
                              </w:p>
                              <w:p w14:paraId="066A4DF6" w14:textId="77777777" w:rsidR="008A2062" w:rsidRPr="00540719" w:rsidRDefault="008A2062" w:rsidP="00EA064C">
                                <w:pPr>
                                  <w:pStyle w:val="-0"/>
                                  <w:spacing w:before="48"/>
                                  <w:jc w:val="left"/>
                                </w:pPr>
                                <w:r>
                                  <w:rPr>
                                    <w:noProof/>
                                  </w:rPr>
                                  <w:drawing>
                                    <wp:inline distT="0" distB="0" distL="0" distR="0" wp14:anchorId="4D068A59" wp14:editId="0EF66967">
                                      <wp:extent cx="3055620" cy="2579632"/>
                                      <wp:effectExtent l="0" t="0" r="0" b="0"/>
                                      <wp:docPr id="9"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43381385" name="文字方塊 18"/>
                          <wps:cNvSpPr txBox="1"/>
                          <wps:spPr>
                            <a:xfrm>
                              <a:off x="2924856" y="2491283"/>
                              <a:ext cx="495743" cy="238730"/>
                            </a:xfrm>
                            <a:prstGeom prst="rect">
                              <a:avLst/>
                            </a:prstGeom>
                            <a:noFill/>
                            <a:ln w="6350">
                              <a:noFill/>
                            </a:ln>
                          </wps:spPr>
                          <wps:txbx>
                            <w:txbxContent>
                              <w:p w14:paraId="1E364B91" w14:textId="77777777" w:rsidR="008A2062" w:rsidRPr="005C1658" w:rsidRDefault="008A2062" w:rsidP="005C1658">
                                <w:pPr>
                                  <w:spacing w:line="260" w:lineRule="exact"/>
                                  <w:ind w:firstLineChars="0" w:firstLine="0"/>
                                  <w:rPr>
                                    <w:sz w:val="20"/>
                                    <w:szCs w:val="20"/>
                                  </w:rPr>
                                </w:pPr>
                                <w:r>
                                  <w:rPr>
                                    <w:rFonts w:hint="eastAsia"/>
                                    <w:sz w:val="20"/>
                                    <w:szCs w:val="20"/>
                                  </w:rPr>
                                  <w:t>千元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55213CF" id="群組 22" o:spid="_x0000_s1042" style="position:absolute;left:0;text-align:left;margin-left:-9.3pt;margin-top:459.1pt;width:491.2pt;height:247.45pt;z-index:251665408;mso-position-horizontal-relative:margin;mso-position-vertical-relative:margin;mso-width-relative:margin;mso-height-relative:margin" coordsize="62388,31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">
                <v:group id="群組 48" o:spid="_x0000_s1043" style="position:absolute;width:29880;height:31503" coordorigin="4247,-27" coordsize="27395,35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">
                  <v:shape id="文字方塊 1178523221" o:spid="_x0000_s1044" type="#_x0000_t202" style="position:absolute;left:4247;top:32252;width:24793;height:3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" filled="f" stroked="f" strokeweight=".5pt">
                    <v:textbox>
                      <w:txbxContent>
                        <w:p w14:paraId="0494A681" w14:textId="77777777" w:rsidR="008A2062" w:rsidRPr="00540719" w:rsidRDefault="008A2062" w:rsidP="005269C3">
                          <w:pPr>
                            <w:pStyle w:val="af5"/>
                          </w:pPr>
                          <w:r w:rsidRPr="000244A2">
                            <w:rPr>
                              <w:rFonts w:hint="eastAsia"/>
                            </w:rPr>
                            <w:t>資料來源：整理自中央各主管機關提供資料。</w:t>
                          </w:r>
                        </w:p>
                        <w:p w14:paraId="55C45118" w14:textId="77777777" w:rsidR="008A2062" w:rsidRPr="00211433" w:rsidRDefault="008A2062" w:rsidP="005269C3">
                          <w:pPr>
                            <w:pStyle w:val="af5"/>
                          </w:pPr>
                        </w:p>
                      </w:txbxContent>
                    </v:textbox>
                  </v:shape>
                  <v:shape id="文字方塊 946528057" o:spid="_x0000_s1045" type="#_x0000_t202" style="position:absolute;left:4439;top:-27;width:27204;height:35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" filled="f" stroked="f" strokeweight=".5pt">
                    <v:textbox>
                      <w:txbxContent>
                        <w:p w14:paraId="17629DD7" w14:textId="77777777" w:rsidR="008A2062" w:rsidRPr="000244A2" w:rsidRDefault="008A2062" w:rsidP="005269C3">
                          <w:pPr>
                            <w:spacing w:line="400" w:lineRule="exact"/>
                            <w:ind w:firstLineChars="0" w:firstLine="0"/>
                            <w:jc w:val="center"/>
                            <w:rPr>
                              <w:b/>
                              <w:bCs/>
                              <w:sz w:val="24"/>
                              <w:szCs w:val="24"/>
                            </w:rPr>
                          </w:pPr>
                          <w:r w:rsidRPr="000244A2">
                            <w:rPr>
                              <w:rFonts w:hint="eastAsia"/>
                              <w:b/>
                              <w:bCs/>
                              <w:sz w:val="24"/>
                              <w:szCs w:val="24"/>
                            </w:rPr>
                            <w:t>圖1</w:t>
                          </w:r>
                          <w:r>
                            <w:rPr>
                              <w:rFonts w:hint="eastAsia"/>
                              <w:b/>
                              <w:bCs/>
                              <w:sz w:val="24"/>
                              <w:szCs w:val="24"/>
                            </w:rPr>
                            <w:t xml:space="preserve">　</w:t>
                          </w:r>
                          <w:r w:rsidRPr="000244A2">
                            <w:rPr>
                              <w:rFonts w:hint="eastAsia"/>
                              <w:b/>
                              <w:bCs/>
                              <w:sz w:val="24"/>
                              <w:szCs w:val="24"/>
                            </w:rPr>
                            <w:t>前瞻第1期補助計畫建設類別</w:t>
                          </w:r>
                        </w:p>
                        <w:p w14:paraId="3D4DF51B" w14:textId="77777777" w:rsidR="008A2062" w:rsidRPr="00540719" w:rsidRDefault="008A2062" w:rsidP="00BC4DE3">
                          <w:pPr>
                            <w:pStyle w:val="-0"/>
                            <w:spacing w:before="48"/>
                            <w:jc w:val="left"/>
                          </w:pPr>
                          <w:r>
                            <w:rPr>
                              <w:noProof/>
                            </w:rPr>
                            <w:drawing>
                              <wp:inline distT="0" distB="0" distL="0" distR="0" wp14:anchorId="6DB37C18" wp14:editId="19AC9BEF">
                                <wp:extent cx="2807970" cy="2618842"/>
                                <wp:effectExtent l="0" t="0" r="11430" b="0"/>
                                <wp:docPr id="8" name="圖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xbxContent>
                    </v:textbox>
                  </v:shape>
                </v:group>
                <v:group id="_x0000_s1046" style="position:absolute;left:28182;width:34206;height:31503" coordsize="34205,31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">
                  <v:shape id="_x0000_s1047" type="#_x0000_t202" style="position:absolute;left:1296;top:28506;width:29321;height:2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" filled="f" stroked="f" strokeweight=".5pt">
                    <v:textbox>
                      <w:txbxContent>
                        <w:p w14:paraId="0DE6D301" w14:textId="77777777" w:rsidR="008A2062" w:rsidRPr="00540719" w:rsidRDefault="008A2062" w:rsidP="00EA064C">
                          <w:pPr>
                            <w:pStyle w:val="af5"/>
                          </w:pPr>
                          <w:r w:rsidRPr="000244A2">
                            <w:rPr>
                              <w:rFonts w:hint="eastAsia"/>
                            </w:rPr>
                            <w:t>資料來源：整理自中央各主管機關提供資料。</w:t>
                          </w:r>
                        </w:p>
                        <w:p w14:paraId="6B398329" w14:textId="77777777" w:rsidR="008A2062" w:rsidRPr="00211433" w:rsidRDefault="008A2062" w:rsidP="00EA064C">
                          <w:pPr>
                            <w:pStyle w:val="af5"/>
                          </w:pPr>
                        </w:p>
                      </w:txbxContent>
                    </v:textbox>
                  </v:shape>
                  <v:shape id="_x0000_s1048" type="#_x0000_t202" style="position:absolute;width:32173;height:3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" filled="f" stroked="f" strokeweight=".5pt">
                    <v:textbox>
                      <w:txbxContent>
                        <w:p w14:paraId="2809435F" w14:textId="77777777" w:rsidR="008A2062" w:rsidRPr="000244A2" w:rsidRDefault="008A2062" w:rsidP="00EA064C">
                          <w:pPr>
                            <w:spacing w:line="400" w:lineRule="exact"/>
                            <w:ind w:firstLineChars="0" w:firstLine="0"/>
                            <w:jc w:val="center"/>
                            <w:rPr>
                              <w:b/>
                              <w:bCs/>
                              <w:sz w:val="24"/>
                              <w:szCs w:val="24"/>
                            </w:rPr>
                          </w:pPr>
                          <w:r w:rsidRPr="000244A2">
                            <w:rPr>
                              <w:rFonts w:hint="eastAsia"/>
                              <w:b/>
                              <w:bCs/>
                              <w:sz w:val="24"/>
                              <w:szCs w:val="24"/>
                            </w:rPr>
                            <w:t>圖</w:t>
                          </w:r>
                          <w:r>
                            <w:rPr>
                              <w:rFonts w:hint="eastAsia"/>
                              <w:b/>
                              <w:bCs/>
                              <w:sz w:val="24"/>
                              <w:szCs w:val="24"/>
                            </w:rPr>
                            <w:t xml:space="preserve">2　</w:t>
                          </w:r>
                          <w:r w:rsidRPr="000244A2">
                            <w:rPr>
                              <w:rFonts w:hint="eastAsia"/>
                              <w:b/>
                              <w:bCs/>
                              <w:sz w:val="24"/>
                              <w:szCs w:val="24"/>
                            </w:rPr>
                            <w:t>前瞻第1期補助計畫建設類別</w:t>
                          </w:r>
                          <w:r>
                            <w:rPr>
                              <w:rFonts w:hint="eastAsia"/>
                              <w:b/>
                              <w:bCs/>
                              <w:sz w:val="24"/>
                              <w:szCs w:val="24"/>
                            </w:rPr>
                            <w:t>（金額）</w:t>
                          </w:r>
                        </w:p>
                        <w:p w14:paraId="066A4DF6" w14:textId="77777777" w:rsidR="008A2062" w:rsidRPr="00540719" w:rsidRDefault="008A2062" w:rsidP="00EA064C">
                          <w:pPr>
                            <w:pStyle w:val="-0"/>
                            <w:spacing w:before="48"/>
                            <w:jc w:val="left"/>
                          </w:pPr>
                          <w:r>
                            <w:rPr>
                              <w:noProof/>
                            </w:rPr>
                            <w:drawing>
                              <wp:inline distT="0" distB="0" distL="0" distR="0" wp14:anchorId="4D068A59" wp14:editId="0EF66967">
                                <wp:extent cx="3055620" cy="2579632"/>
                                <wp:effectExtent l="0" t="0" r="0" b="0"/>
                                <wp:docPr id="9"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xbxContent>
                    </v:textbox>
                  </v:shape>
                  <v:shape id="_x0000_s1049" type="#_x0000_t202" style="position:absolute;left:29248;top:24912;width:4957;height:2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" filled="f" stroked="f" strokeweight=".5pt">
                    <v:textbox>
                      <w:txbxContent>
                        <w:p w14:paraId="1E364B91" w14:textId="77777777" w:rsidR="008A2062" w:rsidRPr="005C1658" w:rsidRDefault="008A2062" w:rsidP="005C1658">
                          <w:pPr>
                            <w:spacing w:line="260" w:lineRule="exact"/>
                            <w:ind w:firstLineChars="0" w:firstLine="0"/>
                            <w:rPr>
                              <w:sz w:val="20"/>
                              <w:szCs w:val="20"/>
                            </w:rPr>
                          </w:pPr>
                          <w:r>
                            <w:rPr>
                              <w:rFonts w:hint="eastAsia"/>
                              <w:sz w:val="20"/>
                              <w:szCs w:val="20"/>
                            </w:rPr>
                            <w:t>千元</w:t>
                          </w:r>
                        </w:p>
                      </w:txbxContent>
                    </v:textbox>
                  </v:shape>
                </v:group>
                <w10:wrap type="topAndBottom" anchorx="margin" anchory="margin"/>
              </v:group>
            </w:pict>
          </mc:Fallback>
        </mc:AlternateContent>
      </w:r>
      <w:r w:rsidRPr="00065E3D">
        <w:rPr>
          <w:rFonts w:hint="eastAsia"/>
          <w:spacing w:val="2"/>
          <w:sz w:val="24"/>
        </w:rPr>
        <w:t>中央政府（各主管機關）核定前瞻第1期特別預算補助</w:t>
      </w:r>
      <w:r w:rsidRPr="00065E3D">
        <w:rPr>
          <w:rFonts w:hint="eastAsia"/>
          <w:spacing w:val="2"/>
          <w:sz w:val="24"/>
          <w:lang w:eastAsia="zh-HK"/>
        </w:rPr>
        <w:t>雲林縣</w:t>
      </w:r>
      <w:r w:rsidRPr="00065E3D">
        <w:rPr>
          <w:rFonts w:hint="eastAsia"/>
          <w:spacing w:val="2"/>
          <w:sz w:val="24"/>
        </w:rPr>
        <w:t>政府計28億7</w:t>
      </w:r>
      <w:r w:rsidRPr="00065E3D">
        <w:rPr>
          <w:spacing w:val="2"/>
          <w:sz w:val="24"/>
        </w:rPr>
        <w:t>,</w:t>
      </w:r>
      <w:r w:rsidRPr="00065E3D">
        <w:rPr>
          <w:rFonts w:hint="eastAsia"/>
          <w:spacing w:val="2"/>
          <w:sz w:val="24"/>
        </w:rPr>
        <w:t>663萬餘元</w:t>
      </w:r>
      <w:r w:rsidRPr="00065E3D">
        <w:rPr>
          <w:rFonts w:hint="eastAsia"/>
          <w:spacing w:val="2"/>
          <w:sz w:val="24"/>
          <w:lang w:eastAsia="zh-HK"/>
        </w:rPr>
        <w:t>（</w:t>
      </w:r>
      <w:r>
        <w:rPr>
          <w:spacing w:val="2"/>
          <w:sz w:val="24"/>
          <w:lang w:eastAsia="zh-HK"/>
        </w:rPr>
        <w:t>100.00</w:t>
      </w:r>
      <w:r w:rsidRPr="00065E3D">
        <w:rPr>
          <w:rFonts w:hint="eastAsia"/>
          <w:spacing w:val="2"/>
          <w:sz w:val="24"/>
          <w:lang w:eastAsia="zh-HK"/>
        </w:rPr>
        <w:t>％）</w:t>
      </w:r>
      <w:r w:rsidRPr="00065E3D">
        <w:rPr>
          <w:rFonts w:hint="eastAsia"/>
          <w:spacing w:val="2"/>
          <w:sz w:val="24"/>
        </w:rPr>
        <w:t>，</w:t>
      </w:r>
      <w:r>
        <w:rPr>
          <w:rFonts w:hint="eastAsia"/>
          <w:spacing w:val="2"/>
          <w:sz w:val="24"/>
        </w:rPr>
        <w:t>包括</w:t>
      </w:r>
      <w:r w:rsidRPr="00065E3D">
        <w:rPr>
          <w:rFonts w:hint="eastAsia"/>
          <w:spacing w:val="2"/>
          <w:sz w:val="24"/>
        </w:rPr>
        <w:t>城鄉建設22億9,188萬餘元（79.67％），</w:t>
      </w:r>
      <w:r w:rsidRPr="00065E3D">
        <w:rPr>
          <w:rFonts w:hint="eastAsia"/>
          <w:spacing w:val="2"/>
          <w:sz w:val="24"/>
          <w:lang w:eastAsia="zh-HK"/>
        </w:rPr>
        <w:t>水環境建設</w:t>
      </w:r>
      <w:r w:rsidRPr="00065E3D">
        <w:rPr>
          <w:rFonts w:hint="eastAsia"/>
          <w:spacing w:val="2"/>
          <w:sz w:val="24"/>
        </w:rPr>
        <w:t>3</w:t>
      </w:r>
      <w:r w:rsidRPr="00065E3D">
        <w:rPr>
          <w:rFonts w:hint="eastAsia"/>
          <w:spacing w:val="2"/>
          <w:sz w:val="24"/>
          <w:lang w:eastAsia="zh-HK"/>
        </w:rPr>
        <w:t>億</w:t>
      </w:r>
      <w:r w:rsidRPr="00065E3D">
        <w:rPr>
          <w:rFonts w:hint="eastAsia"/>
          <w:spacing w:val="2"/>
          <w:sz w:val="24"/>
        </w:rPr>
        <w:t>5</w:t>
      </w:r>
      <w:r w:rsidRPr="00065E3D">
        <w:rPr>
          <w:rFonts w:hint="eastAsia"/>
          <w:spacing w:val="2"/>
          <w:sz w:val="24"/>
          <w:lang w:eastAsia="zh-HK"/>
        </w:rPr>
        <w:t>,</w:t>
      </w:r>
      <w:r w:rsidRPr="00065E3D">
        <w:rPr>
          <w:spacing w:val="2"/>
          <w:sz w:val="24"/>
        </w:rPr>
        <w:t>726</w:t>
      </w:r>
      <w:r w:rsidRPr="00065E3D">
        <w:rPr>
          <w:rFonts w:hint="eastAsia"/>
          <w:spacing w:val="2"/>
          <w:sz w:val="24"/>
          <w:lang w:eastAsia="zh-HK"/>
        </w:rPr>
        <w:t>萬餘元（</w:t>
      </w:r>
      <w:r w:rsidRPr="00065E3D">
        <w:rPr>
          <w:spacing w:val="2"/>
          <w:sz w:val="24"/>
          <w:lang w:eastAsia="zh-HK"/>
        </w:rPr>
        <w:t>12</w:t>
      </w:r>
      <w:r w:rsidRPr="00065E3D">
        <w:rPr>
          <w:rFonts w:hint="eastAsia"/>
          <w:spacing w:val="2"/>
          <w:sz w:val="24"/>
          <w:lang w:eastAsia="zh-HK"/>
        </w:rPr>
        <w:t>.</w:t>
      </w:r>
      <w:r w:rsidRPr="00065E3D">
        <w:rPr>
          <w:rFonts w:hint="eastAsia"/>
          <w:spacing w:val="2"/>
          <w:sz w:val="24"/>
        </w:rPr>
        <w:t>42</w:t>
      </w:r>
      <w:r w:rsidRPr="00065E3D">
        <w:rPr>
          <w:rFonts w:hint="eastAsia"/>
          <w:spacing w:val="2"/>
          <w:sz w:val="24"/>
          <w:lang w:eastAsia="zh-HK"/>
        </w:rPr>
        <w:t>％），</w:t>
      </w:r>
      <w:r w:rsidRPr="00065E3D">
        <w:rPr>
          <w:rFonts w:hint="eastAsia"/>
          <w:spacing w:val="2"/>
          <w:sz w:val="24"/>
        </w:rPr>
        <w:t>數位建設</w:t>
      </w:r>
      <w:r w:rsidRPr="00065E3D">
        <w:rPr>
          <w:spacing w:val="2"/>
          <w:sz w:val="24"/>
        </w:rPr>
        <w:t>1</w:t>
      </w:r>
      <w:r w:rsidRPr="00065E3D">
        <w:rPr>
          <w:rFonts w:hint="eastAsia"/>
          <w:spacing w:val="2"/>
          <w:sz w:val="24"/>
        </w:rPr>
        <w:t>億</w:t>
      </w:r>
      <w:r w:rsidRPr="00065E3D">
        <w:rPr>
          <w:spacing w:val="2"/>
          <w:sz w:val="24"/>
        </w:rPr>
        <w:t>7</w:t>
      </w:r>
      <w:r w:rsidRPr="00065E3D">
        <w:rPr>
          <w:rFonts w:hint="eastAsia"/>
          <w:spacing w:val="2"/>
          <w:sz w:val="24"/>
        </w:rPr>
        <w:t>,</w:t>
      </w:r>
      <w:r w:rsidRPr="00065E3D">
        <w:rPr>
          <w:spacing w:val="2"/>
          <w:sz w:val="24"/>
        </w:rPr>
        <w:t>477</w:t>
      </w:r>
      <w:r w:rsidRPr="00065E3D">
        <w:rPr>
          <w:rFonts w:hint="eastAsia"/>
          <w:spacing w:val="2"/>
          <w:sz w:val="24"/>
        </w:rPr>
        <w:t>萬餘元（</w:t>
      </w:r>
      <w:r w:rsidRPr="00065E3D">
        <w:rPr>
          <w:spacing w:val="2"/>
          <w:sz w:val="24"/>
          <w:lang w:eastAsia="zh-HK"/>
        </w:rPr>
        <w:t>6</w:t>
      </w:r>
      <w:r w:rsidRPr="00065E3D">
        <w:rPr>
          <w:rFonts w:hint="eastAsia"/>
          <w:spacing w:val="2"/>
          <w:sz w:val="24"/>
          <w:lang w:eastAsia="zh-HK"/>
        </w:rPr>
        <w:t>.</w:t>
      </w:r>
      <w:r w:rsidRPr="00065E3D">
        <w:rPr>
          <w:spacing w:val="2"/>
          <w:sz w:val="24"/>
        </w:rPr>
        <w:t>0</w:t>
      </w:r>
      <w:r w:rsidRPr="00065E3D">
        <w:rPr>
          <w:rFonts w:hint="eastAsia"/>
          <w:spacing w:val="2"/>
          <w:sz w:val="24"/>
        </w:rPr>
        <w:t>8％），因應少子化友善育兒空間建設</w:t>
      </w:r>
      <w:r w:rsidRPr="00065E3D">
        <w:rPr>
          <w:spacing w:val="2"/>
          <w:sz w:val="24"/>
        </w:rPr>
        <w:t>4,778</w:t>
      </w:r>
      <w:r w:rsidRPr="00065E3D">
        <w:rPr>
          <w:rFonts w:hint="eastAsia"/>
          <w:spacing w:val="2"/>
          <w:sz w:val="24"/>
        </w:rPr>
        <w:t>萬餘元（1.</w:t>
      </w:r>
      <w:r w:rsidRPr="00065E3D">
        <w:rPr>
          <w:spacing w:val="2"/>
          <w:sz w:val="24"/>
        </w:rPr>
        <w:t>6</w:t>
      </w:r>
      <w:r w:rsidRPr="00065E3D">
        <w:rPr>
          <w:rFonts w:hint="eastAsia"/>
          <w:spacing w:val="2"/>
          <w:sz w:val="24"/>
        </w:rPr>
        <w:t>6％），</w:t>
      </w:r>
      <w:r w:rsidRPr="00065E3D">
        <w:rPr>
          <w:rFonts w:hint="eastAsia"/>
          <w:spacing w:val="2"/>
          <w:sz w:val="24"/>
          <w:lang w:eastAsia="zh-HK"/>
        </w:rPr>
        <w:t>食品安全建設</w:t>
      </w:r>
      <w:r w:rsidRPr="00065E3D">
        <w:rPr>
          <w:spacing w:val="2"/>
          <w:sz w:val="24"/>
          <w:lang w:eastAsia="zh-HK"/>
        </w:rPr>
        <w:t>492</w:t>
      </w:r>
      <w:r w:rsidRPr="00065E3D">
        <w:rPr>
          <w:rFonts w:hint="eastAsia"/>
          <w:spacing w:val="2"/>
          <w:sz w:val="24"/>
          <w:lang w:eastAsia="zh-HK"/>
        </w:rPr>
        <w:t>萬餘元（0.</w:t>
      </w:r>
      <w:r w:rsidRPr="00065E3D">
        <w:rPr>
          <w:spacing w:val="2"/>
          <w:sz w:val="24"/>
          <w:lang w:eastAsia="zh-HK"/>
        </w:rPr>
        <w:t>17</w:t>
      </w:r>
      <w:r w:rsidRPr="00065E3D">
        <w:rPr>
          <w:rFonts w:hint="eastAsia"/>
          <w:spacing w:val="2"/>
          <w:sz w:val="24"/>
          <w:lang w:eastAsia="zh-HK"/>
        </w:rPr>
        <w:t>％）</w:t>
      </w:r>
      <w:r>
        <w:rPr>
          <w:rFonts w:hint="eastAsia"/>
          <w:spacing w:val="2"/>
          <w:sz w:val="24"/>
          <w:lang w:eastAsia="zh-HK"/>
        </w:rPr>
        <w:t>等</w:t>
      </w:r>
      <w:r>
        <w:rPr>
          <w:rFonts w:hint="eastAsia"/>
          <w:spacing w:val="2"/>
          <w:sz w:val="24"/>
        </w:rPr>
        <w:t>5</w:t>
      </w:r>
      <w:r>
        <w:rPr>
          <w:rFonts w:hint="eastAsia"/>
          <w:spacing w:val="2"/>
          <w:sz w:val="24"/>
          <w:lang w:eastAsia="zh-HK"/>
        </w:rPr>
        <w:t>項建設類別</w:t>
      </w:r>
      <w:r w:rsidRPr="00065E3D">
        <w:rPr>
          <w:rFonts w:hint="eastAsia"/>
          <w:spacing w:val="2"/>
          <w:sz w:val="24"/>
          <w:lang w:eastAsia="zh-HK"/>
        </w:rPr>
        <w:t>（圖1</w:t>
      </w:r>
      <w:r>
        <w:rPr>
          <w:rFonts w:hint="eastAsia"/>
          <w:spacing w:val="2"/>
          <w:sz w:val="24"/>
          <w:lang w:eastAsia="zh-HK"/>
        </w:rPr>
        <w:t>、</w:t>
      </w:r>
      <w:r>
        <w:rPr>
          <w:rFonts w:hint="eastAsia"/>
          <w:spacing w:val="2"/>
          <w:sz w:val="24"/>
        </w:rPr>
        <w:t>2</w:t>
      </w:r>
      <w:r w:rsidRPr="00065E3D">
        <w:rPr>
          <w:rFonts w:hint="eastAsia"/>
          <w:spacing w:val="2"/>
          <w:sz w:val="24"/>
          <w:lang w:eastAsia="zh-HK"/>
        </w:rPr>
        <w:t>）</w:t>
      </w:r>
      <w:r>
        <w:rPr>
          <w:rFonts w:hint="eastAsia"/>
          <w:spacing w:val="2"/>
          <w:sz w:val="24"/>
        </w:rPr>
        <w:t>。</w:t>
      </w:r>
    </w:p>
    <w:p w14:paraId="73AA55C3" w14:textId="77777777" w:rsidR="008A2062" w:rsidRPr="00CA3671" w:rsidRDefault="008A2062" w:rsidP="00F408F3">
      <w:pPr>
        <w:widowControl/>
        <w:spacing w:line="520" w:lineRule="exact"/>
        <w:ind w:leftChars="50" w:left="140" w:firstLineChars="0" w:firstLine="142"/>
        <w:rPr>
          <w:rFonts w:cs="Times New Roman"/>
          <w:b/>
        </w:rPr>
      </w:pPr>
      <w:r w:rsidRPr="00CA3671">
        <w:rPr>
          <w:rFonts w:cs="Times New Roman" w:hint="eastAsia"/>
          <w:b/>
        </w:rPr>
        <w:lastRenderedPageBreak/>
        <w:t>（二）　補助經費執行情形</w:t>
      </w:r>
    </w:p>
    <w:p w14:paraId="68A90A01" w14:textId="77777777" w:rsidR="008A2062" w:rsidRDefault="008A2062" w:rsidP="009C4A53">
      <w:pPr>
        <w:spacing w:afterLines="50" w:after="120" w:line="440" w:lineRule="exact"/>
        <w:ind w:firstLine="480"/>
        <w:rPr>
          <w:sz w:val="24"/>
        </w:rPr>
      </w:pPr>
      <w:r>
        <w:rPr>
          <w:rFonts w:hint="eastAsia"/>
          <w:noProof/>
          <w:sz w:val="24"/>
        </w:rPr>
        <mc:AlternateContent>
          <mc:Choice Requires="wpg">
            <w:drawing>
              <wp:anchor distT="0" distB="0" distL="114300" distR="114300" simplePos="0" relativeHeight="251672576" behindDoc="0" locked="0" layoutInCell="1" allowOverlap="1" wp14:anchorId="7C2C265C" wp14:editId="44C881BF">
                <wp:simplePos x="0" y="0"/>
                <wp:positionH relativeFrom="column">
                  <wp:posOffset>3810</wp:posOffset>
                </wp:positionH>
                <wp:positionV relativeFrom="margin">
                  <wp:align>bottom</wp:align>
                </wp:positionV>
                <wp:extent cx="6086475" cy="3959860"/>
                <wp:effectExtent l="0" t="0" r="0" b="2540"/>
                <wp:wrapTopAndBottom/>
                <wp:docPr id="1418036870" name="群組 30"/>
                <wp:cNvGraphicFramePr/>
                <a:graphic xmlns:a="http://schemas.openxmlformats.org/drawingml/2006/main">
                  <a:graphicData uri="http://schemas.microsoft.com/office/word/2010/wordprocessingGroup">
                    <wpg:wgp>
                      <wpg:cNvGrpSpPr/>
                      <wpg:grpSpPr>
                        <a:xfrm>
                          <a:off x="0" y="0"/>
                          <a:ext cx="6086475" cy="3959860"/>
                          <a:chOff x="0" y="-2"/>
                          <a:chExt cx="6086475" cy="3963447"/>
                        </a:xfrm>
                      </wpg:grpSpPr>
                      <wps:wsp>
                        <wps:cNvPr id="1682583976" name="文字方塊 21"/>
                        <wps:cNvSpPr txBox="1"/>
                        <wps:spPr>
                          <a:xfrm>
                            <a:off x="0" y="-2"/>
                            <a:ext cx="6086475" cy="3963447"/>
                          </a:xfrm>
                          <a:prstGeom prst="rect">
                            <a:avLst/>
                          </a:prstGeom>
                          <a:noFill/>
                          <a:ln w="6350">
                            <a:noFill/>
                          </a:ln>
                        </wps:spPr>
                        <wps:txbx>
                          <w:txbxContent>
                            <w:p w14:paraId="59DC5551" w14:textId="77777777" w:rsidR="008A2062" w:rsidRDefault="008A2062" w:rsidP="00B246A5">
                              <w:pPr>
                                <w:spacing w:line="400" w:lineRule="exact"/>
                                <w:ind w:firstLineChars="0" w:firstLine="0"/>
                                <w:jc w:val="center"/>
                                <w:rPr>
                                  <w:b/>
                                  <w:bCs/>
                                  <w:sz w:val="24"/>
                                  <w:szCs w:val="24"/>
                                </w:rPr>
                              </w:pPr>
                              <w:r w:rsidRPr="00B246A5">
                                <w:rPr>
                                  <w:rFonts w:hint="eastAsia"/>
                                  <w:b/>
                                  <w:bCs/>
                                  <w:sz w:val="24"/>
                                  <w:szCs w:val="24"/>
                                </w:rPr>
                                <w:t>圖3  前瞻第1期補助經費已執行比率概況</w:t>
                              </w:r>
                            </w:p>
                            <w:p w14:paraId="74C1E501" w14:textId="77777777" w:rsidR="008A2062" w:rsidRPr="00DC072E" w:rsidRDefault="008A2062" w:rsidP="00DC072E">
                              <w:pPr>
                                <w:spacing w:line="280" w:lineRule="exact"/>
                                <w:ind w:firstLineChars="0" w:firstLine="0"/>
                                <w:jc w:val="center"/>
                                <w:rPr>
                                  <w:sz w:val="20"/>
                                  <w:szCs w:val="20"/>
                                </w:rPr>
                              </w:pPr>
                              <w:r w:rsidRPr="00DC072E">
                                <w:rPr>
                                  <w:sz w:val="20"/>
                                  <w:szCs w:val="20"/>
                                </w:rPr>
                                <w:t>106年9月13日至11</w:t>
                              </w:r>
                              <w:r>
                                <w:rPr>
                                  <w:sz w:val="20"/>
                                  <w:szCs w:val="20"/>
                                </w:rPr>
                                <w:t>3</w:t>
                              </w:r>
                              <w:r w:rsidRPr="00DC072E">
                                <w:rPr>
                                  <w:sz w:val="20"/>
                                  <w:szCs w:val="20"/>
                                </w:rPr>
                                <w:t>年12月31日止</w:t>
                              </w:r>
                            </w:p>
                            <w:p w14:paraId="4D7B5CBC" w14:textId="77777777" w:rsidR="008A2062" w:rsidRDefault="008A2062" w:rsidP="00DB09D3">
                              <w:pPr>
                                <w:pStyle w:val="affffb"/>
                              </w:pPr>
                              <w:r>
                                <w:rPr>
                                  <w:noProof/>
                                </w:rPr>
                                <w:drawing>
                                  <wp:inline distT="0" distB="0" distL="0" distR="0" wp14:anchorId="1E3C2F8A" wp14:editId="05F88ACB">
                                    <wp:extent cx="5991225" cy="3165426"/>
                                    <wp:effectExtent l="0" t="0" r="0" b="0"/>
                                    <wp:docPr id="22"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0A17E6D" w14:textId="77777777" w:rsidR="008A2062" w:rsidRDefault="008A2062" w:rsidP="00DB09D3">
                              <w:pPr>
                                <w:pStyle w:val="af7"/>
                                <w:spacing w:beforeLines="50" w:before="120"/>
                                <w:jc w:val="left"/>
                              </w:pPr>
                              <w:r w:rsidRPr="00057CEF">
                                <w:rPr>
                                  <w:rFonts w:hint="eastAsia"/>
                                </w:rPr>
                                <w:t>資料來源：整理自中央各主管機關提供資料。</w:t>
                              </w:r>
                            </w:p>
                            <w:p w14:paraId="1E7BE52E" w14:textId="77777777" w:rsidR="008A2062" w:rsidRPr="00057CEF" w:rsidRDefault="008A2062">
                              <w:pPr>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498997590" name="群組 1"/>
                        <wpg:cNvGrpSpPr/>
                        <wpg:grpSpPr>
                          <a:xfrm>
                            <a:off x="1540119" y="3446585"/>
                            <a:ext cx="3679546" cy="299923"/>
                            <a:chOff x="0" y="0"/>
                            <a:chExt cx="3679546" cy="299923"/>
                          </a:xfrm>
                        </wpg:grpSpPr>
                        <wps:wsp>
                          <wps:cNvPr id="1099713985" name="文字方塊 2"/>
                          <wps:cNvSpPr txBox="1"/>
                          <wps:spPr>
                            <a:xfrm>
                              <a:off x="73153" y="0"/>
                              <a:ext cx="3606393" cy="299923"/>
                            </a:xfrm>
                            <a:prstGeom prst="rect">
                              <a:avLst/>
                            </a:prstGeom>
                            <a:solidFill>
                              <a:sysClr val="window" lastClr="FFFFFF"/>
                            </a:solidFill>
                            <a:ln w="6350">
                              <a:noFill/>
                            </a:ln>
                            <a:effectLst/>
                          </wps:spPr>
                          <wps:txbx>
                            <w:txbxContent>
                              <w:p w14:paraId="2AF13011" w14:textId="77777777" w:rsidR="008A2062" w:rsidRDefault="008A2062" w:rsidP="000357FA">
                                <w:pPr>
                                  <w:pStyle w:val="-0"/>
                                  <w:rPr>
                                    <w:kern w:val="0"/>
                                  </w:rPr>
                                </w:pPr>
                                <w:r>
                                  <w:rPr>
                                    <w:rFonts w:hint="eastAsia"/>
                                  </w:rPr>
                                  <w:t>前瞻計畫補助款　　　　補助款累計執行數　　　　執行率</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2733542" name="矩形 232733542"/>
                          <wps:cNvSpPr/>
                          <wps:spPr>
                            <a:xfrm>
                              <a:off x="0" y="65837"/>
                              <a:ext cx="108000" cy="108000"/>
                            </a:xfrm>
                            <a:prstGeom prst="rect">
                              <a:avLst/>
                            </a:prstGeom>
                            <a:solidFill>
                              <a:srgbClr val="0099CC"/>
                            </a:solidFill>
                            <a:ln>
                              <a:noFill/>
                            </a:ln>
                            <a:scene3d>
                              <a:camera prst="orthographicFront"/>
                              <a:lightRig rig="threePt" dir="t"/>
                            </a:scene3d>
                            <a:sp3d>
                              <a:bevelT/>
                            </a:sp3d>
                          </wps:spPr>
                          <wps:style>
                            <a:lnRef idx="2">
                              <a:schemeClr val="accent1">
                                <a:shade val="50000"/>
                              </a:schemeClr>
                            </a:lnRef>
                            <a:fillRef idx="1">
                              <a:schemeClr val="accent1"/>
                            </a:fillRef>
                            <a:effectRef idx="0">
                              <a:schemeClr val="accent1"/>
                            </a:effectRef>
                            <a:fontRef idx="minor">
                              <a:schemeClr val="lt1"/>
                            </a:fontRef>
                          </wps:style>
                          <wps:bodyPr/>
                        </wps:wsp>
                        <wps:wsp>
                          <wps:cNvPr id="1787733001" name="矩形 1787733001"/>
                          <wps:cNvSpPr/>
                          <wps:spPr>
                            <a:xfrm>
                              <a:off x="1404518" y="65837"/>
                              <a:ext cx="108000" cy="108000"/>
                            </a:xfrm>
                            <a:prstGeom prst="rect">
                              <a:avLst/>
                            </a:prstGeom>
                            <a:pattFill prst="wdDnDiag">
                              <a:fgClr>
                                <a:srgbClr val="00B0F0"/>
                              </a:fgClr>
                              <a:bgClr>
                                <a:schemeClr val="bg1"/>
                              </a:bgClr>
                            </a:pattFill>
                            <a:ln>
                              <a:noFill/>
                            </a:ln>
                            <a:scene3d>
                              <a:camera prst="orthographicFront"/>
                              <a:lightRig rig="threePt" dir="t"/>
                            </a:scene3d>
                            <a:sp3d>
                              <a:bevelT/>
                            </a:sp3d>
                          </wps:spPr>
                          <wps:style>
                            <a:lnRef idx="2">
                              <a:schemeClr val="accent1">
                                <a:shade val="50000"/>
                              </a:schemeClr>
                            </a:lnRef>
                            <a:fillRef idx="1">
                              <a:schemeClr val="accent1"/>
                            </a:fillRef>
                            <a:effectRef idx="0">
                              <a:schemeClr val="accent1"/>
                            </a:effectRef>
                            <a:fontRef idx="minor">
                              <a:schemeClr val="lt1"/>
                            </a:fontRef>
                          </wps:style>
                          <wps:bodyPr/>
                        </wps:wsp>
                        <wps:wsp>
                          <wps:cNvPr id="460059997" name="流程圖: 接點 460059997"/>
                          <wps:cNvSpPr/>
                          <wps:spPr>
                            <a:xfrm>
                              <a:off x="2911450" y="65837"/>
                              <a:ext cx="108000" cy="108000"/>
                            </a:xfrm>
                            <a:prstGeom prst="flowChartConnector">
                              <a:avLst/>
                            </a:prstGeom>
                            <a:solidFill>
                              <a:srgbClr val="FFCC00"/>
                            </a:solidFill>
                            <a:ln w="635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14:sizeRelV relativeFrom="margin">
                  <wp14:pctHeight>0</wp14:pctHeight>
                </wp14:sizeRelV>
              </wp:anchor>
            </w:drawing>
          </mc:Choice>
          <mc:Fallback>
            <w:pict>
              <v:group w14:anchorId="7C2C265C" id="群組 30" o:spid="_x0000_s1050" style="position:absolute;left:0;text-align:left;margin-left:.3pt;margin-top:0;width:479.25pt;height:311.8pt;z-index:251672576;mso-position-vertical:bottom;mso-position-vertical-relative:margin;mso-height-relative:margin" coordorigin="" coordsize="60864,39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">
                <v:shape id="_x0000_s1051" type="#_x0000_t202" style="position:absolute;width:60864;height:39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" filled="f" stroked="f" strokeweight=".5pt">
                  <v:textbox>
                    <w:txbxContent>
                      <w:p w14:paraId="59DC5551" w14:textId="77777777" w:rsidR="008A2062" w:rsidRDefault="008A2062" w:rsidP="00B246A5">
                        <w:pPr>
                          <w:spacing w:line="400" w:lineRule="exact"/>
                          <w:ind w:firstLineChars="0" w:firstLine="0"/>
                          <w:jc w:val="center"/>
                          <w:rPr>
                            <w:b/>
                            <w:bCs/>
                            <w:sz w:val="24"/>
                            <w:szCs w:val="24"/>
                          </w:rPr>
                        </w:pPr>
                        <w:r w:rsidRPr="00B246A5">
                          <w:rPr>
                            <w:rFonts w:hint="eastAsia"/>
                            <w:b/>
                            <w:bCs/>
                            <w:sz w:val="24"/>
                            <w:szCs w:val="24"/>
                          </w:rPr>
                          <w:t>圖3  前瞻第1期補助經費已執行比率概況</w:t>
                        </w:r>
                      </w:p>
                      <w:p w14:paraId="74C1E501" w14:textId="77777777" w:rsidR="008A2062" w:rsidRPr="00DC072E" w:rsidRDefault="008A2062" w:rsidP="00DC072E">
                        <w:pPr>
                          <w:spacing w:line="280" w:lineRule="exact"/>
                          <w:ind w:firstLineChars="0" w:firstLine="0"/>
                          <w:jc w:val="center"/>
                          <w:rPr>
                            <w:sz w:val="20"/>
                            <w:szCs w:val="20"/>
                          </w:rPr>
                        </w:pPr>
                        <w:r w:rsidRPr="00DC072E">
                          <w:rPr>
                            <w:sz w:val="20"/>
                            <w:szCs w:val="20"/>
                          </w:rPr>
                          <w:t>106年9月13日至11</w:t>
                        </w:r>
                        <w:r>
                          <w:rPr>
                            <w:sz w:val="20"/>
                            <w:szCs w:val="20"/>
                          </w:rPr>
                          <w:t>3</w:t>
                        </w:r>
                        <w:r w:rsidRPr="00DC072E">
                          <w:rPr>
                            <w:sz w:val="20"/>
                            <w:szCs w:val="20"/>
                          </w:rPr>
                          <w:t>年12月31日止</w:t>
                        </w:r>
                      </w:p>
                      <w:p w14:paraId="4D7B5CBC" w14:textId="77777777" w:rsidR="008A2062" w:rsidRDefault="008A2062" w:rsidP="00DB09D3">
                        <w:pPr>
                          <w:pStyle w:val="affffb"/>
                        </w:pPr>
                        <w:r>
                          <w:rPr>
                            <w:noProof/>
                          </w:rPr>
                          <w:drawing>
                            <wp:inline distT="0" distB="0" distL="0" distR="0" wp14:anchorId="1E3C2F8A" wp14:editId="05F88ACB">
                              <wp:extent cx="5991225" cy="3165426"/>
                              <wp:effectExtent l="0" t="0" r="0" b="0"/>
                              <wp:docPr id="22"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0A17E6D" w14:textId="77777777" w:rsidR="008A2062" w:rsidRDefault="008A2062" w:rsidP="00DB09D3">
                        <w:pPr>
                          <w:pStyle w:val="af7"/>
                          <w:spacing w:beforeLines="50" w:before="120"/>
                          <w:jc w:val="left"/>
                        </w:pPr>
                        <w:r w:rsidRPr="00057CEF">
                          <w:rPr>
                            <w:rFonts w:hint="eastAsia"/>
                          </w:rPr>
                          <w:t>資料來源：整理自中央各主管機關提供資料。</w:t>
                        </w:r>
                      </w:p>
                      <w:p w14:paraId="1E7BE52E" w14:textId="77777777" w:rsidR="008A2062" w:rsidRPr="00057CEF" w:rsidRDefault="008A2062">
                        <w:pPr>
                          <w:ind w:firstLine="560"/>
                        </w:pPr>
                      </w:p>
                    </w:txbxContent>
                  </v:textbox>
                </v:shape>
                <v:group id="_x0000_s1052" style="position:absolute;left:15401;top:34465;width:36795;height:3000" coordsize="36795,2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">
                  <v:shape id="_x0000_s1053" type="#_x0000_t202" style="position:absolute;left:731;width:36064;height:2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" fillcolor="window" stroked="f" strokeweight=".5pt">
                    <v:textbox>
                      <w:txbxContent>
                        <w:p w14:paraId="2AF13011" w14:textId="77777777" w:rsidR="008A2062" w:rsidRDefault="008A2062" w:rsidP="000357FA">
                          <w:pPr>
                            <w:pStyle w:val="-0"/>
                            <w:rPr>
                              <w:kern w:val="0"/>
                            </w:rPr>
                          </w:pPr>
                          <w:r>
                            <w:rPr>
                              <w:rFonts w:hint="eastAsia"/>
                            </w:rPr>
                            <w:t>前瞻計畫補助款　　　　補助款累計執行數　　　　執行率</w:t>
                          </w:r>
                        </w:p>
                      </w:txbxContent>
                    </v:textbox>
                  </v:shape>
                  <v:rect id="矩形 232733542" o:spid="_x0000_s1054" style="position:absolute;top:658;width:108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" fillcolor="#09c" stroked="f" strokeweight="1pt"/>
                  <v:rect id="矩形 1787733001" o:spid="_x0000_s1055" style="position:absolute;left:14045;top:658;width:108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" fillcolor="#00b0f0" stroked="f" strokeweight="1pt">
                    <v:fill r:id="rId23" o:title="" color2="white [3212]" type="pattern"/>
                  </v:rect>
                  <v:shapetype id="_x0000_t120" coordsize="21600,21600" o:spt="120" path="m10800,qx,10800,10800,21600,21600,10800,10800,xe">
                    <v:path gradientshapeok="t" o:connecttype="custom" o:connectlocs="10800,0;3163,3163;0,10800;3163,18437;10800,21600;18437,18437;21600,10800;18437,3163" textboxrect="3163,3163,18437,18437"/>
                  </v:shapetype>
                  <v:shape id="流程圖: 接點 460059997" o:spid="_x0000_s1056" type="#_x0000_t120" style="position:absolute;left:29114;top:658;width:108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" fillcolor="#fc0" strokecolor="#92d050" strokeweight=".5pt">
                    <v:stroke joinstyle="miter"/>
                  </v:shape>
                </v:group>
                <w10:wrap type="topAndBottom" anchory="margin"/>
              </v:group>
            </w:pict>
          </mc:Fallback>
        </mc:AlternateContent>
      </w:r>
      <w:r w:rsidRPr="00CA3671">
        <w:rPr>
          <w:rFonts w:hint="eastAsia"/>
          <w:sz w:val="24"/>
        </w:rPr>
        <w:t>中央政府（各主管機關）核定前瞻第1期特別預算補助</w:t>
      </w:r>
      <w:r w:rsidRPr="00CA3671">
        <w:rPr>
          <w:rFonts w:hint="eastAsia"/>
          <w:sz w:val="24"/>
          <w:lang w:eastAsia="zh-HK"/>
        </w:rPr>
        <w:t>雲林縣</w:t>
      </w:r>
      <w:r w:rsidRPr="00CA3671">
        <w:rPr>
          <w:rFonts w:hint="eastAsia"/>
          <w:sz w:val="24"/>
        </w:rPr>
        <w:t>政府計</w:t>
      </w:r>
      <w:r>
        <w:rPr>
          <w:rFonts w:hint="eastAsia"/>
          <w:sz w:val="24"/>
        </w:rPr>
        <w:t>28</w:t>
      </w:r>
      <w:r w:rsidRPr="00CA3671">
        <w:rPr>
          <w:rFonts w:hint="eastAsia"/>
          <w:sz w:val="24"/>
        </w:rPr>
        <w:t>億</w:t>
      </w:r>
      <w:r>
        <w:rPr>
          <w:rFonts w:hint="eastAsia"/>
          <w:sz w:val="24"/>
        </w:rPr>
        <w:t>7</w:t>
      </w:r>
      <w:r>
        <w:rPr>
          <w:sz w:val="24"/>
        </w:rPr>
        <w:t>,</w:t>
      </w:r>
      <w:r>
        <w:rPr>
          <w:rFonts w:hint="eastAsia"/>
          <w:sz w:val="24"/>
        </w:rPr>
        <w:t>663</w:t>
      </w:r>
      <w:r w:rsidRPr="00CA3671">
        <w:rPr>
          <w:rFonts w:hint="eastAsia"/>
          <w:sz w:val="24"/>
        </w:rPr>
        <w:t>萬餘元</w:t>
      </w:r>
      <w:r>
        <w:rPr>
          <w:rFonts w:hint="eastAsia"/>
          <w:sz w:val="24"/>
        </w:rPr>
        <w:t>。</w:t>
      </w:r>
      <w:r w:rsidRPr="00CA3671">
        <w:rPr>
          <w:rFonts w:hint="eastAsia"/>
          <w:sz w:val="24"/>
        </w:rPr>
        <w:t>執行結果，截至11</w:t>
      </w:r>
      <w:r>
        <w:rPr>
          <w:rFonts w:hint="eastAsia"/>
          <w:sz w:val="24"/>
        </w:rPr>
        <w:t>3</w:t>
      </w:r>
      <w:r w:rsidRPr="00CA3671">
        <w:rPr>
          <w:rFonts w:hint="eastAsia"/>
          <w:sz w:val="24"/>
        </w:rPr>
        <w:t>年12月31日止，累計執行數</w:t>
      </w:r>
      <w:r>
        <w:rPr>
          <w:rFonts w:hint="eastAsia"/>
          <w:sz w:val="24"/>
        </w:rPr>
        <w:t>24</w:t>
      </w:r>
      <w:r w:rsidRPr="00CA3671">
        <w:rPr>
          <w:rFonts w:hint="eastAsia"/>
          <w:sz w:val="24"/>
        </w:rPr>
        <w:t>億</w:t>
      </w:r>
      <w:r>
        <w:rPr>
          <w:rFonts w:hint="eastAsia"/>
          <w:sz w:val="24"/>
        </w:rPr>
        <w:t>1</w:t>
      </w:r>
      <w:r w:rsidRPr="00CA3671">
        <w:rPr>
          <w:sz w:val="24"/>
        </w:rPr>
        <w:t>,</w:t>
      </w:r>
      <w:r>
        <w:rPr>
          <w:rFonts w:hint="eastAsia"/>
          <w:sz w:val="24"/>
        </w:rPr>
        <w:t>223</w:t>
      </w:r>
      <w:r w:rsidRPr="00CA3671">
        <w:rPr>
          <w:rFonts w:hint="eastAsia"/>
          <w:sz w:val="24"/>
        </w:rPr>
        <w:t>萬餘元，約</w:t>
      </w:r>
      <w:r>
        <w:rPr>
          <w:rFonts w:hint="eastAsia"/>
          <w:sz w:val="24"/>
        </w:rPr>
        <w:t>83.86</w:t>
      </w:r>
      <w:r w:rsidRPr="00CA3671">
        <w:rPr>
          <w:rFonts w:hint="eastAsia"/>
          <w:sz w:val="24"/>
        </w:rPr>
        <w:t>％（表1</w:t>
      </w:r>
      <w:r>
        <w:rPr>
          <w:rFonts w:hint="eastAsia"/>
          <w:sz w:val="24"/>
        </w:rPr>
        <w:t>、圖3</w:t>
      </w:r>
      <w:r w:rsidRPr="00CA3671">
        <w:rPr>
          <w:rFonts w:hint="eastAsia"/>
          <w:sz w:val="24"/>
        </w:rPr>
        <w:t>）</w:t>
      </w:r>
      <w:r>
        <w:rPr>
          <w:rFonts w:hint="eastAsia"/>
          <w:sz w:val="24"/>
        </w:rPr>
        <w:t>。</w:t>
      </w:r>
      <w:r w:rsidRPr="00CA3671">
        <w:rPr>
          <w:rFonts w:hint="eastAsia"/>
          <w:sz w:val="24"/>
        </w:rPr>
        <w:t>執行率未達80％者，</w:t>
      </w:r>
      <w:r w:rsidRPr="00CA3671">
        <w:rPr>
          <w:rFonts w:hint="eastAsia"/>
          <w:color w:val="000000" w:themeColor="text1"/>
          <w:sz w:val="24"/>
        </w:rPr>
        <w:t>為城鄉建設1項，</w:t>
      </w:r>
      <w:r w:rsidRPr="00CA3671">
        <w:rPr>
          <w:rFonts w:hint="eastAsia"/>
          <w:sz w:val="24"/>
        </w:rPr>
        <w:t>主要係雲林離島式基礎工業區</w:t>
      </w:r>
      <w:proofErr w:type="gramStart"/>
      <w:r>
        <w:rPr>
          <w:rFonts w:hint="eastAsia"/>
          <w:sz w:val="24"/>
        </w:rPr>
        <w:t>臺</w:t>
      </w:r>
      <w:r w:rsidRPr="00CA3671">
        <w:rPr>
          <w:rFonts w:hint="eastAsia"/>
          <w:sz w:val="24"/>
        </w:rPr>
        <w:t>西綠能</w:t>
      </w:r>
      <w:proofErr w:type="gramEnd"/>
      <w:r w:rsidRPr="00CA3671">
        <w:rPr>
          <w:rFonts w:hint="eastAsia"/>
          <w:sz w:val="24"/>
        </w:rPr>
        <w:t>專區計畫已撤案</w:t>
      </w:r>
      <w:r>
        <w:rPr>
          <w:rFonts w:hint="eastAsia"/>
          <w:sz w:val="24"/>
        </w:rPr>
        <w:t>；</w:t>
      </w:r>
      <w:r w:rsidRPr="00EB4C2B">
        <w:rPr>
          <w:rFonts w:hint="eastAsia"/>
          <w:sz w:val="24"/>
        </w:rPr>
        <w:t>雲林古</w:t>
      </w:r>
      <w:proofErr w:type="gramStart"/>
      <w:r w:rsidRPr="00EB4C2B">
        <w:rPr>
          <w:rFonts w:hint="eastAsia"/>
          <w:sz w:val="24"/>
        </w:rPr>
        <w:t>坑溝子埧</w:t>
      </w:r>
      <w:proofErr w:type="gramEnd"/>
      <w:r w:rsidRPr="00EB4C2B">
        <w:rPr>
          <w:rFonts w:hint="eastAsia"/>
          <w:sz w:val="24"/>
        </w:rPr>
        <w:t>產業園區計畫</w:t>
      </w:r>
      <w:r w:rsidRPr="00CA3671">
        <w:rPr>
          <w:sz w:val="24"/>
        </w:rPr>
        <w:t>尚在執行中</w:t>
      </w:r>
      <w:r>
        <w:rPr>
          <w:sz w:val="24"/>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1"/>
        <w:gridCol w:w="2250"/>
        <w:gridCol w:w="2250"/>
        <w:gridCol w:w="1827"/>
      </w:tblGrid>
      <w:tr w:rsidR="008A2062" w:rsidRPr="00CA3671" w14:paraId="512F79C7" w14:textId="77777777" w:rsidTr="00D447AB">
        <w:trPr>
          <w:trHeight w:val="510"/>
          <w:jc w:val="center"/>
        </w:trPr>
        <w:tc>
          <w:tcPr>
            <w:tcW w:w="5000" w:type="pct"/>
            <w:gridSpan w:val="4"/>
            <w:tcBorders>
              <w:top w:val="nil"/>
              <w:left w:val="nil"/>
              <w:bottom w:val="nil"/>
              <w:right w:val="nil"/>
            </w:tcBorders>
            <w:shd w:val="clear" w:color="auto" w:fill="auto"/>
            <w:vAlign w:val="center"/>
          </w:tcPr>
          <w:p w14:paraId="37F1C56B" w14:textId="77777777" w:rsidR="008A2062" w:rsidRPr="00CA3671" w:rsidRDefault="008A2062" w:rsidP="000E7A7D">
            <w:pPr>
              <w:overflowPunct/>
              <w:spacing w:line="240" w:lineRule="auto"/>
              <w:ind w:firstLineChars="0" w:hanging="482"/>
              <w:jc w:val="center"/>
              <w:rPr>
                <w:rFonts w:hAnsi="Courier New" w:cs="Times New Roman"/>
                <w:b/>
                <w:sz w:val="24"/>
                <w:szCs w:val="24"/>
              </w:rPr>
            </w:pPr>
            <w:r w:rsidRPr="00CA3671">
              <w:rPr>
                <w:rFonts w:hAnsi="Courier New" w:cs="Times New Roman" w:hint="eastAsia"/>
                <w:b/>
                <w:sz w:val="24"/>
                <w:szCs w:val="24"/>
              </w:rPr>
              <w:t>表1</w:t>
            </w:r>
            <w:r>
              <w:rPr>
                <w:rFonts w:hAnsi="Courier New" w:cs="Times New Roman" w:hint="eastAsia"/>
                <w:b/>
                <w:sz w:val="24"/>
                <w:szCs w:val="24"/>
              </w:rPr>
              <w:t xml:space="preserve">　</w:t>
            </w:r>
            <w:r w:rsidRPr="00CA3671">
              <w:rPr>
                <w:rFonts w:hAnsi="Courier New" w:cs="Times New Roman" w:hint="eastAsia"/>
                <w:b/>
                <w:sz w:val="24"/>
                <w:szCs w:val="24"/>
              </w:rPr>
              <w:t>前瞻第1期補助經費執行情形</w:t>
            </w:r>
          </w:p>
        </w:tc>
      </w:tr>
      <w:tr w:rsidR="008A2062" w:rsidRPr="00CA3671" w14:paraId="639545EA" w14:textId="77777777" w:rsidTr="00D447AB">
        <w:trPr>
          <w:trHeight w:val="20"/>
          <w:jc w:val="center"/>
        </w:trPr>
        <w:tc>
          <w:tcPr>
            <w:tcW w:w="5000" w:type="pct"/>
            <w:gridSpan w:val="4"/>
            <w:tcBorders>
              <w:top w:val="nil"/>
              <w:left w:val="nil"/>
              <w:bottom w:val="nil"/>
              <w:right w:val="nil"/>
            </w:tcBorders>
            <w:shd w:val="clear" w:color="auto" w:fill="auto"/>
            <w:vAlign w:val="center"/>
          </w:tcPr>
          <w:p w14:paraId="255FB451" w14:textId="77777777" w:rsidR="008A2062" w:rsidRPr="00CA3671" w:rsidRDefault="008A2062" w:rsidP="000E7A7D">
            <w:pPr>
              <w:overflowPunct/>
              <w:snapToGrid/>
              <w:spacing w:line="260" w:lineRule="exact"/>
              <w:ind w:firstLineChars="0" w:firstLine="0"/>
              <w:jc w:val="center"/>
              <w:rPr>
                <w:rFonts w:hAnsi="Courier New" w:cs="Times New Roman"/>
                <w:sz w:val="20"/>
                <w:szCs w:val="20"/>
              </w:rPr>
            </w:pPr>
            <w:r w:rsidRPr="00CA3671">
              <w:rPr>
                <w:rFonts w:hAnsi="Courier New" w:cs="Times New Roman" w:hint="eastAsia"/>
                <w:sz w:val="20"/>
                <w:szCs w:val="20"/>
              </w:rPr>
              <w:t>106年9月13日至1</w:t>
            </w:r>
            <w:r w:rsidRPr="00CA3671">
              <w:rPr>
                <w:rFonts w:hAnsi="Courier New" w:cs="Times New Roman"/>
                <w:sz w:val="20"/>
                <w:szCs w:val="20"/>
              </w:rPr>
              <w:t>1</w:t>
            </w:r>
            <w:r>
              <w:rPr>
                <w:rFonts w:hAnsi="Courier New" w:cs="Times New Roman" w:hint="eastAsia"/>
                <w:sz w:val="20"/>
                <w:szCs w:val="20"/>
              </w:rPr>
              <w:t>3</w:t>
            </w:r>
            <w:r w:rsidRPr="00CA3671">
              <w:rPr>
                <w:rFonts w:hAnsi="Courier New" w:cs="Times New Roman" w:hint="eastAsia"/>
                <w:sz w:val="20"/>
                <w:szCs w:val="20"/>
              </w:rPr>
              <w:t>年12月31日止</w:t>
            </w:r>
          </w:p>
        </w:tc>
      </w:tr>
      <w:tr w:rsidR="008A2062" w:rsidRPr="00CA3671" w14:paraId="7A44252B" w14:textId="77777777" w:rsidTr="00D447AB">
        <w:trPr>
          <w:trHeight w:val="20"/>
          <w:jc w:val="center"/>
        </w:trPr>
        <w:tc>
          <w:tcPr>
            <w:tcW w:w="5000" w:type="pct"/>
            <w:gridSpan w:val="4"/>
            <w:tcBorders>
              <w:top w:val="nil"/>
              <w:left w:val="nil"/>
              <w:right w:val="nil"/>
            </w:tcBorders>
            <w:shd w:val="clear" w:color="auto" w:fill="auto"/>
            <w:vAlign w:val="center"/>
          </w:tcPr>
          <w:p w14:paraId="70A80E94" w14:textId="77777777" w:rsidR="008A2062" w:rsidRPr="00CA3671" w:rsidRDefault="008A2062" w:rsidP="000E7A7D">
            <w:pPr>
              <w:overflowPunct/>
              <w:autoSpaceDE w:val="0"/>
              <w:autoSpaceDN w:val="0"/>
              <w:spacing w:line="240" w:lineRule="auto"/>
              <w:ind w:firstLineChars="0" w:firstLine="0"/>
              <w:jc w:val="right"/>
              <w:rPr>
                <w:rFonts w:hAnsi="Courier New" w:cs="Times New Roman"/>
                <w:b/>
                <w:bCs/>
                <w:sz w:val="20"/>
                <w:szCs w:val="20"/>
              </w:rPr>
            </w:pPr>
            <w:r w:rsidRPr="00CA3671">
              <w:rPr>
                <w:rFonts w:hAnsi="Courier New" w:cs="Times New Roman" w:hint="eastAsia"/>
                <w:sz w:val="20"/>
                <w:szCs w:val="20"/>
              </w:rPr>
              <w:t>單位：新臺幣千元</w:t>
            </w:r>
            <w:r>
              <w:rPr>
                <w:rFonts w:hAnsi="Courier New" w:cs="Times New Roman" w:hint="eastAsia"/>
                <w:sz w:val="20"/>
                <w:szCs w:val="20"/>
              </w:rPr>
              <w:t>、</w:t>
            </w:r>
            <w:r w:rsidRPr="00CA3671">
              <w:rPr>
                <w:rFonts w:hAnsi="Courier New" w:cs="Times New Roman" w:hint="eastAsia"/>
                <w:sz w:val="20"/>
                <w:szCs w:val="20"/>
              </w:rPr>
              <w:t>％</w:t>
            </w:r>
          </w:p>
        </w:tc>
      </w:tr>
      <w:tr w:rsidR="008A2062" w:rsidRPr="00CA3671" w14:paraId="737A94C9" w14:textId="77777777" w:rsidTr="00D447AB">
        <w:trPr>
          <w:trHeight w:hRule="exact" w:val="624"/>
          <w:jc w:val="center"/>
        </w:trPr>
        <w:tc>
          <w:tcPr>
            <w:tcW w:w="1718" w:type="pct"/>
            <w:tcBorders>
              <w:right w:val="single" w:sz="4" w:space="0" w:color="auto"/>
            </w:tcBorders>
            <w:shd w:val="clear" w:color="auto" w:fill="D9E2F3"/>
            <w:vAlign w:val="center"/>
          </w:tcPr>
          <w:p w14:paraId="2352E7EC" w14:textId="77777777" w:rsidR="008A2062" w:rsidRPr="004F29EA" w:rsidRDefault="008A2062" w:rsidP="000E7A7D">
            <w:pPr>
              <w:overflowPunct/>
              <w:autoSpaceDE w:val="0"/>
              <w:autoSpaceDN w:val="0"/>
              <w:adjustRightInd w:val="0"/>
              <w:spacing w:line="300" w:lineRule="exact"/>
              <w:ind w:firstLineChars="0" w:firstLine="0"/>
              <w:jc w:val="center"/>
              <w:rPr>
                <w:rFonts w:cs="Times New Roman"/>
                <w:sz w:val="20"/>
                <w:szCs w:val="20"/>
              </w:rPr>
            </w:pPr>
            <w:r w:rsidRPr="004F29EA">
              <w:rPr>
                <w:rFonts w:cs="Times New Roman" w:hint="eastAsia"/>
                <w:sz w:val="20"/>
                <w:szCs w:val="20"/>
              </w:rPr>
              <w:t>前瞻計畫建設類別</w:t>
            </w:r>
          </w:p>
        </w:tc>
        <w:tc>
          <w:tcPr>
            <w:tcW w:w="1167" w:type="pct"/>
            <w:tcBorders>
              <w:left w:val="single" w:sz="4" w:space="0" w:color="auto"/>
            </w:tcBorders>
            <w:shd w:val="clear" w:color="auto" w:fill="D9E2F3"/>
            <w:vAlign w:val="center"/>
          </w:tcPr>
          <w:p w14:paraId="3E98019B" w14:textId="77777777" w:rsidR="008A2062" w:rsidRPr="004F29EA" w:rsidRDefault="008A2062" w:rsidP="000E7A7D">
            <w:pPr>
              <w:overflowPunct/>
              <w:autoSpaceDE w:val="0"/>
              <w:autoSpaceDN w:val="0"/>
              <w:adjustRightInd w:val="0"/>
              <w:spacing w:line="300" w:lineRule="exact"/>
              <w:ind w:firstLineChars="0" w:firstLine="0"/>
              <w:jc w:val="center"/>
              <w:rPr>
                <w:rFonts w:cs="Times New Roman"/>
                <w:sz w:val="20"/>
                <w:szCs w:val="20"/>
              </w:rPr>
            </w:pPr>
            <w:r w:rsidRPr="004F29EA">
              <w:rPr>
                <w:rFonts w:cs="Times New Roman" w:hint="eastAsia"/>
                <w:sz w:val="20"/>
                <w:szCs w:val="20"/>
              </w:rPr>
              <w:t>前瞻計畫補助款</w:t>
            </w:r>
          </w:p>
          <w:p w14:paraId="68826BFA" w14:textId="77777777" w:rsidR="008A2062" w:rsidRPr="004F29EA" w:rsidRDefault="008A2062" w:rsidP="000E7A7D">
            <w:pPr>
              <w:overflowPunct/>
              <w:autoSpaceDE w:val="0"/>
              <w:autoSpaceDN w:val="0"/>
              <w:adjustRightInd w:val="0"/>
              <w:spacing w:line="300" w:lineRule="exact"/>
              <w:ind w:firstLineChars="0" w:firstLine="0"/>
              <w:jc w:val="center"/>
              <w:rPr>
                <w:rFonts w:cs="Times New Roman"/>
                <w:sz w:val="20"/>
                <w:szCs w:val="20"/>
              </w:rPr>
            </w:pPr>
            <w:r w:rsidRPr="004F29EA">
              <w:rPr>
                <w:rFonts w:cs="Times New Roman" w:hint="eastAsia"/>
                <w:sz w:val="20"/>
                <w:szCs w:val="20"/>
              </w:rPr>
              <w:t>（</w:t>
            </w:r>
            <w:r w:rsidRPr="004F29EA">
              <w:rPr>
                <w:rFonts w:cs="Times New Roman"/>
                <w:sz w:val="20"/>
                <w:szCs w:val="20"/>
              </w:rPr>
              <w:t>A</w:t>
            </w:r>
            <w:r w:rsidRPr="004F29EA">
              <w:rPr>
                <w:rFonts w:cs="Times New Roman" w:hint="eastAsia"/>
                <w:sz w:val="20"/>
                <w:szCs w:val="20"/>
              </w:rPr>
              <w:t>）</w:t>
            </w:r>
          </w:p>
        </w:tc>
        <w:tc>
          <w:tcPr>
            <w:tcW w:w="1167" w:type="pct"/>
            <w:shd w:val="clear" w:color="auto" w:fill="D9E2F3"/>
            <w:vAlign w:val="center"/>
          </w:tcPr>
          <w:p w14:paraId="6E753966" w14:textId="77777777" w:rsidR="008A2062" w:rsidRPr="004F29EA" w:rsidRDefault="008A2062" w:rsidP="000E7A7D">
            <w:pPr>
              <w:overflowPunct/>
              <w:autoSpaceDE w:val="0"/>
              <w:autoSpaceDN w:val="0"/>
              <w:adjustRightInd w:val="0"/>
              <w:spacing w:line="300" w:lineRule="exact"/>
              <w:ind w:firstLineChars="0" w:firstLine="0"/>
              <w:jc w:val="center"/>
              <w:rPr>
                <w:rFonts w:cs="Times New Roman"/>
                <w:sz w:val="20"/>
                <w:szCs w:val="20"/>
              </w:rPr>
            </w:pPr>
            <w:r w:rsidRPr="004F29EA">
              <w:rPr>
                <w:rFonts w:cs="Times New Roman" w:hint="eastAsia"/>
                <w:sz w:val="20"/>
                <w:szCs w:val="20"/>
              </w:rPr>
              <w:t>補助款累計執行數</w:t>
            </w:r>
          </w:p>
          <w:p w14:paraId="2227E742" w14:textId="77777777" w:rsidR="008A2062" w:rsidRPr="004F29EA" w:rsidRDefault="008A2062" w:rsidP="000E7A7D">
            <w:pPr>
              <w:overflowPunct/>
              <w:autoSpaceDE w:val="0"/>
              <w:autoSpaceDN w:val="0"/>
              <w:adjustRightInd w:val="0"/>
              <w:spacing w:line="300" w:lineRule="exact"/>
              <w:ind w:firstLineChars="0" w:firstLine="0"/>
              <w:jc w:val="center"/>
              <w:rPr>
                <w:rFonts w:cs="Times New Roman"/>
                <w:sz w:val="20"/>
                <w:szCs w:val="20"/>
              </w:rPr>
            </w:pPr>
            <w:r w:rsidRPr="004F29EA">
              <w:rPr>
                <w:rFonts w:cs="Times New Roman" w:hint="eastAsia"/>
                <w:sz w:val="20"/>
                <w:szCs w:val="20"/>
              </w:rPr>
              <w:t>（</w:t>
            </w:r>
            <w:r w:rsidRPr="004F29EA">
              <w:rPr>
                <w:rFonts w:cs="Times New Roman"/>
                <w:sz w:val="20"/>
                <w:szCs w:val="20"/>
              </w:rPr>
              <w:t>B</w:t>
            </w:r>
            <w:r w:rsidRPr="004F29EA">
              <w:rPr>
                <w:rFonts w:cs="Times New Roman" w:hint="eastAsia"/>
                <w:sz w:val="20"/>
                <w:szCs w:val="20"/>
              </w:rPr>
              <w:t>）</w:t>
            </w:r>
          </w:p>
        </w:tc>
        <w:tc>
          <w:tcPr>
            <w:tcW w:w="948" w:type="pct"/>
            <w:shd w:val="clear" w:color="auto" w:fill="D9E2F3"/>
            <w:vAlign w:val="center"/>
          </w:tcPr>
          <w:p w14:paraId="6FDF8359" w14:textId="77777777" w:rsidR="008A2062" w:rsidRPr="004F29EA" w:rsidRDefault="008A2062" w:rsidP="000E7A7D">
            <w:pPr>
              <w:overflowPunct/>
              <w:autoSpaceDE w:val="0"/>
              <w:autoSpaceDN w:val="0"/>
              <w:adjustRightInd w:val="0"/>
              <w:spacing w:line="300" w:lineRule="exact"/>
              <w:ind w:left="57" w:right="57" w:firstLineChars="0" w:firstLine="0"/>
              <w:jc w:val="center"/>
              <w:rPr>
                <w:rFonts w:cs="Times New Roman"/>
                <w:sz w:val="20"/>
                <w:szCs w:val="20"/>
              </w:rPr>
            </w:pPr>
            <w:r w:rsidRPr="004F29EA">
              <w:rPr>
                <w:rFonts w:cs="Times New Roman" w:hint="eastAsia"/>
                <w:sz w:val="20"/>
                <w:szCs w:val="20"/>
              </w:rPr>
              <w:t>執行率</w:t>
            </w:r>
          </w:p>
          <w:p w14:paraId="6CBEEC42" w14:textId="77777777" w:rsidR="008A2062" w:rsidRPr="004F29EA" w:rsidRDefault="008A2062" w:rsidP="000E7A7D">
            <w:pPr>
              <w:overflowPunct/>
              <w:autoSpaceDE w:val="0"/>
              <w:autoSpaceDN w:val="0"/>
              <w:adjustRightInd w:val="0"/>
              <w:spacing w:line="300" w:lineRule="exact"/>
              <w:ind w:firstLineChars="0" w:firstLine="0"/>
              <w:jc w:val="center"/>
              <w:rPr>
                <w:rFonts w:cs="Times New Roman"/>
                <w:spacing w:val="-8"/>
                <w:sz w:val="20"/>
                <w:szCs w:val="20"/>
              </w:rPr>
            </w:pPr>
            <w:r w:rsidRPr="004F29EA">
              <w:rPr>
                <w:rFonts w:cs="Times New Roman" w:hint="eastAsia"/>
                <w:spacing w:val="-8"/>
                <w:sz w:val="20"/>
                <w:szCs w:val="20"/>
              </w:rPr>
              <w:t>（</w:t>
            </w:r>
            <w:r w:rsidRPr="004F29EA">
              <w:rPr>
                <w:rFonts w:cs="Times New Roman"/>
                <w:spacing w:val="-8"/>
                <w:sz w:val="20"/>
                <w:szCs w:val="20"/>
              </w:rPr>
              <w:t>B</w:t>
            </w:r>
            <w:r w:rsidRPr="004F29EA">
              <w:rPr>
                <w:rFonts w:cs="Times New Roman" w:hint="eastAsia"/>
                <w:spacing w:val="-8"/>
                <w:sz w:val="20"/>
                <w:szCs w:val="20"/>
              </w:rPr>
              <w:t>/</w:t>
            </w:r>
            <w:r w:rsidRPr="004F29EA">
              <w:rPr>
                <w:rFonts w:cs="Times New Roman"/>
                <w:spacing w:val="-8"/>
                <w:sz w:val="20"/>
                <w:szCs w:val="20"/>
              </w:rPr>
              <w:t>A</w:t>
            </w:r>
            <w:r w:rsidRPr="004F29EA">
              <w:rPr>
                <w:rFonts w:cs="Times New Roman" w:hint="eastAsia"/>
                <w:spacing w:val="-8"/>
                <w:sz w:val="20"/>
                <w:szCs w:val="20"/>
              </w:rPr>
              <w:sym w:font="Wingdings 2" w:char="F0CD"/>
            </w:r>
            <w:r w:rsidRPr="004F29EA">
              <w:rPr>
                <w:rFonts w:cs="Times New Roman"/>
                <w:spacing w:val="-8"/>
                <w:sz w:val="20"/>
                <w:szCs w:val="20"/>
              </w:rPr>
              <w:t>100</w:t>
            </w:r>
            <w:r w:rsidRPr="004F29EA">
              <w:rPr>
                <w:rFonts w:cs="Times New Roman" w:hint="eastAsia"/>
                <w:spacing w:val="-8"/>
                <w:sz w:val="20"/>
                <w:szCs w:val="20"/>
              </w:rPr>
              <w:t>）</w:t>
            </w:r>
          </w:p>
        </w:tc>
      </w:tr>
      <w:tr w:rsidR="008A2062" w:rsidRPr="00CA3671" w14:paraId="6E03351F" w14:textId="77777777" w:rsidTr="00CB2C99">
        <w:trPr>
          <w:trHeight w:val="397"/>
          <w:jc w:val="center"/>
        </w:trPr>
        <w:tc>
          <w:tcPr>
            <w:tcW w:w="1718" w:type="pct"/>
            <w:tcBorders>
              <w:right w:val="single" w:sz="4" w:space="0" w:color="auto"/>
            </w:tcBorders>
            <w:shd w:val="clear" w:color="auto" w:fill="auto"/>
            <w:vAlign w:val="center"/>
          </w:tcPr>
          <w:p w14:paraId="40AAEA1E" w14:textId="77777777" w:rsidR="008A2062" w:rsidRPr="00CA3671" w:rsidRDefault="008A2062" w:rsidP="00CB2C99">
            <w:pPr>
              <w:adjustRightInd w:val="0"/>
              <w:spacing w:line="320" w:lineRule="exact"/>
              <w:ind w:leftChars="300" w:left="840" w:rightChars="300" w:right="840" w:firstLineChars="0" w:firstLine="0"/>
              <w:jc w:val="distribute"/>
              <w:textAlignment w:val="baseline"/>
              <w:rPr>
                <w:sz w:val="20"/>
                <w:szCs w:val="20"/>
                <w:lang w:eastAsia="zh-HK"/>
              </w:rPr>
            </w:pPr>
            <w:r w:rsidRPr="00CA3671">
              <w:rPr>
                <w:rFonts w:hint="eastAsia"/>
                <w:b/>
                <w:sz w:val="20"/>
                <w:szCs w:val="20"/>
              </w:rPr>
              <w:t>合計</w:t>
            </w:r>
          </w:p>
        </w:tc>
        <w:tc>
          <w:tcPr>
            <w:tcW w:w="1167" w:type="pct"/>
            <w:tcBorders>
              <w:left w:val="single" w:sz="4" w:space="0" w:color="auto"/>
            </w:tcBorders>
            <w:shd w:val="clear" w:color="auto" w:fill="auto"/>
            <w:vAlign w:val="center"/>
          </w:tcPr>
          <w:p w14:paraId="77E4478D" w14:textId="77777777" w:rsidR="008A2062" w:rsidRPr="00CA3671" w:rsidRDefault="008A2062" w:rsidP="00CB2C99">
            <w:pPr>
              <w:pStyle w:val="--4"/>
              <w:ind w:left="140" w:firstLine="560"/>
              <w:rPr>
                <w:spacing w:val="0"/>
              </w:rPr>
            </w:pPr>
            <w:r w:rsidRPr="00D81C7A">
              <w:t>2,876,637</w:t>
            </w:r>
          </w:p>
        </w:tc>
        <w:tc>
          <w:tcPr>
            <w:tcW w:w="1167" w:type="pct"/>
            <w:shd w:val="clear" w:color="auto" w:fill="auto"/>
            <w:vAlign w:val="center"/>
          </w:tcPr>
          <w:p w14:paraId="0B99F771" w14:textId="77777777" w:rsidR="008A2062" w:rsidRPr="00CA3671" w:rsidRDefault="008A2062" w:rsidP="00CB2C99">
            <w:pPr>
              <w:pStyle w:val="--4"/>
              <w:ind w:left="140" w:firstLine="560"/>
              <w:rPr>
                <w:spacing w:val="0"/>
              </w:rPr>
            </w:pPr>
            <w:r w:rsidRPr="00D81C7A">
              <w:t>2,412,238</w:t>
            </w:r>
          </w:p>
        </w:tc>
        <w:tc>
          <w:tcPr>
            <w:tcW w:w="948" w:type="pct"/>
            <w:shd w:val="clear" w:color="auto" w:fill="auto"/>
            <w:vAlign w:val="center"/>
          </w:tcPr>
          <w:p w14:paraId="2CB67069" w14:textId="77777777" w:rsidR="008A2062" w:rsidRPr="00CA3671" w:rsidRDefault="008A2062" w:rsidP="00CB2C99">
            <w:pPr>
              <w:pStyle w:val="--4"/>
              <w:ind w:left="140" w:firstLine="560"/>
              <w:rPr>
                <w:spacing w:val="0"/>
              </w:rPr>
            </w:pPr>
            <w:r w:rsidRPr="00D81C7A">
              <w:t>83.86</w:t>
            </w:r>
          </w:p>
        </w:tc>
      </w:tr>
      <w:tr w:rsidR="008A2062" w:rsidRPr="00CA3671" w14:paraId="0C7C518F" w14:textId="77777777" w:rsidTr="00CB2C99">
        <w:trPr>
          <w:trHeight w:val="340"/>
          <w:jc w:val="center"/>
        </w:trPr>
        <w:tc>
          <w:tcPr>
            <w:tcW w:w="1718" w:type="pct"/>
            <w:tcBorders>
              <w:right w:val="single" w:sz="4" w:space="0" w:color="auto"/>
            </w:tcBorders>
            <w:shd w:val="clear" w:color="auto" w:fill="auto"/>
            <w:vAlign w:val="center"/>
          </w:tcPr>
          <w:p w14:paraId="0C19E352" w14:textId="77777777" w:rsidR="008A2062" w:rsidRPr="00CA3671" w:rsidRDefault="008A2062" w:rsidP="00CB2C99">
            <w:pPr>
              <w:spacing w:line="320" w:lineRule="exact"/>
              <w:ind w:leftChars="50" w:left="140" w:rightChars="50" w:right="140" w:firstLineChars="0" w:firstLine="0"/>
              <w:jc w:val="distribute"/>
              <w:rPr>
                <w:sz w:val="20"/>
                <w:szCs w:val="20"/>
                <w:lang w:eastAsia="zh-HK"/>
              </w:rPr>
            </w:pPr>
            <w:r w:rsidRPr="00CA3671">
              <w:rPr>
                <w:rFonts w:hint="eastAsia"/>
                <w:sz w:val="20"/>
                <w:szCs w:val="20"/>
                <w:lang w:eastAsia="zh-HK"/>
              </w:rPr>
              <w:t>城鄉建設</w:t>
            </w:r>
          </w:p>
        </w:tc>
        <w:tc>
          <w:tcPr>
            <w:tcW w:w="1167" w:type="pct"/>
            <w:tcBorders>
              <w:left w:val="single" w:sz="4" w:space="0" w:color="auto"/>
            </w:tcBorders>
            <w:shd w:val="clear" w:color="auto" w:fill="auto"/>
            <w:vAlign w:val="center"/>
          </w:tcPr>
          <w:p w14:paraId="58327A68" w14:textId="77777777" w:rsidR="008A2062" w:rsidRPr="00CA3671" w:rsidRDefault="008A2062" w:rsidP="00CB2C99">
            <w:pPr>
              <w:pStyle w:val="-1"/>
              <w:ind w:left="140" w:firstLine="560"/>
              <w:rPr>
                <w:spacing w:val="0"/>
              </w:rPr>
            </w:pPr>
            <w:r w:rsidRPr="00D81C7A">
              <w:t>2,291,888</w:t>
            </w:r>
          </w:p>
        </w:tc>
        <w:tc>
          <w:tcPr>
            <w:tcW w:w="1167" w:type="pct"/>
            <w:shd w:val="clear" w:color="auto" w:fill="auto"/>
            <w:vAlign w:val="center"/>
          </w:tcPr>
          <w:p w14:paraId="238EDBC6" w14:textId="77777777" w:rsidR="008A2062" w:rsidRPr="00556BBE" w:rsidRDefault="008A2062" w:rsidP="00CB2C99">
            <w:pPr>
              <w:pStyle w:val="-1"/>
              <w:ind w:left="140" w:firstLine="560"/>
            </w:pPr>
            <w:r w:rsidRPr="00D81C7A">
              <w:t>1,831,259</w:t>
            </w:r>
          </w:p>
        </w:tc>
        <w:tc>
          <w:tcPr>
            <w:tcW w:w="948" w:type="pct"/>
            <w:shd w:val="clear" w:color="auto" w:fill="auto"/>
            <w:vAlign w:val="center"/>
          </w:tcPr>
          <w:p w14:paraId="3A91F54D" w14:textId="77777777" w:rsidR="008A2062" w:rsidRPr="00556BBE" w:rsidRDefault="008A2062" w:rsidP="00CB2C99">
            <w:pPr>
              <w:pStyle w:val="-1"/>
              <w:ind w:left="140" w:firstLine="560"/>
            </w:pPr>
            <w:r w:rsidRPr="00D81C7A">
              <w:t>79.90</w:t>
            </w:r>
          </w:p>
        </w:tc>
      </w:tr>
      <w:tr w:rsidR="008A2062" w:rsidRPr="00CA3671" w14:paraId="6D44DE9C" w14:textId="77777777" w:rsidTr="00CB2C99">
        <w:trPr>
          <w:trHeight w:val="340"/>
          <w:jc w:val="center"/>
        </w:trPr>
        <w:tc>
          <w:tcPr>
            <w:tcW w:w="1718" w:type="pct"/>
            <w:tcBorders>
              <w:right w:val="single" w:sz="4" w:space="0" w:color="auto"/>
            </w:tcBorders>
            <w:shd w:val="clear" w:color="auto" w:fill="auto"/>
            <w:vAlign w:val="center"/>
          </w:tcPr>
          <w:p w14:paraId="18519279" w14:textId="77777777" w:rsidR="008A2062" w:rsidRPr="00CA3671" w:rsidRDefault="008A2062" w:rsidP="00CB2C99">
            <w:pPr>
              <w:spacing w:line="320" w:lineRule="exact"/>
              <w:ind w:leftChars="50" w:left="140" w:rightChars="50" w:right="140" w:firstLineChars="0" w:firstLine="0"/>
              <w:jc w:val="distribute"/>
              <w:rPr>
                <w:sz w:val="20"/>
                <w:szCs w:val="20"/>
                <w:lang w:eastAsia="zh-HK"/>
              </w:rPr>
            </w:pPr>
            <w:r w:rsidRPr="00CA3671">
              <w:rPr>
                <w:rFonts w:hint="eastAsia"/>
                <w:sz w:val="20"/>
                <w:szCs w:val="20"/>
                <w:lang w:eastAsia="zh-HK"/>
              </w:rPr>
              <w:t>水環境建設</w:t>
            </w:r>
          </w:p>
        </w:tc>
        <w:tc>
          <w:tcPr>
            <w:tcW w:w="1167" w:type="pct"/>
            <w:tcBorders>
              <w:left w:val="single" w:sz="4" w:space="0" w:color="auto"/>
            </w:tcBorders>
            <w:shd w:val="clear" w:color="auto" w:fill="auto"/>
            <w:vAlign w:val="center"/>
          </w:tcPr>
          <w:p w14:paraId="0C6CF64A" w14:textId="77777777" w:rsidR="008A2062" w:rsidRPr="00CA3671" w:rsidRDefault="008A2062" w:rsidP="00CB2C99">
            <w:pPr>
              <w:pStyle w:val="-1"/>
              <w:ind w:left="140" w:firstLine="560"/>
              <w:rPr>
                <w:spacing w:val="0"/>
              </w:rPr>
            </w:pPr>
            <w:r w:rsidRPr="00D81C7A">
              <w:t>357,265</w:t>
            </w:r>
          </w:p>
        </w:tc>
        <w:tc>
          <w:tcPr>
            <w:tcW w:w="1167" w:type="pct"/>
            <w:shd w:val="clear" w:color="auto" w:fill="auto"/>
            <w:vAlign w:val="center"/>
          </w:tcPr>
          <w:p w14:paraId="4B312F8D" w14:textId="77777777" w:rsidR="008A2062" w:rsidRPr="00556BBE" w:rsidRDefault="008A2062" w:rsidP="00CB2C99">
            <w:pPr>
              <w:pStyle w:val="-1"/>
              <w:ind w:left="140" w:firstLine="560"/>
            </w:pPr>
            <w:r w:rsidRPr="00D81C7A">
              <w:t>355,266</w:t>
            </w:r>
          </w:p>
        </w:tc>
        <w:tc>
          <w:tcPr>
            <w:tcW w:w="948" w:type="pct"/>
            <w:shd w:val="clear" w:color="auto" w:fill="auto"/>
            <w:vAlign w:val="center"/>
          </w:tcPr>
          <w:p w14:paraId="38FA16AE" w14:textId="77777777" w:rsidR="008A2062" w:rsidRPr="00556BBE" w:rsidRDefault="008A2062" w:rsidP="00CB2C99">
            <w:pPr>
              <w:pStyle w:val="-1"/>
              <w:ind w:left="140" w:firstLine="560"/>
            </w:pPr>
            <w:r w:rsidRPr="00D81C7A">
              <w:t>99.44</w:t>
            </w:r>
          </w:p>
        </w:tc>
      </w:tr>
      <w:tr w:rsidR="008A2062" w:rsidRPr="00CA3671" w14:paraId="404DB992" w14:textId="77777777" w:rsidTr="00CB2C99">
        <w:trPr>
          <w:trHeight w:val="340"/>
          <w:jc w:val="center"/>
        </w:trPr>
        <w:tc>
          <w:tcPr>
            <w:tcW w:w="1718" w:type="pct"/>
            <w:tcBorders>
              <w:right w:val="single" w:sz="4" w:space="0" w:color="auto"/>
            </w:tcBorders>
            <w:shd w:val="clear" w:color="auto" w:fill="auto"/>
            <w:vAlign w:val="center"/>
          </w:tcPr>
          <w:p w14:paraId="061CF8DE" w14:textId="77777777" w:rsidR="008A2062" w:rsidRPr="00CA3671" w:rsidRDefault="008A2062" w:rsidP="00CB2C99">
            <w:pPr>
              <w:spacing w:line="320" w:lineRule="exact"/>
              <w:ind w:leftChars="50" w:left="140" w:rightChars="50" w:right="140" w:firstLineChars="0" w:firstLine="0"/>
              <w:jc w:val="distribute"/>
              <w:rPr>
                <w:sz w:val="20"/>
                <w:szCs w:val="20"/>
                <w:lang w:eastAsia="zh-HK"/>
              </w:rPr>
            </w:pPr>
            <w:r w:rsidRPr="00CA3671">
              <w:rPr>
                <w:rFonts w:hint="eastAsia"/>
                <w:sz w:val="20"/>
                <w:szCs w:val="20"/>
                <w:lang w:eastAsia="zh-HK"/>
              </w:rPr>
              <w:t>數位建設</w:t>
            </w:r>
          </w:p>
        </w:tc>
        <w:tc>
          <w:tcPr>
            <w:tcW w:w="1167" w:type="pct"/>
            <w:tcBorders>
              <w:left w:val="single" w:sz="4" w:space="0" w:color="auto"/>
            </w:tcBorders>
            <w:shd w:val="clear" w:color="auto" w:fill="auto"/>
            <w:vAlign w:val="center"/>
          </w:tcPr>
          <w:p w14:paraId="2084093C" w14:textId="77777777" w:rsidR="008A2062" w:rsidRPr="00CA3671" w:rsidRDefault="008A2062" w:rsidP="00CB2C99">
            <w:pPr>
              <w:pStyle w:val="-1"/>
              <w:ind w:left="140" w:firstLine="560"/>
              <w:rPr>
                <w:spacing w:val="0"/>
              </w:rPr>
            </w:pPr>
            <w:r w:rsidRPr="00D81C7A">
              <w:t>174,771</w:t>
            </w:r>
          </w:p>
        </w:tc>
        <w:tc>
          <w:tcPr>
            <w:tcW w:w="1167" w:type="pct"/>
            <w:shd w:val="clear" w:color="auto" w:fill="auto"/>
            <w:vAlign w:val="center"/>
          </w:tcPr>
          <w:p w14:paraId="0462F933" w14:textId="77777777" w:rsidR="008A2062" w:rsidRPr="00556BBE" w:rsidRDefault="008A2062" w:rsidP="00CB2C99">
            <w:pPr>
              <w:pStyle w:val="-1"/>
              <w:ind w:left="140" w:firstLine="560"/>
            </w:pPr>
            <w:r w:rsidRPr="00D81C7A">
              <w:t>174,614</w:t>
            </w:r>
          </w:p>
        </w:tc>
        <w:tc>
          <w:tcPr>
            <w:tcW w:w="948" w:type="pct"/>
            <w:shd w:val="clear" w:color="auto" w:fill="auto"/>
            <w:vAlign w:val="center"/>
          </w:tcPr>
          <w:p w14:paraId="63FEC80E" w14:textId="77777777" w:rsidR="008A2062" w:rsidRPr="00556BBE" w:rsidRDefault="008A2062" w:rsidP="00CB2C99">
            <w:pPr>
              <w:pStyle w:val="-1"/>
              <w:ind w:left="140" w:firstLine="560"/>
            </w:pPr>
            <w:r w:rsidRPr="00D81C7A">
              <w:t>99.91</w:t>
            </w:r>
          </w:p>
        </w:tc>
      </w:tr>
      <w:tr w:rsidR="008A2062" w:rsidRPr="00CA3671" w14:paraId="0A2A6155" w14:textId="77777777" w:rsidTr="00CB2C99">
        <w:trPr>
          <w:trHeight w:val="340"/>
          <w:jc w:val="center"/>
        </w:trPr>
        <w:tc>
          <w:tcPr>
            <w:tcW w:w="1718" w:type="pct"/>
            <w:tcBorders>
              <w:right w:val="single" w:sz="4" w:space="0" w:color="auto"/>
            </w:tcBorders>
            <w:shd w:val="clear" w:color="auto" w:fill="auto"/>
            <w:vAlign w:val="center"/>
          </w:tcPr>
          <w:p w14:paraId="00D4F2E1" w14:textId="77777777" w:rsidR="008A2062" w:rsidRPr="00CA3671" w:rsidRDefault="008A2062" w:rsidP="00CB2C99">
            <w:pPr>
              <w:spacing w:line="320" w:lineRule="exact"/>
              <w:ind w:leftChars="50" w:left="140" w:rightChars="50" w:right="140" w:firstLineChars="0" w:firstLine="0"/>
              <w:jc w:val="distribute"/>
              <w:rPr>
                <w:sz w:val="20"/>
                <w:szCs w:val="20"/>
                <w:lang w:eastAsia="zh-HK"/>
              </w:rPr>
            </w:pPr>
            <w:r w:rsidRPr="00CA3671">
              <w:rPr>
                <w:rFonts w:hint="eastAsia"/>
                <w:sz w:val="20"/>
                <w:szCs w:val="20"/>
                <w:lang w:eastAsia="zh-HK"/>
              </w:rPr>
              <w:t>因應少子化友善育兒空間建設</w:t>
            </w:r>
          </w:p>
        </w:tc>
        <w:tc>
          <w:tcPr>
            <w:tcW w:w="1167" w:type="pct"/>
            <w:tcBorders>
              <w:left w:val="single" w:sz="4" w:space="0" w:color="auto"/>
            </w:tcBorders>
            <w:shd w:val="clear" w:color="auto" w:fill="auto"/>
            <w:vAlign w:val="center"/>
          </w:tcPr>
          <w:p w14:paraId="0476573E" w14:textId="77777777" w:rsidR="008A2062" w:rsidRPr="00CA3671" w:rsidRDefault="008A2062" w:rsidP="00CB2C99">
            <w:pPr>
              <w:pStyle w:val="-1"/>
              <w:ind w:left="140" w:firstLine="560"/>
              <w:rPr>
                <w:spacing w:val="0"/>
              </w:rPr>
            </w:pPr>
            <w:r w:rsidRPr="00D81C7A">
              <w:t>47,785</w:t>
            </w:r>
          </w:p>
        </w:tc>
        <w:tc>
          <w:tcPr>
            <w:tcW w:w="1167" w:type="pct"/>
            <w:shd w:val="clear" w:color="auto" w:fill="auto"/>
            <w:vAlign w:val="center"/>
          </w:tcPr>
          <w:p w14:paraId="4AFD8D29" w14:textId="77777777" w:rsidR="008A2062" w:rsidRPr="00556BBE" w:rsidRDefault="008A2062" w:rsidP="00CB2C99">
            <w:pPr>
              <w:pStyle w:val="-1"/>
              <w:ind w:left="140" w:firstLine="560"/>
            </w:pPr>
            <w:r w:rsidRPr="00D81C7A">
              <w:t>46,453</w:t>
            </w:r>
          </w:p>
        </w:tc>
        <w:tc>
          <w:tcPr>
            <w:tcW w:w="948" w:type="pct"/>
            <w:shd w:val="clear" w:color="auto" w:fill="auto"/>
            <w:vAlign w:val="center"/>
          </w:tcPr>
          <w:p w14:paraId="7C1D4699" w14:textId="77777777" w:rsidR="008A2062" w:rsidRPr="00556BBE" w:rsidRDefault="008A2062" w:rsidP="00CB2C99">
            <w:pPr>
              <w:pStyle w:val="-1"/>
              <w:ind w:left="140" w:firstLine="560"/>
            </w:pPr>
            <w:r w:rsidRPr="00D81C7A">
              <w:t>97.21</w:t>
            </w:r>
          </w:p>
        </w:tc>
      </w:tr>
      <w:tr w:rsidR="008A2062" w:rsidRPr="00CA3671" w14:paraId="41C8B888" w14:textId="77777777" w:rsidTr="00CB2C99">
        <w:trPr>
          <w:trHeight w:val="340"/>
          <w:jc w:val="center"/>
        </w:trPr>
        <w:tc>
          <w:tcPr>
            <w:tcW w:w="1718" w:type="pct"/>
            <w:tcBorders>
              <w:right w:val="single" w:sz="4" w:space="0" w:color="auto"/>
            </w:tcBorders>
            <w:shd w:val="clear" w:color="auto" w:fill="auto"/>
            <w:vAlign w:val="center"/>
          </w:tcPr>
          <w:p w14:paraId="16E4B633" w14:textId="77777777" w:rsidR="008A2062" w:rsidRPr="00CA3671" w:rsidRDefault="008A2062" w:rsidP="00CB2C99">
            <w:pPr>
              <w:spacing w:line="320" w:lineRule="exact"/>
              <w:ind w:leftChars="50" w:left="140" w:rightChars="50" w:right="140" w:firstLineChars="0" w:firstLine="0"/>
              <w:jc w:val="distribute"/>
              <w:rPr>
                <w:sz w:val="20"/>
                <w:szCs w:val="20"/>
                <w:lang w:eastAsia="zh-HK"/>
              </w:rPr>
            </w:pPr>
            <w:r w:rsidRPr="00CA3671">
              <w:rPr>
                <w:rFonts w:hint="eastAsia"/>
                <w:sz w:val="20"/>
                <w:szCs w:val="20"/>
                <w:lang w:eastAsia="zh-HK"/>
              </w:rPr>
              <w:t>食品安全建設</w:t>
            </w:r>
          </w:p>
        </w:tc>
        <w:tc>
          <w:tcPr>
            <w:tcW w:w="1167" w:type="pct"/>
            <w:tcBorders>
              <w:left w:val="single" w:sz="4" w:space="0" w:color="auto"/>
            </w:tcBorders>
            <w:shd w:val="clear" w:color="auto" w:fill="auto"/>
            <w:vAlign w:val="center"/>
          </w:tcPr>
          <w:p w14:paraId="5F2E7E78" w14:textId="77777777" w:rsidR="008A2062" w:rsidRPr="00CA3671" w:rsidRDefault="008A2062" w:rsidP="00CB2C99">
            <w:pPr>
              <w:pStyle w:val="-1"/>
              <w:ind w:left="140" w:firstLine="560"/>
              <w:rPr>
                <w:spacing w:val="0"/>
              </w:rPr>
            </w:pPr>
            <w:r w:rsidRPr="00D81C7A">
              <w:t>4,926</w:t>
            </w:r>
          </w:p>
        </w:tc>
        <w:tc>
          <w:tcPr>
            <w:tcW w:w="1167" w:type="pct"/>
            <w:shd w:val="clear" w:color="auto" w:fill="auto"/>
            <w:vAlign w:val="center"/>
          </w:tcPr>
          <w:p w14:paraId="15B6A76D" w14:textId="77777777" w:rsidR="008A2062" w:rsidRPr="00556BBE" w:rsidRDefault="008A2062" w:rsidP="00CB2C99">
            <w:pPr>
              <w:pStyle w:val="-1"/>
              <w:ind w:left="140" w:firstLine="560"/>
            </w:pPr>
            <w:r w:rsidRPr="00D81C7A">
              <w:t>4,644</w:t>
            </w:r>
          </w:p>
        </w:tc>
        <w:tc>
          <w:tcPr>
            <w:tcW w:w="948" w:type="pct"/>
            <w:shd w:val="clear" w:color="auto" w:fill="auto"/>
            <w:vAlign w:val="center"/>
          </w:tcPr>
          <w:p w14:paraId="1B41AE4E" w14:textId="77777777" w:rsidR="008A2062" w:rsidRPr="00556BBE" w:rsidRDefault="008A2062" w:rsidP="00CB2C99">
            <w:pPr>
              <w:pStyle w:val="-1"/>
              <w:ind w:left="140" w:firstLine="560"/>
            </w:pPr>
            <w:r w:rsidRPr="00D81C7A">
              <w:t>94.2</w:t>
            </w:r>
            <w:r>
              <w:t>9</w:t>
            </w:r>
          </w:p>
        </w:tc>
      </w:tr>
      <w:tr w:rsidR="008A2062" w:rsidRPr="00CA3671" w14:paraId="4A957ECC" w14:textId="77777777" w:rsidTr="00D447AB">
        <w:trPr>
          <w:trHeight w:val="737"/>
          <w:jc w:val="center"/>
        </w:trPr>
        <w:tc>
          <w:tcPr>
            <w:tcW w:w="5000" w:type="pct"/>
            <w:gridSpan w:val="4"/>
            <w:tcBorders>
              <w:left w:val="nil"/>
              <w:bottom w:val="nil"/>
              <w:right w:val="nil"/>
            </w:tcBorders>
            <w:shd w:val="clear" w:color="auto" w:fill="auto"/>
          </w:tcPr>
          <w:p w14:paraId="4C5C1D36" w14:textId="77777777" w:rsidR="008A2062" w:rsidRPr="00CA3671" w:rsidRDefault="008A2062" w:rsidP="000E7A7D">
            <w:pPr>
              <w:overflowPunct/>
              <w:snapToGrid/>
              <w:spacing w:line="270" w:lineRule="exact"/>
              <w:ind w:firstLineChars="0" w:firstLine="0"/>
              <w:rPr>
                <w:rFonts w:cs="Times New Roman"/>
                <w:sz w:val="18"/>
                <w:szCs w:val="20"/>
              </w:rPr>
            </w:pPr>
            <w:r w:rsidRPr="00CA3671">
              <w:rPr>
                <w:rFonts w:cs="Times New Roman" w:hint="eastAsia"/>
                <w:sz w:val="18"/>
                <w:szCs w:val="20"/>
              </w:rPr>
              <w:t>註：1.本表依中央政府前瞻計畫補助款金額由高至低排序</w:t>
            </w:r>
            <w:r>
              <w:rPr>
                <w:rFonts w:cs="Times New Roman" w:hint="eastAsia"/>
                <w:sz w:val="18"/>
                <w:szCs w:val="20"/>
              </w:rPr>
              <w:t>。</w:t>
            </w:r>
          </w:p>
          <w:p w14:paraId="04D9785D" w14:textId="77777777" w:rsidR="008A2062" w:rsidRDefault="008A2062" w:rsidP="000E7A7D">
            <w:pPr>
              <w:overflowPunct/>
              <w:snapToGrid/>
              <w:spacing w:line="270" w:lineRule="exact"/>
              <w:ind w:leftChars="130" w:left="544" w:hangingChars="100" w:hanging="180"/>
              <w:rPr>
                <w:rFonts w:cs="Times New Roman"/>
                <w:sz w:val="18"/>
                <w:szCs w:val="20"/>
              </w:rPr>
            </w:pPr>
            <w:r w:rsidRPr="00CA3671">
              <w:rPr>
                <w:rFonts w:cs="Times New Roman" w:hint="eastAsia"/>
                <w:sz w:val="18"/>
                <w:szCs w:val="20"/>
              </w:rPr>
              <w:t>2.補助款累計執行數</w:t>
            </w:r>
            <w:r>
              <w:rPr>
                <w:rFonts w:cs="Times New Roman" w:hint="eastAsia"/>
                <w:sz w:val="18"/>
                <w:szCs w:val="20"/>
              </w:rPr>
              <w:t>（B）</w:t>
            </w:r>
            <w:r w:rsidRPr="00CA3671">
              <w:rPr>
                <w:rFonts w:cs="Times New Roman" w:hint="eastAsia"/>
                <w:sz w:val="18"/>
                <w:szCs w:val="20"/>
              </w:rPr>
              <w:t>係第1期特別決算實現數</w:t>
            </w:r>
            <w:r>
              <w:rPr>
                <w:rFonts w:cs="Times New Roman" w:hint="eastAsia"/>
                <w:sz w:val="18"/>
                <w:szCs w:val="20"/>
              </w:rPr>
              <w:t>。</w:t>
            </w:r>
          </w:p>
          <w:p w14:paraId="25EB2FCC" w14:textId="77777777" w:rsidR="008A2062" w:rsidRPr="00CA3671" w:rsidRDefault="008A2062" w:rsidP="000E7A7D">
            <w:pPr>
              <w:overflowPunct/>
              <w:snapToGrid/>
              <w:spacing w:line="270" w:lineRule="exact"/>
              <w:ind w:leftChars="130" w:left="544" w:hangingChars="100" w:hanging="180"/>
              <w:rPr>
                <w:rFonts w:cs="Times New Roman"/>
                <w:sz w:val="18"/>
                <w:szCs w:val="20"/>
              </w:rPr>
            </w:pPr>
            <w:r>
              <w:rPr>
                <w:rFonts w:cs="Times New Roman" w:hint="eastAsia"/>
                <w:sz w:val="18"/>
                <w:szCs w:val="20"/>
              </w:rPr>
              <w:t>3</w:t>
            </w:r>
            <w:r>
              <w:rPr>
                <w:rFonts w:cs="Times New Roman"/>
                <w:sz w:val="18"/>
                <w:szCs w:val="20"/>
              </w:rPr>
              <w:t>.</w:t>
            </w:r>
            <w:r w:rsidRPr="00CA3671">
              <w:rPr>
                <w:rFonts w:cs="Times New Roman" w:hint="eastAsia"/>
                <w:sz w:val="18"/>
                <w:szCs w:val="20"/>
              </w:rPr>
              <w:t>資料來源：整理自中央各主管機關提供資料</w:t>
            </w:r>
            <w:r>
              <w:rPr>
                <w:rFonts w:cs="Times New Roman" w:hint="eastAsia"/>
                <w:sz w:val="18"/>
                <w:szCs w:val="20"/>
              </w:rPr>
              <w:t>。</w:t>
            </w:r>
          </w:p>
        </w:tc>
      </w:tr>
    </w:tbl>
    <w:p w14:paraId="642E4235" w14:textId="77777777" w:rsidR="008A2062" w:rsidRPr="00CA3671" w:rsidRDefault="008A2062" w:rsidP="00DB09D3">
      <w:pPr>
        <w:spacing w:line="140" w:lineRule="exact"/>
        <w:ind w:firstLineChars="0" w:firstLine="0"/>
        <w:rPr>
          <w:sz w:val="24"/>
        </w:rPr>
      </w:pPr>
    </w:p>
    <w:p w14:paraId="5DAECCE2" w14:textId="77777777" w:rsidR="008A2062" w:rsidRPr="00CA3671" w:rsidRDefault="008A2062" w:rsidP="00720C04">
      <w:pPr>
        <w:widowControl/>
        <w:spacing w:beforeLines="30" w:before="72" w:line="560" w:lineRule="exact"/>
        <w:ind w:leftChars="50" w:left="140" w:firstLineChars="0" w:firstLine="0"/>
        <w:rPr>
          <w:rFonts w:cs="Times New Roman"/>
          <w:b/>
          <w:noProof/>
          <w:sz w:val="32"/>
          <w:szCs w:val="32"/>
        </w:rPr>
      </w:pPr>
      <w:r w:rsidRPr="00CA3671">
        <w:rPr>
          <w:rFonts w:cs="Times New Roman" w:hint="eastAsia"/>
          <w:b/>
          <w:noProof/>
          <w:sz w:val="32"/>
          <w:szCs w:val="32"/>
        </w:rPr>
        <w:lastRenderedPageBreak/>
        <w:t>二</w:t>
      </w:r>
      <w:r>
        <w:rPr>
          <w:rFonts w:cs="Times New Roman" w:hint="eastAsia"/>
          <w:b/>
          <w:noProof/>
          <w:sz w:val="32"/>
          <w:szCs w:val="32"/>
        </w:rPr>
        <w:t>、</w:t>
      </w:r>
      <w:r w:rsidRPr="00CA3671">
        <w:rPr>
          <w:rFonts w:cs="Times New Roman" w:hint="eastAsia"/>
          <w:b/>
          <w:noProof/>
          <w:sz w:val="32"/>
          <w:szCs w:val="32"/>
        </w:rPr>
        <w:t>前瞻第2期特別預算執行情形</w:t>
      </w:r>
    </w:p>
    <w:p w14:paraId="15F6EDF2" w14:textId="77777777" w:rsidR="008A2062" w:rsidRPr="00CA3671" w:rsidRDefault="008A2062" w:rsidP="00C56AC5">
      <w:pPr>
        <w:widowControl/>
        <w:spacing w:before="50" w:line="540" w:lineRule="exact"/>
        <w:ind w:leftChars="50" w:left="140" w:firstLineChars="0" w:firstLine="142"/>
        <w:rPr>
          <w:rFonts w:cs="Times New Roman"/>
          <w:b/>
        </w:rPr>
      </w:pPr>
      <w:r w:rsidRPr="00CA3671">
        <w:rPr>
          <w:rFonts w:cs="Times New Roman" w:hint="eastAsia"/>
          <w:b/>
        </w:rPr>
        <w:t>（一）　補助計畫建設類別</w:t>
      </w:r>
    </w:p>
    <w:p w14:paraId="3D130959" w14:textId="1F28A70E" w:rsidR="008A2062" w:rsidRPr="00544BAC" w:rsidRDefault="008A2062" w:rsidP="006206A9">
      <w:pPr>
        <w:spacing w:before="50" w:line="440" w:lineRule="exact"/>
        <w:ind w:firstLine="480"/>
        <w:rPr>
          <w:spacing w:val="-2"/>
          <w:sz w:val="24"/>
        </w:rPr>
      </w:pPr>
      <w:r>
        <w:rPr>
          <w:rFonts w:hint="eastAsia"/>
          <w:noProof/>
          <w:spacing w:val="-2"/>
          <w:sz w:val="24"/>
        </w:rPr>
        <mc:AlternateContent>
          <mc:Choice Requires="wpg">
            <w:drawing>
              <wp:anchor distT="0" distB="0" distL="114300" distR="114300" simplePos="0" relativeHeight="251676672" behindDoc="0" locked="0" layoutInCell="1" allowOverlap="1" wp14:anchorId="5B264CA2" wp14:editId="469DF11F">
                <wp:simplePos x="0" y="0"/>
                <wp:positionH relativeFrom="column">
                  <wp:posOffset>2816740</wp:posOffset>
                </wp:positionH>
                <wp:positionV relativeFrom="paragraph">
                  <wp:posOffset>3536542</wp:posOffset>
                </wp:positionV>
                <wp:extent cx="3337190" cy="718772"/>
                <wp:effectExtent l="0" t="0" r="0" b="5715"/>
                <wp:wrapTopAndBottom/>
                <wp:docPr id="1035541963" name="群組 21"/>
                <wp:cNvGraphicFramePr/>
                <a:graphic xmlns:a="http://schemas.openxmlformats.org/drawingml/2006/main">
                  <a:graphicData uri="http://schemas.microsoft.com/office/word/2010/wordprocessingGroup">
                    <wpg:wgp>
                      <wpg:cNvGrpSpPr/>
                      <wpg:grpSpPr>
                        <a:xfrm>
                          <a:off x="0" y="0"/>
                          <a:ext cx="3337190" cy="718772"/>
                          <a:chOff x="129653" y="2353164"/>
                          <a:chExt cx="3419052" cy="730699"/>
                        </a:xfrm>
                      </wpg:grpSpPr>
                      <wps:wsp>
                        <wps:cNvPr id="1687212194" name="文字方塊 920531816"/>
                        <wps:cNvSpPr txBox="1"/>
                        <wps:spPr>
                          <a:xfrm>
                            <a:off x="129653" y="2784143"/>
                            <a:ext cx="2932146" cy="299720"/>
                          </a:xfrm>
                          <a:prstGeom prst="rect">
                            <a:avLst/>
                          </a:prstGeom>
                          <a:noFill/>
                          <a:ln w="6350">
                            <a:noFill/>
                          </a:ln>
                        </wps:spPr>
                        <wps:txbx>
                          <w:txbxContent>
                            <w:p w14:paraId="4BF21EAA" w14:textId="77777777" w:rsidR="008A2062" w:rsidRPr="00540719" w:rsidRDefault="008A2062" w:rsidP="0055273A">
                              <w:pPr>
                                <w:pStyle w:val="af5"/>
                              </w:pPr>
                              <w:r w:rsidRPr="000244A2">
                                <w:rPr>
                                  <w:rFonts w:hint="eastAsia"/>
                                </w:rPr>
                                <w:t>資料來源：整理自中央各主管機關提供資料。</w:t>
                              </w:r>
                            </w:p>
                            <w:p w14:paraId="228F4B49" w14:textId="77777777" w:rsidR="008A2062" w:rsidRPr="00211433" w:rsidRDefault="008A2062" w:rsidP="0055273A">
                              <w:pPr>
                                <w:pStyle w:val="af5"/>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40873533" name="文字方塊 18"/>
                        <wps:cNvSpPr txBox="1"/>
                        <wps:spPr>
                          <a:xfrm>
                            <a:off x="3052962" y="2353164"/>
                            <a:ext cx="495743" cy="354488"/>
                          </a:xfrm>
                          <a:prstGeom prst="rect">
                            <a:avLst/>
                          </a:prstGeom>
                          <a:noFill/>
                          <a:ln w="6350">
                            <a:noFill/>
                          </a:ln>
                        </wps:spPr>
                        <wps:txbx>
                          <w:txbxContent>
                            <w:p w14:paraId="5851D17F" w14:textId="77777777" w:rsidR="008A2062" w:rsidRPr="005C1658" w:rsidRDefault="008A2062" w:rsidP="0055273A">
                              <w:pPr>
                                <w:spacing w:line="260" w:lineRule="exact"/>
                                <w:ind w:firstLineChars="0" w:firstLine="0"/>
                                <w:rPr>
                                  <w:sz w:val="20"/>
                                  <w:szCs w:val="20"/>
                                </w:rPr>
                              </w:pPr>
                              <w:r>
                                <w:rPr>
                                  <w:rFonts w:hint="eastAsia"/>
                                  <w:sz w:val="20"/>
                                  <w:szCs w:val="20"/>
                                </w:rPr>
                                <w:t>千元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264CA2" id="群組 21" o:spid="_x0000_s1057" style="position:absolute;left:0;text-align:left;margin-left:221.8pt;margin-top:278.45pt;width:262.75pt;height:56.6pt;z-index:251676672;mso-width-relative:margin;mso-height-relative:margin" coordorigin="1296,23531" coordsize="34190,73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">
                <v:shape id="_x0000_s1058" type="#_x0000_t202" style="position:absolute;left:1296;top:27841;width:29321;height:2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" filled="f" stroked="f" strokeweight=".5pt">
                  <v:textbox>
                    <w:txbxContent>
                      <w:p w14:paraId="4BF21EAA" w14:textId="77777777" w:rsidR="008A2062" w:rsidRPr="00540719" w:rsidRDefault="008A2062" w:rsidP="0055273A">
                        <w:pPr>
                          <w:pStyle w:val="af5"/>
                        </w:pPr>
                        <w:r w:rsidRPr="000244A2">
                          <w:rPr>
                            <w:rFonts w:hint="eastAsia"/>
                          </w:rPr>
                          <w:t>資料來源：整理自中央各主管機關提供資料。</w:t>
                        </w:r>
                      </w:p>
                      <w:p w14:paraId="228F4B49" w14:textId="77777777" w:rsidR="008A2062" w:rsidRPr="00211433" w:rsidRDefault="008A2062" w:rsidP="0055273A">
                        <w:pPr>
                          <w:pStyle w:val="af5"/>
                        </w:pPr>
                      </w:p>
                    </w:txbxContent>
                  </v:textbox>
                </v:shape>
                <v:shape id="_x0000_s1059" type="#_x0000_t202" style="position:absolute;left:30529;top:23531;width:4958;height:3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" filled="f" stroked="f" strokeweight=".5pt">
                  <v:textbox>
                    <w:txbxContent>
                      <w:p w14:paraId="5851D17F" w14:textId="77777777" w:rsidR="008A2062" w:rsidRPr="005C1658" w:rsidRDefault="008A2062" w:rsidP="0055273A">
                        <w:pPr>
                          <w:spacing w:line="260" w:lineRule="exact"/>
                          <w:ind w:firstLineChars="0" w:firstLine="0"/>
                          <w:rPr>
                            <w:sz w:val="20"/>
                            <w:szCs w:val="20"/>
                          </w:rPr>
                        </w:pPr>
                        <w:r>
                          <w:rPr>
                            <w:rFonts w:hint="eastAsia"/>
                            <w:sz w:val="20"/>
                            <w:szCs w:val="20"/>
                          </w:rPr>
                          <w:t>千元</w:t>
                        </w:r>
                      </w:p>
                    </w:txbxContent>
                  </v:textbox>
                </v:shape>
                <w10:wrap type="topAndBottom"/>
              </v:group>
            </w:pict>
          </mc:Fallback>
        </mc:AlternateContent>
      </w:r>
      <w:r>
        <w:rPr>
          <w:rFonts w:hint="eastAsia"/>
          <w:noProof/>
          <w:spacing w:val="-2"/>
          <w:sz w:val="24"/>
        </w:rPr>
        <mc:AlternateContent>
          <mc:Choice Requires="wpg">
            <w:drawing>
              <wp:anchor distT="0" distB="0" distL="114300" distR="114300" simplePos="0" relativeHeight="251677696" behindDoc="0" locked="0" layoutInCell="1" allowOverlap="1" wp14:anchorId="08A82069" wp14:editId="38E8F3FB">
                <wp:simplePos x="0" y="0"/>
                <wp:positionH relativeFrom="column">
                  <wp:posOffset>-99888</wp:posOffset>
                </wp:positionH>
                <wp:positionV relativeFrom="paragraph">
                  <wp:posOffset>1223838</wp:posOffset>
                </wp:positionV>
                <wp:extent cx="6329891" cy="3083560"/>
                <wp:effectExtent l="0" t="0" r="0" b="2540"/>
                <wp:wrapTopAndBottom/>
                <wp:docPr id="1" name="群組 1"/>
                <wp:cNvGraphicFramePr/>
                <a:graphic xmlns:a="http://schemas.openxmlformats.org/drawingml/2006/main">
                  <a:graphicData uri="http://schemas.microsoft.com/office/word/2010/wordprocessingGroup">
                    <wpg:wgp>
                      <wpg:cNvGrpSpPr/>
                      <wpg:grpSpPr>
                        <a:xfrm>
                          <a:off x="0" y="0"/>
                          <a:ext cx="6329891" cy="3083560"/>
                          <a:chOff x="0" y="0"/>
                          <a:chExt cx="6329891" cy="3083560"/>
                        </a:xfrm>
                      </wpg:grpSpPr>
                      <wpg:grpSp>
                        <wpg:cNvPr id="90317372" name="群組 48"/>
                        <wpg:cNvGrpSpPr/>
                        <wpg:grpSpPr>
                          <a:xfrm>
                            <a:off x="0" y="0"/>
                            <a:ext cx="2916653" cy="3083560"/>
                            <a:chOff x="424769" y="-2736"/>
                            <a:chExt cx="2739569" cy="3545660"/>
                          </a:xfrm>
                        </wpg:grpSpPr>
                        <wps:wsp>
                          <wps:cNvPr id="581335614" name="文字方塊 581335614"/>
                          <wps:cNvSpPr txBox="1"/>
                          <wps:spPr>
                            <a:xfrm>
                              <a:off x="424769" y="3149601"/>
                              <a:ext cx="2479268" cy="339394"/>
                            </a:xfrm>
                            <a:prstGeom prst="rect">
                              <a:avLst/>
                            </a:prstGeom>
                            <a:noFill/>
                            <a:ln w="6350">
                              <a:noFill/>
                            </a:ln>
                          </wps:spPr>
                          <wps:txbx>
                            <w:txbxContent>
                              <w:p w14:paraId="5FD99CF0" w14:textId="77777777" w:rsidR="008A2062" w:rsidRPr="00540719" w:rsidRDefault="008A2062" w:rsidP="0055273A">
                                <w:pPr>
                                  <w:pStyle w:val="af5"/>
                                </w:pPr>
                                <w:r w:rsidRPr="000244A2">
                                  <w:rPr>
                                    <w:rFonts w:hint="eastAsia"/>
                                  </w:rPr>
                                  <w:t>資料來源：整理自中央各主管機關提供資料。</w:t>
                                </w:r>
                              </w:p>
                              <w:p w14:paraId="3A6697DA" w14:textId="77777777" w:rsidR="008A2062" w:rsidRPr="00211433" w:rsidRDefault="008A2062" w:rsidP="0055273A">
                                <w:pPr>
                                  <w:pStyle w:val="af5"/>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48219697" name="文字方塊 1448219697"/>
                          <wps:cNvSpPr txBox="1"/>
                          <wps:spPr>
                            <a:xfrm>
                              <a:off x="443913" y="-2736"/>
                              <a:ext cx="2720425" cy="3545660"/>
                            </a:xfrm>
                            <a:prstGeom prst="rect">
                              <a:avLst/>
                            </a:prstGeom>
                            <a:noFill/>
                            <a:ln w="6350">
                              <a:noFill/>
                            </a:ln>
                          </wps:spPr>
                          <wps:txbx>
                            <w:txbxContent>
                              <w:p w14:paraId="7C4BF739" w14:textId="77777777" w:rsidR="008A2062" w:rsidRPr="000244A2" w:rsidRDefault="008A2062" w:rsidP="0055273A">
                                <w:pPr>
                                  <w:spacing w:line="400" w:lineRule="exact"/>
                                  <w:ind w:firstLineChars="0" w:firstLine="0"/>
                                  <w:jc w:val="center"/>
                                  <w:rPr>
                                    <w:b/>
                                    <w:bCs/>
                                    <w:sz w:val="24"/>
                                    <w:szCs w:val="24"/>
                                  </w:rPr>
                                </w:pPr>
                                <w:r w:rsidRPr="000244A2">
                                  <w:rPr>
                                    <w:rFonts w:hint="eastAsia"/>
                                    <w:b/>
                                    <w:bCs/>
                                    <w:sz w:val="24"/>
                                    <w:szCs w:val="24"/>
                                  </w:rPr>
                                  <w:t>圖</w:t>
                                </w:r>
                                <w:r>
                                  <w:rPr>
                                    <w:rFonts w:hint="eastAsia"/>
                                    <w:b/>
                                    <w:bCs/>
                                    <w:sz w:val="24"/>
                                    <w:szCs w:val="24"/>
                                  </w:rPr>
                                  <w:t xml:space="preserve">4　</w:t>
                                </w:r>
                                <w:r w:rsidRPr="000244A2">
                                  <w:rPr>
                                    <w:rFonts w:hint="eastAsia"/>
                                    <w:b/>
                                    <w:bCs/>
                                    <w:sz w:val="24"/>
                                    <w:szCs w:val="24"/>
                                  </w:rPr>
                                  <w:t>前瞻第</w:t>
                                </w:r>
                                <w:r>
                                  <w:rPr>
                                    <w:rFonts w:hint="eastAsia"/>
                                    <w:b/>
                                    <w:bCs/>
                                    <w:sz w:val="24"/>
                                    <w:szCs w:val="24"/>
                                  </w:rPr>
                                  <w:t>2</w:t>
                                </w:r>
                                <w:r w:rsidRPr="000244A2">
                                  <w:rPr>
                                    <w:rFonts w:hint="eastAsia"/>
                                    <w:b/>
                                    <w:bCs/>
                                    <w:sz w:val="24"/>
                                    <w:szCs w:val="24"/>
                                  </w:rPr>
                                  <w:t>期補助計畫建設類別</w:t>
                                </w:r>
                              </w:p>
                              <w:p w14:paraId="09584D55" w14:textId="77777777" w:rsidR="008A2062" w:rsidRPr="00540719" w:rsidRDefault="008A2062" w:rsidP="0055273A">
                                <w:pPr>
                                  <w:pStyle w:val="-0"/>
                                  <w:spacing w:before="48"/>
                                  <w:jc w:val="left"/>
                                </w:pPr>
                                <w:r>
                                  <w:rPr>
                                    <w:noProof/>
                                  </w:rPr>
                                  <w:drawing>
                                    <wp:inline distT="0" distB="0" distL="0" distR="0" wp14:anchorId="32D828BC" wp14:editId="299F7902">
                                      <wp:extent cx="2808000" cy="2808000"/>
                                      <wp:effectExtent l="0" t="0" r="11430" b="0"/>
                                      <wp:docPr id="19"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00852433" name="文字方塊 840047580"/>
                        <wps:cNvSpPr txBox="1"/>
                        <wps:spPr>
                          <a:xfrm>
                            <a:off x="2878372" y="0"/>
                            <a:ext cx="3451519" cy="3083560"/>
                          </a:xfrm>
                          <a:prstGeom prst="rect">
                            <a:avLst/>
                          </a:prstGeom>
                          <a:noFill/>
                          <a:ln w="6350">
                            <a:noFill/>
                          </a:ln>
                        </wps:spPr>
                        <wps:txbx>
                          <w:txbxContent>
                            <w:p w14:paraId="65F20ADB" w14:textId="77777777" w:rsidR="008A2062" w:rsidRPr="000244A2" w:rsidRDefault="008A2062" w:rsidP="00110472">
                              <w:pPr>
                                <w:spacing w:line="400" w:lineRule="exact"/>
                                <w:ind w:firstLineChars="0" w:firstLine="0"/>
                                <w:jc w:val="center"/>
                                <w:rPr>
                                  <w:b/>
                                  <w:bCs/>
                                  <w:sz w:val="24"/>
                                  <w:szCs w:val="24"/>
                                </w:rPr>
                              </w:pPr>
                              <w:r w:rsidRPr="000244A2">
                                <w:rPr>
                                  <w:rFonts w:hint="eastAsia"/>
                                  <w:b/>
                                  <w:bCs/>
                                  <w:sz w:val="24"/>
                                  <w:szCs w:val="24"/>
                                </w:rPr>
                                <w:t>圖</w:t>
                              </w:r>
                              <w:r>
                                <w:rPr>
                                  <w:rFonts w:hint="eastAsia"/>
                                  <w:b/>
                                  <w:bCs/>
                                  <w:sz w:val="24"/>
                                  <w:szCs w:val="24"/>
                                </w:rPr>
                                <w:t xml:space="preserve">5　</w:t>
                              </w:r>
                              <w:r w:rsidRPr="000244A2">
                                <w:rPr>
                                  <w:rFonts w:hint="eastAsia"/>
                                  <w:b/>
                                  <w:bCs/>
                                  <w:sz w:val="24"/>
                                  <w:szCs w:val="24"/>
                                </w:rPr>
                                <w:t>前瞻第</w:t>
                              </w:r>
                              <w:r>
                                <w:rPr>
                                  <w:rFonts w:hint="eastAsia"/>
                                  <w:b/>
                                  <w:bCs/>
                                  <w:sz w:val="24"/>
                                  <w:szCs w:val="24"/>
                                </w:rPr>
                                <w:t>2</w:t>
                              </w:r>
                              <w:r w:rsidRPr="000244A2">
                                <w:rPr>
                                  <w:rFonts w:hint="eastAsia"/>
                                  <w:b/>
                                  <w:bCs/>
                                  <w:sz w:val="24"/>
                                  <w:szCs w:val="24"/>
                                </w:rPr>
                                <w:t>期補助計畫建設類別</w:t>
                              </w:r>
                              <w:r>
                                <w:rPr>
                                  <w:rFonts w:hint="eastAsia"/>
                                  <w:b/>
                                  <w:bCs/>
                                  <w:sz w:val="24"/>
                                  <w:szCs w:val="24"/>
                                </w:rPr>
                                <w:t>（金額）</w:t>
                              </w:r>
                            </w:p>
                            <w:p w14:paraId="11975831" w14:textId="77777777" w:rsidR="008A2062" w:rsidRPr="00540719" w:rsidRDefault="008A2062" w:rsidP="00203236">
                              <w:pPr>
                                <w:pStyle w:val="-0"/>
                                <w:spacing w:before="48"/>
                                <w:jc w:val="left"/>
                              </w:pPr>
                              <w:r>
                                <w:rPr>
                                  <w:noProof/>
                                </w:rPr>
                                <w:drawing>
                                  <wp:inline distT="0" distB="0" distL="0" distR="0" wp14:anchorId="1E7A3038" wp14:editId="50988BDD">
                                    <wp:extent cx="3121660" cy="2397760"/>
                                    <wp:effectExtent l="0" t="0" r="2540" b="0"/>
                                    <wp:docPr id="2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8A82069" id="群組 1" o:spid="_x0000_s1060" style="position:absolute;left:0;text-align:left;margin-left:-7.85pt;margin-top:96.35pt;width:498.4pt;height:242.8pt;z-index:251677696" coordsize="63298,30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">
                <v:group id="群組 48" o:spid="_x0000_s1061" style="position:absolute;width:29166;height:30835" coordorigin="4247,-27" coordsize="27395,35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">
                  <v:shape id="文字方塊 581335614" o:spid="_x0000_s1062" type="#_x0000_t202" style="position:absolute;left:4247;top:31496;width:24793;height:3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" filled="f" stroked="f" strokeweight=".5pt">
                    <v:textbox>
                      <w:txbxContent>
                        <w:p w14:paraId="5FD99CF0" w14:textId="77777777" w:rsidR="008A2062" w:rsidRPr="00540719" w:rsidRDefault="008A2062" w:rsidP="0055273A">
                          <w:pPr>
                            <w:pStyle w:val="af5"/>
                          </w:pPr>
                          <w:r w:rsidRPr="000244A2">
                            <w:rPr>
                              <w:rFonts w:hint="eastAsia"/>
                            </w:rPr>
                            <w:t>資料來源：整理自中央各主管機關提供資料。</w:t>
                          </w:r>
                        </w:p>
                        <w:p w14:paraId="3A6697DA" w14:textId="77777777" w:rsidR="008A2062" w:rsidRPr="00211433" w:rsidRDefault="008A2062" w:rsidP="0055273A">
                          <w:pPr>
                            <w:pStyle w:val="af5"/>
                          </w:pPr>
                        </w:p>
                      </w:txbxContent>
                    </v:textbox>
                  </v:shape>
                  <v:shape id="文字方塊 1448219697" o:spid="_x0000_s1063" type="#_x0000_t202" style="position:absolute;left:4439;top:-27;width:27204;height:35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" filled="f" stroked="f" strokeweight=".5pt">
                    <v:textbox>
                      <w:txbxContent>
                        <w:p w14:paraId="7C4BF739" w14:textId="77777777" w:rsidR="008A2062" w:rsidRPr="000244A2" w:rsidRDefault="008A2062" w:rsidP="0055273A">
                          <w:pPr>
                            <w:spacing w:line="400" w:lineRule="exact"/>
                            <w:ind w:firstLineChars="0" w:firstLine="0"/>
                            <w:jc w:val="center"/>
                            <w:rPr>
                              <w:b/>
                              <w:bCs/>
                              <w:sz w:val="24"/>
                              <w:szCs w:val="24"/>
                            </w:rPr>
                          </w:pPr>
                          <w:r w:rsidRPr="000244A2">
                            <w:rPr>
                              <w:rFonts w:hint="eastAsia"/>
                              <w:b/>
                              <w:bCs/>
                              <w:sz w:val="24"/>
                              <w:szCs w:val="24"/>
                            </w:rPr>
                            <w:t>圖</w:t>
                          </w:r>
                          <w:r>
                            <w:rPr>
                              <w:rFonts w:hint="eastAsia"/>
                              <w:b/>
                              <w:bCs/>
                              <w:sz w:val="24"/>
                              <w:szCs w:val="24"/>
                            </w:rPr>
                            <w:t xml:space="preserve">4　</w:t>
                          </w:r>
                          <w:r w:rsidRPr="000244A2">
                            <w:rPr>
                              <w:rFonts w:hint="eastAsia"/>
                              <w:b/>
                              <w:bCs/>
                              <w:sz w:val="24"/>
                              <w:szCs w:val="24"/>
                            </w:rPr>
                            <w:t>前瞻第</w:t>
                          </w:r>
                          <w:r>
                            <w:rPr>
                              <w:rFonts w:hint="eastAsia"/>
                              <w:b/>
                              <w:bCs/>
                              <w:sz w:val="24"/>
                              <w:szCs w:val="24"/>
                            </w:rPr>
                            <w:t>2</w:t>
                          </w:r>
                          <w:r w:rsidRPr="000244A2">
                            <w:rPr>
                              <w:rFonts w:hint="eastAsia"/>
                              <w:b/>
                              <w:bCs/>
                              <w:sz w:val="24"/>
                              <w:szCs w:val="24"/>
                            </w:rPr>
                            <w:t>期補助計畫建設類別</w:t>
                          </w:r>
                        </w:p>
                        <w:p w14:paraId="09584D55" w14:textId="77777777" w:rsidR="008A2062" w:rsidRPr="00540719" w:rsidRDefault="008A2062" w:rsidP="0055273A">
                          <w:pPr>
                            <w:pStyle w:val="-0"/>
                            <w:spacing w:before="48"/>
                            <w:jc w:val="left"/>
                          </w:pPr>
                          <w:r>
                            <w:rPr>
                              <w:noProof/>
                            </w:rPr>
                            <w:drawing>
                              <wp:inline distT="0" distB="0" distL="0" distR="0" wp14:anchorId="32D828BC" wp14:editId="299F7902">
                                <wp:extent cx="2808000" cy="2808000"/>
                                <wp:effectExtent l="0" t="0" r="11430" b="0"/>
                                <wp:docPr id="19"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xbxContent>
                    </v:textbox>
                  </v:shape>
                </v:group>
                <v:shape id="_x0000_s1064" type="#_x0000_t202" style="position:absolute;left:28783;width:34515;height:30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" filled="f" stroked="f" strokeweight=".5pt">
                  <v:textbox>
                    <w:txbxContent>
                      <w:p w14:paraId="65F20ADB" w14:textId="77777777" w:rsidR="008A2062" w:rsidRPr="000244A2" w:rsidRDefault="008A2062" w:rsidP="00110472">
                        <w:pPr>
                          <w:spacing w:line="400" w:lineRule="exact"/>
                          <w:ind w:firstLineChars="0" w:firstLine="0"/>
                          <w:jc w:val="center"/>
                          <w:rPr>
                            <w:b/>
                            <w:bCs/>
                            <w:sz w:val="24"/>
                            <w:szCs w:val="24"/>
                          </w:rPr>
                        </w:pPr>
                        <w:r w:rsidRPr="000244A2">
                          <w:rPr>
                            <w:rFonts w:hint="eastAsia"/>
                            <w:b/>
                            <w:bCs/>
                            <w:sz w:val="24"/>
                            <w:szCs w:val="24"/>
                          </w:rPr>
                          <w:t>圖</w:t>
                        </w:r>
                        <w:r>
                          <w:rPr>
                            <w:rFonts w:hint="eastAsia"/>
                            <w:b/>
                            <w:bCs/>
                            <w:sz w:val="24"/>
                            <w:szCs w:val="24"/>
                          </w:rPr>
                          <w:t xml:space="preserve">5　</w:t>
                        </w:r>
                        <w:r w:rsidRPr="000244A2">
                          <w:rPr>
                            <w:rFonts w:hint="eastAsia"/>
                            <w:b/>
                            <w:bCs/>
                            <w:sz w:val="24"/>
                            <w:szCs w:val="24"/>
                          </w:rPr>
                          <w:t>前瞻第</w:t>
                        </w:r>
                        <w:r>
                          <w:rPr>
                            <w:rFonts w:hint="eastAsia"/>
                            <w:b/>
                            <w:bCs/>
                            <w:sz w:val="24"/>
                            <w:szCs w:val="24"/>
                          </w:rPr>
                          <w:t>2</w:t>
                        </w:r>
                        <w:r w:rsidRPr="000244A2">
                          <w:rPr>
                            <w:rFonts w:hint="eastAsia"/>
                            <w:b/>
                            <w:bCs/>
                            <w:sz w:val="24"/>
                            <w:szCs w:val="24"/>
                          </w:rPr>
                          <w:t>期補助計畫建設類別</w:t>
                        </w:r>
                        <w:r>
                          <w:rPr>
                            <w:rFonts w:hint="eastAsia"/>
                            <w:b/>
                            <w:bCs/>
                            <w:sz w:val="24"/>
                            <w:szCs w:val="24"/>
                          </w:rPr>
                          <w:t>（金額）</w:t>
                        </w:r>
                      </w:p>
                      <w:p w14:paraId="11975831" w14:textId="77777777" w:rsidR="008A2062" w:rsidRPr="00540719" w:rsidRDefault="008A2062" w:rsidP="00203236">
                        <w:pPr>
                          <w:pStyle w:val="-0"/>
                          <w:spacing w:before="48"/>
                          <w:jc w:val="left"/>
                        </w:pPr>
                        <w:r>
                          <w:rPr>
                            <w:noProof/>
                          </w:rPr>
                          <w:drawing>
                            <wp:inline distT="0" distB="0" distL="0" distR="0" wp14:anchorId="1E7A3038" wp14:editId="50988BDD">
                              <wp:extent cx="3121660" cy="2397760"/>
                              <wp:effectExtent l="0" t="0" r="2540" b="0"/>
                              <wp:docPr id="2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xbxContent>
                  </v:textbox>
                </v:shape>
                <w10:wrap type="topAndBottom"/>
              </v:group>
            </w:pict>
          </mc:Fallback>
        </mc:AlternateContent>
      </w:r>
      <w:r w:rsidRPr="00A2046E">
        <w:rPr>
          <w:rFonts w:hint="eastAsia"/>
          <w:spacing w:val="-2"/>
          <w:sz w:val="24"/>
        </w:rPr>
        <w:t>中央政府（各主管機關）核定前瞻第2期特別預算補助</w:t>
      </w:r>
      <w:r w:rsidRPr="00A2046E">
        <w:rPr>
          <w:rFonts w:hint="eastAsia"/>
          <w:spacing w:val="-2"/>
          <w:sz w:val="24"/>
          <w:lang w:eastAsia="zh-HK"/>
        </w:rPr>
        <w:t>雲林縣</w:t>
      </w:r>
      <w:r w:rsidRPr="00A2046E">
        <w:rPr>
          <w:rFonts w:hint="eastAsia"/>
          <w:spacing w:val="-2"/>
          <w:sz w:val="24"/>
        </w:rPr>
        <w:t>政府計</w:t>
      </w:r>
      <w:r w:rsidRPr="00A2046E">
        <w:rPr>
          <w:spacing w:val="-2"/>
          <w:sz w:val="24"/>
        </w:rPr>
        <w:t>70</w:t>
      </w:r>
      <w:r w:rsidRPr="00A2046E">
        <w:rPr>
          <w:rFonts w:hint="eastAsia"/>
          <w:spacing w:val="-2"/>
          <w:sz w:val="24"/>
        </w:rPr>
        <w:t>億</w:t>
      </w:r>
      <w:r w:rsidRPr="00A2046E">
        <w:rPr>
          <w:spacing w:val="-2"/>
          <w:sz w:val="24"/>
        </w:rPr>
        <w:t>1,</w:t>
      </w:r>
      <w:r>
        <w:rPr>
          <w:spacing w:val="-2"/>
          <w:sz w:val="24"/>
        </w:rPr>
        <w:t>460</w:t>
      </w:r>
      <w:r w:rsidRPr="00A2046E">
        <w:rPr>
          <w:rFonts w:hint="eastAsia"/>
          <w:spacing w:val="-2"/>
          <w:sz w:val="24"/>
        </w:rPr>
        <w:t>萬餘元</w:t>
      </w:r>
      <w:r w:rsidRPr="00065E3D">
        <w:rPr>
          <w:rFonts w:hint="eastAsia"/>
          <w:spacing w:val="2"/>
          <w:sz w:val="24"/>
          <w:lang w:eastAsia="zh-HK"/>
        </w:rPr>
        <w:t>（</w:t>
      </w:r>
      <w:r>
        <w:rPr>
          <w:spacing w:val="2"/>
          <w:sz w:val="24"/>
          <w:lang w:eastAsia="zh-HK"/>
        </w:rPr>
        <w:t>100.00</w:t>
      </w:r>
      <w:r w:rsidRPr="00065E3D">
        <w:rPr>
          <w:rFonts w:hint="eastAsia"/>
          <w:spacing w:val="2"/>
          <w:sz w:val="24"/>
          <w:lang w:eastAsia="zh-HK"/>
        </w:rPr>
        <w:t>％）</w:t>
      </w:r>
      <w:r w:rsidRPr="00A2046E">
        <w:rPr>
          <w:rFonts w:hint="eastAsia"/>
          <w:spacing w:val="-2"/>
          <w:sz w:val="24"/>
        </w:rPr>
        <w:t>，</w:t>
      </w:r>
      <w:r>
        <w:rPr>
          <w:rFonts w:hint="eastAsia"/>
          <w:spacing w:val="-2"/>
          <w:sz w:val="24"/>
        </w:rPr>
        <w:t>包括</w:t>
      </w:r>
      <w:r w:rsidRPr="00A2046E">
        <w:rPr>
          <w:rFonts w:hint="eastAsia"/>
          <w:spacing w:val="-2"/>
          <w:sz w:val="24"/>
        </w:rPr>
        <w:t>城鄉</w:t>
      </w:r>
      <w:r w:rsidRPr="00A2046E">
        <w:rPr>
          <w:rFonts w:hint="eastAsia"/>
          <w:spacing w:val="-2"/>
          <w:sz w:val="24"/>
          <w:lang w:eastAsia="zh-HK"/>
        </w:rPr>
        <w:t>建設</w:t>
      </w:r>
      <w:r w:rsidRPr="00A2046E">
        <w:rPr>
          <w:spacing w:val="-2"/>
          <w:sz w:val="24"/>
        </w:rPr>
        <w:t>36</w:t>
      </w:r>
      <w:r w:rsidRPr="00A2046E">
        <w:rPr>
          <w:rFonts w:hint="eastAsia"/>
          <w:spacing w:val="-2"/>
          <w:sz w:val="24"/>
        </w:rPr>
        <w:t>億</w:t>
      </w:r>
      <w:r w:rsidRPr="00A2046E">
        <w:rPr>
          <w:spacing w:val="-2"/>
          <w:sz w:val="24"/>
        </w:rPr>
        <w:t>3</w:t>
      </w:r>
      <w:r w:rsidRPr="00A2046E">
        <w:rPr>
          <w:rFonts w:hint="eastAsia"/>
          <w:spacing w:val="-2"/>
          <w:sz w:val="24"/>
        </w:rPr>
        <w:t>,</w:t>
      </w:r>
      <w:r w:rsidRPr="00A2046E">
        <w:rPr>
          <w:spacing w:val="-2"/>
          <w:sz w:val="24"/>
        </w:rPr>
        <w:t>9</w:t>
      </w:r>
      <w:r>
        <w:rPr>
          <w:spacing w:val="-2"/>
          <w:sz w:val="24"/>
        </w:rPr>
        <w:t>7</w:t>
      </w:r>
      <w:r>
        <w:rPr>
          <w:rFonts w:hint="eastAsia"/>
          <w:spacing w:val="-2"/>
          <w:sz w:val="24"/>
        </w:rPr>
        <w:t>2</w:t>
      </w:r>
      <w:r w:rsidRPr="00A2046E">
        <w:rPr>
          <w:rFonts w:hint="eastAsia"/>
          <w:spacing w:val="-2"/>
          <w:sz w:val="24"/>
        </w:rPr>
        <w:t>萬餘元（</w:t>
      </w:r>
      <w:r w:rsidRPr="00A2046E">
        <w:rPr>
          <w:spacing w:val="-2"/>
          <w:sz w:val="24"/>
        </w:rPr>
        <w:t>51</w:t>
      </w:r>
      <w:r w:rsidRPr="00A2046E">
        <w:rPr>
          <w:rFonts w:hint="eastAsia"/>
          <w:spacing w:val="-2"/>
          <w:sz w:val="24"/>
        </w:rPr>
        <w:t>.</w:t>
      </w:r>
      <w:r w:rsidRPr="00A2046E">
        <w:rPr>
          <w:spacing w:val="-2"/>
          <w:sz w:val="24"/>
        </w:rPr>
        <w:t>8</w:t>
      </w:r>
      <w:r>
        <w:rPr>
          <w:spacing w:val="-2"/>
          <w:sz w:val="24"/>
        </w:rPr>
        <w:t>9</w:t>
      </w:r>
      <w:r w:rsidRPr="00A2046E">
        <w:rPr>
          <w:rFonts w:hint="eastAsia"/>
          <w:spacing w:val="-2"/>
          <w:sz w:val="24"/>
        </w:rPr>
        <w:t>％），水環境建設</w:t>
      </w:r>
      <w:r>
        <w:rPr>
          <w:spacing w:val="-2"/>
          <w:sz w:val="24"/>
        </w:rPr>
        <w:t>29</w:t>
      </w:r>
      <w:r w:rsidRPr="00A2046E">
        <w:rPr>
          <w:rFonts w:hint="eastAsia"/>
          <w:spacing w:val="-2"/>
          <w:sz w:val="24"/>
        </w:rPr>
        <w:t>億</w:t>
      </w:r>
      <w:r>
        <w:rPr>
          <w:spacing w:val="-2"/>
          <w:sz w:val="24"/>
        </w:rPr>
        <w:t>9</w:t>
      </w:r>
      <w:r w:rsidRPr="00A2046E">
        <w:rPr>
          <w:spacing w:val="-2"/>
          <w:sz w:val="24"/>
        </w:rPr>
        <w:t>,</w:t>
      </w:r>
      <w:r>
        <w:rPr>
          <w:spacing w:val="-2"/>
          <w:sz w:val="24"/>
        </w:rPr>
        <w:t>138</w:t>
      </w:r>
      <w:r w:rsidRPr="00A2046E">
        <w:rPr>
          <w:rFonts w:hint="eastAsia"/>
          <w:spacing w:val="-2"/>
          <w:sz w:val="24"/>
        </w:rPr>
        <w:t>萬</w:t>
      </w:r>
      <w:r w:rsidRPr="00A2046E">
        <w:rPr>
          <w:rFonts w:hint="eastAsia"/>
          <w:spacing w:val="-2"/>
          <w:sz w:val="24"/>
          <w:lang w:eastAsia="zh-HK"/>
        </w:rPr>
        <w:t>餘</w:t>
      </w:r>
      <w:r w:rsidRPr="00A2046E">
        <w:rPr>
          <w:rFonts w:hint="eastAsia"/>
          <w:spacing w:val="-2"/>
          <w:sz w:val="24"/>
        </w:rPr>
        <w:t>元（</w:t>
      </w:r>
      <w:r w:rsidRPr="00A2046E">
        <w:rPr>
          <w:spacing w:val="-2"/>
          <w:sz w:val="24"/>
        </w:rPr>
        <w:t>42</w:t>
      </w:r>
      <w:r w:rsidRPr="00A2046E">
        <w:rPr>
          <w:rFonts w:hint="eastAsia"/>
          <w:spacing w:val="-2"/>
          <w:sz w:val="24"/>
        </w:rPr>
        <w:t>.</w:t>
      </w:r>
      <w:r w:rsidRPr="00A2046E">
        <w:rPr>
          <w:spacing w:val="-2"/>
          <w:sz w:val="24"/>
        </w:rPr>
        <w:t>6</w:t>
      </w:r>
      <w:r>
        <w:rPr>
          <w:spacing w:val="-2"/>
          <w:sz w:val="24"/>
        </w:rPr>
        <w:t>5</w:t>
      </w:r>
      <w:r w:rsidRPr="00A2046E">
        <w:rPr>
          <w:rFonts w:hint="eastAsia"/>
          <w:spacing w:val="-2"/>
          <w:sz w:val="24"/>
        </w:rPr>
        <w:t>％），數位建設</w:t>
      </w:r>
      <w:r w:rsidRPr="00A2046E">
        <w:rPr>
          <w:spacing w:val="-2"/>
          <w:sz w:val="24"/>
        </w:rPr>
        <w:t>2</w:t>
      </w:r>
      <w:r w:rsidRPr="00A2046E">
        <w:rPr>
          <w:rFonts w:hint="eastAsia"/>
          <w:spacing w:val="-2"/>
          <w:sz w:val="24"/>
        </w:rPr>
        <w:t>億7,</w:t>
      </w:r>
      <w:r w:rsidRPr="00A2046E">
        <w:rPr>
          <w:spacing w:val="-2"/>
          <w:sz w:val="24"/>
        </w:rPr>
        <w:t>532</w:t>
      </w:r>
      <w:r w:rsidRPr="00A2046E">
        <w:rPr>
          <w:rFonts w:hint="eastAsia"/>
          <w:spacing w:val="-2"/>
          <w:sz w:val="24"/>
        </w:rPr>
        <w:t>萬餘元（</w:t>
      </w:r>
      <w:r w:rsidRPr="00A2046E">
        <w:rPr>
          <w:spacing w:val="-2"/>
          <w:sz w:val="24"/>
        </w:rPr>
        <w:t>3</w:t>
      </w:r>
      <w:r w:rsidRPr="00A2046E">
        <w:rPr>
          <w:rFonts w:hint="eastAsia"/>
          <w:spacing w:val="-2"/>
          <w:sz w:val="24"/>
        </w:rPr>
        <w:t>.</w:t>
      </w:r>
      <w:r w:rsidRPr="00A2046E">
        <w:rPr>
          <w:spacing w:val="-2"/>
          <w:sz w:val="24"/>
        </w:rPr>
        <w:t>9</w:t>
      </w:r>
      <w:r>
        <w:rPr>
          <w:spacing w:val="-2"/>
          <w:sz w:val="24"/>
        </w:rPr>
        <w:t>3</w:t>
      </w:r>
      <w:r w:rsidRPr="00A2046E">
        <w:rPr>
          <w:rFonts w:hint="eastAsia"/>
          <w:spacing w:val="-2"/>
          <w:sz w:val="24"/>
        </w:rPr>
        <w:t>％），</w:t>
      </w:r>
      <w:proofErr w:type="gramStart"/>
      <w:r w:rsidRPr="00A2046E">
        <w:rPr>
          <w:rFonts w:hint="eastAsia"/>
          <w:spacing w:val="-2"/>
          <w:sz w:val="24"/>
        </w:rPr>
        <w:t>因應少子化</w:t>
      </w:r>
      <w:proofErr w:type="gramEnd"/>
      <w:r w:rsidRPr="00A2046E">
        <w:rPr>
          <w:rFonts w:hint="eastAsia"/>
          <w:spacing w:val="-2"/>
          <w:sz w:val="24"/>
        </w:rPr>
        <w:t>友善育兒空間建設1</w:t>
      </w:r>
      <w:r w:rsidRPr="00A2046E">
        <w:rPr>
          <w:rFonts w:hint="eastAsia"/>
          <w:spacing w:val="-2"/>
          <w:sz w:val="24"/>
          <w:lang w:eastAsia="zh-HK"/>
        </w:rPr>
        <w:t>億</w:t>
      </w:r>
      <w:r>
        <w:rPr>
          <w:spacing w:val="-2"/>
          <w:sz w:val="24"/>
        </w:rPr>
        <w:t>73</w:t>
      </w:r>
      <w:r w:rsidRPr="00A2046E">
        <w:rPr>
          <w:rFonts w:hint="eastAsia"/>
          <w:spacing w:val="-2"/>
          <w:sz w:val="24"/>
        </w:rPr>
        <w:t>萬餘元（</w:t>
      </w:r>
      <w:r w:rsidRPr="00A2046E">
        <w:rPr>
          <w:spacing w:val="-2"/>
          <w:sz w:val="24"/>
        </w:rPr>
        <w:t>1</w:t>
      </w:r>
      <w:r w:rsidRPr="00A2046E">
        <w:rPr>
          <w:rFonts w:hint="eastAsia"/>
          <w:spacing w:val="-2"/>
          <w:sz w:val="24"/>
        </w:rPr>
        <w:t>.</w:t>
      </w:r>
      <w:r>
        <w:rPr>
          <w:rFonts w:hint="eastAsia"/>
          <w:spacing w:val="-2"/>
          <w:sz w:val="24"/>
        </w:rPr>
        <w:t>4</w:t>
      </w:r>
      <w:r>
        <w:rPr>
          <w:spacing w:val="-2"/>
          <w:sz w:val="24"/>
        </w:rPr>
        <w:t>4</w:t>
      </w:r>
      <w:r w:rsidRPr="00A2046E">
        <w:rPr>
          <w:rFonts w:hint="eastAsia"/>
          <w:spacing w:val="-2"/>
          <w:sz w:val="24"/>
        </w:rPr>
        <w:t>％），</w:t>
      </w:r>
      <w:r w:rsidRPr="00A2046E">
        <w:rPr>
          <w:rFonts w:hint="eastAsia"/>
          <w:spacing w:val="-2"/>
          <w:sz w:val="24"/>
          <w:lang w:eastAsia="zh-HK"/>
        </w:rPr>
        <w:t>食品安全</w:t>
      </w:r>
      <w:r w:rsidRPr="00A2046E">
        <w:rPr>
          <w:rFonts w:hint="eastAsia"/>
          <w:spacing w:val="-2"/>
          <w:sz w:val="24"/>
        </w:rPr>
        <w:t>建設</w:t>
      </w:r>
      <w:r w:rsidRPr="00A2046E">
        <w:rPr>
          <w:spacing w:val="-2"/>
          <w:sz w:val="24"/>
        </w:rPr>
        <w:t>743</w:t>
      </w:r>
      <w:r w:rsidRPr="00A2046E">
        <w:rPr>
          <w:rFonts w:hint="eastAsia"/>
          <w:spacing w:val="-2"/>
          <w:sz w:val="24"/>
        </w:rPr>
        <w:t>萬</w:t>
      </w:r>
      <w:r w:rsidRPr="00A2046E">
        <w:rPr>
          <w:rFonts w:hint="eastAsia"/>
          <w:spacing w:val="-2"/>
          <w:sz w:val="24"/>
          <w:lang w:eastAsia="zh-HK"/>
        </w:rPr>
        <w:t>餘</w:t>
      </w:r>
      <w:r w:rsidRPr="00A2046E">
        <w:rPr>
          <w:rFonts w:hint="eastAsia"/>
          <w:spacing w:val="-2"/>
          <w:sz w:val="24"/>
        </w:rPr>
        <w:t>元（0.</w:t>
      </w:r>
      <w:r w:rsidRPr="00A2046E">
        <w:rPr>
          <w:spacing w:val="-2"/>
          <w:sz w:val="24"/>
        </w:rPr>
        <w:t>11</w:t>
      </w:r>
      <w:r w:rsidRPr="00A2046E">
        <w:rPr>
          <w:rFonts w:hint="eastAsia"/>
          <w:spacing w:val="-2"/>
          <w:sz w:val="24"/>
        </w:rPr>
        <w:t>％）</w:t>
      </w:r>
      <w:r>
        <w:rPr>
          <w:rFonts w:hint="eastAsia"/>
          <w:spacing w:val="2"/>
          <w:sz w:val="24"/>
          <w:lang w:eastAsia="zh-HK"/>
        </w:rPr>
        <w:t>等</w:t>
      </w:r>
      <w:r>
        <w:rPr>
          <w:rFonts w:hint="eastAsia"/>
          <w:spacing w:val="2"/>
          <w:sz w:val="24"/>
        </w:rPr>
        <w:t>5</w:t>
      </w:r>
      <w:r>
        <w:rPr>
          <w:rFonts w:hint="eastAsia"/>
          <w:spacing w:val="2"/>
          <w:sz w:val="24"/>
          <w:lang w:eastAsia="zh-HK"/>
        </w:rPr>
        <w:t>項建設類別</w:t>
      </w:r>
      <w:r w:rsidRPr="00065E3D">
        <w:rPr>
          <w:rFonts w:hint="eastAsia"/>
          <w:spacing w:val="2"/>
          <w:sz w:val="24"/>
          <w:lang w:eastAsia="zh-HK"/>
        </w:rPr>
        <w:t>（圖</w:t>
      </w:r>
      <w:r>
        <w:rPr>
          <w:rFonts w:hint="eastAsia"/>
          <w:spacing w:val="2"/>
          <w:sz w:val="24"/>
        </w:rPr>
        <w:t>4</w:t>
      </w:r>
      <w:r>
        <w:rPr>
          <w:rFonts w:hint="eastAsia"/>
          <w:spacing w:val="2"/>
          <w:sz w:val="24"/>
          <w:lang w:eastAsia="zh-HK"/>
        </w:rPr>
        <w:t>、</w:t>
      </w:r>
      <w:r>
        <w:rPr>
          <w:rFonts w:hint="eastAsia"/>
          <w:spacing w:val="2"/>
          <w:sz w:val="24"/>
        </w:rPr>
        <w:t>5</w:t>
      </w:r>
      <w:r w:rsidRPr="00065E3D">
        <w:rPr>
          <w:rFonts w:hint="eastAsia"/>
          <w:spacing w:val="2"/>
          <w:sz w:val="24"/>
          <w:lang w:eastAsia="zh-HK"/>
        </w:rPr>
        <w:t>）</w:t>
      </w:r>
      <w:r>
        <w:rPr>
          <w:rFonts w:hint="eastAsia"/>
          <w:spacing w:val="-2"/>
          <w:sz w:val="24"/>
        </w:rPr>
        <w:t>。</w:t>
      </w:r>
    </w:p>
    <w:p w14:paraId="1E5A6A29" w14:textId="77777777" w:rsidR="008A2062" w:rsidRPr="00CA3671" w:rsidRDefault="008A2062" w:rsidP="00C56AC5">
      <w:pPr>
        <w:widowControl/>
        <w:spacing w:line="600" w:lineRule="exact"/>
        <w:ind w:leftChars="50" w:left="140" w:firstLineChars="0" w:firstLine="142"/>
        <w:rPr>
          <w:rFonts w:cs="Times New Roman"/>
          <w:b/>
        </w:rPr>
      </w:pPr>
      <w:r w:rsidRPr="00CA3671">
        <w:rPr>
          <w:rFonts w:cs="Times New Roman" w:hint="eastAsia"/>
          <w:b/>
        </w:rPr>
        <w:t>（二）　補助經費執行情形</w:t>
      </w:r>
    </w:p>
    <w:p w14:paraId="0DA75DAC" w14:textId="77777777" w:rsidR="008A2062" w:rsidRPr="006206A9" w:rsidRDefault="008A2062" w:rsidP="00753918">
      <w:pPr>
        <w:ind w:firstLine="456"/>
        <w:rPr>
          <w:spacing w:val="-6"/>
          <w:sz w:val="24"/>
        </w:rPr>
      </w:pPr>
      <w:r w:rsidRPr="006206A9">
        <w:rPr>
          <w:rFonts w:hint="eastAsia"/>
          <w:spacing w:val="-6"/>
          <w:sz w:val="24"/>
        </w:rPr>
        <w:t>中央政府（各主管機關）核定前瞻第2期特別預算補助</w:t>
      </w:r>
      <w:r w:rsidRPr="006206A9">
        <w:rPr>
          <w:rFonts w:hint="eastAsia"/>
          <w:spacing w:val="-6"/>
          <w:sz w:val="24"/>
          <w:lang w:eastAsia="zh-HK"/>
        </w:rPr>
        <w:t>雲林縣</w:t>
      </w:r>
      <w:r w:rsidRPr="006206A9">
        <w:rPr>
          <w:rFonts w:hint="eastAsia"/>
          <w:spacing w:val="-6"/>
          <w:sz w:val="24"/>
        </w:rPr>
        <w:t>政府計</w:t>
      </w:r>
      <w:r w:rsidRPr="006206A9">
        <w:rPr>
          <w:spacing w:val="-6"/>
          <w:sz w:val="24"/>
        </w:rPr>
        <w:t>70</w:t>
      </w:r>
      <w:r w:rsidRPr="006206A9">
        <w:rPr>
          <w:rFonts w:hint="eastAsia"/>
          <w:spacing w:val="-6"/>
          <w:sz w:val="24"/>
        </w:rPr>
        <w:t>億</w:t>
      </w:r>
      <w:r w:rsidRPr="006206A9">
        <w:rPr>
          <w:spacing w:val="-6"/>
          <w:sz w:val="24"/>
        </w:rPr>
        <w:t>1,460</w:t>
      </w:r>
      <w:r w:rsidRPr="006206A9">
        <w:rPr>
          <w:rFonts w:hint="eastAsia"/>
          <w:spacing w:val="-6"/>
          <w:sz w:val="24"/>
        </w:rPr>
        <w:t>萬餘元。執行結果，截至</w:t>
      </w:r>
      <w:r w:rsidRPr="006206A9">
        <w:rPr>
          <w:spacing w:val="-6"/>
          <w:sz w:val="24"/>
        </w:rPr>
        <w:t>11</w:t>
      </w:r>
      <w:r w:rsidRPr="006206A9">
        <w:rPr>
          <w:rFonts w:hint="eastAsia"/>
          <w:spacing w:val="-6"/>
          <w:sz w:val="24"/>
        </w:rPr>
        <w:t>3年12月31日止，累計執行數</w:t>
      </w:r>
      <w:r w:rsidRPr="006206A9">
        <w:rPr>
          <w:spacing w:val="-6"/>
          <w:sz w:val="24"/>
        </w:rPr>
        <w:t>6</w:t>
      </w:r>
      <w:r>
        <w:rPr>
          <w:spacing w:val="-6"/>
          <w:sz w:val="24"/>
        </w:rPr>
        <w:t>8</w:t>
      </w:r>
      <w:r w:rsidRPr="006206A9">
        <w:rPr>
          <w:rFonts w:hint="eastAsia"/>
          <w:spacing w:val="-6"/>
          <w:sz w:val="24"/>
        </w:rPr>
        <w:t>億</w:t>
      </w:r>
      <w:r>
        <w:rPr>
          <w:spacing w:val="-6"/>
          <w:sz w:val="24"/>
        </w:rPr>
        <w:t>74</w:t>
      </w:r>
      <w:r w:rsidRPr="006206A9">
        <w:rPr>
          <w:rFonts w:hint="eastAsia"/>
          <w:spacing w:val="-6"/>
          <w:sz w:val="24"/>
        </w:rPr>
        <w:t>萬餘元，約</w:t>
      </w:r>
      <w:r>
        <w:rPr>
          <w:spacing w:val="-6"/>
          <w:sz w:val="24"/>
        </w:rPr>
        <w:t>96.95</w:t>
      </w:r>
      <w:r w:rsidRPr="006206A9">
        <w:rPr>
          <w:rFonts w:hint="eastAsia"/>
          <w:spacing w:val="-6"/>
          <w:sz w:val="24"/>
        </w:rPr>
        <w:t>％（表2、圖6）。</w:t>
      </w:r>
    </w:p>
    <w:tbl>
      <w:tblPr>
        <w:tblpPr w:leftFromText="180" w:rightFromText="180" w:vertAnchor="text" w:horzAnchor="margin" w:tblpX="22" w:tblpY="68"/>
        <w:tblW w:w="49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2342"/>
        <w:gridCol w:w="1972"/>
        <w:gridCol w:w="1583"/>
      </w:tblGrid>
      <w:tr w:rsidR="008A2062" w:rsidRPr="00CA3671" w14:paraId="57EDD7A7" w14:textId="77777777" w:rsidTr="00753918">
        <w:trPr>
          <w:cantSplit/>
          <w:trHeight w:val="340"/>
        </w:trPr>
        <w:tc>
          <w:tcPr>
            <w:tcW w:w="5000" w:type="pct"/>
            <w:gridSpan w:val="4"/>
            <w:tcBorders>
              <w:top w:val="nil"/>
              <w:left w:val="nil"/>
              <w:bottom w:val="nil"/>
              <w:right w:val="nil"/>
            </w:tcBorders>
            <w:shd w:val="clear" w:color="auto" w:fill="auto"/>
            <w:vAlign w:val="center"/>
          </w:tcPr>
          <w:p w14:paraId="68C13A7E" w14:textId="77777777" w:rsidR="008A2062" w:rsidRPr="00CA3671" w:rsidRDefault="008A2062" w:rsidP="00753918">
            <w:pPr>
              <w:overflowPunct/>
              <w:spacing w:beforeLines="20" w:before="48" w:line="240" w:lineRule="exact"/>
              <w:ind w:left="482" w:firstLineChars="0" w:hanging="482"/>
              <w:jc w:val="center"/>
              <w:rPr>
                <w:rFonts w:hAnsi="Courier New" w:cs="Times New Roman"/>
                <w:b/>
                <w:sz w:val="24"/>
                <w:szCs w:val="24"/>
              </w:rPr>
            </w:pPr>
            <w:r w:rsidRPr="00CA3671">
              <w:rPr>
                <w:rFonts w:hAnsi="Courier New" w:cs="Times New Roman" w:hint="eastAsia"/>
                <w:b/>
                <w:sz w:val="24"/>
                <w:szCs w:val="24"/>
              </w:rPr>
              <w:t>表2</w:t>
            </w:r>
            <w:r>
              <w:rPr>
                <w:rFonts w:hAnsi="Courier New" w:cs="Times New Roman" w:hint="eastAsia"/>
                <w:b/>
                <w:sz w:val="24"/>
                <w:szCs w:val="24"/>
              </w:rPr>
              <w:t xml:space="preserve">　</w:t>
            </w:r>
            <w:r w:rsidRPr="00CA3671">
              <w:rPr>
                <w:rFonts w:hAnsi="Courier New" w:cs="Times New Roman" w:hint="eastAsia"/>
                <w:b/>
                <w:sz w:val="24"/>
                <w:szCs w:val="24"/>
              </w:rPr>
              <w:t>前瞻第2期補助經費執行情形</w:t>
            </w:r>
          </w:p>
        </w:tc>
      </w:tr>
      <w:tr w:rsidR="008A2062" w:rsidRPr="00CA3671" w14:paraId="2256537F" w14:textId="77777777" w:rsidTr="00753918">
        <w:trPr>
          <w:cantSplit/>
          <w:trHeight w:val="340"/>
        </w:trPr>
        <w:tc>
          <w:tcPr>
            <w:tcW w:w="5000" w:type="pct"/>
            <w:gridSpan w:val="4"/>
            <w:tcBorders>
              <w:top w:val="nil"/>
              <w:left w:val="nil"/>
              <w:bottom w:val="nil"/>
              <w:right w:val="nil"/>
            </w:tcBorders>
            <w:shd w:val="clear" w:color="auto" w:fill="auto"/>
            <w:vAlign w:val="center"/>
          </w:tcPr>
          <w:p w14:paraId="5A770060" w14:textId="77777777" w:rsidR="008A2062" w:rsidRPr="00CA3671" w:rsidRDefault="008A2062" w:rsidP="00753918">
            <w:pPr>
              <w:overflowPunct/>
              <w:snapToGrid/>
              <w:spacing w:line="240" w:lineRule="exact"/>
              <w:ind w:firstLineChars="0" w:firstLine="0"/>
              <w:jc w:val="center"/>
              <w:rPr>
                <w:rFonts w:hAnsi="Courier New" w:cs="Times New Roman"/>
                <w:sz w:val="20"/>
                <w:szCs w:val="20"/>
              </w:rPr>
            </w:pPr>
            <w:r w:rsidRPr="00CA3671">
              <w:rPr>
                <w:rFonts w:hAnsi="Courier New" w:cs="Times New Roman" w:hint="eastAsia"/>
                <w:sz w:val="20"/>
                <w:szCs w:val="20"/>
              </w:rPr>
              <w:t>108年1月1日至1</w:t>
            </w:r>
            <w:r w:rsidRPr="00CA3671">
              <w:rPr>
                <w:rFonts w:hAnsi="Courier New" w:cs="Times New Roman"/>
                <w:sz w:val="20"/>
                <w:szCs w:val="20"/>
              </w:rPr>
              <w:t>1</w:t>
            </w:r>
            <w:r>
              <w:rPr>
                <w:rFonts w:hAnsi="Courier New" w:cs="Times New Roman" w:hint="eastAsia"/>
                <w:sz w:val="20"/>
                <w:szCs w:val="20"/>
              </w:rPr>
              <w:t>3</w:t>
            </w:r>
            <w:r w:rsidRPr="00CA3671">
              <w:rPr>
                <w:rFonts w:hAnsi="Courier New" w:cs="Times New Roman" w:hint="eastAsia"/>
                <w:sz w:val="20"/>
                <w:szCs w:val="20"/>
              </w:rPr>
              <w:t>年12月31日止</w:t>
            </w:r>
          </w:p>
        </w:tc>
      </w:tr>
      <w:tr w:rsidR="008A2062" w:rsidRPr="00CA3671" w14:paraId="49841252" w14:textId="77777777" w:rsidTr="00753918">
        <w:trPr>
          <w:cantSplit/>
          <w:trHeight w:val="300"/>
        </w:trPr>
        <w:tc>
          <w:tcPr>
            <w:tcW w:w="5000" w:type="pct"/>
            <w:gridSpan w:val="4"/>
            <w:tcBorders>
              <w:top w:val="nil"/>
              <w:left w:val="nil"/>
              <w:right w:val="nil"/>
            </w:tcBorders>
            <w:shd w:val="clear" w:color="auto" w:fill="auto"/>
            <w:vAlign w:val="center"/>
          </w:tcPr>
          <w:p w14:paraId="64CDE2D6" w14:textId="77777777" w:rsidR="008A2062" w:rsidRPr="00CA3671" w:rsidRDefault="008A2062" w:rsidP="00753918">
            <w:pPr>
              <w:overflowPunct/>
              <w:autoSpaceDE w:val="0"/>
              <w:autoSpaceDN w:val="0"/>
              <w:spacing w:line="240" w:lineRule="exact"/>
              <w:ind w:firstLineChars="0" w:firstLine="0"/>
              <w:jc w:val="right"/>
              <w:rPr>
                <w:rFonts w:hAnsi="Courier New" w:cs="Times New Roman"/>
                <w:b/>
                <w:bCs/>
                <w:sz w:val="20"/>
                <w:szCs w:val="20"/>
              </w:rPr>
            </w:pPr>
            <w:r w:rsidRPr="00CA3671">
              <w:rPr>
                <w:rFonts w:hAnsi="Courier New" w:cs="Times New Roman" w:hint="eastAsia"/>
                <w:sz w:val="20"/>
                <w:szCs w:val="20"/>
              </w:rPr>
              <w:t>單位：新臺幣千元</w:t>
            </w:r>
            <w:r>
              <w:rPr>
                <w:rFonts w:hAnsi="Courier New" w:cs="Times New Roman" w:hint="eastAsia"/>
                <w:sz w:val="20"/>
                <w:szCs w:val="20"/>
              </w:rPr>
              <w:t>、</w:t>
            </w:r>
            <w:r w:rsidRPr="00CA3671">
              <w:rPr>
                <w:rFonts w:hAnsi="Courier New" w:cs="Times New Roman" w:hint="eastAsia"/>
                <w:sz w:val="20"/>
                <w:szCs w:val="20"/>
              </w:rPr>
              <w:t>％</w:t>
            </w:r>
          </w:p>
        </w:tc>
      </w:tr>
      <w:tr w:rsidR="008A2062" w:rsidRPr="00CA3671" w14:paraId="384598EA" w14:textId="77777777" w:rsidTr="00753918">
        <w:trPr>
          <w:cantSplit/>
          <w:trHeight w:val="624"/>
        </w:trPr>
        <w:tc>
          <w:tcPr>
            <w:tcW w:w="1923" w:type="pct"/>
            <w:tcBorders>
              <w:right w:val="single" w:sz="4" w:space="0" w:color="auto"/>
            </w:tcBorders>
            <w:shd w:val="clear" w:color="auto" w:fill="D9E2F3"/>
            <w:vAlign w:val="center"/>
          </w:tcPr>
          <w:p w14:paraId="6ABFA0D0" w14:textId="77777777" w:rsidR="008A2062" w:rsidRPr="004F29EA" w:rsidRDefault="008A2062" w:rsidP="00753918">
            <w:pPr>
              <w:overflowPunct/>
              <w:autoSpaceDE w:val="0"/>
              <w:autoSpaceDN w:val="0"/>
              <w:adjustRightInd w:val="0"/>
              <w:spacing w:line="240" w:lineRule="exact"/>
              <w:ind w:left="57" w:right="57" w:firstLineChars="0" w:firstLine="0"/>
              <w:jc w:val="center"/>
              <w:rPr>
                <w:rFonts w:cs="Times New Roman"/>
                <w:sz w:val="20"/>
                <w:szCs w:val="20"/>
              </w:rPr>
            </w:pPr>
            <w:r w:rsidRPr="004F29EA">
              <w:rPr>
                <w:rFonts w:cs="Times New Roman" w:hint="eastAsia"/>
                <w:sz w:val="20"/>
                <w:szCs w:val="20"/>
              </w:rPr>
              <w:t>前瞻計畫建設類別</w:t>
            </w:r>
          </w:p>
        </w:tc>
        <w:tc>
          <w:tcPr>
            <w:tcW w:w="1222" w:type="pct"/>
            <w:tcBorders>
              <w:left w:val="single" w:sz="4" w:space="0" w:color="auto"/>
            </w:tcBorders>
            <w:shd w:val="clear" w:color="auto" w:fill="D9E2F3"/>
            <w:vAlign w:val="center"/>
          </w:tcPr>
          <w:p w14:paraId="54894146" w14:textId="77777777" w:rsidR="008A2062" w:rsidRPr="004F29EA" w:rsidRDefault="008A2062" w:rsidP="00753918">
            <w:pPr>
              <w:overflowPunct/>
              <w:autoSpaceDE w:val="0"/>
              <w:autoSpaceDN w:val="0"/>
              <w:adjustRightInd w:val="0"/>
              <w:spacing w:line="240" w:lineRule="exact"/>
              <w:ind w:firstLineChars="0" w:firstLine="0"/>
              <w:jc w:val="center"/>
              <w:rPr>
                <w:rFonts w:cs="Times New Roman"/>
                <w:sz w:val="20"/>
                <w:szCs w:val="20"/>
              </w:rPr>
            </w:pPr>
            <w:r w:rsidRPr="004F29EA">
              <w:rPr>
                <w:rFonts w:cs="Times New Roman" w:hint="eastAsia"/>
                <w:sz w:val="20"/>
                <w:szCs w:val="20"/>
              </w:rPr>
              <w:t>前瞻計畫補助款</w:t>
            </w:r>
          </w:p>
          <w:p w14:paraId="309A01FB" w14:textId="77777777" w:rsidR="008A2062" w:rsidRPr="004F29EA" w:rsidRDefault="008A2062" w:rsidP="00753918">
            <w:pPr>
              <w:overflowPunct/>
              <w:autoSpaceDE w:val="0"/>
              <w:autoSpaceDN w:val="0"/>
              <w:adjustRightInd w:val="0"/>
              <w:spacing w:line="240" w:lineRule="exact"/>
              <w:ind w:firstLineChars="0" w:firstLine="0"/>
              <w:jc w:val="center"/>
              <w:rPr>
                <w:rFonts w:cs="Times New Roman"/>
                <w:sz w:val="20"/>
                <w:szCs w:val="20"/>
              </w:rPr>
            </w:pPr>
            <w:r w:rsidRPr="004F29EA">
              <w:rPr>
                <w:rFonts w:cs="Times New Roman" w:hint="eastAsia"/>
                <w:sz w:val="20"/>
                <w:szCs w:val="20"/>
              </w:rPr>
              <w:t>（</w:t>
            </w:r>
            <w:r w:rsidRPr="004F29EA">
              <w:rPr>
                <w:rFonts w:cs="Times New Roman"/>
                <w:sz w:val="20"/>
                <w:szCs w:val="20"/>
              </w:rPr>
              <w:t>A</w:t>
            </w:r>
            <w:r w:rsidRPr="004F29EA">
              <w:rPr>
                <w:rFonts w:cs="Times New Roman" w:hint="eastAsia"/>
                <w:sz w:val="20"/>
                <w:szCs w:val="20"/>
              </w:rPr>
              <w:t>）</w:t>
            </w:r>
          </w:p>
        </w:tc>
        <w:tc>
          <w:tcPr>
            <w:tcW w:w="1029" w:type="pct"/>
            <w:shd w:val="clear" w:color="auto" w:fill="D9E2F3"/>
            <w:vAlign w:val="center"/>
          </w:tcPr>
          <w:p w14:paraId="1F4AD513" w14:textId="77777777" w:rsidR="008A2062" w:rsidRPr="004F29EA" w:rsidRDefault="008A2062" w:rsidP="00753918">
            <w:pPr>
              <w:overflowPunct/>
              <w:autoSpaceDE w:val="0"/>
              <w:autoSpaceDN w:val="0"/>
              <w:adjustRightInd w:val="0"/>
              <w:spacing w:line="240" w:lineRule="exact"/>
              <w:ind w:firstLineChars="0" w:firstLine="0"/>
              <w:jc w:val="center"/>
              <w:rPr>
                <w:rFonts w:cs="Times New Roman"/>
                <w:sz w:val="20"/>
                <w:szCs w:val="20"/>
              </w:rPr>
            </w:pPr>
            <w:r w:rsidRPr="004F29EA">
              <w:rPr>
                <w:rFonts w:cs="Times New Roman" w:hint="eastAsia"/>
                <w:sz w:val="20"/>
                <w:szCs w:val="20"/>
              </w:rPr>
              <w:t>補助款累計執行數</w:t>
            </w:r>
          </w:p>
          <w:p w14:paraId="14DCFA0B" w14:textId="77777777" w:rsidR="008A2062" w:rsidRPr="004F29EA" w:rsidRDefault="008A2062" w:rsidP="00753918">
            <w:pPr>
              <w:overflowPunct/>
              <w:autoSpaceDE w:val="0"/>
              <w:autoSpaceDN w:val="0"/>
              <w:adjustRightInd w:val="0"/>
              <w:spacing w:line="240" w:lineRule="exact"/>
              <w:ind w:firstLineChars="0" w:firstLine="0"/>
              <w:jc w:val="center"/>
              <w:rPr>
                <w:rFonts w:cs="Times New Roman"/>
                <w:sz w:val="20"/>
                <w:szCs w:val="20"/>
              </w:rPr>
            </w:pPr>
            <w:r w:rsidRPr="004F29EA">
              <w:rPr>
                <w:rFonts w:cs="Times New Roman" w:hint="eastAsia"/>
                <w:sz w:val="20"/>
                <w:szCs w:val="20"/>
              </w:rPr>
              <w:t>（</w:t>
            </w:r>
            <w:r w:rsidRPr="004F29EA">
              <w:rPr>
                <w:rFonts w:cs="Times New Roman"/>
                <w:sz w:val="20"/>
                <w:szCs w:val="20"/>
              </w:rPr>
              <w:t>B</w:t>
            </w:r>
            <w:r w:rsidRPr="004F29EA">
              <w:rPr>
                <w:rFonts w:cs="Times New Roman" w:hint="eastAsia"/>
                <w:sz w:val="20"/>
                <w:szCs w:val="20"/>
              </w:rPr>
              <w:t>）</w:t>
            </w:r>
          </w:p>
        </w:tc>
        <w:tc>
          <w:tcPr>
            <w:tcW w:w="826" w:type="pct"/>
            <w:shd w:val="clear" w:color="auto" w:fill="D9E2F3"/>
            <w:vAlign w:val="center"/>
          </w:tcPr>
          <w:p w14:paraId="7C713E0D" w14:textId="77777777" w:rsidR="008A2062" w:rsidRPr="004F29EA" w:rsidRDefault="008A2062" w:rsidP="00753918">
            <w:pPr>
              <w:overflowPunct/>
              <w:autoSpaceDE w:val="0"/>
              <w:autoSpaceDN w:val="0"/>
              <w:adjustRightInd w:val="0"/>
              <w:spacing w:line="240" w:lineRule="exact"/>
              <w:ind w:left="57" w:right="57" w:firstLineChars="0" w:firstLine="0"/>
              <w:jc w:val="center"/>
              <w:rPr>
                <w:rFonts w:cs="Times New Roman"/>
                <w:sz w:val="20"/>
                <w:szCs w:val="20"/>
              </w:rPr>
            </w:pPr>
            <w:r w:rsidRPr="004F29EA">
              <w:rPr>
                <w:rFonts w:cs="Times New Roman" w:hint="eastAsia"/>
                <w:sz w:val="20"/>
                <w:szCs w:val="20"/>
              </w:rPr>
              <w:t>執行率</w:t>
            </w:r>
          </w:p>
          <w:p w14:paraId="1F66728F" w14:textId="77777777" w:rsidR="008A2062" w:rsidRPr="004F29EA" w:rsidRDefault="008A2062" w:rsidP="00753918">
            <w:pPr>
              <w:overflowPunct/>
              <w:autoSpaceDE w:val="0"/>
              <w:autoSpaceDN w:val="0"/>
              <w:adjustRightInd w:val="0"/>
              <w:spacing w:line="240" w:lineRule="exact"/>
              <w:ind w:firstLineChars="0" w:firstLine="0"/>
              <w:jc w:val="center"/>
              <w:rPr>
                <w:rFonts w:cs="Times New Roman"/>
                <w:sz w:val="20"/>
                <w:szCs w:val="20"/>
              </w:rPr>
            </w:pPr>
            <w:r w:rsidRPr="004F29EA">
              <w:rPr>
                <w:rFonts w:cs="Times New Roman" w:hint="eastAsia"/>
                <w:sz w:val="20"/>
                <w:szCs w:val="20"/>
              </w:rPr>
              <w:t>（</w:t>
            </w:r>
            <w:r w:rsidRPr="004F29EA">
              <w:rPr>
                <w:rFonts w:cs="Times New Roman"/>
                <w:spacing w:val="-12"/>
                <w:sz w:val="20"/>
                <w:szCs w:val="20"/>
              </w:rPr>
              <w:t>B</w:t>
            </w:r>
            <w:r w:rsidRPr="004F29EA">
              <w:rPr>
                <w:rFonts w:cs="Times New Roman" w:hint="eastAsia"/>
                <w:spacing w:val="-12"/>
                <w:sz w:val="20"/>
                <w:szCs w:val="20"/>
              </w:rPr>
              <w:t>/</w:t>
            </w:r>
            <w:r w:rsidRPr="004F29EA">
              <w:rPr>
                <w:rFonts w:cs="Times New Roman"/>
                <w:spacing w:val="-12"/>
                <w:sz w:val="20"/>
                <w:szCs w:val="20"/>
              </w:rPr>
              <w:t>A</w:t>
            </w:r>
            <w:r w:rsidRPr="004F29EA">
              <w:rPr>
                <w:rFonts w:cs="Times New Roman" w:hint="eastAsia"/>
                <w:spacing w:val="-12"/>
                <w:sz w:val="20"/>
                <w:szCs w:val="20"/>
              </w:rPr>
              <w:sym w:font="Wingdings 2" w:char="F0CD"/>
            </w:r>
            <w:r w:rsidRPr="004F29EA">
              <w:rPr>
                <w:rFonts w:cs="Times New Roman"/>
                <w:spacing w:val="-12"/>
                <w:sz w:val="20"/>
                <w:szCs w:val="20"/>
              </w:rPr>
              <w:t>100</w:t>
            </w:r>
            <w:r w:rsidRPr="004F29EA">
              <w:rPr>
                <w:rFonts w:cs="Times New Roman" w:hint="eastAsia"/>
                <w:spacing w:val="-12"/>
                <w:sz w:val="20"/>
                <w:szCs w:val="20"/>
              </w:rPr>
              <w:t>）</w:t>
            </w:r>
          </w:p>
        </w:tc>
      </w:tr>
      <w:tr w:rsidR="008A2062" w:rsidRPr="00CA3671" w14:paraId="611F2013" w14:textId="77777777" w:rsidTr="00753918">
        <w:trPr>
          <w:cantSplit/>
          <w:trHeight w:val="340"/>
        </w:trPr>
        <w:tc>
          <w:tcPr>
            <w:tcW w:w="1923" w:type="pct"/>
            <w:tcBorders>
              <w:right w:val="single" w:sz="4" w:space="0" w:color="auto"/>
            </w:tcBorders>
            <w:shd w:val="clear" w:color="auto" w:fill="auto"/>
            <w:vAlign w:val="center"/>
          </w:tcPr>
          <w:p w14:paraId="61080EFD" w14:textId="77777777" w:rsidR="008A2062" w:rsidRPr="00CA3671" w:rsidRDefault="008A2062" w:rsidP="00753918">
            <w:pPr>
              <w:adjustRightInd w:val="0"/>
              <w:spacing w:line="240" w:lineRule="exact"/>
              <w:ind w:leftChars="300" w:left="840" w:rightChars="300" w:right="840" w:firstLineChars="0" w:firstLine="0"/>
              <w:jc w:val="distribute"/>
              <w:textAlignment w:val="baseline"/>
              <w:rPr>
                <w:b/>
                <w:sz w:val="20"/>
                <w:szCs w:val="20"/>
              </w:rPr>
            </w:pPr>
            <w:r w:rsidRPr="00CA3671">
              <w:rPr>
                <w:rFonts w:hint="eastAsia"/>
                <w:b/>
                <w:sz w:val="20"/>
                <w:szCs w:val="20"/>
              </w:rPr>
              <w:t>合計</w:t>
            </w:r>
          </w:p>
        </w:tc>
        <w:tc>
          <w:tcPr>
            <w:tcW w:w="1222" w:type="pct"/>
            <w:tcBorders>
              <w:left w:val="single" w:sz="4" w:space="0" w:color="auto"/>
            </w:tcBorders>
            <w:shd w:val="clear" w:color="auto" w:fill="auto"/>
            <w:vAlign w:val="center"/>
          </w:tcPr>
          <w:p w14:paraId="0D33F2C7" w14:textId="77777777" w:rsidR="008A2062" w:rsidRPr="00CA3671" w:rsidRDefault="008A2062" w:rsidP="00753918">
            <w:pPr>
              <w:pStyle w:val="--4"/>
              <w:spacing w:line="240" w:lineRule="exact"/>
              <w:ind w:left="140"/>
              <w:rPr>
                <w:spacing w:val="0"/>
              </w:rPr>
            </w:pPr>
            <w:r w:rsidRPr="00CD34FA">
              <w:t>7,014,606</w:t>
            </w:r>
          </w:p>
        </w:tc>
        <w:tc>
          <w:tcPr>
            <w:tcW w:w="1029" w:type="pct"/>
            <w:shd w:val="clear" w:color="auto" w:fill="auto"/>
            <w:vAlign w:val="center"/>
          </w:tcPr>
          <w:p w14:paraId="1CF5813B" w14:textId="77777777" w:rsidR="008A2062" w:rsidRPr="00896DC9" w:rsidRDefault="008A2062" w:rsidP="00753918">
            <w:pPr>
              <w:pStyle w:val="--4"/>
              <w:spacing w:line="240" w:lineRule="exact"/>
              <w:ind w:left="140"/>
            </w:pPr>
            <w:r w:rsidRPr="00CD34FA">
              <w:t>6,800,742</w:t>
            </w:r>
          </w:p>
        </w:tc>
        <w:tc>
          <w:tcPr>
            <w:tcW w:w="826" w:type="pct"/>
            <w:shd w:val="clear" w:color="auto" w:fill="auto"/>
            <w:vAlign w:val="center"/>
          </w:tcPr>
          <w:p w14:paraId="116B6C1C" w14:textId="77777777" w:rsidR="008A2062" w:rsidRPr="00896DC9" w:rsidRDefault="008A2062" w:rsidP="00753918">
            <w:pPr>
              <w:pStyle w:val="--4"/>
              <w:spacing w:line="240" w:lineRule="exact"/>
              <w:ind w:left="140"/>
            </w:pPr>
            <w:r w:rsidRPr="00CD34FA">
              <w:t>96.95</w:t>
            </w:r>
          </w:p>
        </w:tc>
      </w:tr>
      <w:tr w:rsidR="008A2062" w:rsidRPr="00CA3671" w14:paraId="3BC6FEF2" w14:textId="77777777" w:rsidTr="00753918">
        <w:trPr>
          <w:cantSplit/>
          <w:trHeight w:val="340"/>
        </w:trPr>
        <w:tc>
          <w:tcPr>
            <w:tcW w:w="1923" w:type="pct"/>
            <w:tcBorders>
              <w:right w:val="single" w:sz="4" w:space="0" w:color="auto"/>
            </w:tcBorders>
            <w:shd w:val="clear" w:color="auto" w:fill="auto"/>
            <w:vAlign w:val="center"/>
          </w:tcPr>
          <w:p w14:paraId="021E51B2" w14:textId="77777777" w:rsidR="008A2062" w:rsidRPr="00CA3671" w:rsidRDefault="008A2062" w:rsidP="00753918">
            <w:pPr>
              <w:spacing w:line="240" w:lineRule="exact"/>
              <w:ind w:leftChars="50" w:left="140" w:rightChars="50" w:right="140" w:firstLineChars="0" w:firstLine="0"/>
              <w:jc w:val="distribute"/>
              <w:rPr>
                <w:sz w:val="20"/>
                <w:szCs w:val="20"/>
              </w:rPr>
            </w:pPr>
            <w:r w:rsidRPr="00CA3671">
              <w:rPr>
                <w:rFonts w:hint="eastAsia"/>
                <w:sz w:val="20"/>
                <w:szCs w:val="20"/>
              </w:rPr>
              <w:t>城鄉建設</w:t>
            </w:r>
          </w:p>
        </w:tc>
        <w:tc>
          <w:tcPr>
            <w:tcW w:w="1222" w:type="pct"/>
            <w:tcBorders>
              <w:left w:val="single" w:sz="4" w:space="0" w:color="auto"/>
            </w:tcBorders>
            <w:shd w:val="clear" w:color="auto" w:fill="auto"/>
            <w:vAlign w:val="center"/>
          </w:tcPr>
          <w:p w14:paraId="6030D681" w14:textId="77777777" w:rsidR="008A2062" w:rsidRPr="00CA3671" w:rsidRDefault="008A2062" w:rsidP="00753918">
            <w:pPr>
              <w:pStyle w:val="-1"/>
              <w:spacing w:line="240" w:lineRule="exact"/>
              <w:ind w:left="140"/>
              <w:rPr>
                <w:spacing w:val="0"/>
              </w:rPr>
            </w:pPr>
            <w:r w:rsidRPr="00CD34FA">
              <w:t>3,639,729</w:t>
            </w:r>
          </w:p>
        </w:tc>
        <w:tc>
          <w:tcPr>
            <w:tcW w:w="1029" w:type="pct"/>
            <w:shd w:val="clear" w:color="auto" w:fill="auto"/>
            <w:vAlign w:val="center"/>
          </w:tcPr>
          <w:p w14:paraId="4CA1FF96" w14:textId="77777777" w:rsidR="008A2062" w:rsidRPr="00896DC9" w:rsidRDefault="008A2062" w:rsidP="00753918">
            <w:pPr>
              <w:pStyle w:val="-1"/>
              <w:spacing w:line="240" w:lineRule="exact"/>
              <w:ind w:left="140"/>
            </w:pPr>
            <w:r w:rsidRPr="00CD34FA">
              <w:t>3,483,041</w:t>
            </w:r>
          </w:p>
        </w:tc>
        <w:tc>
          <w:tcPr>
            <w:tcW w:w="826" w:type="pct"/>
            <w:shd w:val="clear" w:color="auto" w:fill="auto"/>
            <w:vAlign w:val="center"/>
          </w:tcPr>
          <w:p w14:paraId="7DD6FD79" w14:textId="77777777" w:rsidR="008A2062" w:rsidRPr="00896DC9" w:rsidRDefault="008A2062" w:rsidP="00753918">
            <w:pPr>
              <w:pStyle w:val="-1"/>
              <w:spacing w:line="240" w:lineRule="exact"/>
              <w:ind w:left="140"/>
            </w:pPr>
            <w:r w:rsidRPr="00CD34FA">
              <w:t>95.70</w:t>
            </w:r>
          </w:p>
        </w:tc>
      </w:tr>
      <w:tr w:rsidR="008A2062" w:rsidRPr="00CA3671" w14:paraId="4694CC36" w14:textId="77777777" w:rsidTr="00753918">
        <w:trPr>
          <w:cantSplit/>
          <w:trHeight w:val="340"/>
        </w:trPr>
        <w:tc>
          <w:tcPr>
            <w:tcW w:w="1923" w:type="pct"/>
            <w:tcBorders>
              <w:right w:val="single" w:sz="4" w:space="0" w:color="auto"/>
            </w:tcBorders>
            <w:shd w:val="clear" w:color="auto" w:fill="auto"/>
            <w:vAlign w:val="center"/>
          </w:tcPr>
          <w:p w14:paraId="5C2F6AA5" w14:textId="77777777" w:rsidR="008A2062" w:rsidRPr="00CA3671" w:rsidRDefault="008A2062" w:rsidP="00753918">
            <w:pPr>
              <w:spacing w:line="240" w:lineRule="exact"/>
              <w:ind w:leftChars="50" w:left="140" w:rightChars="50" w:right="140" w:firstLineChars="0" w:firstLine="0"/>
              <w:jc w:val="distribute"/>
              <w:rPr>
                <w:sz w:val="20"/>
                <w:szCs w:val="20"/>
              </w:rPr>
            </w:pPr>
            <w:r w:rsidRPr="00CA3671">
              <w:rPr>
                <w:rFonts w:hint="eastAsia"/>
                <w:sz w:val="20"/>
                <w:szCs w:val="20"/>
              </w:rPr>
              <w:t>水環境建設</w:t>
            </w:r>
          </w:p>
        </w:tc>
        <w:tc>
          <w:tcPr>
            <w:tcW w:w="1222" w:type="pct"/>
            <w:tcBorders>
              <w:left w:val="single" w:sz="4" w:space="0" w:color="auto"/>
            </w:tcBorders>
            <w:shd w:val="clear" w:color="auto" w:fill="auto"/>
            <w:vAlign w:val="center"/>
          </w:tcPr>
          <w:p w14:paraId="221B28E4" w14:textId="77777777" w:rsidR="008A2062" w:rsidRPr="00CA3671" w:rsidRDefault="008A2062" w:rsidP="00753918">
            <w:pPr>
              <w:pStyle w:val="-1"/>
              <w:spacing w:line="240" w:lineRule="exact"/>
              <w:ind w:left="140"/>
              <w:rPr>
                <w:spacing w:val="0"/>
              </w:rPr>
            </w:pPr>
            <w:r w:rsidRPr="00CD34FA">
              <w:t>2,991,386</w:t>
            </w:r>
          </w:p>
        </w:tc>
        <w:tc>
          <w:tcPr>
            <w:tcW w:w="1029" w:type="pct"/>
            <w:shd w:val="clear" w:color="auto" w:fill="auto"/>
            <w:vAlign w:val="center"/>
          </w:tcPr>
          <w:p w14:paraId="06FC6A5B" w14:textId="77777777" w:rsidR="008A2062" w:rsidRPr="00896DC9" w:rsidRDefault="008A2062" w:rsidP="00753918">
            <w:pPr>
              <w:pStyle w:val="-1"/>
              <w:spacing w:line="240" w:lineRule="exact"/>
              <w:ind w:left="140"/>
            </w:pPr>
            <w:r w:rsidRPr="00CD34FA">
              <w:t>2,951,522</w:t>
            </w:r>
          </w:p>
        </w:tc>
        <w:tc>
          <w:tcPr>
            <w:tcW w:w="826" w:type="pct"/>
            <w:shd w:val="clear" w:color="auto" w:fill="auto"/>
            <w:vAlign w:val="center"/>
          </w:tcPr>
          <w:p w14:paraId="1C88C907" w14:textId="77777777" w:rsidR="008A2062" w:rsidRPr="00896DC9" w:rsidRDefault="008A2062" w:rsidP="00753918">
            <w:pPr>
              <w:pStyle w:val="-1"/>
              <w:spacing w:line="240" w:lineRule="exact"/>
              <w:ind w:left="140"/>
            </w:pPr>
            <w:r w:rsidRPr="00CD34FA">
              <w:t>98.67</w:t>
            </w:r>
          </w:p>
        </w:tc>
      </w:tr>
      <w:tr w:rsidR="008A2062" w:rsidRPr="00CA3671" w14:paraId="4A851DA7" w14:textId="77777777" w:rsidTr="00753918">
        <w:trPr>
          <w:cantSplit/>
          <w:trHeight w:val="340"/>
        </w:trPr>
        <w:tc>
          <w:tcPr>
            <w:tcW w:w="1923" w:type="pct"/>
            <w:tcBorders>
              <w:right w:val="single" w:sz="4" w:space="0" w:color="auto"/>
            </w:tcBorders>
            <w:shd w:val="clear" w:color="auto" w:fill="auto"/>
            <w:vAlign w:val="center"/>
          </w:tcPr>
          <w:p w14:paraId="556B1612" w14:textId="77777777" w:rsidR="008A2062" w:rsidRPr="00CA3671" w:rsidRDefault="008A2062" w:rsidP="00753918">
            <w:pPr>
              <w:spacing w:line="240" w:lineRule="exact"/>
              <w:ind w:leftChars="50" w:left="140" w:rightChars="50" w:right="140" w:firstLineChars="0" w:firstLine="0"/>
              <w:jc w:val="distribute"/>
              <w:rPr>
                <w:sz w:val="20"/>
                <w:szCs w:val="20"/>
              </w:rPr>
            </w:pPr>
            <w:r w:rsidRPr="00CA3671">
              <w:rPr>
                <w:rFonts w:hint="eastAsia"/>
                <w:sz w:val="20"/>
                <w:szCs w:val="20"/>
              </w:rPr>
              <w:t>數位建設</w:t>
            </w:r>
          </w:p>
        </w:tc>
        <w:tc>
          <w:tcPr>
            <w:tcW w:w="1222" w:type="pct"/>
            <w:tcBorders>
              <w:left w:val="single" w:sz="4" w:space="0" w:color="auto"/>
            </w:tcBorders>
            <w:shd w:val="clear" w:color="auto" w:fill="auto"/>
            <w:vAlign w:val="center"/>
          </w:tcPr>
          <w:p w14:paraId="083AA44F" w14:textId="77777777" w:rsidR="008A2062" w:rsidRPr="00CA3671" w:rsidRDefault="008A2062" w:rsidP="00753918">
            <w:pPr>
              <w:pStyle w:val="-1"/>
              <w:spacing w:line="240" w:lineRule="exact"/>
              <w:ind w:left="140"/>
              <w:rPr>
                <w:spacing w:val="0"/>
              </w:rPr>
            </w:pPr>
            <w:r w:rsidRPr="00CD34FA">
              <w:t>275,329</w:t>
            </w:r>
          </w:p>
        </w:tc>
        <w:tc>
          <w:tcPr>
            <w:tcW w:w="1029" w:type="pct"/>
            <w:shd w:val="clear" w:color="auto" w:fill="auto"/>
            <w:vAlign w:val="center"/>
          </w:tcPr>
          <w:p w14:paraId="4CBE102A" w14:textId="77777777" w:rsidR="008A2062" w:rsidRPr="00896DC9" w:rsidRDefault="008A2062" w:rsidP="00753918">
            <w:pPr>
              <w:pStyle w:val="-1"/>
              <w:spacing w:line="240" w:lineRule="exact"/>
              <w:ind w:left="140"/>
            </w:pPr>
            <w:r w:rsidRPr="00CD34FA">
              <w:t>274,397</w:t>
            </w:r>
          </w:p>
        </w:tc>
        <w:tc>
          <w:tcPr>
            <w:tcW w:w="826" w:type="pct"/>
            <w:shd w:val="clear" w:color="auto" w:fill="auto"/>
            <w:vAlign w:val="center"/>
          </w:tcPr>
          <w:p w14:paraId="327EEE34" w14:textId="77777777" w:rsidR="008A2062" w:rsidRPr="00896DC9" w:rsidRDefault="008A2062" w:rsidP="00753918">
            <w:pPr>
              <w:pStyle w:val="-1"/>
              <w:spacing w:line="240" w:lineRule="exact"/>
              <w:ind w:left="140"/>
            </w:pPr>
            <w:r w:rsidRPr="00CD34FA">
              <w:t>99.66</w:t>
            </w:r>
          </w:p>
        </w:tc>
      </w:tr>
      <w:tr w:rsidR="008A2062" w:rsidRPr="00CA3671" w14:paraId="47E5507B" w14:textId="77777777" w:rsidTr="00753918">
        <w:trPr>
          <w:cantSplit/>
          <w:trHeight w:val="340"/>
        </w:trPr>
        <w:tc>
          <w:tcPr>
            <w:tcW w:w="1923" w:type="pct"/>
            <w:tcBorders>
              <w:right w:val="single" w:sz="4" w:space="0" w:color="auto"/>
            </w:tcBorders>
            <w:shd w:val="clear" w:color="auto" w:fill="auto"/>
            <w:vAlign w:val="center"/>
          </w:tcPr>
          <w:p w14:paraId="6FCF648F" w14:textId="77777777" w:rsidR="008A2062" w:rsidRPr="00CA3671" w:rsidRDefault="008A2062" w:rsidP="00753918">
            <w:pPr>
              <w:spacing w:line="240" w:lineRule="exact"/>
              <w:ind w:leftChars="50" w:left="140" w:rightChars="50" w:right="140" w:firstLineChars="0" w:firstLine="0"/>
              <w:jc w:val="distribute"/>
              <w:rPr>
                <w:sz w:val="20"/>
                <w:szCs w:val="20"/>
              </w:rPr>
            </w:pPr>
            <w:r w:rsidRPr="00CA3671">
              <w:rPr>
                <w:rFonts w:hint="eastAsia"/>
                <w:sz w:val="20"/>
                <w:szCs w:val="20"/>
              </w:rPr>
              <w:t>因應少子化友善育兒空間建設</w:t>
            </w:r>
          </w:p>
        </w:tc>
        <w:tc>
          <w:tcPr>
            <w:tcW w:w="1222" w:type="pct"/>
            <w:tcBorders>
              <w:left w:val="single" w:sz="4" w:space="0" w:color="auto"/>
            </w:tcBorders>
            <w:shd w:val="clear" w:color="auto" w:fill="auto"/>
            <w:vAlign w:val="center"/>
          </w:tcPr>
          <w:p w14:paraId="0251BA70" w14:textId="77777777" w:rsidR="008A2062" w:rsidRPr="00CA3671" w:rsidRDefault="008A2062" w:rsidP="00753918">
            <w:pPr>
              <w:pStyle w:val="-1"/>
              <w:spacing w:line="240" w:lineRule="exact"/>
              <w:ind w:left="140"/>
              <w:rPr>
                <w:spacing w:val="0"/>
              </w:rPr>
            </w:pPr>
            <w:r w:rsidRPr="00CD34FA">
              <w:t>100,730</w:t>
            </w:r>
          </w:p>
        </w:tc>
        <w:tc>
          <w:tcPr>
            <w:tcW w:w="1029" w:type="pct"/>
            <w:shd w:val="clear" w:color="auto" w:fill="auto"/>
            <w:vAlign w:val="center"/>
          </w:tcPr>
          <w:p w14:paraId="146A112A" w14:textId="77777777" w:rsidR="008A2062" w:rsidRPr="00896DC9" w:rsidRDefault="008A2062" w:rsidP="00753918">
            <w:pPr>
              <w:pStyle w:val="-1"/>
              <w:spacing w:line="240" w:lineRule="exact"/>
              <w:ind w:left="140"/>
            </w:pPr>
            <w:r w:rsidRPr="00CD34FA">
              <w:t>84,391</w:t>
            </w:r>
          </w:p>
        </w:tc>
        <w:tc>
          <w:tcPr>
            <w:tcW w:w="826" w:type="pct"/>
            <w:shd w:val="clear" w:color="auto" w:fill="auto"/>
            <w:vAlign w:val="center"/>
          </w:tcPr>
          <w:p w14:paraId="44212DC2" w14:textId="77777777" w:rsidR="008A2062" w:rsidRPr="00896DC9" w:rsidRDefault="008A2062" w:rsidP="00753918">
            <w:pPr>
              <w:pStyle w:val="-1"/>
              <w:spacing w:line="240" w:lineRule="exact"/>
              <w:ind w:left="140"/>
            </w:pPr>
            <w:r w:rsidRPr="00CD34FA">
              <w:t>83.78</w:t>
            </w:r>
          </w:p>
        </w:tc>
      </w:tr>
      <w:tr w:rsidR="008A2062" w:rsidRPr="00CA3671" w14:paraId="1D178E0E" w14:textId="77777777" w:rsidTr="00753918">
        <w:trPr>
          <w:cantSplit/>
          <w:trHeight w:val="340"/>
        </w:trPr>
        <w:tc>
          <w:tcPr>
            <w:tcW w:w="1923" w:type="pct"/>
            <w:tcBorders>
              <w:right w:val="single" w:sz="4" w:space="0" w:color="auto"/>
            </w:tcBorders>
            <w:shd w:val="clear" w:color="auto" w:fill="auto"/>
            <w:vAlign w:val="center"/>
          </w:tcPr>
          <w:p w14:paraId="434D52D4" w14:textId="77777777" w:rsidR="008A2062" w:rsidRPr="00CA3671" w:rsidRDefault="008A2062" w:rsidP="00753918">
            <w:pPr>
              <w:spacing w:line="240" w:lineRule="exact"/>
              <w:ind w:leftChars="50" w:left="140" w:rightChars="50" w:right="140" w:firstLineChars="0" w:firstLine="0"/>
              <w:jc w:val="distribute"/>
              <w:rPr>
                <w:sz w:val="20"/>
                <w:szCs w:val="20"/>
              </w:rPr>
            </w:pPr>
            <w:r w:rsidRPr="00CA3671">
              <w:rPr>
                <w:rFonts w:hint="eastAsia"/>
                <w:sz w:val="20"/>
                <w:szCs w:val="20"/>
              </w:rPr>
              <w:t>食品安全建設</w:t>
            </w:r>
          </w:p>
        </w:tc>
        <w:tc>
          <w:tcPr>
            <w:tcW w:w="1222" w:type="pct"/>
            <w:tcBorders>
              <w:left w:val="single" w:sz="4" w:space="0" w:color="auto"/>
            </w:tcBorders>
            <w:shd w:val="clear" w:color="auto" w:fill="auto"/>
            <w:vAlign w:val="center"/>
          </w:tcPr>
          <w:p w14:paraId="086F682F" w14:textId="77777777" w:rsidR="008A2062" w:rsidRPr="00CA3671" w:rsidRDefault="008A2062" w:rsidP="00753918">
            <w:pPr>
              <w:pStyle w:val="-1"/>
              <w:spacing w:line="240" w:lineRule="exact"/>
              <w:ind w:left="140"/>
              <w:rPr>
                <w:spacing w:val="0"/>
              </w:rPr>
            </w:pPr>
            <w:r w:rsidRPr="00CD34FA">
              <w:t>7,432</w:t>
            </w:r>
          </w:p>
        </w:tc>
        <w:tc>
          <w:tcPr>
            <w:tcW w:w="1029" w:type="pct"/>
            <w:shd w:val="clear" w:color="auto" w:fill="auto"/>
            <w:vAlign w:val="center"/>
          </w:tcPr>
          <w:p w14:paraId="34FC8C65" w14:textId="77777777" w:rsidR="008A2062" w:rsidRPr="00896DC9" w:rsidRDefault="008A2062" w:rsidP="00753918">
            <w:pPr>
              <w:pStyle w:val="-1"/>
              <w:spacing w:line="240" w:lineRule="exact"/>
              <w:ind w:left="140"/>
            </w:pPr>
            <w:r w:rsidRPr="00CD34FA">
              <w:t>7,388</w:t>
            </w:r>
          </w:p>
        </w:tc>
        <w:tc>
          <w:tcPr>
            <w:tcW w:w="826" w:type="pct"/>
            <w:shd w:val="clear" w:color="auto" w:fill="auto"/>
            <w:vAlign w:val="center"/>
          </w:tcPr>
          <w:p w14:paraId="57A2D6CE" w14:textId="77777777" w:rsidR="008A2062" w:rsidRPr="00896DC9" w:rsidRDefault="008A2062" w:rsidP="00753918">
            <w:pPr>
              <w:pStyle w:val="-1"/>
              <w:spacing w:line="240" w:lineRule="exact"/>
              <w:ind w:left="140"/>
            </w:pPr>
            <w:r w:rsidRPr="00CD34FA">
              <w:t>99.42</w:t>
            </w:r>
          </w:p>
        </w:tc>
      </w:tr>
      <w:tr w:rsidR="008A2062" w:rsidRPr="00CA3671" w14:paraId="49624810" w14:textId="77777777" w:rsidTr="00753918">
        <w:trPr>
          <w:cantSplit/>
          <w:trHeight w:val="34"/>
        </w:trPr>
        <w:tc>
          <w:tcPr>
            <w:tcW w:w="5000" w:type="pct"/>
            <w:gridSpan w:val="4"/>
            <w:tcBorders>
              <w:left w:val="nil"/>
              <w:bottom w:val="nil"/>
              <w:right w:val="nil"/>
            </w:tcBorders>
            <w:shd w:val="clear" w:color="auto" w:fill="auto"/>
          </w:tcPr>
          <w:p w14:paraId="2BB1742C" w14:textId="77777777" w:rsidR="008A2062" w:rsidRPr="00CA3671" w:rsidRDefault="008A2062" w:rsidP="00753918">
            <w:pPr>
              <w:overflowPunct/>
              <w:snapToGrid/>
              <w:spacing w:line="240" w:lineRule="exact"/>
              <w:ind w:firstLineChars="0" w:firstLine="0"/>
              <w:rPr>
                <w:rFonts w:cs="Times New Roman"/>
                <w:sz w:val="18"/>
                <w:szCs w:val="20"/>
              </w:rPr>
            </w:pPr>
            <w:r w:rsidRPr="00CA3671">
              <w:rPr>
                <w:rFonts w:cs="Times New Roman" w:hint="eastAsia"/>
                <w:sz w:val="18"/>
                <w:szCs w:val="20"/>
              </w:rPr>
              <w:t>註：1.本表依中央政府前瞻計畫補助款金額由高至低排序</w:t>
            </w:r>
            <w:r>
              <w:rPr>
                <w:rFonts w:cs="Times New Roman" w:hint="eastAsia"/>
                <w:sz w:val="18"/>
                <w:szCs w:val="20"/>
              </w:rPr>
              <w:t>。</w:t>
            </w:r>
          </w:p>
          <w:p w14:paraId="51C28198" w14:textId="77777777" w:rsidR="008A2062" w:rsidRPr="00CA3671" w:rsidRDefault="008A2062" w:rsidP="00753918">
            <w:pPr>
              <w:overflowPunct/>
              <w:snapToGrid/>
              <w:spacing w:line="240" w:lineRule="exact"/>
              <w:ind w:leftChars="130" w:left="544" w:hangingChars="100" w:hanging="180"/>
              <w:rPr>
                <w:rFonts w:cs="Times New Roman"/>
                <w:sz w:val="18"/>
                <w:szCs w:val="20"/>
              </w:rPr>
            </w:pPr>
            <w:r w:rsidRPr="00CA3671">
              <w:rPr>
                <w:rFonts w:cs="Times New Roman" w:hint="eastAsia"/>
                <w:sz w:val="18"/>
                <w:szCs w:val="20"/>
              </w:rPr>
              <w:t>2.補助款累計執行數</w:t>
            </w:r>
            <w:r>
              <w:rPr>
                <w:rFonts w:cs="Times New Roman" w:hint="eastAsia"/>
                <w:sz w:val="18"/>
                <w:szCs w:val="20"/>
              </w:rPr>
              <w:t>（B）</w:t>
            </w:r>
            <w:r w:rsidRPr="00CA3671">
              <w:rPr>
                <w:rFonts w:cs="Times New Roman" w:hint="eastAsia"/>
                <w:sz w:val="18"/>
                <w:szCs w:val="20"/>
              </w:rPr>
              <w:t>係第2期特別決算實現數</w:t>
            </w:r>
            <w:r>
              <w:rPr>
                <w:rFonts w:cs="Times New Roman" w:hint="eastAsia"/>
                <w:sz w:val="18"/>
                <w:szCs w:val="20"/>
              </w:rPr>
              <w:t>。</w:t>
            </w:r>
          </w:p>
          <w:p w14:paraId="2DF2743E" w14:textId="77777777" w:rsidR="008A2062" w:rsidRPr="00CA3671" w:rsidRDefault="008A2062" w:rsidP="00753918">
            <w:pPr>
              <w:overflowPunct/>
              <w:snapToGrid/>
              <w:spacing w:line="240" w:lineRule="exact"/>
              <w:ind w:leftChars="130" w:left="544" w:hangingChars="100" w:hanging="180"/>
              <w:rPr>
                <w:rFonts w:cs="Times New Roman"/>
                <w:sz w:val="18"/>
                <w:szCs w:val="20"/>
              </w:rPr>
            </w:pPr>
            <w:r>
              <w:rPr>
                <w:rFonts w:cs="Times New Roman" w:hint="eastAsia"/>
                <w:sz w:val="18"/>
                <w:szCs w:val="20"/>
              </w:rPr>
              <w:t>3</w:t>
            </w:r>
            <w:r w:rsidRPr="00CA3671">
              <w:rPr>
                <w:rFonts w:cs="Times New Roman"/>
                <w:sz w:val="18"/>
                <w:szCs w:val="20"/>
              </w:rPr>
              <w:t>.</w:t>
            </w:r>
            <w:r w:rsidRPr="00CA3671">
              <w:rPr>
                <w:rFonts w:cs="Times New Roman" w:hint="eastAsia"/>
                <w:sz w:val="18"/>
                <w:szCs w:val="20"/>
              </w:rPr>
              <w:t>資料來源：整理自中央各主管機關提供資料</w:t>
            </w:r>
            <w:r>
              <w:rPr>
                <w:rFonts w:cs="Times New Roman" w:hint="eastAsia"/>
                <w:sz w:val="18"/>
                <w:szCs w:val="20"/>
              </w:rPr>
              <w:t>。</w:t>
            </w:r>
          </w:p>
        </w:tc>
      </w:tr>
    </w:tbl>
    <w:p w14:paraId="5A7369F9" w14:textId="77777777" w:rsidR="008A2062" w:rsidRPr="00CA3671" w:rsidRDefault="008A2062" w:rsidP="00753918">
      <w:pPr>
        <w:widowControl/>
        <w:spacing w:beforeLines="20" w:before="48"/>
        <w:ind w:firstLineChars="0" w:firstLine="0"/>
        <w:rPr>
          <w:rFonts w:cs="Times New Roman"/>
          <w:b/>
          <w:noProof/>
          <w:sz w:val="32"/>
          <w:szCs w:val="32"/>
        </w:rPr>
      </w:pPr>
      <w:r>
        <w:rPr>
          <w:rFonts w:cs="Times New Roman" w:hint="eastAsia"/>
          <w:b/>
          <w:noProof/>
          <w:sz w:val="32"/>
          <w:szCs w:val="32"/>
        </w:rPr>
        <w:lastRenderedPageBreak/>
        <mc:AlternateContent>
          <mc:Choice Requires="wpg">
            <w:drawing>
              <wp:anchor distT="0" distB="0" distL="114300" distR="114300" simplePos="0" relativeHeight="251678720" behindDoc="0" locked="0" layoutInCell="1" allowOverlap="1" wp14:anchorId="7B265AD1" wp14:editId="0976ECAE">
                <wp:simplePos x="0" y="0"/>
                <wp:positionH relativeFrom="column">
                  <wp:posOffset>3810</wp:posOffset>
                </wp:positionH>
                <wp:positionV relativeFrom="margin">
                  <wp:align>top</wp:align>
                </wp:positionV>
                <wp:extent cx="6086475" cy="3419475"/>
                <wp:effectExtent l="0" t="0" r="0" b="0"/>
                <wp:wrapTopAndBottom/>
                <wp:docPr id="20" name="群組 20"/>
                <wp:cNvGraphicFramePr/>
                <a:graphic xmlns:a="http://schemas.openxmlformats.org/drawingml/2006/main">
                  <a:graphicData uri="http://schemas.microsoft.com/office/word/2010/wordprocessingGroup">
                    <wpg:wgp>
                      <wpg:cNvGrpSpPr/>
                      <wpg:grpSpPr>
                        <a:xfrm>
                          <a:off x="0" y="0"/>
                          <a:ext cx="6086475" cy="3419475"/>
                          <a:chOff x="0" y="0"/>
                          <a:chExt cx="6086475" cy="3419475"/>
                        </a:xfrm>
                      </wpg:grpSpPr>
                      <wps:wsp>
                        <wps:cNvPr id="623331468" name="文字方塊 21"/>
                        <wps:cNvSpPr txBox="1"/>
                        <wps:spPr>
                          <a:xfrm>
                            <a:off x="0" y="0"/>
                            <a:ext cx="6086475" cy="3419475"/>
                          </a:xfrm>
                          <a:prstGeom prst="rect">
                            <a:avLst/>
                          </a:prstGeom>
                          <a:noFill/>
                          <a:ln w="6350">
                            <a:noFill/>
                          </a:ln>
                        </wps:spPr>
                        <wps:txbx>
                          <w:txbxContent>
                            <w:p w14:paraId="073A8DFB" w14:textId="77777777" w:rsidR="008A2062" w:rsidRDefault="008A2062" w:rsidP="00B1001A">
                              <w:pPr>
                                <w:spacing w:line="400" w:lineRule="exact"/>
                                <w:ind w:firstLineChars="0" w:firstLine="0"/>
                                <w:jc w:val="center"/>
                                <w:rPr>
                                  <w:b/>
                                  <w:bCs/>
                                  <w:sz w:val="24"/>
                                  <w:szCs w:val="24"/>
                                </w:rPr>
                              </w:pPr>
                              <w:r w:rsidRPr="00B246A5">
                                <w:rPr>
                                  <w:rFonts w:hint="eastAsia"/>
                                  <w:b/>
                                  <w:bCs/>
                                  <w:sz w:val="24"/>
                                  <w:szCs w:val="24"/>
                                </w:rPr>
                                <w:t>圖</w:t>
                              </w:r>
                              <w:r>
                                <w:rPr>
                                  <w:rFonts w:hint="eastAsia"/>
                                  <w:b/>
                                  <w:bCs/>
                                  <w:sz w:val="24"/>
                                  <w:szCs w:val="24"/>
                                </w:rPr>
                                <w:t>6</w:t>
                              </w:r>
                              <w:r w:rsidRPr="00B246A5">
                                <w:rPr>
                                  <w:rFonts w:hint="eastAsia"/>
                                  <w:b/>
                                  <w:bCs/>
                                  <w:sz w:val="24"/>
                                  <w:szCs w:val="24"/>
                                </w:rPr>
                                <w:t xml:space="preserve">  前瞻第</w:t>
                              </w:r>
                              <w:r>
                                <w:rPr>
                                  <w:b/>
                                  <w:bCs/>
                                  <w:sz w:val="24"/>
                                  <w:szCs w:val="24"/>
                                </w:rPr>
                                <w:t>2</w:t>
                              </w:r>
                              <w:r w:rsidRPr="00B246A5">
                                <w:rPr>
                                  <w:rFonts w:hint="eastAsia"/>
                                  <w:b/>
                                  <w:bCs/>
                                  <w:sz w:val="24"/>
                                  <w:szCs w:val="24"/>
                                </w:rPr>
                                <w:t>期補助經費已執行比率概況</w:t>
                              </w:r>
                            </w:p>
                            <w:p w14:paraId="6C6590DA" w14:textId="77777777" w:rsidR="008A2062" w:rsidRPr="00B246A5" w:rsidRDefault="008A2062" w:rsidP="00DC072E">
                              <w:pPr>
                                <w:spacing w:line="280" w:lineRule="exact"/>
                                <w:ind w:firstLineChars="0" w:firstLine="0"/>
                                <w:jc w:val="center"/>
                                <w:rPr>
                                  <w:b/>
                                  <w:bCs/>
                                  <w:sz w:val="24"/>
                                  <w:szCs w:val="24"/>
                                </w:rPr>
                              </w:pPr>
                              <w:r w:rsidRPr="00CA3671">
                                <w:rPr>
                                  <w:rFonts w:hAnsi="Courier New" w:cs="Times New Roman" w:hint="eastAsia"/>
                                  <w:sz w:val="20"/>
                                  <w:szCs w:val="20"/>
                                </w:rPr>
                                <w:t>108年1月1日至1</w:t>
                              </w:r>
                              <w:r w:rsidRPr="00CA3671">
                                <w:rPr>
                                  <w:rFonts w:hAnsi="Courier New" w:cs="Times New Roman"/>
                                  <w:sz w:val="20"/>
                                  <w:szCs w:val="20"/>
                                </w:rPr>
                                <w:t>1</w:t>
                              </w:r>
                              <w:r>
                                <w:rPr>
                                  <w:rFonts w:hAnsi="Courier New" w:cs="Times New Roman"/>
                                  <w:sz w:val="20"/>
                                  <w:szCs w:val="20"/>
                                </w:rPr>
                                <w:t>3</w:t>
                              </w:r>
                              <w:r w:rsidRPr="00CA3671">
                                <w:rPr>
                                  <w:rFonts w:hAnsi="Courier New" w:cs="Times New Roman" w:hint="eastAsia"/>
                                  <w:sz w:val="20"/>
                                  <w:szCs w:val="20"/>
                                </w:rPr>
                                <w:t>年12月31日止</w:t>
                              </w:r>
                            </w:p>
                            <w:p w14:paraId="0F72DDA8" w14:textId="77777777" w:rsidR="008A2062" w:rsidRDefault="008A2062" w:rsidP="00DB09D3">
                              <w:pPr>
                                <w:pStyle w:val="affffb"/>
                              </w:pPr>
                              <w:r>
                                <w:rPr>
                                  <w:noProof/>
                                </w:rPr>
                                <w:drawing>
                                  <wp:inline distT="0" distB="0" distL="0" distR="0" wp14:anchorId="6F4439E2" wp14:editId="276D8751">
                                    <wp:extent cx="5991225" cy="2653238"/>
                                    <wp:effectExtent l="0" t="0" r="0" b="0"/>
                                    <wp:docPr id="18"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4AE1D38" w14:textId="77777777" w:rsidR="008A2062" w:rsidRDefault="008A2062" w:rsidP="006E102E">
                              <w:pPr>
                                <w:pStyle w:val="af7"/>
                                <w:spacing w:beforeLines="50" w:before="120"/>
                                <w:jc w:val="left"/>
                              </w:pPr>
                              <w:r w:rsidRPr="00057CEF">
                                <w:rPr>
                                  <w:rFonts w:hint="eastAsia"/>
                                </w:rPr>
                                <w:t>資料來源：整理自中央各主管機關提供資料。</w:t>
                              </w:r>
                            </w:p>
                            <w:p w14:paraId="66A3C71B" w14:textId="77777777" w:rsidR="008A2062" w:rsidRPr="00057CEF" w:rsidRDefault="008A2062" w:rsidP="006E102E">
                              <w:pPr>
                                <w:ind w:firstLineChars="0"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09974612" name="文字方塊 55"/>
                        <wps:cNvSpPr txBox="1"/>
                        <wps:spPr>
                          <a:xfrm>
                            <a:off x="9525" y="581025"/>
                            <a:ext cx="680483" cy="252000"/>
                          </a:xfrm>
                          <a:prstGeom prst="rect">
                            <a:avLst/>
                          </a:prstGeom>
                          <a:solidFill>
                            <a:schemeClr val="lt1"/>
                          </a:solidFill>
                          <a:ln w="6350">
                            <a:noFill/>
                          </a:ln>
                        </wps:spPr>
                        <wps:txbx>
                          <w:txbxContent>
                            <w:p w14:paraId="2FECFDC7" w14:textId="77777777" w:rsidR="008A2062" w:rsidRPr="00C25479" w:rsidRDefault="008A2062" w:rsidP="00C25479">
                              <w:pPr>
                                <w:widowControl/>
                                <w:overflowPunct/>
                                <w:snapToGrid/>
                                <w:spacing w:line="240" w:lineRule="auto"/>
                                <w:ind w:firstLineChars="0"/>
                                <w:jc w:val="left"/>
                                <w:textAlignment w:val="baseline"/>
                                <w:rPr>
                                  <w:rFonts w:cstheme="minorBidi"/>
                                  <w:color w:val="000000"/>
                                  <w:kern w:val="24"/>
                                  <w:sz w:val="20"/>
                                  <w:szCs w:val="20"/>
                                </w:rPr>
                              </w:pPr>
                              <w:r>
                                <w:rPr>
                                  <w:rFonts w:cstheme="minorBidi" w:hint="eastAsia"/>
                                  <w:color w:val="000000"/>
                                  <w:kern w:val="24"/>
                                  <w:sz w:val="20"/>
                                  <w:szCs w:val="20"/>
                                </w:rPr>
                                <w:t>千元</w:t>
                              </w:r>
                            </w:p>
                            <w:p w14:paraId="31D07C7B" w14:textId="77777777" w:rsidR="008A2062" w:rsidRDefault="008A2062">
                              <w:pPr>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9845711" name="文字方塊 55"/>
                        <wps:cNvSpPr txBox="1"/>
                        <wps:spPr>
                          <a:xfrm>
                            <a:off x="5495925" y="581025"/>
                            <a:ext cx="535349" cy="244548"/>
                          </a:xfrm>
                          <a:prstGeom prst="rect">
                            <a:avLst/>
                          </a:prstGeom>
                          <a:solidFill>
                            <a:schemeClr val="lt1"/>
                          </a:solidFill>
                          <a:ln w="6350">
                            <a:noFill/>
                          </a:ln>
                        </wps:spPr>
                        <wps:txbx>
                          <w:txbxContent>
                            <w:p w14:paraId="2693A88B" w14:textId="77777777" w:rsidR="008A2062" w:rsidRPr="00C25479" w:rsidRDefault="008A2062" w:rsidP="00C25479">
                              <w:pPr>
                                <w:widowControl/>
                                <w:overflowPunct/>
                                <w:snapToGrid/>
                                <w:spacing w:line="240" w:lineRule="auto"/>
                                <w:ind w:firstLineChars="0" w:firstLine="400"/>
                                <w:jc w:val="left"/>
                                <w:textAlignment w:val="baseline"/>
                                <w:rPr>
                                  <w:rFonts w:cstheme="minorBidi"/>
                                  <w:color w:val="000000"/>
                                  <w:kern w:val="24"/>
                                  <w:sz w:val="20"/>
                                  <w:szCs w:val="20"/>
                                </w:rPr>
                              </w:pPr>
                              <w:r w:rsidRPr="00C25479">
                                <w:rPr>
                                  <w:rFonts w:cstheme="minorBidi" w:hint="eastAsia"/>
                                  <w:color w:val="000000"/>
                                  <w:kern w:val="24"/>
                                  <w:sz w:val="20"/>
                                  <w:szCs w:val="20"/>
                                </w:rPr>
                                <w:t>％</w:t>
                              </w:r>
                            </w:p>
                            <w:p w14:paraId="09B5A28F" w14:textId="77777777" w:rsidR="008A2062" w:rsidRDefault="008A2062">
                              <w:pPr>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34221204" name="群組 1"/>
                        <wpg:cNvGrpSpPr/>
                        <wpg:grpSpPr>
                          <a:xfrm>
                            <a:off x="1466850" y="2943225"/>
                            <a:ext cx="3679546" cy="298943"/>
                            <a:chOff x="-73153" y="-488459"/>
                            <a:chExt cx="3679546" cy="299923"/>
                          </a:xfrm>
                        </wpg:grpSpPr>
                        <wps:wsp>
                          <wps:cNvPr id="2089929436" name="文字方塊 2"/>
                          <wps:cNvSpPr txBox="1"/>
                          <wps:spPr>
                            <a:xfrm>
                              <a:off x="0" y="-488459"/>
                              <a:ext cx="3606393" cy="299923"/>
                            </a:xfrm>
                            <a:prstGeom prst="rect">
                              <a:avLst/>
                            </a:prstGeom>
                            <a:solidFill>
                              <a:sysClr val="window" lastClr="FFFFFF"/>
                            </a:solidFill>
                            <a:ln w="6350">
                              <a:noFill/>
                            </a:ln>
                            <a:effectLst/>
                          </wps:spPr>
                          <wps:txbx>
                            <w:txbxContent>
                              <w:p w14:paraId="1CAB0144" w14:textId="77777777" w:rsidR="008A2062" w:rsidRDefault="008A2062" w:rsidP="00B1001A">
                                <w:pPr>
                                  <w:pStyle w:val="-0"/>
                                  <w:rPr>
                                    <w:kern w:val="0"/>
                                  </w:rPr>
                                </w:pPr>
                                <w:r>
                                  <w:rPr>
                                    <w:rFonts w:hint="eastAsia"/>
                                  </w:rPr>
                                  <w:t>前瞻計畫補助款　　　　補助款累計執行數　　　　執行率</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86522595" name="矩形 1786522595"/>
                          <wps:cNvSpPr/>
                          <wps:spPr>
                            <a:xfrm>
                              <a:off x="-73153" y="-422621"/>
                              <a:ext cx="108000" cy="107999"/>
                            </a:xfrm>
                            <a:prstGeom prst="rect">
                              <a:avLst/>
                            </a:prstGeom>
                            <a:solidFill>
                              <a:srgbClr val="0099CC"/>
                            </a:solidFill>
                            <a:ln>
                              <a:noFill/>
                            </a:ln>
                            <a:scene3d>
                              <a:camera prst="orthographicFront"/>
                              <a:lightRig rig="threePt" dir="t"/>
                            </a:scene3d>
                            <a:sp3d>
                              <a:bevelT/>
                            </a:sp3d>
                          </wps:spPr>
                          <wps:style>
                            <a:lnRef idx="2">
                              <a:schemeClr val="accent1">
                                <a:shade val="50000"/>
                              </a:schemeClr>
                            </a:lnRef>
                            <a:fillRef idx="1">
                              <a:schemeClr val="accent1"/>
                            </a:fillRef>
                            <a:effectRef idx="0">
                              <a:schemeClr val="accent1"/>
                            </a:effectRef>
                            <a:fontRef idx="minor">
                              <a:schemeClr val="lt1"/>
                            </a:fontRef>
                          </wps:style>
                          <wps:bodyPr/>
                        </wps:wsp>
                        <wps:wsp>
                          <wps:cNvPr id="364539561" name="矩形 364539561"/>
                          <wps:cNvSpPr/>
                          <wps:spPr>
                            <a:xfrm>
                              <a:off x="1331365" y="-422621"/>
                              <a:ext cx="108000" cy="108000"/>
                            </a:xfrm>
                            <a:prstGeom prst="rect">
                              <a:avLst/>
                            </a:prstGeom>
                            <a:pattFill prst="wdDnDiag">
                              <a:fgClr>
                                <a:srgbClr val="00B0F0"/>
                              </a:fgClr>
                              <a:bgClr>
                                <a:schemeClr val="bg1"/>
                              </a:bgClr>
                            </a:pattFill>
                            <a:ln>
                              <a:noFill/>
                            </a:ln>
                            <a:scene3d>
                              <a:camera prst="orthographicFront"/>
                              <a:lightRig rig="threePt" dir="t"/>
                            </a:scene3d>
                            <a:sp3d>
                              <a:bevelT/>
                            </a:sp3d>
                          </wps:spPr>
                          <wps:style>
                            <a:lnRef idx="2">
                              <a:schemeClr val="accent1">
                                <a:shade val="50000"/>
                              </a:schemeClr>
                            </a:lnRef>
                            <a:fillRef idx="1">
                              <a:schemeClr val="accent1"/>
                            </a:fillRef>
                            <a:effectRef idx="0">
                              <a:schemeClr val="accent1"/>
                            </a:effectRef>
                            <a:fontRef idx="minor">
                              <a:schemeClr val="lt1"/>
                            </a:fontRef>
                          </wps:style>
                          <wps:bodyPr/>
                        </wps:wsp>
                        <wps:wsp>
                          <wps:cNvPr id="451711676" name="流程圖: 接點 451711676"/>
                          <wps:cNvSpPr/>
                          <wps:spPr>
                            <a:xfrm>
                              <a:off x="2838297" y="-422621"/>
                              <a:ext cx="108000" cy="108000"/>
                            </a:xfrm>
                            <a:prstGeom prst="flowChartConnector">
                              <a:avLst/>
                            </a:prstGeom>
                            <a:solidFill>
                              <a:srgbClr val="FFCC00"/>
                            </a:solidFill>
                            <a:ln w="635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7B265AD1" id="群組 20" o:spid="_x0000_s1065" style="position:absolute;left:0;text-align:left;margin-left:.3pt;margin-top:0;width:479.25pt;height:269.25pt;z-index:251678720;mso-position-vertical:top;mso-position-vertical-relative:margin" coordsize="60864,34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">
                <v:shape id="_x0000_s1066" type="#_x0000_t202" style="position:absolute;width:60864;height:34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" filled="f" stroked="f" strokeweight=".5pt">
                  <v:textbox>
                    <w:txbxContent>
                      <w:p w14:paraId="073A8DFB" w14:textId="77777777" w:rsidR="008A2062" w:rsidRDefault="008A2062" w:rsidP="00B1001A">
                        <w:pPr>
                          <w:spacing w:line="400" w:lineRule="exact"/>
                          <w:ind w:firstLineChars="0" w:firstLine="0"/>
                          <w:jc w:val="center"/>
                          <w:rPr>
                            <w:b/>
                            <w:bCs/>
                            <w:sz w:val="24"/>
                            <w:szCs w:val="24"/>
                          </w:rPr>
                        </w:pPr>
                        <w:r w:rsidRPr="00B246A5">
                          <w:rPr>
                            <w:rFonts w:hint="eastAsia"/>
                            <w:b/>
                            <w:bCs/>
                            <w:sz w:val="24"/>
                            <w:szCs w:val="24"/>
                          </w:rPr>
                          <w:t>圖</w:t>
                        </w:r>
                        <w:r>
                          <w:rPr>
                            <w:rFonts w:hint="eastAsia"/>
                            <w:b/>
                            <w:bCs/>
                            <w:sz w:val="24"/>
                            <w:szCs w:val="24"/>
                          </w:rPr>
                          <w:t>6</w:t>
                        </w:r>
                        <w:r w:rsidRPr="00B246A5">
                          <w:rPr>
                            <w:rFonts w:hint="eastAsia"/>
                            <w:b/>
                            <w:bCs/>
                            <w:sz w:val="24"/>
                            <w:szCs w:val="24"/>
                          </w:rPr>
                          <w:t xml:space="preserve">  前瞻第</w:t>
                        </w:r>
                        <w:r>
                          <w:rPr>
                            <w:b/>
                            <w:bCs/>
                            <w:sz w:val="24"/>
                            <w:szCs w:val="24"/>
                          </w:rPr>
                          <w:t>2</w:t>
                        </w:r>
                        <w:r w:rsidRPr="00B246A5">
                          <w:rPr>
                            <w:rFonts w:hint="eastAsia"/>
                            <w:b/>
                            <w:bCs/>
                            <w:sz w:val="24"/>
                            <w:szCs w:val="24"/>
                          </w:rPr>
                          <w:t>期補助經費已執行比率概況</w:t>
                        </w:r>
                      </w:p>
                      <w:p w14:paraId="6C6590DA" w14:textId="77777777" w:rsidR="008A2062" w:rsidRPr="00B246A5" w:rsidRDefault="008A2062" w:rsidP="00DC072E">
                        <w:pPr>
                          <w:spacing w:line="280" w:lineRule="exact"/>
                          <w:ind w:firstLineChars="0" w:firstLine="0"/>
                          <w:jc w:val="center"/>
                          <w:rPr>
                            <w:b/>
                            <w:bCs/>
                            <w:sz w:val="24"/>
                            <w:szCs w:val="24"/>
                          </w:rPr>
                        </w:pPr>
                        <w:r w:rsidRPr="00CA3671">
                          <w:rPr>
                            <w:rFonts w:hAnsi="Courier New" w:cs="Times New Roman" w:hint="eastAsia"/>
                            <w:sz w:val="20"/>
                            <w:szCs w:val="20"/>
                          </w:rPr>
                          <w:t>108年1月1日至1</w:t>
                        </w:r>
                        <w:r w:rsidRPr="00CA3671">
                          <w:rPr>
                            <w:rFonts w:hAnsi="Courier New" w:cs="Times New Roman"/>
                            <w:sz w:val="20"/>
                            <w:szCs w:val="20"/>
                          </w:rPr>
                          <w:t>1</w:t>
                        </w:r>
                        <w:r>
                          <w:rPr>
                            <w:rFonts w:hAnsi="Courier New" w:cs="Times New Roman"/>
                            <w:sz w:val="20"/>
                            <w:szCs w:val="20"/>
                          </w:rPr>
                          <w:t>3</w:t>
                        </w:r>
                        <w:r w:rsidRPr="00CA3671">
                          <w:rPr>
                            <w:rFonts w:hAnsi="Courier New" w:cs="Times New Roman" w:hint="eastAsia"/>
                            <w:sz w:val="20"/>
                            <w:szCs w:val="20"/>
                          </w:rPr>
                          <w:t>年12月31日止</w:t>
                        </w:r>
                      </w:p>
                      <w:p w14:paraId="0F72DDA8" w14:textId="77777777" w:rsidR="008A2062" w:rsidRDefault="008A2062" w:rsidP="00DB09D3">
                        <w:pPr>
                          <w:pStyle w:val="affffb"/>
                        </w:pPr>
                        <w:r>
                          <w:rPr>
                            <w:noProof/>
                          </w:rPr>
                          <w:drawing>
                            <wp:inline distT="0" distB="0" distL="0" distR="0" wp14:anchorId="6F4439E2" wp14:editId="276D8751">
                              <wp:extent cx="5991225" cy="2653238"/>
                              <wp:effectExtent l="0" t="0" r="0" b="0"/>
                              <wp:docPr id="18"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4AE1D38" w14:textId="77777777" w:rsidR="008A2062" w:rsidRDefault="008A2062" w:rsidP="006E102E">
                        <w:pPr>
                          <w:pStyle w:val="af7"/>
                          <w:spacing w:beforeLines="50" w:before="120"/>
                          <w:jc w:val="left"/>
                        </w:pPr>
                        <w:r w:rsidRPr="00057CEF">
                          <w:rPr>
                            <w:rFonts w:hint="eastAsia"/>
                          </w:rPr>
                          <w:t>資料來源：整理自中央各主管機關提供資料。</w:t>
                        </w:r>
                      </w:p>
                      <w:p w14:paraId="66A3C71B" w14:textId="77777777" w:rsidR="008A2062" w:rsidRPr="00057CEF" w:rsidRDefault="008A2062" w:rsidP="006E102E">
                        <w:pPr>
                          <w:ind w:firstLineChars="0" w:firstLine="0"/>
                        </w:pPr>
                      </w:p>
                    </w:txbxContent>
                  </v:textbox>
                </v:shape>
                <v:shape id="_x0000_s1067" type="#_x0000_t202" style="position:absolute;left:95;top:5810;width:6805;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" fillcolor="white [3201]" stroked="f" strokeweight=".5pt">
                  <v:textbox>
                    <w:txbxContent>
                      <w:p w14:paraId="2FECFDC7" w14:textId="77777777" w:rsidR="008A2062" w:rsidRPr="00C25479" w:rsidRDefault="008A2062" w:rsidP="00C25479">
                        <w:pPr>
                          <w:widowControl/>
                          <w:overflowPunct/>
                          <w:snapToGrid/>
                          <w:spacing w:line="240" w:lineRule="auto"/>
                          <w:ind w:firstLineChars="0"/>
                          <w:jc w:val="left"/>
                          <w:textAlignment w:val="baseline"/>
                          <w:rPr>
                            <w:rFonts w:cstheme="minorBidi"/>
                            <w:color w:val="000000"/>
                            <w:kern w:val="24"/>
                            <w:sz w:val="20"/>
                            <w:szCs w:val="20"/>
                          </w:rPr>
                        </w:pPr>
                        <w:r>
                          <w:rPr>
                            <w:rFonts w:cstheme="minorBidi" w:hint="eastAsia"/>
                            <w:color w:val="000000"/>
                            <w:kern w:val="24"/>
                            <w:sz w:val="20"/>
                            <w:szCs w:val="20"/>
                          </w:rPr>
                          <w:t>千元</w:t>
                        </w:r>
                      </w:p>
                      <w:p w14:paraId="31D07C7B" w14:textId="77777777" w:rsidR="008A2062" w:rsidRDefault="008A2062">
                        <w:pPr>
                          <w:ind w:firstLine="560"/>
                        </w:pPr>
                      </w:p>
                    </w:txbxContent>
                  </v:textbox>
                </v:shape>
                <v:shape id="_x0000_s1068" type="#_x0000_t202" style="position:absolute;left:54959;top:5810;width:5353;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" fillcolor="white [3201]" stroked="f" strokeweight=".5pt">
                  <v:textbox>
                    <w:txbxContent>
                      <w:p w14:paraId="2693A88B" w14:textId="77777777" w:rsidR="008A2062" w:rsidRPr="00C25479" w:rsidRDefault="008A2062" w:rsidP="00C25479">
                        <w:pPr>
                          <w:widowControl/>
                          <w:overflowPunct/>
                          <w:snapToGrid/>
                          <w:spacing w:line="240" w:lineRule="auto"/>
                          <w:ind w:firstLineChars="0" w:firstLine="400"/>
                          <w:jc w:val="left"/>
                          <w:textAlignment w:val="baseline"/>
                          <w:rPr>
                            <w:rFonts w:cstheme="minorBidi"/>
                            <w:color w:val="000000"/>
                            <w:kern w:val="24"/>
                            <w:sz w:val="20"/>
                            <w:szCs w:val="20"/>
                          </w:rPr>
                        </w:pPr>
                        <w:r w:rsidRPr="00C25479">
                          <w:rPr>
                            <w:rFonts w:cstheme="minorBidi" w:hint="eastAsia"/>
                            <w:color w:val="000000"/>
                            <w:kern w:val="24"/>
                            <w:sz w:val="20"/>
                            <w:szCs w:val="20"/>
                          </w:rPr>
                          <w:t>％</w:t>
                        </w:r>
                      </w:p>
                      <w:p w14:paraId="09B5A28F" w14:textId="77777777" w:rsidR="008A2062" w:rsidRDefault="008A2062">
                        <w:pPr>
                          <w:ind w:firstLine="560"/>
                        </w:pPr>
                      </w:p>
                    </w:txbxContent>
                  </v:textbox>
                </v:shape>
                <v:group id="_x0000_s1069" style="position:absolute;left:14668;top:29432;width:36795;height:2989" coordorigin="-731,-4884" coordsize="36795,2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">
                  <v:shape id="_x0000_s1070" type="#_x0000_t202" style="position:absolute;top:-4884;width:36063;height:2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" fillcolor="window" stroked="f" strokeweight=".5pt">
                    <v:textbox>
                      <w:txbxContent>
                        <w:p w14:paraId="1CAB0144" w14:textId="77777777" w:rsidR="008A2062" w:rsidRDefault="008A2062" w:rsidP="00B1001A">
                          <w:pPr>
                            <w:pStyle w:val="-0"/>
                            <w:rPr>
                              <w:kern w:val="0"/>
                            </w:rPr>
                          </w:pPr>
                          <w:r>
                            <w:rPr>
                              <w:rFonts w:hint="eastAsia"/>
                            </w:rPr>
                            <w:t>前瞻計畫補助款　　　　補助款累計執行數　　　　執行率</w:t>
                          </w:r>
                        </w:p>
                      </w:txbxContent>
                    </v:textbox>
                  </v:shape>
                  <v:rect id="矩形 1786522595" o:spid="_x0000_s1071" style="position:absolute;left:-731;top:-4226;width:1079;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" fillcolor="#09c" stroked="f" strokeweight="1pt"/>
                  <v:rect id="矩形 364539561" o:spid="_x0000_s1072" style="position:absolute;left:13313;top:-4226;width:108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" fillcolor="#00b0f0" stroked="f" strokeweight="1pt">
                    <v:fill r:id="rId23" o:title="" color2="white [3212]" type="pattern"/>
                  </v:rect>
                  <v:shape id="流程圖: 接點 451711676" o:spid="_x0000_s1073" type="#_x0000_t120" style="position:absolute;left:28382;top:-4226;width:108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" fillcolor="#fc0" strokecolor="#92d050" strokeweight=".5pt">
                    <v:stroke joinstyle="miter"/>
                  </v:shape>
                </v:group>
                <w10:wrap type="topAndBottom" anchory="margin"/>
              </v:group>
            </w:pict>
          </mc:Fallback>
        </mc:AlternateContent>
      </w:r>
      <w:r w:rsidRPr="00CA3671">
        <w:rPr>
          <w:rFonts w:cs="Times New Roman" w:hint="eastAsia"/>
          <w:b/>
          <w:noProof/>
          <w:sz w:val="32"/>
          <w:szCs w:val="32"/>
        </w:rPr>
        <w:t>三</w:t>
      </w:r>
      <w:r>
        <w:rPr>
          <w:rFonts w:cs="Times New Roman" w:hint="eastAsia"/>
          <w:b/>
          <w:noProof/>
          <w:sz w:val="32"/>
          <w:szCs w:val="32"/>
        </w:rPr>
        <w:t>、</w:t>
      </w:r>
      <w:r w:rsidRPr="00CA3671">
        <w:rPr>
          <w:rFonts w:cs="Times New Roman" w:hint="eastAsia"/>
          <w:b/>
          <w:noProof/>
          <w:sz w:val="32"/>
          <w:szCs w:val="32"/>
        </w:rPr>
        <w:t>前瞻第3期特別預算執行情形</w:t>
      </w:r>
    </w:p>
    <w:p w14:paraId="18B55F55" w14:textId="77777777" w:rsidR="008A2062" w:rsidRPr="00CA3671" w:rsidRDefault="008A2062" w:rsidP="00EB4125">
      <w:pPr>
        <w:widowControl/>
        <w:spacing w:line="560" w:lineRule="exact"/>
        <w:ind w:leftChars="50" w:left="140" w:firstLineChars="0" w:firstLine="142"/>
        <w:rPr>
          <w:rFonts w:cs="Times New Roman"/>
          <w:b/>
        </w:rPr>
      </w:pPr>
      <w:r w:rsidRPr="00CA3671">
        <w:rPr>
          <w:rFonts w:cs="Times New Roman" w:hint="eastAsia"/>
          <w:b/>
        </w:rPr>
        <w:t>（一）　補助計畫建設類別</w:t>
      </w:r>
    </w:p>
    <w:p w14:paraId="01170C9C" w14:textId="77777777" w:rsidR="008A2062" w:rsidRPr="00CA3671" w:rsidRDefault="008A2062" w:rsidP="006E102E">
      <w:pPr>
        <w:ind w:firstLine="480"/>
        <w:rPr>
          <w:sz w:val="24"/>
        </w:rPr>
      </w:pPr>
      <w:r>
        <w:rPr>
          <w:rFonts w:hint="eastAsia"/>
          <w:noProof/>
          <w:spacing w:val="2"/>
          <w:sz w:val="24"/>
          <w:lang w:val="zh-TW"/>
        </w:rPr>
        <mc:AlternateContent>
          <mc:Choice Requires="wpg">
            <w:drawing>
              <wp:anchor distT="0" distB="0" distL="114300" distR="114300" simplePos="0" relativeHeight="251666432" behindDoc="0" locked="0" layoutInCell="1" allowOverlap="1" wp14:anchorId="3262804A" wp14:editId="07E06FC0">
                <wp:simplePos x="0" y="0"/>
                <wp:positionH relativeFrom="column">
                  <wp:posOffset>-70561</wp:posOffset>
                </wp:positionH>
                <wp:positionV relativeFrom="margin">
                  <wp:posOffset>5571931</wp:posOffset>
                </wp:positionV>
                <wp:extent cx="6266180" cy="3383915"/>
                <wp:effectExtent l="0" t="0" r="0" b="6985"/>
                <wp:wrapTopAndBottom/>
                <wp:docPr id="400220736" name="群組 22"/>
                <wp:cNvGraphicFramePr/>
                <a:graphic xmlns:a="http://schemas.openxmlformats.org/drawingml/2006/main">
                  <a:graphicData uri="http://schemas.microsoft.com/office/word/2010/wordprocessingGroup">
                    <wpg:wgp>
                      <wpg:cNvGrpSpPr/>
                      <wpg:grpSpPr>
                        <a:xfrm>
                          <a:off x="0" y="0"/>
                          <a:ext cx="6266180" cy="3383915"/>
                          <a:chOff x="0" y="0"/>
                          <a:chExt cx="6266433" cy="3393299"/>
                        </a:xfrm>
                      </wpg:grpSpPr>
                      <wpg:grpSp>
                        <wpg:cNvPr id="757777374" name="群組 48"/>
                        <wpg:cNvGrpSpPr/>
                        <wpg:grpSpPr>
                          <a:xfrm>
                            <a:off x="0" y="0"/>
                            <a:ext cx="2988000" cy="3393289"/>
                            <a:chOff x="424769" y="-2736"/>
                            <a:chExt cx="2739569" cy="3842459"/>
                          </a:xfrm>
                        </wpg:grpSpPr>
                        <wps:wsp>
                          <wps:cNvPr id="646629325" name="文字方塊 646629325"/>
                          <wps:cNvSpPr txBox="1"/>
                          <wps:spPr>
                            <a:xfrm>
                              <a:off x="424769" y="3500326"/>
                              <a:ext cx="2479267" cy="339397"/>
                            </a:xfrm>
                            <a:prstGeom prst="rect">
                              <a:avLst/>
                            </a:prstGeom>
                            <a:noFill/>
                            <a:ln w="6350">
                              <a:noFill/>
                            </a:ln>
                          </wps:spPr>
                          <wps:txbx>
                            <w:txbxContent>
                              <w:p w14:paraId="59ECAB7E" w14:textId="77777777" w:rsidR="008A2062" w:rsidRPr="00594ADD" w:rsidRDefault="008A2062" w:rsidP="00544BAC">
                                <w:pPr>
                                  <w:pStyle w:val="af5"/>
                                  <w:rPr>
                                    <w:color w:val="000000" w:themeColor="text1"/>
                                  </w:rPr>
                                </w:pPr>
                                <w:r w:rsidRPr="00594ADD">
                                  <w:rPr>
                                    <w:rFonts w:hint="eastAsia"/>
                                    <w:color w:val="000000" w:themeColor="text1"/>
                                  </w:rPr>
                                  <w:t>資料來源：整理自中央各主管機關提供資料。</w:t>
                                </w:r>
                              </w:p>
                              <w:p w14:paraId="677BEB52" w14:textId="77777777" w:rsidR="008A2062" w:rsidRPr="00211433" w:rsidRDefault="008A2062" w:rsidP="00544BAC">
                                <w:pPr>
                                  <w:pStyle w:val="af5"/>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2728936" name="文字方塊 92728936"/>
                          <wps:cNvSpPr txBox="1"/>
                          <wps:spPr>
                            <a:xfrm>
                              <a:off x="443913" y="-2736"/>
                              <a:ext cx="2720425" cy="3545660"/>
                            </a:xfrm>
                            <a:prstGeom prst="rect">
                              <a:avLst/>
                            </a:prstGeom>
                            <a:noFill/>
                            <a:ln w="6350">
                              <a:noFill/>
                            </a:ln>
                          </wps:spPr>
                          <wps:txbx>
                            <w:txbxContent>
                              <w:p w14:paraId="41F258C3" w14:textId="77777777" w:rsidR="008A2062" w:rsidRPr="000244A2" w:rsidRDefault="008A2062" w:rsidP="00544BAC">
                                <w:pPr>
                                  <w:spacing w:line="400" w:lineRule="exact"/>
                                  <w:ind w:firstLineChars="0" w:firstLine="0"/>
                                  <w:jc w:val="center"/>
                                  <w:rPr>
                                    <w:b/>
                                    <w:bCs/>
                                    <w:sz w:val="24"/>
                                    <w:szCs w:val="24"/>
                                  </w:rPr>
                                </w:pPr>
                                <w:r w:rsidRPr="000244A2">
                                  <w:rPr>
                                    <w:rFonts w:hint="eastAsia"/>
                                    <w:b/>
                                    <w:bCs/>
                                    <w:sz w:val="24"/>
                                    <w:szCs w:val="24"/>
                                  </w:rPr>
                                  <w:t>圖</w:t>
                                </w:r>
                                <w:r>
                                  <w:rPr>
                                    <w:rFonts w:hint="eastAsia"/>
                                    <w:b/>
                                    <w:bCs/>
                                    <w:sz w:val="24"/>
                                    <w:szCs w:val="24"/>
                                  </w:rPr>
                                  <w:t xml:space="preserve">7　</w:t>
                                </w:r>
                                <w:r w:rsidRPr="000244A2">
                                  <w:rPr>
                                    <w:rFonts w:hint="eastAsia"/>
                                    <w:b/>
                                    <w:bCs/>
                                    <w:sz w:val="24"/>
                                    <w:szCs w:val="24"/>
                                  </w:rPr>
                                  <w:t>前瞻第</w:t>
                                </w:r>
                                <w:r>
                                  <w:rPr>
                                    <w:rFonts w:hint="eastAsia"/>
                                    <w:b/>
                                    <w:bCs/>
                                    <w:sz w:val="24"/>
                                    <w:szCs w:val="24"/>
                                  </w:rPr>
                                  <w:t>3</w:t>
                                </w:r>
                                <w:r w:rsidRPr="000244A2">
                                  <w:rPr>
                                    <w:rFonts w:hint="eastAsia"/>
                                    <w:b/>
                                    <w:bCs/>
                                    <w:sz w:val="24"/>
                                    <w:szCs w:val="24"/>
                                  </w:rPr>
                                  <w:t>期補助計畫建設類別</w:t>
                                </w:r>
                              </w:p>
                              <w:p w14:paraId="094405E3" w14:textId="77777777" w:rsidR="008A2062" w:rsidRPr="00540719" w:rsidRDefault="008A2062" w:rsidP="00544BAC">
                                <w:pPr>
                                  <w:pStyle w:val="-0"/>
                                  <w:spacing w:before="48"/>
                                  <w:jc w:val="left"/>
                                </w:pPr>
                                <w:r>
                                  <w:rPr>
                                    <w:noProof/>
                                  </w:rPr>
                                  <w:drawing>
                                    <wp:inline distT="0" distB="0" distL="0" distR="0" wp14:anchorId="245AEC7E" wp14:editId="4F2F5405">
                                      <wp:extent cx="2807970" cy="2934970"/>
                                      <wp:effectExtent l="0" t="0" r="11430" b="0"/>
                                      <wp:docPr id="1483135285"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943613500" name="群組 21"/>
                        <wpg:cNvGrpSpPr/>
                        <wpg:grpSpPr>
                          <a:xfrm>
                            <a:off x="2818263" y="0"/>
                            <a:ext cx="3448170" cy="3393299"/>
                            <a:chOff x="0" y="0"/>
                            <a:chExt cx="3448170" cy="3393299"/>
                          </a:xfrm>
                        </wpg:grpSpPr>
                        <wps:wsp>
                          <wps:cNvPr id="1580943351" name="文字方塊 920531816"/>
                          <wps:cNvSpPr txBox="1"/>
                          <wps:spPr>
                            <a:xfrm>
                              <a:off x="101027" y="3093579"/>
                              <a:ext cx="2932146" cy="299720"/>
                            </a:xfrm>
                            <a:prstGeom prst="rect">
                              <a:avLst/>
                            </a:prstGeom>
                            <a:noFill/>
                            <a:ln w="6350">
                              <a:noFill/>
                            </a:ln>
                          </wps:spPr>
                          <wps:txbx>
                            <w:txbxContent>
                              <w:p w14:paraId="65B73123" w14:textId="77777777" w:rsidR="008A2062" w:rsidRPr="00594ADD" w:rsidRDefault="008A2062" w:rsidP="00544BAC">
                                <w:pPr>
                                  <w:pStyle w:val="af5"/>
                                  <w:rPr>
                                    <w:color w:val="000000" w:themeColor="text1"/>
                                  </w:rPr>
                                </w:pPr>
                                <w:r w:rsidRPr="00594ADD">
                                  <w:rPr>
                                    <w:rFonts w:hint="eastAsia"/>
                                    <w:color w:val="000000" w:themeColor="text1"/>
                                  </w:rPr>
                                  <w:t>資料來源：整理自中央各主管機關提供資料。</w:t>
                                </w:r>
                              </w:p>
                              <w:p w14:paraId="3FE4E614" w14:textId="77777777" w:rsidR="008A2062" w:rsidRPr="00594ADD" w:rsidRDefault="008A2062" w:rsidP="00544BAC">
                                <w:pPr>
                                  <w:pStyle w:val="af5"/>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9527745" name="文字方塊 840047580"/>
                          <wps:cNvSpPr txBox="1"/>
                          <wps:spPr>
                            <a:xfrm>
                              <a:off x="0" y="0"/>
                              <a:ext cx="3217359" cy="3131185"/>
                            </a:xfrm>
                            <a:prstGeom prst="rect">
                              <a:avLst/>
                            </a:prstGeom>
                            <a:noFill/>
                            <a:ln w="6350">
                              <a:noFill/>
                            </a:ln>
                          </wps:spPr>
                          <wps:txbx>
                            <w:txbxContent>
                              <w:p w14:paraId="0CE5849B" w14:textId="77777777" w:rsidR="008A2062" w:rsidRPr="000244A2" w:rsidRDefault="008A2062" w:rsidP="00544BAC">
                                <w:pPr>
                                  <w:spacing w:line="400" w:lineRule="exact"/>
                                  <w:ind w:firstLineChars="0" w:firstLine="0"/>
                                  <w:jc w:val="center"/>
                                  <w:rPr>
                                    <w:b/>
                                    <w:bCs/>
                                    <w:sz w:val="24"/>
                                    <w:szCs w:val="24"/>
                                  </w:rPr>
                                </w:pPr>
                                <w:r w:rsidRPr="000244A2">
                                  <w:rPr>
                                    <w:rFonts w:hint="eastAsia"/>
                                    <w:b/>
                                    <w:bCs/>
                                    <w:sz w:val="24"/>
                                    <w:szCs w:val="24"/>
                                  </w:rPr>
                                  <w:t>圖</w:t>
                                </w:r>
                                <w:r>
                                  <w:rPr>
                                    <w:rFonts w:hint="eastAsia"/>
                                    <w:b/>
                                    <w:bCs/>
                                    <w:sz w:val="24"/>
                                    <w:szCs w:val="24"/>
                                  </w:rPr>
                                  <w:t xml:space="preserve">8　</w:t>
                                </w:r>
                                <w:r w:rsidRPr="000244A2">
                                  <w:rPr>
                                    <w:rFonts w:hint="eastAsia"/>
                                    <w:b/>
                                    <w:bCs/>
                                    <w:sz w:val="24"/>
                                    <w:szCs w:val="24"/>
                                  </w:rPr>
                                  <w:t>前瞻第</w:t>
                                </w:r>
                                <w:r>
                                  <w:rPr>
                                    <w:rFonts w:hint="eastAsia"/>
                                    <w:b/>
                                    <w:bCs/>
                                    <w:sz w:val="24"/>
                                    <w:szCs w:val="24"/>
                                  </w:rPr>
                                  <w:t>3</w:t>
                                </w:r>
                                <w:r w:rsidRPr="000244A2">
                                  <w:rPr>
                                    <w:rFonts w:hint="eastAsia"/>
                                    <w:b/>
                                    <w:bCs/>
                                    <w:sz w:val="24"/>
                                    <w:szCs w:val="24"/>
                                  </w:rPr>
                                  <w:t>期補助計畫建設類別</w:t>
                                </w:r>
                                <w:r>
                                  <w:rPr>
                                    <w:rFonts w:hint="eastAsia"/>
                                    <w:b/>
                                    <w:bCs/>
                                    <w:sz w:val="24"/>
                                    <w:szCs w:val="24"/>
                                  </w:rPr>
                                  <w:t>（金額）</w:t>
                                </w:r>
                              </w:p>
                              <w:p w14:paraId="5C1CD8CB" w14:textId="77777777" w:rsidR="008A2062" w:rsidRPr="00540719" w:rsidRDefault="008A2062" w:rsidP="00544BAC">
                                <w:pPr>
                                  <w:pStyle w:val="-0"/>
                                  <w:spacing w:before="48"/>
                                  <w:jc w:val="left"/>
                                </w:pPr>
                                <w:r>
                                  <w:rPr>
                                    <w:noProof/>
                                  </w:rPr>
                                  <w:drawing>
                                    <wp:inline distT="0" distB="0" distL="0" distR="0" wp14:anchorId="2C2895D0" wp14:editId="2C081432">
                                      <wp:extent cx="3055620" cy="2935057"/>
                                      <wp:effectExtent l="0" t="0" r="0" b="0"/>
                                      <wp:docPr id="154363787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804142" name="文字方塊 18"/>
                          <wps:cNvSpPr txBox="1"/>
                          <wps:spPr>
                            <a:xfrm>
                              <a:off x="2952427" y="2769711"/>
                              <a:ext cx="495743" cy="238730"/>
                            </a:xfrm>
                            <a:prstGeom prst="rect">
                              <a:avLst/>
                            </a:prstGeom>
                            <a:noFill/>
                            <a:ln w="6350">
                              <a:noFill/>
                            </a:ln>
                          </wps:spPr>
                          <wps:txbx>
                            <w:txbxContent>
                              <w:p w14:paraId="4CFB8E84" w14:textId="77777777" w:rsidR="008A2062" w:rsidRPr="005C1658" w:rsidRDefault="008A2062" w:rsidP="00544BAC">
                                <w:pPr>
                                  <w:spacing w:line="260" w:lineRule="exact"/>
                                  <w:ind w:firstLineChars="0" w:firstLine="0"/>
                                  <w:rPr>
                                    <w:sz w:val="20"/>
                                    <w:szCs w:val="20"/>
                                  </w:rPr>
                                </w:pPr>
                                <w:r>
                                  <w:rPr>
                                    <w:rFonts w:hint="eastAsia"/>
                                    <w:sz w:val="20"/>
                                    <w:szCs w:val="20"/>
                                  </w:rPr>
                                  <w:t>千元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262804A" id="_x0000_s1074" style="position:absolute;left:0;text-align:left;margin-left:-5.55pt;margin-top:438.75pt;width:493.4pt;height:266.45pt;z-index:251666432;mso-position-vertical-relative:margin;mso-width-relative:margin;mso-height-relative:margin" coordsize="62664,33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">
                <v:group id="群組 48" o:spid="_x0000_s1075" style="position:absolute;width:29880;height:33932" coordorigin="4247,-27" coordsize="27395,38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">
                  <v:shapetype id="_x0000_t202" coordsize="21600,21600" o:spt="202" path="m,l,21600r21600,l21600,xe">
                    <v:stroke joinstyle="miter"/>
                    <v:path gradientshapeok="t" o:connecttype="rect"/>
                  </v:shapetype>
                  <v:shape id="文字方塊 646629325" o:spid="_x0000_s1076" type="#_x0000_t202" style="position:absolute;left:4247;top:35003;width:24793;height:3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" filled="f" stroked="f" strokeweight=".5pt">
                    <v:textbox>
                      <w:txbxContent>
                        <w:p w14:paraId="59ECAB7E" w14:textId="77777777" w:rsidR="008A2062" w:rsidRPr="00594ADD" w:rsidRDefault="008A2062" w:rsidP="00544BAC">
                          <w:pPr>
                            <w:pStyle w:val="af5"/>
                            <w:rPr>
                              <w:color w:val="000000" w:themeColor="text1"/>
                            </w:rPr>
                          </w:pPr>
                          <w:r w:rsidRPr="00594ADD">
                            <w:rPr>
                              <w:rFonts w:hint="eastAsia"/>
                              <w:color w:val="000000" w:themeColor="text1"/>
                            </w:rPr>
                            <w:t>資料來源：整理自中央各主管機關提供資料。</w:t>
                          </w:r>
                        </w:p>
                        <w:p w14:paraId="677BEB52" w14:textId="77777777" w:rsidR="008A2062" w:rsidRPr="00211433" w:rsidRDefault="008A2062" w:rsidP="00544BAC">
                          <w:pPr>
                            <w:pStyle w:val="af5"/>
                          </w:pPr>
                        </w:p>
                      </w:txbxContent>
                    </v:textbox>
                  </v:shape>
                  <v:shape id="文字方塊 92728936" o:spid="_x0000_s1077" type="#_x0000_t202" style="position:absolute;left:4439;top:-27;width:27204;height:35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" filled="f" stroked="f" strokeweight=".5pt">
                    <v:textbox>
                      <w:txbxContent>
                        <w:p w14:paraId="41F258C3" w14:textId="77777777" w:rsidR="008A2062" w:rsidRPr="000244A2" w:rsidRDefault="008A2062" w:rsidP="00544BAC">
                          <w:pPr>
                            <w:spacing w:line="400" w:lineRule="exact"/>
                            <w:ind w:firstLineChars="0" w:firstLine="0"/>
                            <w:jc w:val="center"/>
                            <w:rPr>
                              <w:b/>
                              <w:bCs/>
                              <w:sz w:val="24"/>
                              <w:szCs w:val="24"/>
                            </w:rPr>
                          </w:pPr>
                          <w:r w:rsidRPr="000244A2">
                            <w:rPr>
                              <w:rFonts w:hint="eastAsia"/>
                              <w:b/>
                              <w:bCs/>
                              <w:sz w:val="24"/>
                              <w:szCs w:val="24"/>
                            </w:rPr>
                            <w:t>圖</w:t>
                          </w:r>
                          <w:r>
                            <w:rPr>
                              <w:rFonts w:hint="eastAsia"/>
                              <w:b/>
                              <w:bCs/>
                              <w:sz w:val="24"/>
                              <w:szCs w:val="24"/>
                            </w:rPr>
                            <w:t xml:space="preserve">7　</w:t>
                          </w:r>
                          <w:r w:rsidRPr="000244A2">
                            <w:rPr>
                              <w:rFonts w:hint="eastAsia"/>
                              <w:b/>
                              <w:bCs/>
                              <w:sz w:val="24"/>
                              <w:szCs w:val="24"/>
                            </w:rPr>
                            <w:t>前瞻第</w:t>
                          </w:r>
                          <w:r>
                            <w:rPr>
                              <w:rFonts w:hint="eastAsia"/>
                              <w:b/>
                              <w:bCs/>
                              <w:sz w:val="24"/>
                              <w:szCs w:val="24"/>
                            </w:rPr>
                            <w:t>3</w:t>
                          </w:r>
                          <w:r w:rsidRPr="000244A2">
                            <w:rPr>
                              <w:rFonts w:hint="eastAsia"/>
                              <w:b/>
                              <w:bCs/>
                              <w:sz w:val="24"/>
                              <w:szCs w:val="24"/>
                            </w:rPr>
                            <w:t>期補助計畫建設類別</w:t>
                          </w:r>
                        </w:p>
                        <w:p w14:paraId="094405E3" w14:textId="77777777" w:rsidR="008A2062" w:rsidRPr="00540719" w:rsidRDefault="008A2062" w:rsidP="00544BAC">
                          <w:pPr>
                            <w:pStyle w:val="-0"/>
                            <w:spacing w:before="48"/>
                            <w:jc w:val="left"/>
                          </w:pPr>
                          <w:r>
                            <w:rPr>
                              <w:noProof/>
                            </w:rPr>
                            <w:drawing>
                              <wp:inline distT="0" distB="0" distL="0" distR="0" wp14:anchorId="245AEC7E" wp14:editId="4F2F5405">
                                <wp:extent cx="2807970" cy="2934970"/>
                                <wp:effectExtent l="0" t="0" r="11430" b="0"/>
                                <wp:docPr id="1483135285"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xbxContent>
                    </v:textbox>
                  </v:shape>
                </v:group>
                <v:group id="_x0000_s1078" style="position:absolute;left:28182;width:34482;height:33932" coordsize="34481,33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">
                  <v:shape id="_x0000_s1079" type="#_x0000_t202" style="position:absolute;left:1010;top:30935;width:29321;height:2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" filled="f" stroked="f" strokeweight=".5pt">
                    <v:textbox>
                      <w:txbxContent>
                        <w:p w14:paraId="65B73123" w14:textId="77777777" w:rsidR="008A2062" w:rsidRPr="00594ADD" w:rsidRDefault="008A2062" w:rsidP="00544BAC">
                          <w:pPr>
                            <w:pStyle w:val="af5"/>
                            <w:rPr>
                              <w:color w:val="000000" w:themeColor="text1"/>
                            </w:rPr>
                          </w:pPr>
                          <w:r w:rsidRPr="00594ADD">
                            <w:rPr>
                              <w:rFonts w:hint="eastAsia"/>
                              <w:color w:val="000000" w:themeColor="text1"/>
                            </w:rPr>
                            <w:t>資料來源：整理自中央各主管機關提供資料。</w:t>
                          </w:r>
                        </w:p>
                        <w:p w14:paraId="3FE4E614" w14:textId="77777777" w:rsidR="008A2062" w:rsidRPr="00594ADD" w:rsidRDefault="008A2062" w:rsidP="00544BAC">
                          <w:pPr>
                            <w:pStyle w:val="af5"/>
                            <w:rPr>
                              <w:color w:val="000000" w:themeColor="text1"/>
                            </w:rPr>
                          </w:pPr>
                        </w:p>
                      </w:txbxContent>
                    </v:textbox>
                  </v:shape>
                  <v:shape id="_x0000_s1080" type="#_x0000_t202" style="position:absolute;width:32173;height:3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" filled="f" stroked="f" strokeweight=".5pt">
                    <v:textbox>
                      <w:txbxContent>
                        <w:p w14:paraId="0CE5849B" w14:textId="77777777" w:rsidR="008A2062" w:rsidRPr="000244A2" w:rsidRDefault="008A2062" w:rsidP="00544BAC">
                          <w:pPr>
                            <w:spacing w:line="400" w:lineRule="exact"/>
                            <w:ind w:firstLineChars="0" w:firstLine="0"/>
                            <w:jc w:val="center"/>
                            <w:rPr>
                              <w:b/>
                              <w:bCs/>
                              <w:sz w:val="24"/>
                              <w:szCs w:val="24"/>
                            </w:rPr>
                          </w:pPr>
                          <w:r w:rsidRPr="000244A2">
                            <w:rPr>
                              <w:rFonts w:hint="eastAsia"/>
                              <w:b/>
                              <w:bCs/>
                              <w:sz w:val="24"/>
                              <w:szCs w:val="24"/>
                            </w:rPr>
                            <w:t>圖</w:t>
                          </w:r>
                          <w:r>
                            <w:rPr>
                              <w:rFonts w:hint="eastAsia"/>
                              <w:b/>
                              <w:bCs/>
                              <w:sz w:val="24"/>
                              <w:szCs w:val="24"/>
                            </w:rPr>
                            <w:t xml:space="preserve">8　</w:t>
                          </w:r>
                          <w:r w:rsidRPr="000244A2">
                            <w:rPr>
                              <w:rFonts w:hint="eastAsia"/>
                              <w:b/>
                              <w:bCs/>
                              <w:sz w:val="24"/>
                              <w:szCs w:val="24"/>
                            </w:rPr>
                            <w:t>前瞻第</w:t>
                          </w:r>
                          <w:r>
                            <w:rPr>
                              <w:rFonts w:hint="eastAsia"/>
                              <w:b/>
                              <w:bCs/>
                              <w:sz w:val="24"/>
                              <w:szCs w:val="24"/>
                            </w:rPr>
                            <w:t>3</w:t>
                          </w:r>
                          <w:r w:rsidRPr="000244A2">
                            <w:rPr>
                              <w:rFonts w:hint="eastAsia"/>
                              <w:b/>
                              <w:bCs/>
                              <w:sz w:val="24"/>
                              <w:szCs w:val="24"/>
                            </w:rPr>
                            <w:t>期補助計畫建設類別</w:t>
                          </w:r>
                          <w:r>
                            <w:rPr>
                              <w:rFonts w:hint="eastAsia"/>
                              <w:b/>
                              <w:bCs/>
                              <w:sz w:val="24"/>
                              <w:szCs w:val="24"/>
                            </w:rPr>
                            <w:t>（金額）</w:t>
                          </w:r>
                        </w:p>
                        <w:p w14:paraId="5C1CD8CB" w14:textId="77777777" w:rsidR="008A2062" w:rsidRPr="00540719" w:rsidRDefault="008A2062" w:rsidP="00544BAC">
                          <w:pPr>
                            <w:pStyle w:val="-0"/>
                            <w:spacing w:before="48"/>
                            <w:jc w:val="left"/>
                          </w:pPr>
                          <w:r>
                            <w:rPr>
                              <w:noProof/>
                            </w:rPr>
                            <w:drawing>
                              <wp:inline distT="0" distB="0" distL="0" distR="0" wp14:anchorId="2C2895D0" wp14:editId="2C081432">
                                <wp:extent cx="3055620" cy="2935057"/>
                                <wp:effectExtent l="0" t="0" r="0" b="0"/>
                                <wp:docPr id="154363787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xbxContent>
                    </v:textbox>
                  </v:shape>
                  <v:shape id="_x0000_s1081" type="#_x0000_t202" style="position:absolute;left:29524;top:27697;width:4957;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" filled="f" stroked="f" strokeweight=".5pt">
                    <v:textbox>
                      <w:txbxContent>
                        <w:p w14:paraId="4CFB8E84" w14:textId="77777777" w:rsidR="008A2062" w:rsidRPr="005C1658" w:rsidRDefault="008A2062" w:rsidP="00544BAC">
                          <w:pPr>
                            <w:spacing w:line="260" w:lineRule="exact"/>
                            <w:ind w:firstLineChars="0" w:firstLine="0"/>
                            <w:rPr>
                              <w:sz w:val="20"/>
                              <w:szCs w:val="20"/>
                            </w:rPr>
                          </w:pPr>
                          <w:r>
                            <w:rPr>
                              <w:rFonts w:hint="eastAsia"/>
                              <w:sz w:val="20"/>
                              <w:szCs w:val="20"/>
                            </w:rPr>
                            <w:t>千元</w:t>
                          </w:r>
                        </w:p>
                      </w:txbxContent>
                    </v:textbox>
                  </v:shape>
                </v:group>
                <w10:wrap type="topAndBottom" anchory="margin"/>
              </v:group>
            </w:pict>
          </mc:Fallback>
        </mc:AlternateContent>
      </w:r>
      <w:r w:rsidRPr="00CA3671">
        <w:rPr>
          <w:rFonts w:hint="eastAsia"/>
          <w:sz w:val="24"/>
        </w:rPr>
        <w:t>中央政府（各主管機關）核定前瞻第</w:t>
      </w:r>
      <w:r w:rsidRPr="00CA3671">
        <w:rPr>
          <w:sz w:val="24"/>
        </w:rPr>
        <w:t>3</w:t>
      </w:r>
      <w:r w:rsidRPr="00CA3671">
        <w:rPr>
          <w:rFonts w:hint="eastAsia"/>
          <w:sz w:val="24"/>
        </w:rPr>
        <w:t>期特別預算補助</w:t>
      </w:r>
      <w:r w:rsidRPr="00CA3671">
        <w:rPr>
          <w:rFonts w:hint="eastAsia"/>
          <w:sz w:val="24"/>
          <w:lang w:eastAsia="zh-HK"/>
        </w:rPr>
        <w:t>雲林縣</w:t>
      </w:r>
      <w:r w:rsidRPr="00CA3671">
        <w:rPr>
          <w:rFonts w:hint="eastAsia"/>
          <w:sz w:val="24"/>
        </w:rPr>
        <w:t>政府計</w:t>
      </w:r>
      <w:r>
        <w:rPr>
          <w:sz w:val="24"/>
        </w:rPr>
        <w:t>57</w:t>
      </w:r>
      <w:r w:rsidRPr="00CA3671">
        <w:rPr>
          <w:rFonts w:hint="eastAsia"/>
          <w:sz w:val="24"/>
        </w:rPr>
        <w:t>億</w:t>
      </w:r>
      <w:r>
        <w:rPr>
          <w:rFonts w:hint="eastAsia"/>
          <w:sz w:val="24"/>
        </w:rPr>
        <w:t>5</w:t>
      </w:r>
      <w:r w:rsidRPr="00CA3671">
        <w:rPr>
          <w:sz w:val="24"/>
        </w:rPr>
        <w:t>,</w:t>
      </w:r>
      <w:r>
        <w:rPr>
          <w:rFonts w:hint="eastAsia"/>
          <w:sz w:val="24"/>
        </w:rPr>
        <w:t>4</w:t>
      </w:r>
      <w:r>
        <w:rPr>
          <w:sz w:val="24"/>
        </w:rPr>
        <w:t>38</w:t>
      </w:r>
      <w:r w:rsidRPr="00CA3671">
        <w:rPr>
          <w:rFonts w:hint="eastAsia"/>
          <w:sz w:val="24"/>
        </w:rPr>
        <w:t>萬餘元</w:t>
      </w:r>
      <w:r w:rsidRPr="00065E3D">
        <w:rPr>
          <w:rFonts w:hint="eastAsia"/>
          <w:spacing w:val="2"/>
          <w:sz w:val="24"/>
          <w:lang w:eastAsia="zh-HK"/>
        </w:rPr>
        <w:t>（</w:t>
      </w:r>
      <w:r>
        <w:rPr>
          <w:spacing w:val="2"/>
          <w:sz w:val="24"/>
          <w:lang w:eastAsia="zh-HK"/>
        </w:rPr>
        <w:t>100.00</w:t>
      </w:r>
      <w:r w:rsidRPr="00065E3D">
        <w:rPr>
          <w:rFonts w:hint="eastAsia"/>
          <w:spacing w:val="2"/>
          <w:sz w:val="24"/>
          <w:lang w:eastAsia="zh-HK"/>
        </w:rPr>
        <w:t>％）</w:t>
      </w:r>
      <w:r w:rsidRPr="00CA3671">
        <w:rPr>
          <w:rFonts w:hint="eastAsia"/>
          <w:sz w:val="24"/>
        </w:rPr>
        <w:t>，</w:t>
      </w:r>
      <w:r>
        <w:rPr>
          <w:rFonts w:hint="eastAsia"/>
          <w:sz w:val="24"/>
        </w:rPr>
        <w:t>包括</w:t>
      </w:r>
      <w:r w:rsidRPr="00CA3671">
        <w:rPr>
          <w:rFonts w:hint="eastAsia"/>
          <w:sz w:val="24"/>
        </w:rPr>
        <w:t>城鄉</w:t>
      </w:r>
      <w:r w:rsidRPr="00CA3671">
        <w:rPr>
          <w:rFonts w:hint="eastAsia"/>
          <w:sz w:val="24"/>
          <w:lang w:eastAsia="zh-HK"/>
        </w:rPr>
        <w:t>建設</w:t>
      </w:r>
      <w:r>
        <w:rPr>
          <w:sz w:val="24"/>
        </w:rPr>
        <w:t>34</w:t>
      </w:r>
      <w:r w:rsidRPr="00CA3671">
        <w:rPr>
          <w:rFonts w:hint="eastAsia"/>
          <w:sz w:val="24"/>
        </w:rPr>
        <w:t>億</w:t>
      </w:r>
      <w:r>
        <w:rPr>
          <w:rFonts w:hint="eastAsia"/>
          <w:sz w:val="24"/>
        </w:rPr>
        <w:t>4</w:t>
      </w:r>
      <w:r w:rsidRPr="00CA3671">
        <w:rPr>
          <w:rFonts w:hint="eastAsia"/>
          <w:sz w:val="24"/>
        </w:rPr>
        <w:t>,</w:t>
      </w:r>
      <w:r>
        <w:rPr>
          <w:rFonts w:hint="eastAsia"/>
          <w:sz w:val="24"/>
        </w:rPr>
        <w:t>2</w:t>
      </w:r>
      <w:r>
        <w:rPr>
          <w:sz w:val="24"/>
        </w:rPr>
        <w:t>31</w:t>
      </w:r>
      <w:r w:rsidRPr="00CA3671">
        <w:rPr>
          <w:rFonts w:hint="eastAsia"/>
          <w:sz w:val="24"/>
        </w:rPr>
        <w:t>萬餘元（</w:t>
      </w:r>
      <w:r>
        <w:rPr>
          <w:sz w:val="24"/>
        </w:rPr>
        <w:t>59.</w:t>
      </w:r>
      <w:r>
        <w:rPr>
          <w:rFonts w:hint="eastAsia"/>
          <w:sz w:val="24"/>
        </w:rPr>
        <w:t>82</w:t>
      </w:r>
      <w:r w:rsidRPr="00CA3671">
        <w:rPr>
          <w:rFonts w:hint="eastAsia"/>
          <w:sz w:val="24"/>
        </w:rPr>
        <w:t>％），水環境建設</w:t>
      </w:r>
      <w:r>
        <w:rPr>
          <w:rFonts w:hint="eastAsia"/>
          <w:sz w:val="24"/>
        </w:rPr>
        <w:t>21</w:t>
      </w:r>
      <w:r w:rsidRPr="00CA3671">
        <w:rPr>
          <w:rFonts w:hint="eastAsia"/>
          <w:sz w:val="24"/>
        </w:rPr>
        <w:t>億</w:t>
      </w:r>
      <w:r>
        <w:rPr>
          <w:sz w:val="24"/>
        </w:rPr>
        <w:t>2</w:t>
      </w:r>
      <w:r w:rsidRPr="00CA3671">
        <w:rPr>
          <w:sz w:val="24"/>
        </w:rPr>
        <w:t>,</w:t>
      </w:r>
      <w:r>
        <w:rPr>
          <w:sz w:val="24"/>
        </w:rPr>
        <w:t>825</w:t>
      </w:r>
      <w:r w:rsidRPr="00CA3671">
        <w:rPr>
          <w:rFonts w:hint="eastAsia"/>
          <w:sz w:val="24"/>
        </w:rPr>
        <w:t>萬</w:t>
      </w:r>
      <w:r w:rsidRPr="00CA3671">
        <w:rPr>
          <w:rFonts w:hint="eastAsia"/>
          <w:sz w:val="24"/>
          <w:lang w:eastAsia="zh-HK"/>
        </w:rPr>
        <w:t>餘</w:t>
      </w:r>
      <w:r w:rsidRPr="00CA3671">
        <w:rPr>
          <w:rFonts w:hint="eastAsia"/>
          <w:sz w:val="24"/>
        </w:rPr>
        <w:t>元（</w:t>
      </w:r>
      <w:r>
        <w:rPr>
          <w:sz w:val="24"/>
        </w:rPr>
        <w:t>36.9</w:t>
      </w:r>
      <w:r>
        <w:rPr>
          <w:rFonts w:hint="eastAsia"/>
          <w:sz w:val="24"/>
        </w:rPr>
        <w:t>8</w:t>
      </w:r>
      <w:r w:rsidRPr="00CA3671">
        <w:rPr>
          <w:rFonts w:hint="eastAsia"/>
          <w:sz w:val="24"/>
        </w:rPr>
        <w:t>％），人才培育促進就業建設</w:t>
      </w:r>
      <w:r>
        <w:rPr>
          <w:sz w:val="24"/>
        </w:rPr>
        <w:t>1</w:t>
      </w:r>
      <w:r>
        <w:rPr>
          <w:rFonts w:hint="eastAsia"/>
          <w:sz w:val="24"/>
        </w:rPr>
        <w:t>億247</w:t>
      </w:r>
      <w:r w:rsidRPr="00CA3671">
        <w:rPr>
          <w:rFonts w:hint="eastAsia"/>
          <w:sz w:val="24"/>
        </w:rPr>
        <w:t>萬餘元（</w:t>
      </w:r>
      <w:r w:rsidRPr="00CA3671">
        <w:rPr>
          <w:sz w:val="24"/>
        </w:rPr>
        <w:t>1</w:t>
      </w:r>
      <w:r w:rsidRPr="00CA3671">
        <w:rPr>
          <w:rFonts w:hint="eastAsia"/>
          <w:sz w:val="24"/>
        </w:rPr>
        <w:t>.</w:t>
      </w:r>
      <w:r>
        <w:rPr>
          <w:rFonts w:hint="eastAsia"/>
          <w:sz w:val="24"/>
        </w:rPr>
        <w:t>78</w:t>
      </w:r>
      <w:r w:rsidRPr="00CA3671">
        <w:rPr>
          <w:rFonts w:hint="eastAsia"/>
          <w:sz w:val="24"/>
        </w:rPr>
        <w:t>％）</w:t>
      </w:r>
      <w:r>
        <w:rPr>
          <w:rFonts w:hint="eastAsia"/>
          <w:sz w:val="24"/>
        </w:rPr>
        <w:t>，</w:t>
      </w:r>
      <w:proofErr w:type="gramStart"/>
      <w:r w:rsidRPr="00CA3671">
        <w:rPr>
          <w:rFonts w:hint="eastAsia"/>
          <w:sz w:val="24"/>
        </w:rPr>
        <w:t>因應少子化</w:t>
      </w:r>
      <w:proofErr w:type="gramEnd"/>
      <w:r w:rsidRPr="00CA3671">
        <w:rPr>
          <w:rFonts w:hint="eastAsia"/>
          <w:sz w:val="24"/>
        </w:rPr>
        <w:t>友善育兒空間建設</w:t>
      </w:r>
      <w:r>
        <w:rPr>
          <w:rFonts w:hint="eastAsia"/>
          <w:sz w:val="24"/>
        </w:rPr>
        <w:t>3,514</w:t>
      </w:r>
      <w:r w:rsidRPr="00CA3671">
        <w:rPr>
          <w:rFonts w:hint="eastAsia"/>
          <w:sz w:val="24"/>
        </w:rPr>
        <w:t>萬餘元（</w:t>
      </w:r>
      <w:r>
        <w:rPr>
          <w:sz w:val="24"/>
        </w:rPr>
        <w:t>0.61</w:t>
      </w:r>
      <w:r w:rsidRPr="00CA3671">
        <w:rPr>
          <w:rFonts w:hint="eastAsia"/>
          <w:sz w:val="24"/>
        </w:rPr>
        <w:t>％），數位建設</w:t>
      </w:r>
      <w:r w:rsidRPr="00CA3671">
        <w:rPr>
          <w:sz w:val="24"/>
        </w:rPr>
        <w:t>3</w:t>
      </w:r>
      <w:r w:rsidRPr="00CA3671">
        <w:rPr>
          <w:rFonts w:hint="eastAsia"/>
          <w:sz w:val="24"/>
        </w:rPr>
        <w:t>,</w:t>
      </w:r>
      <w:r w:rsidRPr="00CA3671">
        <w:rPr>
          <w:sz w:val="24"/>
        </w:rPr>
        <w:t>0</w:t>
      </w:r>
      <w:r>
        <w:rPr>
          <w:sz w:val="24"/>
        </w:rPr>
        <w:t>36</w:t>
      </w:r>
      <w:r w:rsidRPr="00CA3671">
        <w:rPr>
          <w:rFonts w:hint="eastAsia"/>
          <w:sz w:val="24"/>
        </w:rPr>
        <w:t>萬餘元（</w:t>
      </w:r>
      <w:r w:rsidRPr="00CA3671">
        <w:rPr>
          <w:sz w:val="24"/>
        </w:rPr>
        <w:t>0</w:t>
      </w:r>
      <w:r w:rsidRPr="00CA3671">
        <w:rPr>
          <w:rFonts w:hint="eastAsia"/>
          <w:sz w:val="24"/>
        </w:rPr>
        <w:t>.</w:t>
      </w:r>
      <w:r>
        <w:rPr>
          <w:sz w:val="24"/>
        </w:rPr>
        <w:t>53</w:t>
      </w:r>
      <w:r w:rsidRPr="00CA3671">
        <w:rPr>
          <w:rFonts w:hint="eastAsia"/>
          <w:sz w:val="24"/>
        </w:rPr>
        <w:t>％），</w:t>
      </w:r>
      <w:r w:rsidRPr="00CA3671">
        <w:rPr>
          <w:rFonts w:hint="eastAsia"/>
          <w:sz w:val="24"/>
          <w:lang w:eastAsia="zh-HK"/>
        </w:rPr>
        <w:t>食品安全</w:t>
      </w:r>
      <w:r w:rsidRPr="00CA3671">
        <w:rPr>
          <w:rFonts w:hint="eastAsia"/>
          <w:sz w:val="24"/>
        </w:rPr>
        <w:t>建設</w:t>
      </w:r>
      <w:r>
        <w:rPr>
          <w:sz w:val="24"/>
        </w:rPr>
        <w:t>1</w:t>
      </w:r>
      <w:r>
        <w:rPr>
          <w:rFonts w:hint="eastAsia"/>
          <w:sz w:val="24"/>
        </w:rPr>
        <w:t>,</w:t>
      </w:r>
      <w:r>
        <w:rPr>
          <w:sz w:val="24"/>
        </w:rPr>
        <w:t>582</w:t>
      </w:r>
      <w:r w:rsidRPr="00CA3671">
        <w:rPr>
          <w:rFonts w:hint="eastAsia"/>
          <w:sz w:val="24"/>
        </w:rPr>
        <w:t>萬</w:t>
      </w:r>
      <w:r w:rsidRPr="00CA3671">
        <w:rPr>
          <w:rFonts w:hint="eastAsia"/>
          <w:sz w:val="24"/>
          <w:lang w:eastAsia="zh-HK"/>
        </w:rPr>
        <w:t>餘</w:t>
      </w:r>
      <w:r w:rsidRPr="00CA3671">
        <w:rPr>
          <w:rFonts w:hint="eastAsia"/>
          <w:sz w:val="24"/>
        </w:rPr>
        <w:t>元（0.</w:t>
      </w:r>
      <w:r>
        <w:rPr>
          <w:sz w:val="24"/>
        </w:rPr>
        <w:t>2</w:t>
      </w:r>
      <w:r>
        <w:rPr>
          <w:rFonts w:hint="eastAsia"/>
          <w:sz w:val="24"/>
        </w:rPr>
        <w:t>8</w:t>
      </w:r>
      <w:r w:rsidRPr="00CA3671">
        <w:rPr>
          <w:rFonts w:hint="eastAsia"/>
          <w:sz w:val="24"/>
        </w:rPr>
        <w:t>％）</w:t>
      </w:r>
      <w:r>
        <w:rPr>
          <w:rFonts w:hint="eastAsia"/>
          <w:spacing w:val="2"/>
          <w:sz w:val="24"/>
          <w:lang w:eastAsia="zh-HK"/>
        </w:rPr>
        <w:t>等</w:t>
      </w:r>
      <w:r>
        <w:rPr>
          <w:rFonts w:hint="eastAsia"/>
          <w:spacing w:val="2"/>
          <w:sz w:val="24"/>
        </w:rPr>
        <w:t>6</w:t>
      </w:r>
      <w:r>
        <w:rPr>
          <w:rFonts w:hint="eastAsia"/>
          <w:spacing w:val="2"/>
          <w:sz w:val="24"/>
          <w:lang w:eastAsia="zh-HK"/>
        </w:rPr>
        <w:t>項建設類別</w:t>
      </w:r>
      <w:r w:rsidRPr="00065E3D">
        <w:rPr>
          <w:rFonts w:hint="eastAsia"/>
          <w:spacing w:val="2"/>
          <w:sz w:val="24"/>
          <w:lang w:eastAsia="zh-HK"/>
        </w:rPr>
        <w:t>（圖</w:t>
      </w:r>
      <w:r>
        <w:rPr>
          <w:rFonts w:hint="eastAsia"/>
          <w:spacing w:val="2"/>
          <w:sz w:val="24"/>
        </w:rPr>
        <w:t>7</w:t>
      </w:r>
      <w:r>
        <w:rPr>
          <w:rFonts w:hint="eastAsia"/>
          <w:spacing w:val="2"/>
          <w:sz w:val="24"/>
          <w:lang w:eastAsia="zh-HK"/>
        </w:rPr>
        <w:t>、</w:t>
      </w:r>
      <w:r>
        <w:rPr>
          <w:rFonts w:hint="eastAsia"/>
          <w:spacing w:val="2"/>
          <w:sz w:val="24"/>
        </w:rPr>
        <w:t>8</w:t>
      </w:r>
      <w:r w:rsidRPr="00065E3D">
        <w:rPr>
          <w:rFonts w:hint="eastAsia"/>
          <w:spacing w:val="2"/>
          <w:sz w:val="24"/>
          <w:lang w:eastAsia="zh-HK"/>
        </w:rPr>
        <w:t>）</w:t>
      </w:r>
      <w:r>
        <w:rPr>
          <w:rFonts w:hint="eastAsia"/>
          <w:sz w:val="24"/>
        </w:rPr>
        <w:t>。</w:t>
      </w:r>
    </w:p>
    <w:p w14:paraId="6C4B7025" w14:textId="77777777" w:rsidR="008A2062" w:rsidRPr="00CA3671" w:rsidRDefault="008A2062" w:rsidP="00720C04">
      <w:pPr>
        <w:widowControl/>
        <w:spacing w:line="520" w:lineRule="exact"/>
        <w:ind w:leftChars="50" w:left="140" w:firstLineChars="0" w:firstLine="142"/>
        <w:rPr>
          <w:rFonts w:cs="Times New Roman"/>
          <w:b/>
        </w:rPr>
      </w:pPr>
      <w:r w:rsidRPr="00CA3671">
        <w:rPr>
          <w:rFonts w:cs="Times New Roman" w:hint="eastAsia"/>
          <w:b/>
        </w:rPr>
        <w:lastRenderedPageBreak/>
        <w:t>（二）　補助經費執行情形</w:t>
      </w:r>
    </w:p>
    <w:tbl>
      <w:tblPr>
        <w:tblpPr w:leftFromText="180" w:rightFromText="180" w:vertAnchor="text" w:horzAnchor="margin" w:tblpY="177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9"/>
        <w:gridCol w:w="2342"/>
        <w:gridCol w:w="1974"/>
        <w:gridCol w:w="1723"/>
      </w:tblGrid>
      <w:tr w:rsidR="008A2062" w:rsidRPr="00CA3671" w14:paraId="7935B43F" w14:textId="77777777" w:rsidTr="002A0421">
        <w:trPr>
          <w:cantSplit/>
          <w:trHeight w:val="397"/>
        </w:trPr>
        <w:tc>
          <w:tcPr>
            <w:tcW w:w="5000" w:type="pct"/>
            <w:gridSpan w:val="4"/>
            <w:tcBorders>
              <w:top w:val="nil"/>
              <w:left w:val="nil"/>
              <w:bottom w:val="nil"/>
              <w:right w:val="nil"/>
            </w:tcBorders>
            <w:shd w:val="clear" w:color="auto" w:fill="auto"/>
            <w:vAlign w:val="center"/>
          </w:tcPr>
          <w:p w14:paraId="251A337B" w14:textId="77777777" w:rsidR="008A2062" w:rsidRPr="00CA3671" w:rsidRDefault="008A2062" w:rsidP="008C2AB8">
            <w:pPr>
              <w:overflowPunct/>
              <w:spacing w:beforeLines="20" w:before="48" w:line="240" w:lineRule="exact"/>
              <w:ind w:left="482" w:firstLineChars="0" w:hanging="482"/>
              <w:jc w:val="center"/>
              <w:rPr>
                <w:rFonts w:hAnsi="Courier New" w:cs="Times New Roman"/>
                <w:b/>
                <w:sz w:val="24"/>
                <w:szCs w:val="24"/>
              </w:rPr>
            </w:pPr>
            <w:r w:rsidRPr="00CA3671">
              <w:rPr>
                <w:rFonts w:hAnsi="Courier New" w:cs="Times New Roman" w:hint="eastAsia"/>
                <w:b/>
                <w:sz w:val="24"/>
                <w:szCs w:val="24"/>
              </w:rPr>
              <w:t>表</w:t>
            </w:r>
            <w:r>
              <w:rPr>
                <w:rFonts w:hAnsi="Courier New" w:cs="Times New Roman" w:hint="eastAsia"/>
                <w:b/>
                <w:sz w:val="24"/>
                <w:szCs w:val="24"/>
              </w:rPr>
              <w:t xml:space="preserve">3　</w:t>
            </w:r>
            <w:r w:rsidRPr="00CA3671">
              <w:rPr>
                <w:rFonts w:hAnsi="Courier New" w:cs="Times New Roman" w:hint="eastAsia"/>
                <w:b/>
                <w:sz w:val="24"/>
                <w:szCs w:val="24"/>
              </w:rPr>
              <w:t>前瞻第</w:t>
            </w:r>
            <w:r>
              <w:rPr>
                <w:rFonts w:hAnsi="Courier New" w:cs="Times New Roman" w:hint="eastAsia"/>
                <w:b/>
                <w:sz w:val="24"/>
                <w:szCs w:val="24"/>
              </w:rPr>
              <w:t>3</w:t>
            </w:r>
            <w:r w:rsidRPr="00CA3671">
              <w:rPr>
                <w:rFonts w:hAnsi="Courier New" w:cs="Times New Roman" w:hint="eastAsia"/>
                <w:b/>
                <w:sz w:val="24"/>
                <w:szCs w:val="24"/>
              </w:rPr>
              <w:t>期補助經費執行情形</w:t>
            </w:r>
          </w:p>
        </w:tc>
      </w:tr>
      <w:tr w:rsidR="008A2062" w:rsidRPr="00CA3671" w14:paraId="6225DB08" w14:textId="77777777" w:rsidTr="002A0421">
        <w:trPr>
          <w:cantSplit/>
          <w:trHeight w:val="227"/>
        </w:trPr>
        <w:tc>
          <w:tcPr>
            <w:tcW w:w="5000" w:type="pct"/>
            <w:gridSpan w:val="4"/>
            <w:tcBorders>
              <w:top w:val="nil"/>
              <w:left w:val="nil"/>
              <w:bottom w:val="nil"/>
              <w:right w:val="nil"/>
            </w:tcBorders>
            <w:shd w:val="clear" w:color="auto" w:fill="auto"/>
            <w:vAlign w:val="center"/>
          </w:tcPr>
          <w:p w14:paraId="1C50C86E" w14:textId="77777777" w:rsidR="008A2062" w:rsidRPr="00CA3671" w:rsidRDefault="008A2062" w:rsidP="008C2AB8">
            <w:pPr>
              <w:overflowPunct/>
              <w:snapToGrid/>
              <w:spacing w:line="240" w:lineRule="exact"/>
              <w:ind w:firstLineChars="0" w:firstLine="0"/>
              <w:jc w:val="center"/>
              <w:rPr>
                <w:rFonts w:hAnsi="Courier New" w:cs="Times New Roman"/>
                <w:sz w:val="20"/>
                <w:szCs w:val="20"/>
              </w:rPr>
            </w:pPr>
            <w:r>
              <w:rPr>
                <w:rFonts w:hAnsi="Courier New" w:cs="Times New Roman" w:hint="eastAsia"/>
                <w:sz w:val="20"/>
                <w:szCs w:val="20"/>
              </w:rPr>
              <w:t>110</w:t>
            </w:r>
            <w:r w:rsidRPr="00CA3671">
              <w:rPr>
                <w:rFonts w:hAnsi="Courier New" w:cs="Times New Roman" w:hint="eastAsia"/>
                <w:sz w:val="20"/>
                <w:szCs w:val="20"/>
              </w:rPr>
              <w:t>年1月1日至1</w:t>
            </w:r>
            <w:r w:rsidRPr="00CA3671">
              <w:rPr>
                <w:rFonts w:hAnsi="Courier New" w:cs="Times New Roman"/>
                <w:sz w:val="20"/>
                <w:szCs w:val="20"/>
              </w:rPr>
              <w:t>1</w:t>
            </w:r>
            <w:r>
              <w:rPr>
                <w:rFonts w:hAnsi="Courier New" w:cs="Times New Roman" w:hint="eastAsia"/>
                <w:sz w:val="20"/>
                <w:szCs w:val="20"/>
              </w:rPr>
              <w:t>3</w:t>
            </w:r>
            <w:r w:rsidRPr="00CA3671">
              <w:rPr>
                <w:rFonts w:hAnsi="Courier New" w:cs="Times New Roman" w:hint="eastAsia"/>
                <w:sz w:val="20"/>
                <w:szCs w:val="20"/>
              </w:rPr>
              <w:t>年12月31日止</w:t>
            </w:r>
          </w:p>
        </w:tc>
      </w:tr>
      <w:tr w:rsidR="008A2062" w:rsidRPr="00CA3671" w14:paraId="6F5C3E90" w14:textId="77777777" w:rsidTr="002A0421">
        <w:trPr>
          <w:cantSplit/>
          <w:trHeight w:val="227"/>
        </w:trPr>
        <w:tc>
          <w:tcPr>
            <w:tcW w:w="5000" w:type="pct"/>
            <w:gridSpan w:val="4"/>
            <w:tcBorders>
              <w:top w:val="nil"/>
              <w:left w:val="nil"/>
              <w:right w:val="nil"/>
            </w:tcBorders>
            <w:shd w:val="clear" w:color="auto" w:fill="auto"/>
            <w:vAlign w:val="center"/>
          </w:tcPr>
          <w:p w14:paraId="6150AF26" w14:textId="77777777" w:rsidR="008A2062" w:rsidRPr="00CA3671" w:rsidRDefault="008A2062" w:rsidP="008C2AB8">
            <w:pPr>
              <w:overflowPunct/>
              <w:autoSpaceDE w:val="0"/>
              <w:autoSpaceDN w:val="0"/>
              <w:spacing w:line="240" w:lineRule="exact"/>
              <w:ind w:firstLineChars="0" w:firstLine="0"/>
              <w:jc w:val="right"/>
              <w:rPr>
                <w:rFonts w:hAnsi="Courier New" w:cs="Times New Roman"/>
                <w:b/>
                <w:bCs/>
                <w:sz w:val="20"/>
                <w:szCs w:val="20"/>
              </w:rPr>
            </w:pPr>
            <w:r w:rsidRPr="00CA3671">
              <w:rPr>
                <w:rFonts w:hAnsi="Courier New" w:cs="Times New Roman" w:hint="eastAsia"/>
                <w:sz w:val="20"/>
                <w:szCs w:val="20"/>
              </w:rPr>
              <w:t>單位：新臺幣千元</w:t>
            </w:r>
            <w:r>
              <w:rPr>
                <w:rFonts w:hAnsi="Courier New" w:cs="Times New Roman" w:hint="eastAsia"/>
                <w:sz w:val="20"/>
                <w:szCs w:val="20"/>
              </w:rPr>
              <w:t>、</w:t>
            </w:r>
            <w:r w:rsidRPr="00CA3671">
              <w:rPr>
                <w:rFonts w:hAnsi="Courier New" w:cs="Times New Roman" w:hint="eastAsia"/>
                <w:sz w:val="20"/>
                <w:szCs w:val="20"/>
              </w:rPr>
              <w:t>％</w:t>
            </w:r>
          </w:p>
        </w:tc>
      </w:tr>
      <w:tr w:rsidR="008A2062" w:rsidRPr="00CA3671" w14:paraId="6114F845" w14:textId="77777777" w:rsidTr="002A0421">
        <w:trPr>
          <w:cantSplit/>
          <w:trHeight w:val="340"/>
        </w:trPr>
        <w:tc>
          <w:tcPr>
            <w:tcW w:w="1867" w:type="pct"/>
            <w:tcBorders>
              <w:right w:val="single" w:sz="4" w:space="0" w:color="auto"/>
            </w:tcBorders>
            <w:shd w:val="clear" w:color="auto" w:fill="D9E2F3"/>
            <w:vAlign w:val="center"/>
          </w:tcPr>
          <w:p w14:paraId="40D8FA85" w14:textId="77777777" w:rsidR="008A2062" w:rsidRPr="004F29EA" w:rsidRDefault="008A2062" w:rsidP="008C2AB8">
            <w:pPr>
              <w:overflowPunct/>
              <w:autoSpaceDE w:val="0"/>
              <w:autoSpaceDN w:val="0"/>
              <w:adjustRightInd w:val="0"/>
              <w:spacing w:line="240" w:lineRule="exact"/>
              <w:ind w:left="57" w:right="57" w:firstLineChars="0" w:firstLine="0"/>
              <w:jc w:val="center"/>
              <w:rPr>
                <w:rFonts w:cs="Times New Roman"/>
                <w:sz w:val="20"/>
                <w:szCs w:val="20"/>
              </w:rPr>
            </w:pPr>
            <w:r w:rsidRPr="004F29EA">
              <w:rPr>
                <w:rFonts w:cs="Times New Roman" w:hint="eastAsia"/>
                <w:sz w:val="20"/>
                <w:szCs w:val="20"/>
              </w:rPr>
              <w:t>前瞻計畫建設類別</w:t>
            </w:r>
          </w:p>
        </w:tc>
        <w:tc>
          <w:tcPr>
            <w:tcW w:w="1215" w:type="pct"/>
            <w:tcBorders>
              <w:left w:val="single" w:sz="4" w:space="0" w:color="auto"/>
            </w:tcBorders>
            <w:shd w:val="clear" w:color="auto" w:fill="D9E2F3"/>
            <w:vAlign w:val="center"/>
          </w:tcPr>
          <w:p w14:paraId="5F0FA2D8" w14:textId="77777777" w:rsidR="008A2062" w:rsidRPr="004F29EA" w:rsidRDefault="008A2062" w:rsidP="008C2AB8">
            <w:pPr>
              <w:overflowPunct/>
              <w:autoSpaceDE w:val="0"/>
              <w:autoSpaceDN w:val="0"/>
              <w:adjustRightInd w:val="0"/>
              <w:spacing w:line="240" w:lineRule="exact"/>
              <w:ind w:firstLineChars="0" w:firstLine="0"/>
              <w:jc w:val="center"/>
              <w:rPr>
                <w:rFonts w:cs="Times New Roman"/>
                <w:sz w:val="20"/>
                <w:szCs w:val="20"/>
              </w:rPr>
            </w:pPr>
            <w:r w:rsidRPr="004F29EA">
              <w:rPr>
                <w:rFonts w:cs="Times New Roman" w:hint="eastAsia"/>
                <w:sz w:val="20"/>
                <w:szCs w:val="20"/>
              </w:rPr>
              <w:t>前瞻計畫補助款</w:t>
            </w:r>
          </w:p>
          <w:p w14:paraId="75E73333" w14:textId="77777777" w:rsidR="008A2062" w:rsidRPr="004F29EA" w:rsidRDefault="008A2062" w:rsidP="008C2AB8">
            <w:pPr>
              <w:overflowPunct/>
              <w:autoSpaceDE w:val="0"/>
              <w:autoSpaceDN w:val="0"/>
              <w:adjustRightInd w:val="0"/>
              <w:spacing w:line="240" w:lineRule="exact"/>
              <w:ind w:firstLineChars="0" w:firstLine="0"/>
              <w:jc w:val="center"/>
              <w:rPr>
                <w:rFonts w:cs="Times New Roman"/>
                <w:sz w:val="20"/>
                <w:szCs w:val="20"/>
              </w:rPr>
            </w:pPr>
            <w:r w:rsidRPr="004F29EA">
              <w:rPr>
                <w:rFonts w:cs="Times New Roman" w:hint="eastAsia"/>
                <w:sz w:val="20"/>
                <w:szCs w:val="20"/>
              </w:rPr>
              <w:t>（</w:t>
            </w:r>
            <w:r w:rsidRPr="004F29EA">
              <w:rPr>
                <w:rFonts w:cs="Times New Roman"/>
                <w:sz w:val="20"/>
                <w:szCs w:val="20"/>
              </w:rPr>
              <w:t>A</w:t>
            </w:r>
            <w:r w:rsidRPr="004F29EA">
              <w:rPr>
                <w:rFonts w:cs="Times New Roman" w:hint="eastAsia"/>
                <w:sz w:val="20"/>
                <w:szCs w:val="20"/>
              </w:rPr>
              <w:t>）</w:t>
            </w:r>
          </w:p>
        </w:tc>
        <w:tc>
          <w:tcPr>
            <w:tcW w:w="1024" w:type="pct"/>
            <w:shd w:val="clear" w:color="auto" w:fill="D9E2F3"/>
            <w:vAlign w:val="center"/>
          </w:tcPr>
          <w:p w14:paraId="41A41999" w14:textId="77777777" w:rsidR="008A2062" w:rsidRPr="004F29EA" w:rsidRDefault="008A2062" w:rsidP="008C2AB8">
            <w:pPr>
              <w:overflowPunct/>
              <w:autoSpaceDE w:val="0"/>
              <w:autoSpaceDN w:val="0"/>
              <w:adjustRightInd w:val="0"/>
              <w:spacing w:line="240" w:lineRule="exact"/>
              <w:ind w:firstLineChars="0" w:firstLine="0"/>
              <w:jc w:val="center"/>
              <w:rPr>
                <w:rFonts w:cs="Times New Roman"/>
                <w:sz w:val="20"/>
                <w:szCs w:val="20"/>
              </w:rPr>
            </w:pPr>
            <w:r w:rsidRPr="004F29EA">
              <w:rPr>
                <w:rFonts w:cs="Times New Roman" w:hint="eastAsia"/>
                <w:sz w:val="20"/>
                <w:szCs w:val="20"/>
              </w:rPr>
              <w:t>補助款累計執行數</w:t>
            </w:r>
          </w:p>
          <w:p w14:paraId="4F76D5FA" w14:textId="77777777" w:rsidR="008A2062" w:rsidRPr="004F29EA" w:rsidRDefault="008A2062" w:rsidP="008C2AB8">
            <w:pPr>
              <w:overflowPunct/>
              <w:autoSpaceDE w:val="0"/>
              <w:autoSpaceDN w:val="0"/>
              <w:adjustRightInd w:val="0"/>
              <w:spacing w:line="240" w:lineRule="exact"/>
              <w:ind w:firstLineChars="0" w:firstLine="0"/>
              <w:jc w:val="center"/>
              <w:rPr>
                <w:rFonts w:cs="Times New Roman"/>
                <w:sz w:val="20"/>
                <w:szCs w:val="20"/>
              </w:rPr>
            </w:pPr>
            <w:r w:rsidRPr="004F29EA">
              <w:rPr>
                <w:rFonts w:cs="Times New Roman" w:hint="eastAsia"/>
                <w:sz w:val="20"/>
                <w:szCs w:val="20"/>
              </w:rPr>
              <w:t>（</w:t>
            </w:r>
            <w:r w:rsidRPr="004F29EA">
              <w:rPr>
                <w:rFonts w:cs="Times New Roman"/>
                <w:sz w:val="20"/>
                <w:szCs w:val="20"/>
              </w:rPr>
              <w:t>B</w:t>
            </w:r>
            <w:r w:rsidRPr="004F29EA">
              <w:rPr>
                <w:rFonts w:cs="Times New Roman" w:hint="eastAsia"/>
                <w:sz w:val="20"/>
                <w:szCs w:val="20"/>
              </w:rPr>
              <w:t>）</w:t>
            </w:r>
          </w:p>
        </w:tc>
        <w:tc>
          <w:tcPr>
            <w:tcW w:w="894" w:type="pct"/>
            <w:shd w:val="clear" w:color="auto" w:fill="D9E2F3"/>
            <w:vAlign w:val="center"/>
          </w:tcPr>
          <w:p w14:paraId="1CFBB808" w14:textId="77777777" w:rsidR="008A2062" w:rsidRPr="004F29EA" w:rsidRDefault="008A2062" w:rsidP="008C2AB8">
            <w:pPr>
              <w:overflowPunct/>
              <w:autoSpaceDE w:val="0"/>
              <w:autoSpaceDN w:val="0"/>
              <w:adjustRightInd w:val="0"/>
              <w:spacing w:line="240" w:lineRule="exact"/>
              <w:ind w:left="57" w:right="57" w:firstLineChars="0" w:firstLine="0"/>
              <w:jc w:val="center"/>
              <w:rPr>
                <w:rFonts w:cs="Times New Roman"/>
                <w:sz w:val="20"/>
                <w:szCs w:val="20"/>
              </w:rPr>
            </w:pPr>
            <w:r w:rsidRPr="004F29EA">
              <w:rPr>
                <w:rFonts w:cs="Times New Roman" w:hint="eastAsia"/>
                <w:sz w:val="20"/>
                <w:szCs w:val="20"/>
              </w:rPr>
              <w:t>執行率</w:t>
            </w:r>
          </w:p>
          <w:p w14:paraId="7FCFC712" w14:textId="77777777" w:rsidR="008A2062" w:rsidRPr="004F29EA" w:rsidRDefault="008A2062" w:rsidP="008C2AB8">
            <w:pPr>
              <w:overflowPunct/>
              <w:autoSpaceDE w:val="0"/>
              <w:autoSpaceDN w:val="0"/>
              <w:adjustRightInd w:val="0"/>
              <w:spacing w:line="240" w:lineRule="exact"/>
              <w:ind w:firstLineChars="0" w:firstLine="0"/>
              <w:jc w:val="center"/>
              <w:rPr>
                <w:rFonts w:cs="Times New Roman"/>
                <w:sz w:val="20"/>
                <w:szCs w:val="20"/>
              </w:rPr>
            </w:pPr>
            <w:r w:rsidRPr="004F29EA">
              <w:rPr>
                <w:rFonts w:cs="Times New Roman" w:hint="eastAsia"/>
                <w:sz w:val="20"/>
                <w:szCs w:val="20"/>
              </w:rPr>
              <w:t>（</w:t>
            </w:r>
            <w:r w:rsidRPr="004F29EA">
              <w:rPr>
                <w:rFonts w:cs="Times New Roman"/>
                <w:spacing w:val="-12"/>
                <w:sz w:val="20"/>
                <w:szCs w:val="20"/>
              </w:rPr>
              <w:t>B</w:t>
            </w:r>
            <w:r w:rsidRPr="004F29EA">
              <w:rPr>
                <w:rFonts w:cs="Times New Roman" w:hint="eastAsia"/>
                <w:spacing w:val="-12"/>
                <w:sz w:val="20"/>
                <w:szCs w:val="20"/>
              </w:rPr>
              <w:t>/</w:t>
            </w:r>
            <w:r w:rsidRPr="004F29EA">
              <w:rPr>
                <w:rFonts w:cs="Times New Roman"/>
                <w:spacing w:val="-12"/>
                <w:sz w:val="20"/>
                <w:szCs w:val="20"/>
              </w:rPr>
              <w:t>A</w:t>
            </w:r>
            <w:r w:rsidRPr="004F29EA">
              <w:rPr>
                <w:rFonts w:cs="Times New Roman" w:hint="eastAsia"/>
                <w:spacing w:val="-12"/>
                <w:sz w:val="20"/>
                <w:szCs w:val="20"/>
              </w:rPr>
              <w:sym w:font="Wingdings 2" w:char="F0CD"/>
            </w:r>
            <w:r w:rsidRPr="004F29EA">
              <w:rPr>
                <w:rFonts w:cs="Times New Roman"/>
                <w:spacing w:val="-12"/>
                <w:sz w:val="20"/>
                <w:szCs w:val="20"/>
              </w:rPr>
              <w:t>100</w:t>
            </w:r>
            <w:r w:rsidRPr="004F29EA">
              <w:rPr>
                <w:rFonts w:cs="Times New Roman" w:hint="eastAsia"/>
                <w:spacing w:val="-12"/>
                <w:sz w:val="20"/>
                <w:szCs w:val="20"/>
              </w:rPr>
              <w:t>）</w:t>
            </w:r>
          </w:p>
        </w:tc>
      </w:tr>
      <w:tr w:rsidR="008A2062" w:rsidRPr="00CA3671" w14:paraId="21EBD441" w14:textId="77777777" w:rsidTr="006206A9">
        <w:trPr>
          <w:cantSplit/>
          <w:trHeight w:val="454"/>
        </w:trPr>
        <w:tc>
          <w:tcPr>
            <w:tcW w:w="1867" w:type="pct"/>
            <w:tcBorders>
              <w:right w:val="single" w:sz="4" w:space="0" w:color="auto"/>
            </w:tcBorders>
            <w:shd w:val="clear" w:color="auto" w:fill="auto"/>
            <w:vAlign w:val="center"/>
          </w:tcPr>
          <w:p w14:paraId="7C855D48" w14:textId="77777777" w:rsidR="008A2062" w:rsidRPr="00CA3671" w:rsidRDefault="008A2062" w:rsidP="006206A9">
            <w:pPr>
              <w:adjustRightInd w:val="0"/>
              <w:spacing w:line="240" w:lineRule="exact"/>
              <w:ind w:leftChars="300" w:left="840" w:rightChars="300" w:right="840" w:firstLineChars="0" w:firstLine="0"/>
              <w:jc w:val="distribute"/>
              <w:textAlignment w:val="baseline"/>
              <w:rPr>
                <w:b/>
                <w:sz w:val="20"/>
                <w:szCs w:val="20"/>
              </w:rPr>
            </w:pPr>
            <w:r w:rsidRPr="00CA3671">
              <w:rPr>
                <w:rFonts w:hint="eastAsia"/>
                <w:b/>
                <w:sz w:val="20"/>
                <w:szCs w:val="20"/>
              </w:rPr>
              <w:t>合計</w:t>
            </w:r>
          </w:p>
        </w:tc>
        <w:tc>
          <w:tcPr>
            <w:tcW w:w="1215" w:type="pct"/>
            <w:tcBorders>
              <w:left w:val="single" w:sz="4" w:space="0" w:color="auto"/>
            </w:tcBorders>
            <w:shd w:val="clear" w:color="auto" w:fill="auto"/>
            <w:vAlign w:val="center"/>
          </w:tcPr>
          <w:p w14:paraId="23589AC7" w14:textId="77777777" w:rsidR="008A2062" w:rsidRPr="009202BF" w:rsidRDefault="008A2062" w:rsidP="006206A9">
            <w:pPr>
              <w:pStyle w:val="--4"/>
              <w:spacing w:line="240" w:lineRule="exact"/>
              <w:ind w:left="140"/>
            </w:pPr>
            <w:r w:rsidRPr="00E705DE">
              <w:t>5,754,389</w:t>
            </w:r>
          </w:p>
        </w:tc>
        <w:tc>
          <w:tcPr>
            <w:tcW w:w="1024" w:type="pct"/>
            <w:shd w:val="clear" w:color="auto" w:fill="auto"/>
            <w:vAlign w:val="center"/>
          </w:tcPr>
          <w:p w14:paraId="19369571" w14:textId="77777777" w:rsidR="008A2062" w:rsidRPr="009202BF" w:rsidRDefault="008A2062" w:rsidP="006206A9">
            <w:pPr>
              <w:pStyle w:val="--4"/>
              <w:spacing w:line="240" w:lineRule="exact"/>
              <w:ind w:left="140"/>
            </w:pPr>
            <w:r w:rsidRPr="00553814">
              <w:t>5,559,534</w:t>
            </w:r>
          </w:p>
        </w:tc>
        <w:tc>
          <w:tcPr>
            <w:tcW w:w="894" w:type="pct"/>
            <w:shd w:val="clear" w:color="auto" w:fill="auto"/>
            <w:vAlign w:val="center"/>
          </w:tcPr>
          <w:p w14:paraId="5E0FDF06" w14:textId="77777777" w:rsidR="008A2062" w:rsidRPr="009202BF" w:rsidRDefault="008A2062" w:rsidP="006206A9">
            <w:pPr>
              <w:pStyle w:val="--4"/>
              <w:spacing w:line="240" w:lineRule="exact"/>
              <w:ind w:left="140"/>
            </w:pPr>
            <w:r w:rsidRPr="00E705DE">
              <w:t>96.61</w:t>
            </w:r>
          </w:p>
        </w:tc>
      </w:tr>
      <w:tr w:rsidR="008A2062" w:rsidRPr="00CA3671" w14:paraId="3463B302" w14:textId="77777777" w:rsidTr="006206A9">
        <w:trPr>
          <w:cantSplit/>
          <w:trHeight w:val="454"/>
        </w:trPr>
        <w:tc>
          <w:tcPr>
            <w:tcW w:w="1867" w:type="pct"/>
            <w:tcBorders>
              <w:right w:val="single" w:sz="4" w:space="0" w:color="auto"/>
            </w:tcBorders>
            <w:shd w:val="clear" w:color="auto" w:fill="auto"/>
            <w:vAlign w:val="center"/>
          </w:tcPr>
          <w:p w14:paraId="6F3A8ABE" w14:textId="77777777" w:rsidR="008A2062" w:rsidRPr="00CA3671" w:rsidRDefault="008A2062" w:rsidP="006206A9">
            <w:pPr>
              <w:spacing w:line="240" w:lineRule="exact"/>
              <w:ind w:leftChars="50" w:left="140" w:rightChars="50" w:right="140" w:firstLineChars="0" w:firstLine="0"/>
              <w:jc w:val="distribute"/>
              <w:rPr>
                <w:sz w:val="20"/>
                <w:szCs w:val="20"/>
              </w:rPr>
            </w:pPr>
            <w:r w:rsidRPr="00BF205E">
              <w:rPr>
                <w:rFonts w:hint="eastAsia"/>
                <w:sz w:val="20"/>
                <w:szCs w:val="20"/>
              </w:rPr>
              <w:t>城鄉建設</w:t>
            </w:r>
          </w:p>
        </w:tc>
        <w:tc>
          <w:tcPr>
            <w:tcW w:w="1215" w:type="pct"/>
            <w:tcBorders>
              <w:left w:val="single" w:sz="4" w:space="0" w:color="auto"/>
            </w:tcBorders>
            <w:shd w:val="clear" w:color="auto" w:fill="auto"/>
            <w:vAlign w:val="center"/>
          </w:tcPr>
          <w:p w14:paraId="33E97FA7" w14:textId="77777777" w:rsidR="008A2062" w:rsidRPr="009202BF" w:rsidRDefault="008A2062" w:rsidP="006206A9">
            <w:pPr>
              <w:pStyle w:val="-1"/>
              <w:spacing w:line="240" w:lineRule="exact"/>
              <w:ind w:left="140"/>
            </w:pPr>
            <w:r w:rsidRPr="00553814">
              <w:t>3,442,314</w:t>
            </w:r>
          </w:p>
        </w:tc>
        <w:tc>
          <w:tcPr>
            <w:tcW w:w="1024" w:type="pct"/>
            <w:shd w:val="clear" w:color="auto" w:fill="auto"/>
            <w:vAlign w:val="center"/>
          </w:tcPr>
          <w:p w14:paraId="1FD30169" w14:textId="77777777" w:rsidR="008A2062" w:rsidRPr="009202BF" w:rsidRDefault="008A2062" w:rsidP="006206A9">
            <w:pPr>
              <w:pStyle w:val="-1"/>
              <w:spacing w:line="240" w:lineRule="exact"/>
              <w:ind w:left="140"/>
            </w:pPr>
            <w:r w:rsidRPr="00553814">
              <w:t>3,286,920</w:t>
            </w:r>
          </w:p>
        </w:tc>
        <w:tc>
          <w:tcPr>
            <w:tcW w:w="894" w:type="pct"/>
            <w:shd w:val="clear" w:color="auto" w:fill="auto"/>
            <w:vAlign w:val="center"/>
          </w:tcPr>
          <w:p w14:paraId="7CE9E784" w14:textId="77777777" w:rsidR="008A2062" w:rsidRPr="009202BF" w:rsidRDefault="008A2062" w:rsidP="006206A9">
            <w:pPr>
              <w:pStyle w:val="-1"/>
              <w:spacing w:line="240" w:lineRule="exact"/>
              <w:ind w:left="140"/>
            </w:pPr>
            <w:r w:rsidRPr="00553814">
              <w:t>95.49</w:t>
            </w:r>
          </w:p>
        </w:tc>
      </w:tr>
      <w:tr w:rsidR="008A2062" w:rsidRPr="00CA3671" w14:paraId="783E8297" w14:textId="77777777" w:rsidTr="006206A9">
        <w:trPr>
          <w:cantSplit/>
          <w:trHeight w:val="454"/>
        </w:trPr>
        <w:tc>
          <w:tcPr>
            <w:tcW w:w="1867" w:type="pct"/>
            <w:tcBorders>
              <w:right w:val="single" w:sz="4" w:space="0" w:color="auto"/>
            </w:tcBorders>
            <w:shd w:val="clear" w:color="auto" w:fill="auto"/>
            <w:vAlign w:val="center"/>
          </w:tcPr>
          <w:p w14:paraId="6FD71789" w14:textId="77777777" w:rsidR="008A2062" w:rsidRPr="00CA3671" w:rsidRDefault="008A2062" w:rsidP="006206A9">
            <w:pPr>
              <w:spacing w:line="240" w:lineRule="exact"/>
              <w:ind w:leftChars="50" w:left="140" w:rightChars="50" w:right="140" w:firstLineChars="0" w:firstLine="0"/>
              <w:jc w:val="distribute"/>
              <w:rPr>
                <w:sz w:val="20"/>
                <w:szCs w:val="20"/>
              </w:rPr>
            </w:pPr>
            <w:r w:rsidRPr="00BF205E">
              <w:rPr>
                <w:rFonts w:hint="eastAsia"/>
                <w:sz w:val="20"/>
                <w:szCs w:val="20"/>
              </w:rPr>
              <w:t>水環境建設</w:t>
            </w:r>
          </w:p>
        </w:tc>
        <w:tc>
          <w:tcPr>
            <w:tcW w:w="1215" w:type="pct"/>
            <w:tcBorders>
              <w:left w:val="single" w:sz="4" w:space="0" w:color="auto"/>
            </w:tcBorders>
            <w:shd w:val="clear" w:color="auto" w:fill="auto"/>
            <w:vAlign w:val="center"/>
          </w:tcPr>
          <w:p w14:paraId="29AECB5F" w14:textId="77777777" w:rsidR="008A2062" w:rsidRPr="009202BF" w:rsidRDefault="008A2062" w:rsidP="006206A9">
            <w:pPr>
              <w:pStyle w:val="-1"/>
              <w:spacing w:line="240" w:lineRule="exact"/>
              <w:ind w:left="140"/>
            </w:pPr>
            <w:r w:rsidRPr="00553814">
              <w:t>2,128,259</w:t>
            </w:r>
          </w:p>
        </w:tc>
        <w:tc>
          <w:tcPr>
            <w:tcW w:w="1024" w:type="pct"/>
            <w:shd w:val="clear" w:color="auto" w:fill="auto"/>
            <w:vAlign w:val="center"/>
          </w:tcPr>
          <w:p w14:paraId="31BCC4DE" w14:textId="77777777" w:rsidR="008A2062" w:rsidRPr="009202BF" w:rsidRDefault="008A2062" w:rsidP="006206A9">
            <w:pPr>
              <w:pStyle w:val="-1"/>
              <w:spacing w:line="240" w:lineRule="exact"/>
              <w:ind w:left="140"/>
            </w:pPr>
            <w:r w:rsidRPr="00553814">
              <w:t>2,109,295</w:t>
            </w:r>
          </w:p>
        </w:tc>
        <w:tc>
          <w:tcPr>
            <w:tcW w:w="894" w:type="pct"/>
            <w:shd w:val="clear" w:color="auto" w:fill="auto"/>
            <w:vAlign w:val="center"/>
          </w:tcPr>
          <w:p w14:paraId="31D94BD2" w14:textId="77777777" w:rsidR="008A2062" w:rsidRPr="009202BF" w:rsidRDefault="008A2062" w:rsidP="006206A9">
            <w:pPr>
              <w:pStyle w:val="-1"/>
              <w:spacing w:line="240" w:lineRule="exact"/>
              <w:ind w:left="140"/>
            </w:pPr>
            <w:r w:rsidRPr="00553814">
              <w:t>99.11</w:t>
            </w:r>
          </w:p>
        </w:tc>
      </w:tr>
      <w:tr w:rsidR="008A2062" w:rsidRPr="00CA3671" w14:paraId="49CBD8B5" w14:textId="77777777" w:rsidTr="006206A9">
        <w:trPr>
          <w:cantSplit/>
          <w:trHeight w:val="454"/>
        </w:trPr>
        <w:tc>
          <w:tcPr>
            <w:tcW w:w="1867" w:type="pct"/>
            <w:tcBorders>
              <w:right w:val="single" w:sz="4" w:space="0" w:color="auto"/>
            </w:tcBorders>
            <w:shd w:val="clear" w:color="auto" w:fill="auto"/>
            <w:vAlign w:val="center"/>
          </w:tcPr>
          <w:p w14:paraId="1124C9C1" w14:textId="77777777" w:rsidR="008A2062" w:rsidRPr="00CA3671" w:rsidRDefault="008A2062" w:rsidP="006206A9">
            <w:pPr>
              <w:spacing w:line="240" w:lineRule="exact"/>
              <w:ind w:leftChars="50" w:left="140" w:rightChars="50" w:right="140" w:firstLineChars="0" w:firstLine="0"/>
              <w:jc w:val="distribute"/>
              <w:rPr>
                <w:sz w:val="20"/>
                <w:szCs w:val="20"/>
              </w:rPr>
            </w:pPr>
            <w:r w:rsidRPr="00BF205E">
              <w:rPr>
                <w:rFonts w:hint="eastAsia"/>
                <w:sz w:val="20"/>
                <w:szCs w:val="20"/>
              </w:rPr>
              <w:t>人才培育促進就業建設</w:t>
            </w:r>
          </w:p>
        </w:tc>
        <w:tc>
          <w:tcPr>
            <w:tcW w:w="1215" w:type="pct"/>
            <w:tcBorders>
              <w:left w:val="single" w:sz="4" w:space="0" w:color="auto"/>
            </w:tcBorders>
            <w:shd w:val="clear" w:color="auto" w:fill="auto"/>
            <w:vAlign w:val="center"/>
          </w:tcPr>
          <w:p w14:paraId="4B5C9DFF" w14:textId="77777777" w:rsidR="008A2062" w:rsidRPr="00E35279" w:rsidRDefault="008A2062" w:rsidP="006206A9">
            <w:pPr>
              <w:pStyle w:val="-1"/>
              <w:spacing w:line="240" w:lineRule="exact"/>
              <w:ind w:left="140"/>
            </w:pPr>
            <w:r w:rsidRPr="00553814">
              <w:t>102,478</w:t>
            </w:r>
          </w:p>
        </w:tc>
        <w:tc>
          <w:tcPr>
            <w:tcW w:w="1024" w:type="pct"/>
            <w:shd w:val="clear" w:color="auto" w:fill="auto"/>
            <w:vAlign w:val="center"/>
          </w:tcPr>
          <w:p w14:paraId="3B2611E9" w14:textId="77777777" w:rsidR="008A2062" w:rsidRPr="002818CE" w:rsidRDefault="008A2062" w:rsidP="006206A9">
            <w:pPr>
              <w:pStyle w:val="-1"/>
              <w:spacing w:line="240" w:lineRule="exact"/>
              <w:ind w:left="140"/>
            </w:pPr>
            <w:r w:rsidRPr="00553814">
              <w:t>101,316</w:t>
            </w:r>
          </w:p>
        </w:tc>
        <w:tc>
          <w:tcPr>
            <w:tcW w:w="894" w:type="pct"/>
            <w:shd w:val="clear" w:color="auto" w:fill="auto"/>
            <w:vAlign w:val="center"/>
          </w:tcPr>
          <w:p w14:paraId="3E89DC0E" w14:textId="77777777" w:rsidR="008A2062" w:rsidRPr="002818CE" w:rsidRDefault="008A2062" w:rsidP="006206A9">
            <w:pPr>
              <w:pStyle w:val="-1"/>
              <w:spacing w:line="240" w:lineRule="exact"/>
              <w:ind w:left="140"/>
            </w:pPr>
            <w:r w:rsidRPr="00553814">
              <w:t>98.87</w:t>
            </w:r>
          </w:p>
        </w:tc>
      </w:tr>
      <w:tr w:rsidR="008A2062" w:rsidRPr="00CA3671" w14:paraId="1FC0910E" w14:textId="77777777" w:rsidTr="006206A9">
        <w:trPr>
          <w:cantSplit/>
          <w:trHeight w:val="454"/>
        </w:trPr>
        <w:tc>
          <w:tcPr>
            <w:tcW w:w="1867" w:type="pct"/>
            <w:tcBorders>
              <w:right w:val="single" w:sz="4" w:space="0" w:color="auto"/>
            </w:tcBorders>
            <w:shd w:val="clear" w:color="auto" w:fill="auto"/>
            <w:vAlign w:val="center"/>
          </w:tcPr>
          <w:p w14:paraId="2C456681" w14:textId="77777777" w:rsidR="008A2062" w:rsidRPr="00CA3671" w:rsidRDefault="008A2062" w:rsidP="006206A9">
            <w:pPr>
              <w:spacing w:line="240" w:lineRule="exact"/>
              <w:ind w:leftChars="50" w:left="140" w:rightChars="50" w:right="140" w:firstLineChars="0" w:firstLine="0"/>
              <w:jc w:val="distribute"/>
              <w:rPr>
                <w:sz w:val="20"/>
                <w:szCs w:val="20"/>
              </w:rPr>
            </w:pPr>
            <w:r w:rsidRPr="00BF205E">
              <w:rPr>
                <w:rFonts w:hint="eastAsia"/>
                <w:sz w:val="20"/>
                <w:szCs w:val="20"/>
              </w:rPr>
              <w:t>因應少子化友善育兒空間建設</w:t>
            </w:r>
          </w:p>
        </w:tc>
        <w:tc>
          <w:tcPr>
            <w:tcW w:w="1215" w:type="pct"/>
            <w:tcBorders>
              <w:left w:val="single" w:sz="4" w:space="0" w:color="auto"/>
            </w:tcBorders>
            <w:shd w:val="clear" w:color="auto" w:fill="auto"/>
            <w:vAlign w:val="center"/>
          </w:tcPr>
          <w:p w14:paraId="7D7A3907" w14:textId="77777777" w:rsidR="008A2062" w:rsidRPr="009202BF" w:rsidRDefault="008A2062" w:rsidP="006206A9">
            <w:pPr>
              <w:pStyle w:val="-1"/>
              <w:spacing w:line="240" w:lineRule="exact"/>
              <w:ind w:left="140"/>
            </w:pPr>
            <w:r w:rsidRPr="00553814">
              <w:t>35,144</w:t>
            </w:r>
          </w:p>
        </w:tc>
        <w:tc>
          <w:tcPr>
            <w:tcW w:w="1024" w:type="pct"/>
            <w:shd w:val="clear" w:color="auto" w:fill="auto"/>
            <w:vAlign w:val="center"/>
          </w:tcPr>
          <w:p w14:paraId="54EABD66" w14:textId="77777777" w:rsidR="008A2062" w:rsidRPr="009202BF" w:rsidRDefault="008A2062" w:rsidP="006206A9">
            <w:pPr>
              <w:pStyle w:val="-1"/>
              <w:spacing w:line="240" w:lineRule="exact"/>
              <w:ind w:left="140"/>
            </w:pPr>
            <w:r w:rsidRPr="00553814">
              <w:t>15,854</w:t>
            </w:r>
          </w:p>
        </w:tc>
        <w:tc>
          <w:tcPr>
            <w:tcW w:w="894" w:type="pct"/>
            <w:shd w:val="clear" w:color="auto" w:fill="auto"/>
            <w:vAlign w:val="center"/>
          </w:tcPr>
          <w:p w14:paraId="4C70D5A2" w14:textId="77777777" w:rsidR="008A2062" w:rsidRPr="009202BF" w:rsidRDefault="008A2062" w:rsidP="006206A9">
            <w:pPr>
              <w:pStyle w:val="-1"/>
              <w:spacing w:line="240" w:lineRule="exact"/>
              <w:ind w:left="140"/>
            </w:pPr>
            <w:r w:rsidRPr="00553814">
              <w:t>45.11</w:t>
            </w:r>
          </w:p>
        </w:tc>
      </w:tr>
      <w:tr w:rsidR="008A2062" w:rsidRPr="00CA3671" w14:paraId="330395B0" w14:textId="77777777" w:rsidTr="006206A9">
        <w:trPr>
          <w:cantSplit/>
          <w:trHeight w:val="454"/>
        </w:trPr>
        <w:tc>
          <w:tcPr>
            <w:tcW w:w="1867" w:type="pct"/>
            <w:tcBorders>
              <w:right w:val="single" w:sz="4" w:space="0" w:color="auto"/>
            </w:tcBorders>
            <w:shd w:val="clear" w:color="auto" w:fill="auto"/>
            <w:vAlign w:val="center"/>
          </w:tcPr>
          <w:p w14:paraId="39897A76" w14:textId="77777777" w:rsidR="008A2062" w:rsidRPr="00CA3671" w:rsidRDefault="008A2062" w:rsidP="006206A9">
            <w:pPr>
              <w:spacing w:line="240" w:lineRule="exact"/>
              <w:ind w:leftChars="50" w:left="140" w:rightChars="50" w:right="140" w:firstLineChars="0" w:firstLine="0"/>
              <w:jc w:val="distribute"/>
              <w:rPr>
                <w:sz w:val="20"/>
                <w:szCs w:val="20"/>
              </w:rPr>
            </w:pPr>
            <w:r w:rsidRPr="00BF205E">
              <w:rPr>
                <w:rFonts w:hint="eastAsia"/>
                <w:sz w:val="20"/>
                <w:szCs w:val="20"/>
              </w:rPr>
              <w:t>數位建設</w:t>
            </w:r>
          </w:p>
        </w:tc>
        <w:tc>
          <w:tcPr>
            <w:tcW w:w="1215" w:type="pct"/>
            <w:tcBorders>
              <w:left w:val="single" w:sz="4" w:space="0" w:color="auto"/>
            </w:tcBorders>
            <w:shd w:val="clear" w:color="auto" w:fill="auto"/>
            <w:vAlign w:val="center"/>
          </w:tcPr>
          <w:p w14:paraId="6A2BD96E" w14:textId="77777777" w:rsidR="008A2062" w:rsidRPr="009202BF" w:rsidRDefault="008A2062" w:rsidP="006206A9">
            <w:pPr>
              <w:pStyle w:val="-1"/>
              <w:spacing w:line="240" w:lineRule="exact"/>
              <w:ind w:left="140"/>
            </w:pPr>
            <w:r w:rsidRPr="00553814">
              <w:t>30,364</w:t>
            </w:r>
          </w:p>
        </w:tc>
        <w:tc>
          <w:tcPr>
            <w:tcW w:w="1024" w:type="pct"/>
            <w:shd w:val="clear" w:color="auto" w:fill="auto"/>
            <w:vAlign w:val="center"/>
          </w:tcPr>
          <w:p w14:paraId="2F4145A0" w14:textId="77777777" w:rsidR="008A2062" w:rsidRPr="009202BF" w:rsidRDefault="008A2062" w:rsidP="006206A9">
            <w:pPr>
              <w:pStyle w:val="-1"/>
              <w:spacing w:line="240" w:lineRule="exact"/>
              <w:ind w:left="140"/>
            </w:pPr>
            <w:r w:rsidRPr="00553814">
              <w:t>30,364</w:t>
            </w:r>
          </w:p>
        </w:tc>
        <w:tc>
          <w:tcPr>
            <w:tcW w:w="894" w:type="pct"/>
            <w:shd w:val="clear" w:color="auto" w:fill="auto"/>
            <w:vAlign w:val="center"/>
          </w:tcPr>
          <w:p w14:paraId="7618DDD8" w14:textId="77777777" w:rsidR="008A2062" w:rsidRPr="009202BF" w:rsidRDefault="008A2062" w:rsidP="006206A9">
            <w:pPr>
              <w:pStyle w:val="-1"/>
              <w:spacing w:line="240" w:lineRule="exact"/>
              <w:ind w:left="140"/>
            </w:pPr>
            <w:r w:rsidRPr="00553814">
              <w:t>100.00</w:t>
            </w:r>
          </w:p>
        </w:tc>
      </w:tr>
      <w:tr w:rsidR="008A2062" w:rsidRPr="00CA3671" w14:paraId="108A9D11" w14:textId="77777777" w:rsidTr="006206A9">
        <w:trPr>
          <w:cantSplit/>
          <w:trHeight w:val="454"/>
        </w:trPr>
        <w:tc>
          <w:tcPr>
            <w:tcW w:w="1867" w:type="pct"/>
            <w:tcBorders>
              <w:right w:val="single" w:sz="4" w:space="0" w:color="auto"/>
            </w:tcBorders>
            <w:shd w:val="clear" w:color="auto" w:fill="auto"/>
            <w:vAlign w:val="center"/>
          </w:tcPr>
          <w:p w14:paraId="2B926245" w14:textId="77777777" w:rsidR="008A2062" w:rsidRPr="00CA3671" w:rsidRDefault="008A2062" w:rsidP="006206A9">
            <w:pPr>
              <w:spacing w:line="240" w:lineRule="exact"/>
              <w:ind w:leftChars="50" w:left="140" w:rightChars="50" w:right="140" w:firstLineChars="0" w:firstLine="0"/>
              <w:jc w:val="distribute"/>
              <w:rPr>
                <w:sz w:val="20"/>
                <w:szCs w:val="20"/>
              </w:rPr>
            </w:pPr>
            <w:r w:rsidRPr="00BF205E">
              <w:rPr>
                <w:rFonts w:hint="eastAsia"/>
                <w:sz w:val="20"/>
                <w:szCs w:val="20"/>
              </w:rPr>
              <w:t>食品安全建設</w:t>
            </w:r>
          </w:p>
        </w:tc>
        <w:tc>
          <w:tcPr>
            <w:tcW w:w="1215" w:type="pct"/>
            <w:tcBorders>
              <w:left w:val="single" w:sz="4" w:space="0" w:color="auto"/>
            </w:tcBorders>
            <w:shd w:val="clear" w:color="auto" w:fill="auto"/>
            <w:vAlign w:val="center"/>
          </w:tcPr>
          <w:p w14:paraId="29D0C909" w14:textId="77777777" w:rsidR="008A2062" w:rsidRPr="00181415" w:rsidRDefault="008A2062" w:rsidP="006206A9">
            <w:pPr>
              <w:pStyle w:val="-1"/>
              <w:spacing w:line="240" w:lineRule="exact"/>
              <w:ind w:left="140"/>
            </w:pPr>
            <w:r w:rsidRPr="00553814">
              <w:t>15,827</w:t>
            </w:r>
          </w:p>
        </w:tc>
        <w:tc>
          <w:tcPr>
            <w:tcW w:w="1024" w:type="pct"/>
            <w:shd w:val="clear" w:color="auto" w:fill="auto"/>
            <w:vAlign w:val="center"/>
          </w:tcPr>
          <w:p w14:paraId="49BD1B30" w14:textId="77777777" w:rsidR="008A2062" w:rsidRPr="005514C8" w:rsidRDefault="008A2062" w:rsidP="006206A9">
            <w:pPr>
              <w:pStyle w:val="-1"/>
              <w:spacing w:line="240" w:lineRule="exact"/>
              <w:ind w:left="140"/>
            </w:pPr>
            <w:r w:rsidRPr="00553814">
              <w:t>15,782</w:t>
            </w:r>
          </w:p>
        </w:tc>
        <w:tc>
          <w:tcPr>
            <w:tcW w:w="894" w:type="pct"/>
            <w:shd w:val="clear" w:color="auto" w:fill="auto"/>
            <w:vAlign w:val="center"/>
          </w:tcPr>
          <w:p w14:paraId="76C8CDC3" w14:textId="77777777" w:rsidR="008A2062" w:rsidRPr="00B87F78" w:rsidRDefault="008A2062" w:rsidP="006206A9">
            <w:pPr>
              <w:pStyle w:val="-1"/>
              <w:spacing w:line="240" w:lineRule="exact"/>
              <w:ind w:left="140"/>
            </w:pPr>
            <w:r w:rsidRPr="00553814">
              <w:t>99.72</w:t>
            </w:r>
          </w:p>
        </w:tc>
      </w:tr>
      <w:tr w:rsidR="008A2062" w:rsidRPr="00CA3671" w14:paraId="2DC486C1" w14:textId="77777777" w:rsidTr="002A0421">
        <w:trPr>
          <w:cantSplit/>
          <w:trHeight w:val="1446"/>
        </w:trPr>
        <w:tc>
          <w:tcPr>
            <w:tcW w:w="5000" w:type="pct"/>
            <w:gridSpan w:val="4"/>
            <w:tcBorders>
              <w:left w:val="nil"/>
              <w:bottom w:val="nil"/>
              <w:right w:val="nil"/>
            </w:tcBorders>
            <w:shd w:val="clear" w:color="auto" w:fill="auto"/>
          </w:tcPr>
          <w:p w14:paraId="30B845F5" w14:textId="77777777" w:rsidR="008A2062" w:rsidRPr="00CA3671" w:rsidRDefault="008A2062" w:rsidP="008C2AB8">
            <w:pPr>
              <w:overflowPunct/>
              <w:snapToGrid/>
              <w:spacing w:line="260" w:lineRule="exact"/>
              <w:ind w:firstLineChars="0" w:firstLine="0"/>
              <w:rPr>
                <w:rFonts w:cs="Times New Roman"/>
                <w:sz w:val="18"/>
                <w:szCs w:val="20"/>
              </w:rPr>
            </w:pPr>
            <w:r w:rsidRPr="00CA3671">
              <w:rPr>
                <w:rFonts w:cs="Times New Roman" w:hint="eastAsia"/>
                <w:sz w:val="18"/>
                <w:szCs w:val="20"/>
              </w:rPr>
              <w:t>註：1.本表依中央政府前瞻計畫補助款金額由高至低排序</w:t>
            </w:r>
            <w:r>
              <w:rPr>
                <w:rFonts w:cs="Times New Roman" w:hint="eastAsia"/>
                <w:sz w:val="18"/>
                <w:szCs w:val="20"/>
              </w:rPr>
              <w:t>。</w:t>
            </w:r>
          </w:p>
          <w:p w14:paraId="286084FF" w14:textId="77777777" w:rsidR="008A2062" w:rsidRPr="00CA3671" w:rsidRDefault="008A2062" w:rsidP="008C2AB8">
            <w:pPr>
              <w:overflowPunct/>
              <w:snapToGrid/>
              <w:spacing w:line="260" w:lineRule="exact"/>
              <w:ind w:leftChars="130" w:left="544" w:hangingChars="100" w:hanging="180"/>
              <w:rPr>
                <w:rFonts w:cs="Times New Roman"/>
                <w:sz w:val="18"/>
                <w:szCs w:val="20"/>
              </w:rPr>
            </w:pPr>
            <w:r w:rsidRPr="00CA3671">
              <w:rPr>
                <w:rFonts w:cs="Times New Roman" w:hint="eastAsia"/>
                <w:sz w:val="18"/>
                <w:szCs w:val="20"/>
              </w:rPr>
              <w:t>2.補助款累計執行數</w:t>
            </w:r>
            <w:r>
              <w:rPr>
                <w:rFonts w:cs="Times New Roman" w:hint="eastAsia"/>
                <w:sz w:val="18"/>
                <w:szCs w:val="20"/>
              </w:rPr>
              <w:t>（B）</w:t>
            </w:r>
            <w:r w:rsidRPr="00CA3671">
              <w:rPr>
                <w:rFonts w:cs="Times New Roman" w:hint="eastAsia"/>
                <w:sz w:val="18"/>
                <w:szCs w:val="20"/>
              </w:rPr>
              <w:t>係第</w:t>
            </w:r>
            <w:r>
              <w:rPr>
                <w:rFonts w:cs="Times New Roman" w:hint="eastAsia"/>
                <w:sz w:val="18"/>
                <w:szCs w:val="20"/>
              </w:rPr>
              <w:t>3</w:t>
            </w:r>
            <w:r w:rsidRPr="00CA3671">
              <w:rPr>
                <w:rFonts w:cs="Times New Roman" w:hint="eastAsia"/>
                <w:sz w:val="18"/>
                <w:szCs w:val="20"/>
              </w:rPr>
              <w:t>期特別決算實現數</w:t>
            </w:r>
            <w:r>
              <w:rPr>
                <w:rFonts w:cs="Times New Roman" w:hint="eastAsia"/>
                <w:sz w:val="18"/>
                <w:szCs w:val="20"/>
              </w:rPr>
              <w:t>。</w:t>
            </w:r>
          </w:p>
          <w:p w14:paraId="19DAFEEF" w14:textId="77777777" w:rsidR="008A2062" w:rsidRPr="00CA3671" w:rsidRDefault="008A2062" w:rsidP="008C2AB8">
            <w:pPr>
              <w:overflowPunct/>
              <w:snapToGrid/>
              <w:spacing w:line="260" w:lineRule="exact"/>
              <w:ind w:leftChars="130" w:left="544" w:hangingChars="100" w:hanging="180"/>
              <w:rPr>
                <w:rFonts w:cs="Times New Roman"/>
                <w:sz w:val="18"/>
                <w:szCs w:val="20"/>
              </w:rPr>
            </w:pPr>
            <w:r w:rsidRPr="00CA3671">
              <w:rPr>
                <w:rFonts w:cs="Times New Roman" w:hint="eastAsia"/>
                <w:sz w:val="18"/>
                <w:szCs w:val="20"/>
              </w:rPr>
              <w:t>3.</w:t>
            </w:r>
            <w:r w:rsidRPr="00CA3671">
              <w:rPr>
                <w:rFonts w:cs="Times New Roman" w:hint="eastAsia"/>
                <w:sz w:val="18"/>
                <w:szCs w:val="20"/>
                <w:lang w:eastAsia="zh-HK"/>
              </w:rPr>
              <w:t>本表前瞻計畫補助款</w:t>
            </w:r>
            <w:r>
              <w:rPr>
                <w:rFonts w:cs="Times New Roman" w:hint="eastAsia"/>
                <w:sz w:val="18"/>
                <w:szCs w:val="20"/>
              </w:rPr>
              <w:t>57</w:t>
            </w:r>
            <w:r w:rsidRPr="00CA3671">
              <w:rPr>
                <w:rFonts w:cs="Times New Roman"/>
                <w:sz w:val="18"/>
                <w:szCs w:val="20"/>
                <w:lang w:eastAsia="zh-HK"/>
              </w:rPr>
              <w:t>億</w:t>
            </w:r>
            <w:r>
              <w:rPr>
                <w:rFonts w:cs="Times New Roman" w:hint="eastAsia"/>
                <w:sz w:val="18"/>
                <w:szCs w:val="20"/>
              </w:rPr>
              <w:t>5</w:t>
            </w:r>
            <w:r w:rsidRPr="00CA3671">
              <w:rPr>
                <w:rFonts w:cs="Times New Roman"/>
                <w:sz w:val="18"/>
                <w:szCs w:val="20"/>
                <w:lang w:eastAsia="zh-HK"/>
              </w:rPr>
              <w:t>,</w:t>
            </w:r>
            <w:r>
              <w:rPr>
                <w:rFonts w:cs="Times New Roman" w:hint="eastAsia"/>
                <w:sz w:val="18"/>
                <w:szCs w:val="20"/>
              </w:rPr>
              <w:t>4</w:t>
            </w:r>
            <w:r>
              <w:rPr>
                <w:rFonts w:cs="Times New Roman"/>
                <w:sz w:val="18"/>
                <w:szCs w:val="20"/>
              </w:rPr>
              <w:t>38</w:t>
            </w:r>
            <w:r w:rsidRPr="00CA3671">
              <w:rPr>
                <w:rFonts w:cs="Times New Roman"/>
                <w:sz w:val="18"/>
                <w:szCs w:val="20"/>
                <w:lang w:eastAsia="zh-HK"/>
              </w:rPr>
              <w:t>萬餘元</w:t>
            </w:r>
            <w:r w:rsidRPr="00CA3671">
              <w:rPr>
                <w:rFonts w:cs="Times New Roman" w:hint="eastAsia"/>
                <w:sz w:val="18"/>
                <w:szCs w:val="20"/>
                <w:lang w:eastAsia="zh-HK"/>
              </w:rPr>
              <w:t>與</w:t>
            </w:r>
            <w:r>
              <w:rPr>
                <w:rFonts w:cs="Times New Roman" w:hint="eastAsia"/>
                <w:sz w:val="18"/>
                <w:szCs w:val="20"/>
              </w:rPr>
              <w:t>112</w:t>
            </w:r>
            <w:r w:rsidRPr="00CA3671">
              <w:rPr>
                <w:rFonts w:cs="Times New Roman" w:hint="eastAsia"/>
                <w:sz w:val="18"/>
                <w:szCs w:val="20"/>
                <w:lang w:eastAsia="zh-HK"/>
              </w:rPr>
              <w:t>年度雲林縣總決算暨附屬單位決算及綜計表審核報告所列金額</w:t>
            </w:r>
            <w:r>
              <w:rPr>
                <w:rFonts w:cs="Times New Roman" w:hint="eastAsia"/>
                <w:sz w:val="18"/>
                <w:szCs w:val="20"/>
              </w:rPr>
              <w:t>57</w:t>
            </w:r>
            <w:r w:rsidRPr="00CA3671">
              <w:rPr>
                <w:rFonts w:cs="Times New Roman"/>
                <w:sz w:val="18"/>
                <w:szCs w:val="20"/>
                <w:lang w:eastAsia="zh-HK"/>
              </w:rPr>
              <w:t>億</w:t>
            </w:r>
            <w:r>
              <w:rPr>
                <w:rFonts w:cs="Times New Roman" w:hint="eastAsia"/>
                <w:sz w:val="18"/>
                <w:szCs w:val="20"/>
              </w:rPr>
              <w:t>5</w:t>
            </w:r>
            <w:r w:rsidRPr="00CA3671">
              <w:rPr>
                <w:rFonts w:cs="Times New Roman"/>
                <w:sz w:val="18"/>
                <w:szCs w:val="20"/>
                <w:lang w:eastAsia="zh-HK"/>
              </w:rPr>
              <w:t>,</w:t>
            </w:r>
            <w:r>
              <w:rPr>
                <w:rFonts w:cs="Times New Roman" w:hint="eastAsia"/>
                <w:sz w:val="18"/>
                <w:szCs w:val="20"/>
              </w:rPr>
              <w:t>455</w:t>
            </w:r>
            <w:r w:rsidRPr="00CA3671">
              <w:rPr>
                <w:rFonts w:cs="Times New Roman"/>
                <w:sz w:val="18"/>
                <w:szCs w:val="20"/>
                <w:lang w:eastAsia="zh-HK"/>
              </w:rPr>
              <w:t>萬餘元</w:t>
            </w:r>
            <w:r w:rsidRPr="00CA3671">
              <w:rPr>
                <w:rFonts w:cs="Times New Roman" w:hint="eastAsia"/>
                <w:sz w:val="18"/>
                <w:szCs w:val="20"/>
                <w:lang w:eastAsia="zh-HK"/>
              </w:rPr>
              <w:t>，差異</w:t>
            </w:r>
            <w:r>
              <w:rPr>
                <w:rFonts w:cs="Times New Roman"/>
                <w:sz w:val="18"/>
                <w:szCs w:val="20"/>
              </w:rPr>
              <w:t>16</w:t>
            </w:r>
            <w:r w:rsidRPr="00CA3671">
              <w:rPr>
                <w:rFonts w:cs="Times New Roman" w:hint="eastAsia"/>
                <w:sz w:val="18"/>
                <w:szCs w:val="20"/>
              </w:rPr>
              <w:t>萬餘元，</w:t>
            </w:r>
            <w:r w:rsidRPr="004F29EA">
              <w:rPr>
                <w:rFonts w:cs="Times New Roman" w:hint="eastAsia"/>
                <w:sz w:val="18"/>
                <w:szCs w:val="20"/>
              </w:rPr>
              <w:t>主要係按計畫執行情形調增（減）所致</w:t>
            </w:r>
            <w:r>
              <w:rPr>
                <w:rFonts w:cs="Times New Roman" w:hint="eastAsia"/>
                <w:sz w:val="18"/>
                <w:szCs w:val="20"/>
              </w:rPr>
              <w:t>。</w:t>
            </w:r>
          </w:p>
          <w:p w14:paraId="0172D791" w14:textId="77777777" w:rsidR="008A2062" w:rsidRPr="00CA3671" w:rsidRDefault="008A2062" w:rsidP="00574966">
            <w:pPr>
              <w:overflowPunct/>
              <w:snapToGrid/>
              <w:spacing w:line="240" w:lineRule="exact"/>
              <w:ind w:leftChars="130" w:left="544" w:hangingChars="100" w:hanging="180"/>
              <w:rPr>
                <w:rFonts w:cs="Times New Roman"/>
                <w:sz w:val="18"/>
                <w:szCs w:val="20"/>
              </w:rPr>
            </w:pPr>
            <w:r w:rsidRPr="00CA3671">
              <w:rPr>
                <w:rFonts w:cs="Times New Roman"/>
                <w:sz w:val="18"/>
                <w:szCs w:val="20"/>
              </w:rPr>
              <w:t>4.</w:t>
            </w:r>
            <w:r w:rsidRPr="00CA3671">
              <w:rPr>
                <w:rFonts w:cs="Times New Roman" w:hint="eastAsia"/>
                <w:sz w:val="18"/>
                <w:szCs w:val="20"/>
              </w:rPr>
              <w:t>資料來源：整理自中央各主管機關提供資料</w:t>
            </w:r>
            <w:r>
              <w:rPr>
                <w:rFonts w:cs="Times New Roman" w:hint="eastAsia"/>
                <w:sz w:val="18"/>
                <w:szCs w:val="20"/>
              </w:rPr>
              <w:t>。</w:t>
            </w:r>
          </w:p>
        </w:tc>
      </w:tr>
    </w:tbl>
    <w:p w14:paraId="677272FA" w14:textId="77777777" w:rsidR="008A2062" w:rsidRDefault="008A2062" w:rsidP="00720C04">
      <w:pPr>
        <w:spacing w:line="440" w:lineRule="exact"/>
        <w:ind w:firstLine="561"/>
        <w:rPr>
          <w:sz w:val="24"/>
        </w:rPr>
      </w:pPr>
      <w:r>
        <w:rPr>
          <w:rFonts w:cs="Times New Roman" w:hint="eastAsia"/>
          <w:b/>
          <w:noProof/>
        </w:rPr>
        <mc:AlternateContent>
          <mc:Choice Requires="wps">
            <w:drawing>
              <wp:anchor distT="0" distB="0" distL="114300" distR="114300" simplePos="0" relativeHeight="251680768" behindDoc="0" locked="0" layoutInCell="1" allowOverlap="1" wp14:anchorId="482BDC8F" wp14:editId="55B9428C">
                <wp:simplePos x="0" y="0"/>
                <wp:positionH relativeFrom="column">
                  <wp:posOffset>84455</wp:posOffset>
                </wp:positionH>
                <wp:positionV relativeFrom="paragraph">
                  <wp:posOffset>5584028</wp:posOffset>
                </wp:positionV>
                <wp:extent cx="680483" cy="252000"/>
                <wp:effectExtent l="0" t="0" r="5715" b="0"/>
                <wp:wrapNone/>
                <wp:docPr id="1884013844" name="文字方塊 55"/>
                <wp:cNvGraphicFramePr/>
                <a:graphic xmlns:a="http://schemas.openxmlformats.org/drawingml/2006/main">
                  <a:graphicData uri="http://schemas.microsoft.com/office/word/2010/wordprocessingShape">
                    <wps:wsp>
                      <wps:cNvSpPr txBox="1"/>
                      <wps:spPr>
                        <a:xfrm>
                          <a:off x="0" y="0"/>
                          <a:ext cx="680483" cy="252000"/>
                        </a:xfrm>
                        <a:prstGeom prst="rect">
                          <a:avLst/>
                        </a:prstGeom>
                        <a:solidFill>
                          <a:schemeClr val="lt1"/>
                        </a:solidFill>
                        <a:ln w="6350">
                          <a:noFill/>
                        </a:ln>
                      </wps:spPr>
                      <wps:txbx>
                        <w:txbxContent>
                          <w:p w14:paraId="69CB5256" w14:textId="77777777" w:rsidR="008A2062" w:rsidRPr="00C25479" w:rsidRDefault="008A2062" w:rsidP="00C25479">
                            <w:pPr>
                              <w:widowControl/>
                              <w:overflowPunct/>
                              <w:snapToGrid/>
                              <w:spacing w:line="240" w:lineRule="auto"/>
                              <w:ind w:firstLineChars="0"/>
                              <w:jc w:val="left"/>
                              <w:textAlignment w:val="baseline"/>
                              <w:rPr>
                                <w:rFonts w:cstheme="minorBidi"/>
                                <w:color w:val="000000"/>
                                <w:kern w:val="24"/>
                                <w:sz w:val="20"/>
                                <w:szCs w:val="20"/>
                              </w:rPr>
                            </w:pPr>
                            <w:r>
                              <w:rPr>
                                <w:rFonts w:cstheme="minorBidi" w:hint="eastAsia"/>
                                <w:color w:val="000000"/>
                                <w:kern w:val="24"/>
                                <w:sz w:val="20"/>
                                <w:szCs w:val="20"/>
                              </w:rPr>
                              <w:t>千元</w:t>
                            </w:r>
                          </w:p>
                          <w:p w14:paraId="3822AB1F" w14:textId="77777777" w:rsidR="008A2062" w:rsidRDefault="008A2062" w:rsidP="00C25479">
                            <w:pPr>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2BDC8F" id="文字方塊 55" o:spid="_x0000_s1082" type="#_x0000_t202" style="position:absolute;left:0;text-align:left;margin-left:6.65pt;margin-top:439.7pt;width:53.6pt;height:19.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" fillcolor="white [3201]" stroked="f" strokeweight=".5pt">
                <v:textbox>
                  <w:txbxContent>
                    <w:p w14:paraId="69CB5256" w14:textId="77777777" w:rsidR="008A2062" w:rsidRPr="00C25479" w:rsidRDefault="008A2062" w:rsidP="00C25479">
                      <w:pPr>
                        <w:widowControl/>
                        <w:overflowPunct/>
                        <w:snapToGrid/>
                        <w:spacing w:line="240" w:lineRule="auto"/>
                        <w:ind w:firstLineChars="0"/>
                        <w:jc w:val="left"/>
                        <w:textAlignment w:val="baseline"/>
                        <w:rPr>
                          <w:rFonts w:cstheme="minorBidi"/>
                          <w:color w:val="000000"/>
                          <w:kern w:val="24"/>
                          <w:sz w:val="20"/>
                          <w:szCs w:val="20"/>
                        </w:rPr>
                      </w:pPr>
                      <w:r>
                        <w:rPr>
                          <w:rFonts w:cstheme="minorBidi" w:hint="eastAsia"/>
                          <w:color w:val="000000"/>
                          <w:kern w:val="24"/>
                          <w:sz w:val="20"/>
                          <w:szCs w:val="20"/>
                        </w:rPr>
                        <w:t>千元</w:t>
                      </w:r>
                    </w:p>
                    <w:p w14:paraId="3822AB1F" w14:textId="77777777" w:rsidR="008A2062" w:rsidRDefault="008A2062" w:rsidP="00C25479">
                      <w:pPr>
                        <w:ind w:firstLine="560"/>
                      </w:pPr>
                    </w:p>
                  </w:txbxContent>
                </v:textbox>
              </v:shape>
            </w:pict>
          </mc:Fallback>
        </mc:AlternateContent>
      </w:r>
      <w:r>
        <w:rPr>
          <w:rFonts w:cs="Times New Roman" w:hint="eastAsia"/>
          <w:b/>
          <w:noProof/>
        </w:rPr>
        <mc:AlternateContent>
          <mc:Choice Requires="wps">
            <w:drawing>
              <wp:anchor distT="0" distB="0" distL="114300" distR="114300" simplePos="0" relativeHeight="251679744" behindDoc="0" locked="0" layoutInCell="1" allowOverlap="1" wp14:anchorId="3F3AE494" wp14:editId="515FD4EF">
                <wp:simplePos x="0" y="0"/>
                <wp:positionH relativeFrom="column">
                  <wp:posOffset>5489412</wp:posOffset>
                </wp:positionH>
                <wp:positionV relativeFrom="paragraph">
                  <wp:posOffset>5520484</wp:posOffset>
                </wp:positionV>
                <wp:extent cx="535349" cy="244548"/>
                <wp:effectExtent l="0" t="0" r="0" b="3175"/>
                <wp:wrapNone/>
                <wp:docPr id="1929834558" name="文字方塊 55"/>
                <wp:cNvGraphicFramePr/>
                <a:graphic xmlns:a="http://schemas.openxmlformats.org/drawingml/2006/main">
                  <a:graphicData uri="http://schemas.microsoft.com/office/word/2010/wordprocessingShape">
                    <wps:wsp>
                      <wps:cNvSpPr txBox="1"/>
                      <wps:spPr>
                        <a:xfrm>
                          <a:off x="0" y="0"/>
                          <a:ext cx="535349" cy="244548"/>
                        </a:xfrm>
                        <a:prstGeom prst="rect">
                          <a:avLst/>
                        </a:prstGeom>
                        <a:solidFill>
                          <a:sysClr val="window" lastClr="FFFFFF"/>
                        </a:solidFill>
                        <a:ln w="6350">
                          <a:noFill/>
                        </a:ln>
                      </wps:spPr>
                      <wps:txbx>
                        <w:txbxContent>
                          <w:p w14:paraId="4AA312C5" w14:textId="77777777" w:rsidR="008A2062" w:rsidRPr="00C25479" w:rsidRDefault="008A2062" w:rsidP="00C25479">
                            <w:pPr>
                              <w:widowControl/>
                              <w:overflowPunct/>
                              <w:snapToGrid/>
                              <w:spacing w:line="240" w:lineRule="auto"/>
                              <w:ind w:firstLineChars="0" w:firstLine="400"/>
                              <w:jc w:val="left"/>
                              <w:textAlignment w:val="baseline"/>
                              <w:rPr>
                                <w:rFonts w:cstheme="minorBidi"/>
                                <w:color w:val="000000"/>
                                <w:kern w:val="24"/>
                                <w:sz w:val="20"/>
                                <w:szCs w:val="20"/>
                              </w:rPr>
                            </w:pPr>
                            <w:r w:rsidRPr="00C25479">
                              <w:rPr>
                                <w:rFonts w:cstheme="minorBidi" w:hint="eastAsia"/>
                                <w:color w:val="000000"/>
                                <w:kern w:val="24"/>
                                <w:sz w:val="20"/>
                                <w:szCs w:val="20"/>
                              </w:rPr>
                              <w:t>％</w:t>
                            </w:r>
                          </w:p>
                          <w:p w14:paraId="6D13F88A" w14:textId="77777777" w:rsidR="008A2062" w:rsidRDefault="008A2062" w:rsidP="00C25479">
                            <w:pPr>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3AE494" id="_x0000_s1083" type="#_x0000_t202" style="position:absolute;left:0;text-align:left;margin-left:432.25pt;margin-top:434.7pt;width:42.15pt;height:19.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" fillcolor="window" stroked="f" strokeweight=".5pt">
                <v:textbox>
                  <w:txbxContent>
                    <w:p w14:paraId="4AA312C5" w14:textId="77777777" w:rsidR="008A2062" w:rsidRPr="00C25479" w:rsidRDefault="008A2062" w:rsidP="00C25479">
                      <w:pPr>
                        <w:widowControl/>
                        <w:overflowPunct/>
                        <w:snapToGrid/>
                        <w:spacing w:line="240" w:lineRule="auto"/>
                        <w:ind w:firstLineChars="0" w:firstLine="400"/>
                        <w:jc w:val="left"/>
                        <w:textAlignment w:val="baseline"/>
                        <w:rPr>
                          <w:rFonts w:cstheme="minorBidi"/>
                          <w:color w:val="000000"/>
                          <w:kern w:val="24"/>
                          <w:sz w:val="20"/>
                          <w:szCs w:val="20"/>
                        </w:rPr>
                      </w:pPr>
                      <w:r w:rsidRPr="00C25479">
                        <w:rPr>
                          <w:rFonts w:cstheme="minorBidi" w:hint="eastAsia"/>
                          <w:color w:val="000000"/>
                          <w:kern w:val="24"/>
                          <w:sz w:val="20"/>
                          <w:szCs w:val="20"/>
                        </w:rPr>
                        <w:t>％</w:t>
                      </w:r>
                    </w:p>
                    <w:p w14:paraId="6D13F88A" w14:textId="77777777" w:rsidR="008A2062" w:rsidRDefault="008A2062" w:rsidP="00C25479">
                      <w:pPr>
                        <w:ind w:firstLine="560"/>
                      </w:pPr>
                    </w:p>
                  </w:txbxContent>
                </v:textbox>
              </v:shape>
            </w:pict>
          </mc:Fallback>
        </mc:AlternateContent>
      </w:r>
      <w:r>
        <w:rPr>
          <w:rFonts w:hint="eastAsia"/>
          <w:noProof/>
          <w:sz w:val="24"/>
        </w:rPr>
        <mc:AlternateContent>
          <mc:Choice Requires="wpg">
            <w:drawing>
              <wp:anchor distT="0" distB="0" distL="114300" distR="114300" simplePos="0" relativeHeight="251673600" behindDoc="0" locked="0" layoutInCell="1" allowOverlap="1" wp14:anchorId="6478C67D" wp14:editId="0863984F">
                <wp:simplePos x="0" y="0"/>
                <wp:positionH relativeFrom="column">
                  <wp:posOffset>-4445</wp:posOffset>
                </wp:positionH>
                <wp:positionV relativeFrom="margin">
                  <wp:align>bottom</wp:align>
                </wp:positionV>
                <wp:extent cx="6086475" cy="3635375"/>
                <wp:effectExtent l="0" t="0" r="0" b="3175"/>
                <wp:wrapTopAndBottom/>
                <wp:docPr id="910039734" name="群組 30"/>
                <wp:cNvGraphicFramePr/>
                <a:graphic xmlns:a="http://schemas.openxmlformats.org/drawingml/2006/main">
                  <a:graphicData uri="http://schemas.microsoft.com/office/word/2010/wordprocessingGroup">
                    <wpg:wgp>
                      <wpg:cNvGrpSpPr/>
                      <wpg:grpSpPr>
                        <a:xfrm>
                          <a:off x="0" y="0"/>
                          <a:ext cx="6086475" cy="3636000"/>
                          <a:chOff x="0" y="-4"/>
                          <a:chExt cx="6086475" cy="3741977"/>
                        </a:xfrm>
                      </wpg:grpSpPr>
                      <wps:wsp>
                        <wps:cNvPr id="38125533" name="文字方塊 21"/>
                        <wps:cNvSpPr txBox="1"/>
                        <wps:spPr>
                          <a:xfrm>
                            <a:off x="0" y="-4"/>
                            <a:ext cx="6086475" cy="3741977"/>
                          </a:xfrm>
                          <a:prstGeom prst="rect">
                            <a:avLst/>
                          </a:prstGeom>
                          <a:noFill/>
                          <a:ln w="6350">
                            <a:noFill/>
                          </a:ln>
                        </wps:spPr>
                        <wps:txbx>
                          <w:txbxContent>
                            <w:p w14:paraId="5DF02571" w14:textId="77777777" w:rsidR="008A2062" w:rsidRDefault="008A2062" w:rsidP="00B1001A">
                              <w:pPr>
                                <w:spacing w:line="400" w:lineRule="exact"/>
                                <w:ind w:firstLineChars="0" w:firstLine="0"/>
                                <w:jc w:val="center"/>
                                <w:rPr>
                                  <w:b/>
                                  <w:bCs/>
                                  <w:sz w:val="24"/>
                                  <w:szCs w:val="24"/>
                                </w:rPr>
                              </w:pPr>
                              <w:r w:rsidRPr="00B246A5">
                                <w:rPr>
                                  <w:rFonts w:hint="eastAsia"/>
                                  <w:b/>
                                  <w:bCs/>
                                  <w:sz w:val="24"/>
                                  <w:szCs w:val="24"/>
                                </w:rPr>
                                <w:t>圖</w:t>
                              </w:r>
                              <w:r>
                                <w:rPr>
                                  <w:rFonts w:hint="eastAsia"/>
                                  <w:b/>
                                  <w:bCs/>
                                  <w:sz w:val="24"/>
                                  <w:szCs w:val="24"/>
                                </w:rPr>
                                <w:t>9</w:t>
                              </w:r>
                              <w:r w:rsidRPr="00B246A5">
                                <w:rPr>
                                  <w:rFonts w:hint="eastAsia"/>
                                  <w:b/>
                                  <w:bCs/>
                                  <w:sz w:val="24"/>
                                  <w:szCs w:val="24"/>
                                </w:rPr>
                                <w:t xml:space="preserve">  前瞻第</w:t>
                              </w:r>
                              <w:r>
                                <w:rPr>
                                  <w:b/>
                                  <w:bCs/>
                                  <w:sz w:val="24"/>
                                  <w:szCs w:val="24"/>
                                </w:rPr>
                                <w:t>3</w:t>
                              </w:r>
                              <w:r w:rsidRPr="00B246A5">
                                <w:rPr>
                                  <w:rFonts w:hint="eastAsia"/>
                                  <w:b/>
                                  <w:bCs/>
                                  <w:sz w:val="24"/>
                                  <w:szCs w:val="24"/>
                                </w:rPr>
                                <w:t>期補助經費已執行比率概況</w:t>
                              </w:r>
                            </w:p>
                            <w:p w14:paraId="60D95397" w14:textId="77777777" w:rsidR="008A2062" w:rsidRPr="00CA3671" w:rsidRDefault="008A2062" w:rsidP="00DC072E">
                              <w:pPr>
                                <w:overflowPunct/>
                                <w:snapToGrid/>
                                <w:spacing w:line="280" w:lineRule="exact"/>
                                <w:ind w:firstLineChars="0" w:firstLine="0"/>
                                <w:jc w:val="center"/>
                                <w:rPr>
                                  <w:rFonts w:hAnsi="Courier New" w:cs="Times New Roman"/>
                                  <w:sz w:val="20"/>
                                  <w:szCs w:val="20"/>
                                </w:rPr>
                              </w:pPr>
                              <w:r>
                                <w:rPr>
                                  <w:rFonts w:hAnsi="Courier New" w:cs="Times New Roman" w:hint="eastAsia"/>
                                  <w:sz w:val="20"/>
                                  <w:szCs w:val="20"/>
                                </w:rPr>
                                <w:t>110</w:t>
                              </w:r>
                              <w:r w:rsidRPr="00CA3671">
                                <w:rPr>
                                  <w:rFonts w:hAnsi="Courier New" w:cs="Times New Roman" w:hint="eastAsia"/>
                                  <w:sz w:val="20"/>
                                  <w:szCs w:val="20"/>
                                </w:rPr>
                                <w:t>年1月1日至1</w:t>
                              </w:r>
                              <w:r w:rsidRPr="00CA3671">
                                <w:rPr>
                                  <w:rFonts w:hAnsi="Courier New" w:cs="Times New Roman"/>
                                  <w:sz w:val="20"/>
                                  <w:szCs w:val="20"/>
                                </w:rPr>
                                <w:t>1</w:t>
                              </w:r>
                              <w:r>
                                <w:rPr>
                                  <w:rFonts w:hAnsi="Courier New" w:cs="Times New Roman"/>
                                  <w:sz w:val="20"/>
                                  <w:szCs w:val="20"/>
                                </w:rPr>
                                <w:t>3</w:t>
                              </w:r>
                              <w:r w:rsidRPr="00CA3671">
                                <w:rPr>
                                  <w:rFonts w:hAnsi="Courier New" w:cs="Times New Roman" w:hint="eastAsia"/>
                                  <w:sz w:val="20"/>
                                  <w:szCs w:val="20"/>
                                </w:rPr>
                                <w:t>年12月31日止</w:t>
                              </w:r>
                            </w:p>
                            <w:p w14:paraId="0C68A525" w14:textId="77777777" w:rsidR="008A2062" w:rsidRDefault="008A2062" w:rsidP="00B1001A">
                              <w:pPr>
                                <w:pStyle w:val="affffb"/>
                              </w:pPr>
                              <w:r>
                                <w:rPr>
                                  <w:noProof/>
                                </w:rPr>
                                <w:drawing>
                                  <wp:inline distT="0" distB="0" distL="0" distR="0" wp14:anchorId="4C54647D" wp14:editId="5C9FF9BB">
                                    <wp:extent cx="5991225" cy="2916000"/>
                                    <wp:effectExtent l="0" t="0" r="0" b="0"/>
                                    <wp:docPr id="865894097"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5943564" w14:textId="77777777" w:rsidR="008A2062" w:rsidRDefault="008A2062" w:rsidP="00057CEF">
                              <w:pPr>
                                <w:pStyle w:val="af7"/>
                                <w:jc w:val="left"/>
                              </w:pPr>
                              <w:r w:rsidRPr="00057CEF">
                                <w:rPr>
                                  <w:rFonts w:hint="eastAsia"/>
                                </w:rPr>
                                <w:t>資料來源：整理自中央各主管機關提供資料。</w:t>
                              </w:r>
                            </w:p>
                            <w:p w14:paraId="41D0F29A" w14:textId="77777777" w:rsidR="008A2062" w:rsidRPr="00057CEF" w:rsidRDefault="008A2062" w:rsidP="00B1001A">
                              <w:pPr>
                                <w:ind w:firstLine="560"/>
                              </w:pPr>
                            </w:p>
                            <w:p w14:paraId="07F7DD68" w14:textId="77777777" w:rsidR="008A2062" w:rsidRDefault="008A2062" w:rsidP="00B1001A">
                              <w:pPr>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71113702" name="群組 1"/>
                        <wpg:cNvGrpSpPr/>
                        <wpg:grpSpPr>
                          <a:xfrm>
                            <a:off x="1540119" y="3242392"/>
                            <a:ext cx="3679546" cy="299923"/>
                            <a:chOff x="0" y="-204193"/>
                            <a:chExt cx="3679546" cy="299923"/>
                          </a:xfrm>
                        </wpg:grpSpPr>
                        <wps:wsp>
                          <wps:cNvPr id="2124676441" name="文字方塊 2"/>
                          <wps:cNvSpPr txBox="1"/>
                          <wps:spPr>
                            <a:xfrm>
                              <a:off x="73153" y="-204193"/>
                              <a:ext cx="3606393" cy="299923"/>
                            </a:xfrm>
                            <a:prstGeom prst="rect">
                              <a:avLst/>
                            </a:prstGeom>
                            <a:solidFill>
                              <a:sysClr val="window" lastClr="FFFFFF"/>
                            </a:solidFill>
                            <a:ln w="6350">
                              <a:noFill/>
                            </a:ln>
                            <a:effectLst/>
                          </wps:spPr>
                          <wps:txbx>
                            <w:txbxContent>
                              <w:p w14:paraId="003C7179" w14:textId="77777777" w:rsidR="008A2062" w:rsidRDefault="008A2062" w:rsidP="00B1001A">
                                <w:pPr>
                                  <w:pStyle w:val="-0"/>
                                  <w:rPr>
                                    <w:kern w:val="0"/>
                                  </w:rPr>
                                </w:pPr>
                                <w:r>
                                  <w:rPr>
                                    <w:rFonts w:hint="eastAsia"/>
                                  </w:rPr>
                                  <w:t>前瞻計畫補助款　　　　補助款累計執行數　　　　執行率</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53897955" name="矩形 1253897955"/>
                          <wps:cNvSpPr/>
                          <wps:spPr>
                            <a:xfrm>
                              <a:off x="0" y="-138356"/>
                              <a:ext cx="108000" cy="108000"/>
                            </a:xfrm>
                            <a:prstGeom prst="rect">
                              <a:avLst/>
                            </a:prstGeom>
                            <a:solidFill>
                              <a:srgbClr val="0099CC"/>
                            </a:solidFill>
                            <a:ln>
                              <a:noFill/>
                            </a:ln>
                            <a:scene3d>
                              <a:camera prst="orthographicFront"/>
                              <a:lightRig rig="threePt" dir="t"/>
                            </a:scene3d>
                            <a:sp3d>
                              <a:bevelT/>
                            </a:sp3d>
                          </wps:spPr>
                          <wps:style>
                            <a:lnRef idx="2">
                              <a:schemeClr val="accent1">
                                <a:shade val="50000"/>
                              </a:schemeClr>
                            </a:lnRef>
                            <a:fillRef idx="1">
                              <a:schemeClr val="accent1"/>
                            </a:fillRef>
                            <a:effectRef idx="0">
                              <a:schemeClr val="accent1"/>
                            </a:effectRef>
                            <a:fontRef idx="minor">
                              <a:schemeClr val="lt1"/>
                            </a:fontRef>
                          </wps:style>
                          <wps:bodyPr/>
                        </wps:wsp>
                        <wps:wsp>
                          <wps:cNvPr id="1436158358" name="矩形 1436158358"/>
                          <wps:cNvSpPr/>
                          <wps:spPr>
                            <a:xfrm>
                              <a:off x="1404518" y="-138356"/>
                              <a:ext cx="108000" cy="108000"/>
                            </a:xfrm>
                            <a:prstGeom prst="rect">
                              <a:avLst/>
                            </a:prstGeom>
                            <a:pattFill prst="wdDnDiag">
                              <a:fgClr>
                                <a:srgbClr val="00B0F0"/>
                              </a:fgClr>
                              <a:bgClr>
                                <a:schemeClr val="bg1"/>
                              </a:bgClr>
                            </a:pattFill>
                            <a:ln>
                              <a:noFill/>
                            </a:ln>
                            <a:scene3d>
                              <a:camera prst="orthographicFront"/>
                              <a:lightRig rig="threePt" dir="t"/>
                            </a:scene3d>
                            <a:sp3d>
                              <a:bevelT/>
                            </a:sp3d>
                          </wps:spPr>
                          <wps:style>
                            <a:lnRef idx="2">
                              <a:schemeClr val="accent1">
                                <a:shade val="50000"/>
                              </a:schemeClr>
                            </a:lnRef>
                            <a:fillRef idx="1">
                              <a:schemeClr val="accent1"/>
                            </a:fillRef>
                            <a:effectRef idx="0">
                              <a:schemeClr val="accent1"/>
                            </a:effectRef>
                            <a:fontRef idx="minor">
                              <a:schemeClr val="lt1"/>
                            </a:fontRef>
                          </wps:style>
                          <wps:bodyPr/>
                        </wps:wsp>
                        <wps:wsp>
                          <wps:cNvPr id="268307726" name="流程圖: 接點 268307726"/>
                          <wps:cNvSpPr/>
                          <wps:spPr>
                            <a:xfrm>
                              <a:off x="2911450" y="-138356"/>
                              <a:ext cx="108000" cy="108000"/>
                            </a:xfrm>
                            <a:prstGeom prst="flowChartConnector">
                              <a:avLst/>
                            </a:prstGeom>
                            <a:solidFill>
                              <a:srgbClr val="FFCC00"/>
                            </a:solidFill>
                            <a:ln w="635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6478C67D" id="_x0000_s1084" style="position:absolute;left:0;text-align:left;margin-left:-.35pt;margin-top:0;width:479.25pt;height:286.25pt;z-index:251673600;mso-position-vertical:bottom;mso-position-vertical-relative:margin;mso-width-relative:margin;mso-height-relative:margin" coordorigin="" coordsize="60864,37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">
                <v:shape id="_x0000_s1085" type="#_x0000_t202" style="position:absolute;width:60864;height:37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" filled="f" stroked="f" strokeweight=".5pt">
                  <v:textbox>
                    <w:txbxContent>
                      <w:p w14:paraId="5DF02571" w14:textId="77777777" w:rsidR="008A2062" w:rsidRDefault="008A2062" w:rsidP="00B1001A">
                        <w:pPr>
                          <w:spacing w:line="400" w:lineRule="exact"/>
                          <w:ind w:firstLineChars="0" w:firstLine="0"/>
                          <w:jc w:val="center"/>
                          <w:rPr>
                            <w:b/>
                            <w:bCs/>
                            <w:sz w:val="24"/>
                            <w:szCs w:val="24"/>
                          </w:rPr>
                        </w:pPr>
                        <w:r w:rsidRPr="00B246A5">
                          <w:rPr>
                            <w:rFonts w:hint="eastAsia"/>
                            <w:b/>
                            <w:bCs/>
                            <w:sz w:val="24"/>
                            <w:szCs w:val="24"/>
                          </w:rPr>
                          <w:t>圖</w:t>
                        </w:r>
                        <w:r>
                          <w:rPr>
                            <w:rFonts w:hint="eastAsia"/>
                            <w:b/>
                            <w:bCs/>
                            <w:sz w:val="24"/>
                            <w:szCs w:val="24"/>
                          </w:rPr>
                          <w:t>9</w:t>
                        </w:r>
                        <w:r w:rsidRPr="00B246A5">
                          <w:rPr>
                            <w:rFonts w:hint="eastAsia"/>
                            <w:b/>
                            <w:bCs/>
                            <w:sz w:val="24"/>
                            <w:szCs w:val="24"/>
                          </w:rPr>
                          <w:t xml:space="preserve">  前瞻第</w:t>
                        </w:r>
                        <w:r>
                          <w:rPr>
                            <w:b/>
                            <w:bCs/>
                            <w:sz w:val="24"/>
                            <w:szCs w:val="24"/>
                          </w:rPr>
                          <w:t>3</w:t>
                        </w:r>
                        <w:r w:rsidRPr="00B246A5">
                          <w:rPr>
                            <w:rFonts w:hint="eastAsia"/>
                            <w:b/>
                            <w:bCs/>
                            <w:sz w:val="24"/>
                            <w:szCs w:val="24"/>
                          </w:rPr>
                          <w:t>期補助經費已執行比率概況</w:t>
                        </w:r>
                      </w:p>
                      <w:p w14:paraId="60D95397" w14:textId="77777777" w:rsidR="008A2062" w:rsidRPr="00CA3671" w:rsidRDefault="008A2062" w:rsidP="00DC072E">
                        <w:pPr>
                          <w:overflowPunct/>
                          <w:snapToGrid/>
                          <w:spacing w:line="280" w:lineRule="exact"/>
                          <w:ind w:firstLineChars="0" w:firstLine="0"/>
                          <w:jc w:val="center"/>
                          <w:rPr>
                            <w:rFonts w:hAnsi="Courier New" w:cs="Times New Roman"/>
                            <w:sz w:val="20"/>
                            <w:szCs w:val="20"/>
                          </w:rPr>
                        </w:pPr>
                        <w:r>
                          <w:rPr>
                            <w:rFonts w:hAnsi="Courier New" w:cs="Times New Roman" w:hint="eastAsia"/>
                            <w:sz w:val="20"/>
                            <w:szCs w:val="20"/>
                          </w:rPr>
                          <w:t>110</w:t>
                        </w:r>
                        <w:r w:rsidRPr="00CA3671">
                          <w:rPr>
                            <w:rFonts w:hAnsi="Courier New" w:cs="Times New Roman" w:hint="eastAsia"/>
                            <w:sz w:val="20"/>
                            <w:szCs w:val="20"/>
                          </w:rPr>
                          <w:t>年1月1日至1</w:t>
                        </w:r>
                        <w:r w:rsidRPr="00CA3671">
                          <w:rPr>
                            <w:rFonts w:hAnsi="Courier New" w:cs="Times New Roman"/>
                            <w:sz w:val="20"/>
                            <w:szCs w:val="20"/>
                          </w:rPr>
                          <w:t>1</w:t>
                        </w:r>
                        <w:r>
                          <w:rPr>
                            <w:rFonts w:hAnsi="Courier New" w:cs="Times New Roman"/>
                            <w:sz w:val="20"/>
                            <w:szCs w:val="20"/>
                          </w:rPr>
                          <w:t>3</w:t>
                        </w:r>
                        <w:r w:rsidRPr="00CA3671">
                          <w:rPr>
                            <w:rFonts w:hAnsi="Courier New" w:cs="Times New Roman" w:hint="eastAsia"/>
                            <w:sz w:val="20"/>
                            <w:szCs w:val="20"/>
                          </w:rPr>
                          <w:t>年12月31日止</w:t>
                        </w:r>
                      </w:p>
                      <w:p w14:paraId="0C68A525" w14:textId="77777777" w:rsidR="008A2062" w:rsidRDefault="008A2062" w:rsidP="00B1001A">
                        <w:pPr>
                          <w:pStyle w:val="affffb"/>
                        </w:pPr>
                        <w:r>
                          <w:rPr>
                            <w:noProof/>
                          </w:rPr>
                          <w:drawing>
                            <wp:inline distT="0" distB="0" distL="0" distR="0" wp14:anchorId="4C54647D" wp14:editId="5C9FF9BB">
                              <wp:extent cx="5991225" cy="2916000"/>
                              <wp:effectExtent l="0" t="0" r="0" b="0"/>
                              <wp:docPr id="865894097"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5943564" w14:textId="77777777" w:rsidR="008A2062" w:rsidRDefault="008A2062" w:rsidP="00057CEF">
                        <w:pPr>
                          <w:pStyle w:val="af7"/>
                          <w:jc w:val="left"/>
                        </w:pPr>
                        <w:r w:rsidRPr="00057CEF">
                          <w:rPr>
                            <w:rFonts w:hint="eastAsia"/>
                          </w:rPr>
                          <w:t>資料來源：整理自中央各主管機關提供資料。</w:t>
                        </w:r>
                      </w:p>
                      <w:p w14:paraId="41D0F29A" w14:textId="77777777" w:rsidR="008A2062" w:rsidRPr="00057CEF" w:rsidRDefault="008A2062" w:rsidP="00B1001A">
                        <w:pPr>
                          <w:ind w:firstLine="560"/>
                        </w:pPr>
                      </w:p>
                      <w:p w14:paraId="07F7DD68" w14:textId="77777777" w:rsidR="008A2062" w:rsidRDefault="008A2062" w:rsidP="00B1001A">
                        <w:pPr>
                          <w:ind w:firstLine="560"/>
                        </w:pPr>
                      </w:p>
                    </w:txbxContent>
                  </v:textbox>
                </v:shape>
                <v:group id="_x0000_s1086" style="position:absolute;left:15401;top:32423;width:36795;height:3000" coordorigin=",-2041" coordsize="36795,2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">
                  <v:shape id="_x0000_s1087" type="#_x0000_t202" style="position:absolute;left:731;top:-2041;width:36064;height:2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" fillcolor="window" stroked="f" strokeweight=".5pt">
                    <v:textbox>
                      <w:txbxContent>
                        <w:p w14:paraId="003C7179" w14:textId="77777777" w:rsidR="008A2062" w:rsidRDefault="008A2062" w:rsidP="00B1001A">
                          <w:pPr>
                            <w:pStyle w:val="-0"/>
                            <w:rPr>
                              <w:kern w:val="0"/>
                            </w:rPr>
                          </w:pPr>
                          <w:r>
                            <w:rPr>
                              <w:rFonts w:hint="eastAsia"/>
                            </w:rPr>
                            <w:t>前瞻計畫補助款　　　　補助款累計執行數　　　　執行率</w:t>
                          </w:r>
                        </w:p>
                      </w:txbxContent>
                    </v:textbox>
                  </v:shape>
                  <v:rect id="矩形 1253897955" o:spid="_x0000_s1088" style="position:absolute;top:-1383;width:108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" fillcolor="#09c" stroked="f" strokeweight="1pt"/>
                  <v:rect id="矩形 1436158358" o:spid="_x0000_s1089" style="position:absolute;left:14045;top:-1383;width:108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" fillcolor="#00b0f0" stroked="f" strokeweight="1pt">
                    <v:fill r:id="rId33" o:title="" color2="white [3212]" type="pattern"/>
                  </v:rect>
                  <v:shapetype id="_x0000_t120" coordsize="21600,21600" o:spt="120" path="m10800,qx,10800,10800,21600,21600,10800,10800,xe">
                    <v:path gradientshapeok="t" o:connecttype="custom" o:connectlocs="10800,0;3163,3163;0,10800;3163,18437;10800,21600;18437,18437;21600,10800;18437,3163" textboxrect="3163,3163,18437,18437"/>
                  </v:shapetype>
                  <v:shape id="流程圖: 接點 268307726" o:spid="_x0000_s1090" type="#_x0000_t120" style="position:absolute;left:29114;top:-1383;width:108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" fillcolor="#fc0" strokecolor="#92d050" strokeweight=".5pt">
                    <v:stroke joinstyle="miter"/>
                  </v:shape>
                </v:group>
                <w10:wrap type="topAndBottom" anchory="margin"/>
              </v:group>
            </w:pict>
          </mc:Fallback>
        </mc:AlternateContent>
      </w:r>
      <w:r w:rsidRPr="00CA3671">
        <w:rPr>
          <w:rFonts w:hint="eastAsia"/>
          <w:sz w:val="24"/>
        </w:rPr>
        <w:t>中央政府（各主管機關）核定前瞻第</w:t>
      </w:r>
      <w:r w:rsidRPr="00CA3671">
        <w:rPr>
          <w:sz w:val="24"/>
        </w:rPr>
        <w:t>3期特別預算補助</w:t>
      </w:r>
      <w:r w:rsidRPr="00CA3671">
        <w:rPr>
          <w:rFonts w:hint="eastAsia"/>
          <w:sz w:val="24"/>
        </w:rPr>
        <w:t>雲林縣</w:t>
      </w:r>
      <w:r w:rsidRPr="00CA3671">
        <w:rPr>
          <w:sz w:val="24"/>
        </w:rPr>
        <w:t>政府計</w:t>
      </w:r>
      <w:r>
        <w:rPr>
          <w:sz w:val="24"/>
        </w:rPr>
        <w:t>57</w:t>
      </w:r>
      <w:r w:rsidRPr="00CA3671">
        <w:rPr>
          <w:rFonts w:hint="eastAsia"/>
          <w:sz w:val="24"/>
        </w:rPr>
        <w:t>億</w:t>
      </w:r>
      <w:r>
        <w:rPr>
          <w:rFonts w:hint="eastAsia"/>
          <w:sz w:val="24"/>
        </w:rPr>
        <w:t>5</w:t>
      </w:r>
      <w:r w:rsidRPr="00CA3671">
        <w:rPr>
          <w:sz w:val="24"/>
        </w:rPr>
        <w:t>,</w:t>
      </w:r>
      <w:r>
        <w:rPr>
          <w:rFonts w:hint="eastAsia"/>
          <w:sz w:val="24"/>
        </w:rPr>
        <w:t>4</w:t>
      </w:r>
      <w:r>
        <w:rPr>
          <w:sz w:val="24"/>
        </w:rPr>
        <w:t>38</w:t>
      </w:r>
      <w:r w:rsidRPr="00CA3671">
        <w:rPr>
          <w:rFonts w:hint="eastAsia"/>
          <w:sz w:val="24"/>
        </w:rPr>
        <w:t>萬餘元</w:t>
      </w:r>
      <w:r>
        <w:rPr>
          <w:sz w:val="24"/>
        </w:rPr>
        <w:t>。</w:t>
      </w:r>
      <w:r w:rsidRPr="00CA3671">
        <w:rPr>
          <w:sz w:val="24"/>
        </w:rPr>
        <w:t>執行結果，截至11</w:t>
      </w:r>
      <w:r>
        <w:rPr>
          <w:rFonts w:hint="eastAsia"/>
          <w:sz w:val="24"/>
        </w:rPr>
        <w:t>3</w:t>
      </w:r>
      <w:r w:rsidRPr="00CA3671">
        <w:rPr>
          <w:sz w:val="24"/>
        </w:rPr>
        <w:t>年12月31日止，</w:t>
      </w:r>
      <w:r w:rsidRPr="00121489">
        <w:rPr>
          <w:rFonts w:hint="eastAsia"/>
          <w:sz w:val="24"/>
        </w:rPr>
        <w:t>累計執行數</w:t>
      </w:r>
      <w:r>
        <w:rPr>
          <w:sz w:val="24"/>
        </w:rPr>
        <w:t>55</w:t>
      </w:r>
      <w:r w:rsidRPr="00121489">
        <w:rPr>
          <w:sz w:val="24"/>
        </w:rPr>
        <w:t>億</w:t>
      </w:r>
      <w:r>
        <w:rPr>
          <w:sz w:val="24"/>
        </w:rPr>
        <w:t>5,953</w:t>
      </w:r>
      <w:r w:rsidRPr="00121489">
        <w:rPr>
          <w:sz w:val="24"/>
        </w:rPr>
        <w:t>萬餘元，約</w:t>
      </w:r>
      <w:r>
        <w:rPr>
          <w:rFonts w:hint="eastAsia"/>
          <w:sz w:val="24"/>
        </w:rPr>
        <w:t>9</w:t>
      </w:r>
      <w:r>
        <w:rPr>
          <w:sz w:val="24"/>
        </w:rPr>
        <w:t>6.61</w:t>
      </w:r>
      <w:r w:rsidRPr="00121489">
        <w:rPr>
          <w:sz w:val="24"/>
        </w:rPr>
        <w:t>％（表</w:t>
      </w:r>
      <w:r>
        <w:rPr>
          <w:sz w:val="24"/>
        </w:rPr>
        <w:t>3</w:t>
      </w:r>
      <w:r>
        <w:rPr>
          <w:rFonts w:hint="eastAsia"/>
          <w:sz w:val="24"/>
        </w:rPr>
        <w:t>、圖9</w:t>
      </w:r>
      <w:r w:rsidRPr="00121489">
        <w:rPr>
          <w:sz w:val="24"/>
        </w:rPr>
        <w:t>）</w:t>
      </w:r>
      <w:r>
        <w:rPr>
          <w:sz w:val="24"/>
        </w:rPr>
        <w:t>。</w:t>
      </w:r>
      <w:r w:rsidRPr="00CA3671">
        <w:rPr>
          <w:rFonts w:hint="eastAsia"/>
          <w:sz w:val="24"/>
        </w:rPr>
        <w:t>執行率未達80％者，</w:t>
      </w:r>
      <w:r w:rsidRPr="00CA3671">
        <w:rPr>
          <w:rFonts w:hint="eastAsia"/>
          <w:color w:val="000000" w:themeColor="text1"/>
          <w:sz w:val="24"/>
        </w:rPr>
        <w:t>為</w:t>
      </w:r>
      <w:r w:rsidRPr="00DC280F">
        <w:rPr>
          <w:rFonts w:hint="eastAsia"/>
          <w:color w:val="000000" w:themeColor="text1"/>
          <w:sz w:val="24"/>
        </w:rPr>
        <w:t>因應少子化友善育兒空間建設</w:t>
      </w:r>
      <w:r w:rsidRPr="00CA3671">
        <w:rPr>
          <w:rFonts w:hint="eastAsia"/>
          <w:color w:val="000000" w:themeColor="text1"/>
          <w:sz w:val="24"/>
        </w:rPr>
        <w:t>1項，</w:t>
      </w:r>
      <w:r w:rsidRPr="00CA3671">
        <w:rPr>
          <w:rFonts w:hint="eastAsia"/>
          <w:sz w:val="24"/>
        </w:rPr>
        <w:t>主要係</w:t>
      </w:r>
      <w:r w:rsidRPr="00640EA6">
        <w:rPr>
          <w:rFonts w:hint="eastAsia"/>
          <w:sz w:val="24"/>
        </w:rPr>
        <w:t>麥寮鄉多功能社會福利大樓公設民營托嬰中心</w:t>
      </w:r>
      <w:r>
        <w:rPr>
          <w:rFonts w:hint="eastAsia"/>
          <w:sz w:val="24"/>
        </w:rPr>
        <w:t>計畫</w:t>
      </w:r>
      <w:r w:rsidRPr="00CA3671">
        <w:rPr>
          <w:sz w:val="24"/>
        </w:rPr>
        <w:t>尚在執行中</w:t>
      </w:r>
      <w:r>
        <w:rPr>
          <w:sz w:val="24"/>
        </w:rPr>
        <w:t>。</w:t>
      </w:r>
    </w:p>
    <w:p w14:paraId="2CB1D67F" w14:textId="77777777" w:rsidR="008A2062" w:rsidRPr="00CA3671" w:rsidRDefault="008A2062" w:rsidP="001640CC">
      <w:pPr>
        <w:widowControl/>
        <w:spacing w:beforeLines="50" w:before="120" w:line="580" w:lineRule="exact"/>
        <w:ind w:firstLineChars="0" w:firstLine="0"/>
        <w:rPr>
          <w:rFonts w:cs="Times New Roman"/>
          <w:b/>
          <w:noProof/>
          <w:sz w:val="32"/>
          <w:szCs w:val="32"/>
        </w:rPr>
      </w:pPr>
      <w:r>
        <w:rPr>
          <w:rFonts w:cs="Times New Roman" w:hint="eastAsia"/>
          <w:b/>
          <w:noProof/>
          <w:sz w:val="32"/>
          <w:szCs w:val="32"/>
        </w:rPr>
        <w:lastRenderedPageBreak/>
        <w:t>四、</w:t>
      </w:r>
      <w:r w:rsidRPr="00CA3671">
        <w:rPr>
          <w:rFonts w:cs="Times New Roman" w:hint="eastAsia"/>
          <w:b/>
          <w:noProof/>
          <w:sz w:val="32"/>
          <w:szCs w:val="32"/>
        </w:rPr>
        <w:t>前瞻第</w:t>
      </w:r>
      <w:r>
        <w:rPr>
          <w:rFonts w:cs="Times New Roman" w:hint="eastAsia"/>
          <w:b/>
          <w:noProof/>
          <w:sz w:val="32"/>
          <w:szCs w:val="32"/>
        </w:rPr>
        <w:t>4</w:t>
      </w:r>
      <w:r w:rsidRPr="00CA3671">
        <w:rPr>
          <w:rFonts w:cs="Times New Roman" w:hint="eastAsia"/>
          <w:b/>
          <w:noProof/>
          <w:sz w:val="32"/>
          <w:szCs w:val="32"/>
        </w:rPr>
        <w:t>期特別預算執行情形</w:t>
      </w:r>
    </w:p>
    <w:p w14:paraId="3D7E970F" w14:textId="77777777" w:rsidR="008A2062" w:rsidRPr="00CA3671" w:rsidRDefault="008A2062" w:rsidP="00727286">
      <w:pPr>
        <w:widowControl/>
        <w:spacing w:line="560" w:lineRule="exact"/>
        <w:ind w:leftChars="50" w:left="140" w:firstLineChars="0" w:firstLine="142"/>
        <w:rPr>
          <w:rFonts w:cs="Times New Roman"/>
          <w:b/>
        </w:rPr>
      </w:pPr>
      <w:r w:rsidRPr="00CA3671">
        <w:rPr>
          <w:rFonts w:cs="Times New Roman" w:hint="eastAsia"/>
          <w:b/>
        </w:rPr>
        <w:t>（一）　補助計畫建設類別</w:t>
      </w:r>
    </w:p>
    <w:p w14:paraId="3C75FAE2" w14:textId="2C5FD156" w:rsidR="008A2062" w:rsidRDefault="00DA2009" w:rsidP="00DA2009">
      <w:pPr>
        <w:spacing w:line="560" w:lineRule="exact"/>
        <w:ind w:firstLine="480"/>
        <w:rPr>
          <w:sz w:val="24"/>
        </w:rPr>
      </w:pPr>
      <w:r>
        <w:rPr>
          <w:rFonts w:hint="eastAsia"/>
          <w:noProof/>
          <w:sz w:val="24"/>
          <w:lang w:val="zh-TW"/>
        </w:rPr>
        <mc:AlternateContent>
          <mc:Choice Requires="wps">
            <w:drawing>
              <wp:anchor distT="0" distB="0" distL="114300" distR="114300" simplePos="0" relativeHeight="251669504" behindDoc="0" locked="0" layoutInCell="1" allowOverlap="1" wp14:anchorId="11112FCA" wp14:editId="42B1483D">
                <wp:simplePos x="0" y="0"/>
                <wp:positionH relativeFrom="column">
                  <wp:posOffset>2924175</wp:posOffset>
                </wp:positionH>
                <wp:positionV relativeFrom="paragraph">
                  <wp:posOffset>5340985</wp:posOffset>
                </wp:positionV>
                <wp:extent cx="2931795" cy="299085"/>
                <wp:effectExtent l="0" t="0" r="0" b="5715"/>
                <wp:wrapTopAndBottom/>
                <wp:docPr id="2073932026" name="文字方塊 920531816"/>
                <wp:cNvGraphicFramePr/>
                <a:graphic xmlns:a="http://schemas.openxmlformats.org/drawingml/2006/main">
                  <a:graphicData uri="http://schemas.microsoft.com/office/word/2010/wordprocessingShape">
                    <wps:wsp>
                      <wps:cNvSpPr txBox="1"/>
                      <wps:spPr>
                        <a:xfrm>
                          <a:off x="0" y="0"/>
                          <a:ext cx="2931795" cy="299085"/>
                        </a:xfrm>
                        <a:prstGeom prst="rect">
                          <a:avLst/>
                        </a:prstGeom>
                        <a:noFill/>
                        <a:ln w="6350">
                          <a:noFill/>
                        </a:ln>
                      </wps:spPr>
                      <wps:txbx>
                        <w:txbxContent>
                          <w:p w14:paraId="2F2C856B" w14:textId="77777777" w:rsidR="008A2062" w:rsidRPr="00594ADD" w:rsidRDefault="008A2062" w:rsidP="003209EC">
                            <w:pPr>
                              <w:pStyle w:val="af5"/>
                              <w:rPr>
                                <w:color w:val="000000" w:themeColor="text1"/>
                              </w:rPr>
                            </w:pPr>
                            <w:r w:rsidRPr="00594ADD">
                              <w:rPr>
                                <w:rFonts w:hint="eastAsia"/>
                                <w:color w:val="000000" w:themeColor="text1"/>
                              </w:rPr>
                              <w:t>資料來源：整理自中央各主管機關提供資料。</w:t>
                            </w:r>
                          </w:p>
                          <w:p w14:paraId="5A07197C" w14:textId="77777777" w:rsidR="008A2062" w:rsidRPr="00211433" w:rsidRDefault="008A2062" w:rsidP="003209EC">
                            <w:pPr>
                              <w:pStyle w:val="af5"/>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1112FCA" id="文字方塊 920531816" o:spid="_x0000_s1091" type="#_x0000_t202" style="position:absolute;left:0;text-align:left;margin-left:230.25pt;margin-top:420.55pt;width:230.85pt;height:23.5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" filled="f" stroked="f" strokeweight=".5pt">
                <v:textbox>
                  <w:txbxContent>
                    <w:p w14:paraId="2F2C856B" w14:textId="77777777" w:rsidR="008A2062" w:rsidRPr="00594ADD" w:rsidRDefault="008A2062" w:rsidP="003209EC">
                      <w:pPr>
                        <w:pStyle w:val="af5"/>
                        <w:rPr>
                          <w:color w:val="000000" w:themeColor="text1"/>
                        </w:rPr>
                      </w:pPr>
                      <w:r w:rsidRPr="00594ADD">
                        <w:rPr>
                          <w:rFonts w:hint="eastAsia"/>
                          <w:color w:val="000000" w:themeColor="text1"/>
                        </w:rPr>
                        <w:t>資料來源：整理自中央各主管機關提供資料。</w:t>
                      </w:r>
                    </w:p>
                    <w:p w14:paraId="5A07197C" w14:textId="77777777" w:rsidR="008A2062" w:rsidRPr="00211433" w:rsidRDefault="008A2062" w:rsidP="003209EC">
                      <w:pPr>
                        <w:pStyle w:val="af5"/>
                      </w:pPr>
                    </w:p>
                  </w:txbxContent>
                </v:textbox>
                <w10:wrap type="topAndBottom"/>
              </v:shape>
            </w:pict>
          </mc:Fallback>
        </mc:AlternateContent>
      </w:r>
      <w:r>
        <w:rPr>
          <w:rFonts w:hint="eastAsia"/>
          <w:noProof/>
          <w:sz w:val="24"/>
          <w:lang w:val="zh-TW"/>
        </w:rPr>
        <mc:AlternateContent>
          <mc:Choice Requires="wps">
            <w:drawing>
              <wp:anchor distT="0" distB="0" distL="114300" distR="114300" simplePos="0" relativeHeight="251671552" behindDoc="0" locked="0" layoutInCell="1" allowOverlap="1" wp14:anchorId="6FD6BB94" wp14:editId="41BF5DE2">
                <wp:simplePos x="0" y="0"/>
                <wp:positionH relativeFrom="column">
                  <wp:posOffset>5808980</wp:posOffset>
                </wp:positionH>
                <wp:positionV relativeFrom="paragraph">
                  <wp:posOffset>4947920</wp:posOffset>
                </wp:positionV>
                <wp:extent cx="495300" cy="238125"/>
                <wp:effectExtent l="0" t="0" r="0" b="0"/>
                <wp:wrapTopAndBottom/>
                <wp:docPr id="1398411401" name="文字方塊 18"/>
                <wp:cNvGraphicFramePr/>
                <a:graphic xmlns:a="http://schemas.openxmlformats.org/drawingml/2006/main">
                  <a:graphicData uri="http://schemas.microsoft.com/office/word/2010/wordprocessingShape">
                    <wps:wsp>
                      <wps:cNvSpPr txBox="1"/>
                      <wps:spPr>
                        <a:xfrm>
                          <a:off x="0" y="0"/>
                          <a:ext cx="495300" cy="238125"/>
                        </a:xfrm>
                        <a:prstGeom prst="rect">
                          <a:avLst/>
                        </a:prstGeom>
                        <a:noFill/>
                        <a:ln w="6350">
                          <a:noFill/>
                        </a:ln>
                      </wps:spPr>
                      <wps:txbx>
                        <w:txbxContent>
                          <w:p w14:paraId="28DBB676" w14:textId="77777777" w:rsidR="008A2062" w:rsidRPr="005C1658" w:rsidRDefault="008A2062" w:rsidP="003209EC">
                            <w:pPr>
                              <w:spacing w:line="260" w:lineRule="exact"/>
                              <w:ind w:firstLineChars="0" w:firstLine="0"/>
                              <w:rPr>
                                <w:sz w:val="20"/>
                                <w:szCs w:val="20"/>
                              </w:rPr>
                            </w:pPr>
                            <w:r>
                              <w:rPr>
                                <w:rFonts w:hint="eastAsia"/>
                                <w:sz w:val="20"/>
                                <w:szCs w:val="20"/>
                              </w:rPr>
                              <w:t>千元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D6BB94" id="文字方塊 18" o:spid="_x0000_s1092" type="#_x0000_t202" style="position:absolute;left:0;text-align:left;margin-left:457.4pt;margin-top:389.6pt;width:39pt;height:18.7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" filled="f" stroked="f" strokeweight=".5pt">
                <v:textbox>
                  <w:txbxContent>
                    <w:p w14:paraId="28DBB676" w14:textId="77777777" w:rsidR="008A2062" w:rsidRPr="005C1658" w:rsidRDefault="008A2062" w:rsidP="003209EC">
                      <w:pPr>
                        <w:spacing w:line="260" w:lineRule="exact"/>
                        <w:ind w:firstLineChars="0" w:firstLine="0"/>
                        <w:rPr>
                          <w:sz w:val="20"/>
                          <w:szCs w:val="20"/>
                        </w:rPr>
                      </w:pPr>
                      <w:r>
                        <w:rPr>
                          <w:rFonts w:hint="eastAsia"/>
                          <w:sz w:val="20"/>
                          <w:szCs w:val="20"/>
                        </w:rPr>
                        <w:t>千元</w:t>
                      </w:r>
                    </w:p>
                  </w:txbxContent>
                </v:textbox>
                <w10:wrap type="topAndBottom"/>
              </v:shape>
            </w:pict>
          </mc:Fallback>
        </mc:AlternateContent>
      </w:r>
      <w:r>
        <w:rPr>
          <w:rFonts w:hint="eastAsia"/>
          <w:noProof/>
          <w:sz w:val="24"/>
          <w:lang w:val="zh-TW"/>
        </w:rPr>
        <mc:AlternateContent>
          <mc:Choice Requires="wps">
            <w:drawing>
              <wp:anchor distT="0" distB="0" distL="114300" distR="114300" simplePos="0" relativeHeight="251670528" behindDoc="0" locked="0" layoutInCell="1" allowOverlap="1" wp14:anchorId="04F84400" wp14:editId="2397D24C">
                <wp:simplePos x="0" y="0"/>
                <wp:positionH relativeFrom="column">
                  <wp:posOffset>2823210</wp:posOffset>
                </wp:positionH>
                <wp:positionV relativeFrom="paragraph">
                  <wp:posOffset>1844675</wp:posOffset>
                </wp:positionV>
                <wp:extent cx="3203575" cy="3411855"/>
                <wp:effectExtent l="0" t="0" r="0" b="0"/>
                <wp:wrapTopAndBottom/>
                <wp:docPr id="421994496" name="文字方塊 840047580"/>
                <wp:cNvGraphicFramePr/>
                <a:graphic xmlns:a="http://schemas.openxmlformats.org/drawingml/2006/main">
                  <a:graphicData uri="http://schemas.microsoft.com/office/word/2010/wordprocessingShape">
                    <wps:wsp>
                      <wps:cNvSpPr txBox="1"/>
                      <wps:spPr>
                        <a:xfrm>
                          <a:off x="0" y="0"/>
                          <a:ext cx="3203575" cy="3411855"/>
                        </a:xfrm>
                        <a:prstGeom prst="rect">
                          <a:avLst/>
                        </a:prstGeom>
                        <a:noFill/>
                        <a:ln w="6350">
                          <a:noFill/>
                        </a:ln>
                      </wps:spPr>
                      <wps:txbx>
                        <w:txbxContent>
                          <w:p w14:paraId="352EBF0B" w14:textId="77777777" w:rsidR="008A2062" w:rsidRPr="003209EC" w:rsidRDefault="008A2062" w:rsidP="003209EC">
                            <w:pPr>
                              <w:spacing w:line="400" w:lineRule="exact"/>
                              <w:ind w:firstLineChars="0" w:firstLine="0"/>
                              <w:jc w:val="center"/>
                              <w:rPr>
                                <w:b/>
                                <w:bCs/>
                                <w:spacing w:val="-4"/>
                                <w:sz w:val="24"/>
                                <w:szCs w:val="24"/>
                              </w:rPr>
                            </w:pPr>
                            <w:r w:rsidRPr="003209EC">
                              <w:rPr>
                                <w:rFonts w:hint="eastAsia"/>
                                <w:b/>
                                <w:bCs/>
                                <w:spacing w:val="-4"/>
                                <w:sz w:val="24"/>
                                <w:szCs w:val="24"/>
                              </w:rPr>
                              <w:t>圖11　前瞻第4期補助計畫建設類別（金額）</w:t>
                            </w:r>
                          </w:p>
                          <w:p w14:paraId="5D63C72F" w14:textId="77777777" w:rsidR="008A2062" w:rsidRPr="00540719" w:rsidRDefault="008A2062" w:rsidP="003209EC">
                            <w:pPr>
                              <w:pStyle w:val="-0"/>
                              <w:spacing w:before="48"/>
                              <w:jc w:val="left"/>
                            </w:pPr>
                            <w:r>
                              <w:rPr>
                                <w:noProof/>
                              </w:rPr>
                              <w:drawing>
                                <wp:inline distT="0" distB="0" distL="0" distR="0" wp14:anchorId="5FE5033E" wp14:editId="6FBA3EF5">
                                  <wp:extent cx="3270306" cy="3006090"/>
                                  <wp:effectExtent l="0" t="0" r="0" b="0"/>
                                  <wp:docPr id="25"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4F84400" id="文字方塊 840047580" o:spid="_x0000_s1093" type="#_x0000_t202" style="position:absolute;left:0;text-align:left;margin-left:222.3pt;margin-top:145.25pt;width:252.25pt;height:268.6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" filled="f" stroked="f" strokeweight=".5pt">
                <v:textbox>
                  <w:txbxContent>
                    <w:p w14:paraId="352EBF0B" w14:textId="77777777" w:rsidR="008A2062" w:rsidRPr="003209EC" w:rsidRDefault="008A2062" w:rsidP="003209EC">
                      <w:pPr>
                        <w:spacing w:line="400" w:lineRule="exact"/>
                        <w:ind w:firstLineChars="0" w:firstLine="0"/>
                        <w:jc w:val="center"/>
                        <w:rPr>
                          <w:b/>
                          <w:bCs/>
                          <w:spacing w:val="-4"/>
                          <w:sz w:val="24"/>
                          <w:szCs w:val="24"/>
                        </w:rPr>
                      </w:pPr>
                      <w:r w:rsidRPr="003209EC">
                        <w:rPr>
                          <w:rFonts w:hint="eastAsia"/>
                          <w:b/>
                          <w:bCs/>
                          <w:spacing w:val="-4"/>
                          <w:sz w:val="24"/>
                          <w:szCs w:val="24"/>
                        </w:rPr>
                        <w:t>圖11　前瞻第4期補助計畫建設類別（金額）</w:t>
                      </w:r>
                    </w:p>
                    <w:p w14:paraId="5D63C72F" w14:textId="77777777" w:rsidR="008A2062" w:rsidRPr="00540719" w:rsidRDefault="008A2062" w:rsidP="003209EC">
                      <w:pPr>
                        <w:pStyle w:val="-0"/>
                        <w:spacing w:before="48"/>
                        <w:jc w:val="left"/>
                      </w:pPr>
                      <w:r>
                        <w:rPr>
                          <w:noProof/>
                        </w:rPr>
                        <w:drawing>
                          <wp:inline distT="0" distB="0" distL="0" distR="0" wp14:anchorId="5FE5033E" wp14:editId="6FBA3EF5">
                            <wp:extent cx="3270306" cy="3006090"/>
                            <wp:effectExtent l="0" t="0" r="0" b="0"/>
                            <wp:docPr id="25"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xbxContent>
                </v:textbox>
                <w10:wrap type="topAndBottom"/>
              </v:shape>
            </w:pict>
          </mc:Fallback>
        </mc:AlternateContent>
      </w:r>
      <w:r>
        <w:rPr>
          <w:rFonts w:hint="eastAsia"/>
          <w:noProof/>
          <w:sz w:val="24"/>
          <w:lang w:val="zh-TW"/>
        </w:rPr>
        <mc:AlternateContent>
          <mc:Choice Requires="wps">
            <w:drawing>
              <wp:anchor distT="0" distB="0" distL="114300" distR="114300" simplePos="0" relativeHeight="251667456" behindDoc="0" locked="0" layoutInCell="1" allowOverlap="1" wp14:anchorId="0B2CD4FB" wp14:editId="274BD785">
                <wp:simplePos x="0" y="0"/>
                <wp:positionH relativeFrom="column">
                  <wp:posOffset>3810</wp:posOffset>
                </wp:positionH>
                <wp:positionV relativeFrom="paragraph">
                  <wp:posOffset>5356225</wp:posOffset>
                </wp:positionV>
                <wp:extent cx="2702560" cy="299085"/>
                <wp:effectExtent l="0" t="0" r="0" b="5715"/>
                <wp:wrapTopAndBottom/>
                <wp:docPr id="897360987" name="文字方塊 1877769568"/>
                <wp:cNvGraphicFramePr/>
                <a:graphic xmlns:a="http://schemas.openxmlformats.org/drawingml/2006/main">
                  <a:graphicData uri="http://schemas.microsoft.com/office/word/2010/wordprocessingShape">
                    <wps:wsp>
                      <wps:cNvSpPr txBox="1"/>
                      <wps:spPr>
                        <a:xfrm>
                          <a:off x="0" y="0"/>
                          <a:ext cx="2702560" cy="299085"/>
                        </a:xfrm>
                        <a:prstGeom prst="rect">
                          <a:avLst/>
                        </a:prstGeom>
                        <a:noFill/>
                        <a:ln w="6350">
                          <a:noFill/>
                        </a:ln>
                      </wps:spPr>
                      <wps:txbx>
                        <w:txbxContent>
                          <w:p w14:paraId="103B4BD8" w14:textId="77777777" w:rsidR="008A2062" w:rsidRPr="00594ADD" w:rsidRDefault="008A2062" w:rsidP="003209EC">
                            <w:pPr>
                              <w:pStyle w:val="af5"/>
                              <w:rPr>
                                <w:color w:val="000000" w:themeColor="text1"/>
                              </w:rPr>
                            </w:pPr>
                            <w:r w:rsidRPr="00594ADD">
                              <w:rPr>
                                <w:rFonts w:hint="eastAsia"/>
                                <w:color w:val="000000" w:themeColor="text1"/>
                              </w:rPr>
                              <w:t>資料來源：整理自中央各主管機關提供資料。</w:t>
                            </w:r>
                          </w:p>
                          <w:p w14:paraId="4DD95C7C" w14:textId="77777777" w:rsidR="008A2062" w:rsidRPr="00211433" w:rsidRDefault="008A2062" w:rsidP="003209EC">
                            <w:pPr>
                              <w:pStyle w:val="af5"/>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B2CD4FB" id="文字方塊 1877769568" o:spid="_x0000_s1094" type="#_x0000_t202" style="position:absolute;left:0;text-align:left;margin-left:.3pt;margin-top:421.75pt;width:212.8pt;height:23.5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" filled="f" stroked="f" strokeweight=".5pt">
                <v:textbox>
                  <w:txbxContent>
                    <w:p w14:paraId="103B4BD8" w14:textId="77777777" w:rsidR="008A2062" w:rsidRPr="00594ADD" w:rsidRDefault="008A2062" w:rsidP="003209EC">
                      <w:pPr>
                        <w:pStyle w:val="af5"/>
                        <w:rPr>
                          <w:color w:val="000000" w:themeColor="text1"/>
                        </w:rPr>
                      </w:pPr>
                      <w:r w:rsidRPr="00594ADD">
                        <w:rPr>
                          <w:rFonts w:hint="eastAsia"/>
                          <w:color w:val="000000" w:themeColor="text1"/>
                        </w:rPr>
                        <w:t>資料來源：整理自中央各主管機關提供資料。</w:t>
                      </w:r>
                    </w:p>
                    <w:p w14:paraId="4DD95C7C" w14:textId="77777777" w:rsidR="008A2062" w:rsidRPr="00211433" w:rsidRDefault="008A2062" w:rsidP="003209EC">
                      <w:pPr>
                        <w:pStyle w:val="af5"/>
                      </w:pPr>
                    </w:p>
                  </w:txbxContent>
                </v:textbox>
                <w10:wrap type="topAndBottom"/>
              </v:shape>
            </w:pict>
          </mc:Fallback>
        </mc:AlternateContent>
      </w:r>
      <w:r>
        <w:rPr>
          <w:rFonts w:hint="eastAsia"/>
          <w:noProof/>
          <w:sz w:val="24"/>
          <w:lang w:val="zh-TW"/>
        </w:rPr>
        <mc:AlternateContent>
          <mc:Choice Requires="wps">
            <w:drawing>
              <wp:anchor distT="0" distB="0" distL="114300" distR="114300" simplePos="0" relativeHeight="251668480" behindDoc="0" locked="0" layoutInCell="1" allowOverlap="1" wp14:anchorId="002BBBC0" wp14:editId="0A34D13D">
                <wp:simplePos x="0" y="0"/>
                <wp:positionH relativeFrom="column">
                  <wp:posOffset>24130</wp:posOffset>
                </wp:positionH>
                <wp:positionV relativeFrom="paragraph">
                  <wp:posOffset>1844675</wp:posOffset>
                </wp:positionV>
                <wp:extent cx="2915285" cy="3511550"/>
                <wp:effectExtent l="0" t="0" r="0" b="0"/>
                <wp:wrapTopAndBottom/>
                <wp:docPr id="1882588740" name="文字方塊 839828481"/>
                <wp:cNvGraphicFramePr/>
                <a:graphic xmlns:a="http://schemas.openxmlformats.org/drawingml/2006/main">
                  <a:graphicData uri="http://schemas.microsoft.com/office/word/2010/wordprocessingShape">
                    <wps:wsp>
                      <wps:cNvSpPr txBox="1"/>
                      <wps:spPr>
                        <a:xfrm>
                          <a:off x="0" y="0"/>
                          <a:ext cx="2915285" cy="3511550"/>
                        </a:xfrm>
                        <a:prstGeom prst="rect">
                          <a:avLst/>
                        </a:prstGeom>
                        <a:noFill/>
                        <a:ln w="6350">
                          <a:noFill/>
                        </a:ln>
                      </wps:spPr>
                      <wps:txbx>
                        <w:txbxContent>
                          <w:p w14:paraId="5B21780B" w14:textId="77777777" w:rsidR="008A2062" w:rsidRPr="000244A2" w:rsidRDefault="008A2062" w:rsidP="003209EC">
                            <w:pPr>
                              <w:spacing w:line="400" w:lineRule="exact"/>
                              <w:ind w:firstLineChars="0" w:firstLine="0"/>
                              <w:jc w:val="center"/>
                              <w:rPr>
                                <w:b/>
                                <w:bCs/>
                                <w:sz w:val="24"/>
                                <w:szCs w:val="24"/>
                              </w:rPr>
                            </w:pPr>
                            <w:r w:rsidRPr="000244A2">
                              <w:rPr>
                                <w:rFonts w:hint="eastAsia"/>
                                <w:b/>
                                <w:bCs/>
                                <w:sz w:val="24"/>
                                <w:szCs w:val="24"/>
                              </w:rPr>
                              <w:t>圖</w:t>
                            </w:r>
                            <w:r>
                              <w:rPr>
                                <w:rFonts w:hint="eastAsia"/>
                                <w:b/>
                                <w:bCs/>
                                <w:sz w:val="24"/>
                                <w:szCs w:val="24"/>
                              </w:rPr>
                              <w:t xml:space="preserve">10　</w:t>
                            </w:r>
                            <w:r w:rsidRPr="000244A2">
                              <w:rPr>
                                <w:rFonts w:hint="eastAsia"/>
                                <w:b/>
                                <w:bCs/>
                                <w:sz w:val="24"/>
                                <w:szCs w:val="24"/>
                              </w:rPr>
                              <w:t>前瞻第</w:t>
                            </w:r>
                            <w:r>
                              <w:rPr>
                                <w:rFonts w:hint="eastAsia"/>
                                <w:b/>
                                <w:bCs/>
                                <w:sz w:val="24"/>
                                <w:szCs w:val="24"/>
                              </w:rPr>
                              <w:t>4</w:t>
                            </w:r>
                            <w:r w:rsidRPr="000244A2">
                              <w:rPr>
                                <w:rFonts w:hint="eastAsia"/>
                                <w:b/>
                                <w:bCs/>
                                <w:sz w:val="24"/>
                                <w:szCs w:val="24"/>
                              </w:rPr>
                              <w:t>期補助計畫建設類別</w:t>
                            </w:r>
                          </w:p>
                          <w:p w14:paraId="2E071F8E" w14:textId="77777777" w:rsidR="008A2062" w:rsidRPr="00540719" w:rsidRDefault="008A2062" w:rsidP="003209EC">
                            <w:pPr>
                              <w:pStyle w:val="-0"/>
                              <w:spacing w:before="48"/>
                              <w:jc w:val="left"/>
                            </w:pPr>
                            <w:r>
                              <w:rPr>
                                <w:noProof/>
                              </w:rPr>
                              <w:drawing>
                                <wp:inline distT="0" distB="0" distL="0" distR="0" wp14:anchorId="0AFDDCA4" wp14:editId="480627AA">
                                  <wp:extent cx="2807970" cy="3175151"/>
                                  <wp:effectExtent l="0" t="0" r="11430" b="0"/>
                                  <wp:docPr id="26"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2BBBC0" id="文字方塊 839828481" o:spid="_x0000_s1095" type="#_x0000_t202" style="position:absolute;left:0;text-align:left;margin-left:1.9pt;margin-top:145.25pt;width:229.55pt;height:276.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" filled="f" stroked="f" strokeweight=".5pt">
                <v:textbox>
                  <w:txbxContent>
                    <w:p w14:paraId="5B21780B" w14:textId="77777777" w:rsidR="008A2062" w:rsidRPr="000244A2" w:rsidRDefault="008A2062" w:rsidP="003209EC">
                      <w:pPr>
                        <w:spacing w:line="400" w:lineRule="exact"/>
                        <w:ind w:firstLineChars="0" w:firstLine="0"/>
                        <w:jc w:val="center"/>
                        <w:rPr>
                          <w:b/>
                          <w:bCs/>
                          <w:sz w:val="24"/>
                          <w:szCs w:val="24"/>
                        </w:rPr>
                      </w:pPr>
                      <w:r w:rsidRPr="000244A2">
                        <w:rPr>
                          <w:rFonts w:hint="eastAsia"/>
                          <w:b/>
                          <w:bCs/>
                          <w:sz w:val="24"/>
                          <w:szCs w:val="24"/>
                        </w:rPr>
                        <w:t>圖</w:t>
                      </w:r>
                      <w:r>
                        <w:rPr>
                          <w:rFonts w:hint="eastAsia"/>
                          <w:b/>
                          <w:bCs/>
                          <w:sz w:val="24"/>
                          <w:szCs w:val="24"/>
                        </w:rPr>
                        <w:t xml:space="preserve">10　</w:t>
                      </w:r>
                      <w:r w:rsidRPr="000244A2">
                        <w:rPr>
                          <w:rFonts w:hint="eastAsia"/>
                          <w:b/>
                          <w:bCs/>
                          <w:sz w:val="24"/>
                          <w:szCs w:val="24"/>
                        </w:rPr>
                        <w:t>前瞻第</w:t>
                      </w:r>
                      <w:r>
                        <w:rPr>
                          <w:rFonts w:hint="eastAsia"/>
                          <w:b/>
                          <w:bCs/>
                          <w:sz w:val="24"/>
                          <w:szCs w:val="24"/>
                        </w:rPr>
                        <w:t>4</w:t>
                      </w:r>
                      <w:r w:rsidRPr="000244A2">
                        <w:rPr>
                          <w:rFonts w:hint="eastAsia"/>
                          <w:b/>
                          <w:bCs/>
                          <w:sz w:val="24"/>
                          <w:szCs w:val="24"/>
                        </w:rPr>
                        <w:t>期補助計畫建設類別</w:t>
                      </w:r>
                    </w:p>
                    <w:p w14:paraId="2E071F8E" w14:textId="77777777" w:rsidR="008A2062" w:rsidRPr="00540719" w:rsidRDefault="008A2062" w:rsidP="003209EC">
                      <w:pPr>
                        <w:pStyle w:val="-0"/>
                        <w:spacing w:before="48"/>
                        <w:jc w:val="left"/>
                      </w:pPr>
                      <w:r>
                        <w:rPr>
                          <w:noProof/>
                        </w:rPr>
                        <w:drawing>
                          <wp:inline distT="0" distB="0" distL="0" distR="0" wp14:anchorId="0AFDDCA4" wp14:editId="480627AA">
                            <wp:extent cx="2807970" cy="3175151"/>
                            <wp:effectExtent l="0" t="0" r="11430" b="0"/>
                            <wp:docPr id="26"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xbxContent>
                </v:textbox>
                <w10:wrap type="topAndBottom"/>
              </v:shape>
            </w:pict>
          </mc:Fallback>
        </mc:AlternateContent>
      </w:r>
      <w:r w:rsidR="008A2062" w:rsidRPr="00CA3671">
        <w:rPr>
          <w:rFonts w:hint="eastAsia"/>
          <w:sz w:val="24"/>
        </w:rPr>
        <w:t>中央政府（各主管機關）核定前瞻第</w:t>
      </w:r>
      <w:r w:rsidR="008A2062">
        <w:rPr>
          <w:rFonts w:hint="eastAsia"/>
          <w:sz w:val="24"/>
        </w:rPr>
        <w:t>4</w:t>
      </w:r>
      <w:r w:rsidR="008A2062" w:rsidRPr="00CA3671">
        <w:rPr>
          <w:rFonts w:hint="eastAsia"/>
          <w:sz w:val="24"/>
        </w:rPr>
        <w:t>期特別預算補助</w:t>
      </w:r>
      <w:r w:rsidR="008A2062" w:rsidRPr="00CA3671">
        <w:rPr>
          <w:rFonts w:hint="eastAsia"/>
          <w:sz w:val="24"/>
          <w:lang w:eastAsia="zh-HK"/>
        </w:rPr>
        <w:t>雲林縣</w:t>
      </w:r>
      <w:r w:rsidR="008A2062" w:rsidRPr="00CA3671">
        <w:rPr>
          <w:rFonts w:hint="eastAsia"/>
          <w:sz w:val="24"/>
        </w:rPr>
        <w:t>政府計</w:t>
      </w:r>
      <w:r w:rsidR="008A2062">
        <w:rPr>
          <w:sz w:val="24"/>
        </w:rPr>
        <w:t>47</w:t>
      </w:r>
      <w:r w:rsidR="008A2062" w:rsidRPr="00CA3671">
        <w:rPr>
          <w:rFonts w:hint="eastAsia"/>
          <w:sz w:val="24"/>
        </w:rPr>
        <w:t>億</w:t>
      </w:r>
      <w:r w:rsidR="008A2062">
        <w:rPr>
          <w:sz w:val="24"/>
        </w:rPr>
        <w:t>1,219</w:t>
      </w:r>
      <w:r w:rsidR="008A2062" w:rsidRPr="00CA3671">
        <w:rPr>
          <w:rFonts w:hint="eastAsia"/>
          <w:sz w:val="24"/>
        </w:rPr>
        <w:t>萬餘元</w:t>
      </w:r>
      <w:r w:rsidR="008A2062" w:rsidRPr="00065E3D">
        <w:rPr>
          <w:rFonts w:hint="eastAsia"/>
          <w:spacing w:val="2"/>
          <w:sz w:val="24"/>
          <w:lang w:eastAsia="zh-HK"/>
        </w:rPr>
        <w:t>（</w:t>
      </w:r>
      <w:r w:rsidR="008A2062">
        <w:rPr>
          <w:spacing w:val="2"/>
          <w:sz w:val="24"/>
          <w:lang w:eastAsia="zh-HK"/>
        </w:rPr>
        <w:t>100.00</w:t>
      </w:r>
      <w:r w:rsidR="008A2062" w:rsidRPr="00065E3D">
        <w:rPr>
          <w:rFonts w:hint="eastAsia"/>
          <w:spacing w:val="2"/>
          <w:sz w:val="24"/>
          <w:lang w:eastAsia="zh-HK"/>
        </w:rPr>
        <w:t>％）</w:t>
      </w:r>
      <w:r w:rsidR="008A2062" w:rsidRPr="00CA3671">
        <w:rPr>
          <w:rFonts w:hint="eastAsia"/>
          <w:sz w:val="24"/>
        </w:rPr>
        <w:t>，</w:t>
      </w:r>
      <w:r w:rsidR="008A2062">
        <w:rPr>
          <w:rFonts w:hint="eastAsia"/>
          <w:sz w:val="24"/>
        </w:rPr>
        <w:t>包括</w:t>
      </w:r>
      <w:r w:rsidR="008A2062" w:rsidRPr="00CA3671">
        <w:rPr>
          <w:rFonts w:hint="eastAsia"/>
          <w:sz w:val="24"/>
        </w:rPr>
        <w:t>城鄉</w:t>
      </w:r>
      <w:r w:rsidR="008A2062" w:rsidRPr="00CA3671">
        <w:rPr>
          <w:rFonts w:hint="eastAsia"/>
          <w:sz w:val="24"/>
          <w:lang w:eastAsia="zh-HK"/>
        </w:rPr>
        <w:t>建設</w:t>
      </w:r>
      <w:r w:rsidR="008A2062">
        <w:rPr>
          <w:sz w:val="24"/>
        </w:rPr>
        <w:t>24</w:t>
      </w:r>
      <w:r w:rsidR="008A2062" w:rsidRPr="00CA3671">
        <w:rPr>
          <w:rFonts w:hint="eastAsia"/>
          <w:sz w:val="24"/>
        </w:rPr>
        <w:t>億</w:t>
      </w:r>
      <w:r w:rsidR="008A2062">
        <w:rPr>
          <w:sz w:val="24"/>
        </w:rPr>
        <w:t>4,013</w:t>
      </w:r>
      <w:r w:rsidR="008A2062" w:rsidRPr="00CA3671">
        <w:rPr>
          <w:rFonts w:hint="eastAsia"/>
          <w:sz w:val="24"/>
        </w:rPr>
        <w:t>萬餘元（</w:t>
      </w:r>
      <w:r w:rsidR="008A2062">
        <w:rPr>
          <w:sz w:val="24"/>
        </w:rPr>
        <w:t>51.78</w:t>
      </w:r>
      <w:r w:rsidR="008A2062" w:rsidRPr="00CA3671">
        <w:rPr>
          <w:rFonts w:hint="eastAsia"/>
          <w:sz w:val="24"/>
        </w:rPr>
        <w:t>％），水環境建設</w:t>
      </w:r>
      <w:r w:rsidR="008A2062">
        <w:rPr>
          <w:sz w:val="24"/>
        </w:rPr>
        <w:t>19</w:t>
      </w:r>
      <w:r w:rsidR="008A2062" w:rsidRPr="00CA3671">
        <w:rPr>
          <w:rFonts w:hint="eastAsia"/>
          <w:sz w:val="24"/>
        </w:rPr>
        <w:t>億</w:t>
      </w:r>
      <w:r w:rsidR="008A2062">
        <w:rPr>
          <w:rFonts w:hint="eastAsia"/>
          <w:sz w:val="24"/>
        </w:rPr>
        <w:t>9</w:t>
      </w:r>
      <w:r w:rsidR="008A2062" w:rsidRPr="00CA3671">
        <w:rPr>
          <w:sz w:val="24"/>
        </w:rPr>
        <w:t>,</w:t>
      </w:r>
      <w:r w:rsidR="008A2062">
        <w:rPr>
          <w:sz w:val="24"/>
        </w:rPr>
        <w:t>562</w:t>
      </w:r>
      <w:r w:rsidR="008A2062" w:rsidRPr="00CA3671">
        <w:rPr>
          <w:rFonts w:hint="eastAsia"/>
          <w:sz w:val="24"/>
        </w:rPr>
        <w:t>萬</w:t>
      </w:r>
      <w:r w:rsidR="008A2062" w:rsidRPr="00CA3671">
        <w:rPr>
          <w:rFonts w:hint="eastAsia"/>
          <w:sz w:val="24"/>
          <w:lang w:eastAsia="zh-HK"/>
        </w:rPr>
        <w:t>餘</w:t>
      </w:r>
      <w:r w:rsidR="008A2062" w:rsidRPr="00CA3671">
        <w:rPr>
          <w:rFonts w:hint="eastAsia"/>
          <w:sz w:val="24"/>
        </w:rPr>
        <w:t>元（</w:t>
      </w:r>
      <w:r w:rsidR="008A2062">
        <w:rPr>
          <w:sz w:val="24"/>
        </w:rPr>
        <w:t>42.35</w:t>
      </w:r>
      <w:r w:rsidR="008A2062" w:rsidRPr="00CA3671">
        <w:rPr>
          <w:rFonts w:hint="eastAsia"/>
          <w:sz w:val="24"/>
        </w:rPr>
        <w:t>％），人才培育促進就業建設</w:t>
      </w:r>
      <w:r w:rsidR="008A2062">
        <w:rPr>
          <w:rFonts w:hint="eastAsia"/>
          <w:sz w:val="24"/>
        </w:rPr>
        <w:t>1億5,820</w:t>
      </w:r>
      <w:r w:rsidR="008A2062" w:rsidRPr="00CA3671">
        <w:rPr>
          <w:rFonts w:hint="eastAsia"/>
          <w:sz w:val="24"/>
        </w:rPr>
        <w:t>萬餘元（</w:t>
      </w:r>
      <w:r w:rsidR="008A2062">
        <w:rPr>
          <w:rFonts w:hint="eastAsia"/>
          <w:sz w:val="24"/>
        </w:rPr>
        <w:t>3.</w:t>
      </w:r>
      <w:r w:rsidR="008A2062">
        <w:rPr>
          <w:sz w:val="24"/>
        </w:rPr>
        <w:t>36</w:t>
      </w:r>
      <w:r w:rsidR="008A2062" w:rsidRPr="00CA3671">
        <w:rPr>
          <w:rFonts w:hint="eastAsia"/>
          <w:sz w:val="24"/>
        </w:rPr>
        <w:t>％）</w:t>
      </w:r>
      <w:r w:rsidR="008A2062">
        <w:rPr>
          <w:rFonts w:hint="eastAsia"/>
          <w:sz w:val="24"/>
        </w:rPr>
        <w:t>，</w:t>
      </w:r>
      <w:r w:rsidR="008A2062" w:rsidRPr="00CA3671">
        <w:rPr>
          <w:rFonts w:hint="eastAsia"/>
          <w:sz w:val="24"/>
        </w:rPr>
        <w:t>數位建設</w:t>
      </w:r>
      <w:r w:rsidR="008A2062">
        <w:rPr>
          <w:sz w:val="24"/>
        </w:rPr>
        <w:t>5,744</w:t>
      </w:r>
      <w:r w:rsidR="008A2062" w:rsidRPr="00CA3671">
        <w:rPr>
          <w:rFonts w:hint="eastAsia"/>
          <w:sz w:val="24"/>
        </w:rPr>
        <w:t>萬餘元（</w:t>
      </w:r>
      <w:r w:rsidR="008A2062">
        <w:rPr>
          <w:rFonts w:hint="eastAsia"/>
          <w:sz w:val="24"/>
        </w:rPr>
        <w:t>1.</w:t>
      </w:r>
      <w:r w:rsidR="008A2062">
        <w:rPr>
          <w:sz w:val="24"/>
        </w:rPr>
        <w:t>22</w:t>
      </w:r>
      <w:r w:rsidR="008A2062" w:rsidRPr="00CA3671">
        <w:rPr>
          <w:rFonts w:hint="eastAsia"/>
          <w:sz w:val="24"/>
        </w:rPr>
        <w:t>％），</w:t>
      </w:r>
      <w:proofErr w:type="gramStart"/>
      <w:r w:rsidR="008A2062">
        <w:rPr>
          <w:rFonts w:hint="eastAsia"/>
          <w:sz w:val="24"/>
          <w:lang w:eastAsia="zh-HK"/>
        </w:rPr>
        <w:t>綠能</w:t>
      </w:r>
      <w:r w:rsidR="008A2062" w:rsidRPr="00CA3671">
        <w:rPr>
          <w:rFonts w:hint="eastAsia"/>
          <w:sz w:val="24"/>
        </w:rPr>
        <w:t>建設</w:t>
      </w:r>
      <w:proofErr w:type="gramEnd"/>
      <w:r w:rsidR="008A2062">
        <w:rPr>
          <w:sz w:val="24"/>
        </w:rPr>
        <w:t>2,764</w:t>
      </w:r>
      <w:r w:rsidR="008A2062" w:rsidRPr="00CA3671">
        <w:rPr>
          <w:rFonts w:hint="eastAsia"/>
          <w:sz w:val="24"/>
        </w:rPr>
        <w:t>萬</w:t>
      </w:r>
      <w:r w:rsidR="008A2062" w:rsidRPr="00CA3671">
        <w:rPr>
          <w:rFonts w:hint="eastAsia"/>
          <w:sz w:val="24"/>
          <w:lang w:eastAsia="zh-HK"/>
        </w:rPr>
        <w:t>餘</w:t>
      </w:r>
      <w:r w:rsidR="008A2062" w:rsidRPr="00CA3671">
        <w:rPr>
          <w:rFonts w:hint="eastAsia"/>
          <w:sz w:val="24"/>
        </w:rPr>
        <w:t>元（0.</w:t>
      </w:r>
      <w:r w:rsidR="008A2062">
        <w:rPr>
          <w:sz w:val="24"/>
        </w:rPr>
        <w:t>59</w:t>
      </w:r>
      <w:r w:rsidR="008A2062" w:rsidRPr="00CA3671">
        <w:rPr>
          <w:rFonts w:hint="eastAsia"/>
          <w:sz w:val="24"/>
        </w:rPr>
        <w:t>％），</w:t>
      </w:r>
      <w:proofErr w:type="gramStart"/>
      <w:r w:rsidR="008A2062" w:rsidRPr="00CA3671">
        <w:rPr>
          <w:rFonts w:hint="eastAsia"/>
          <w:sz w:val="24"/>
        </w:rPr>
        <w:t>因應少子化</w:t>
      </w:r>
      <w:proofErr w:type="gramEnd"/>
      <w:r w:rsidR="008A2062" w:rsidRPr="00CA3671">
        <w:rPr>
          <w:rFonts w:hint="eastAsia"/>
          <w:sz w:val="24"/>
        </w:rPr>
        <w:t>友善育兒空間建設</w:t>
      </w:r>
      <w:r w:rsidR="008A2062">
        <w:rPr>
          <w:rFonts w:hint="eastAsia"/>
          <w:sz w:val="24"/>
        </w:rPr>
        <w:t>2,3</w:t>
      </w:r>
      <w:r w:rsidR="008A2062">
        <w:rPr>
          <w:sz w:val="24"/>
        </w:rPr>
        <w:t>9</w:t>
      </w:r>
      <w:r w:rsidR="008A2062">
        <w:rPr>
          <w:rFonts w:hint="eastAsia"/>
          <w:sz w:val="24"/>
        </w:rPr>
        <w:t>0</w:t>
      </w:r>
      <w:r w:rsidR="008A2062" w:rsidRPr="00CA3671">
        <w:rPr>
          <w:rFonts w:hint="eastAsia"/>
          <w:sz w:val="24"/>
        </w:rPr>
        <w:t>萬元（</w:t>
      </w:r>
      <w:r w:rsidR="008A2062">
        <w:rPr>
          <w:sz w:val="24"/>
        </w:rPr>
        <w:t>0.51</w:t>
      </w:r>
      <w:r w:rsidR="008A2062" w:rsidRPr="00CA3671">
        <w:rPr>
          <w:rFonts w:hint="eastAsia"/>
          <w:sz w:val="24"/>
        </w:rPr>
        <w:t>％）</w:t>
      </w:r>
      <w:r w:rsidR="008A2062">
        <w:rPr>
          <w:rFonts w:hint="eastAsia"/>
          <w:sz w:val="24"/>
        </w:rPr>
        <w:t>，</w:t>
      </w:r>
      <w:r w:rsidR="008A2062" w:rsidRPr="00CA3671">
        <w:rPr>
          <w:rFonts w:hint="eastAsia"/>
          <w:sz w:val="24"/>
          <w:lang w:eastAsia="zh-HK"/>
        </w:rPr>
        <w:t>食品安全</w:t>
      </w:r>
      <w:r w:rsidR="008A2062" w:rsidRPr="00CA3671">
        <w:rPr>
          <w:rFonts w:hint="eastAsia"/>
          <w:sz w:val="24"/>
        </w:rPr>
        <w:t>建設</w:t>
      </w:r>
      <w:r w:rsidR="008A2062">
        <w:rPr>
          <w:sz w:val="24"/>
        </w:rPr>
        <w:t>924</w:t>
      </w:r>
      <w:r w:rsidR="008A2062" w:rsidRPr="00CA3671">
        <w:rPr>
          <w:rFonts w:hint="eastAsia"/>
          <w:sz w:val="24"/>
        </w:rPr>
        <w:t>萬</w:t>
      </w:r>
      <w:r w:rsidR="008A2062" w:rsidRPr="00CA3671">
        <w:rPr>
          <w:rFonts w:hint="eastAsia"/>
          <w:sz w:val="24"/>
          <w:lang w:eastAsia="zh-HK"/>
        </w:rPr>
        <w:t>餘</w:t>
      </w:r>
      <w:r w:rsidR="008A2062" w:rsidRPr="00CA3671">
        <w:rPr>
          <w:rFonts w:hint="eastAsia"/>
          <w:sz w:val="24"/>
        </w:rPr>
        <w:t>元（0.</w:t>
      </w:r>
      <w:r w:rsidR="008A2062">
        <w:rPr>
          <w:sz w:val="24"/>
        </w:rPr>
        <w:t>20</w:t>
      </w:r>
      <w:r w:rsidR="008A2062" w:rsidRPr="00CA3671">
        <w:rPr>
          <w:rFonts w:hint="eastAsia"/>
          <w:sz w:val="24"/>
        </w:rPr>
        <w:t>％）</w:t>
      </w:r>
      <w:r w:rsidR="008A2062">
        <w:rPr>
          <w:rFonts w:hint="eastAsia"/>
          <w:spacing w:val="2"/>
          <w:sz w:val="24"/>
          <w:lang w:eastAsia="zh-HK"/>
        </w:rPr>
        <w:t>等</w:t>
      </w:r>
      <w:r w:rsidR="008A2062">
        <w:rPr>
          <w:rFonts w:hint="eastAsia"/>
          <w:spacing w:val="2"/>
          <w:sz w:val="24"/>
        </w:rPr>
        <w:t>7</w:t>
      </w:r>
      <w:r w:rsidR="008A2062">
        <w:rPr>
          <w:rFonts w:hint="eastAsia"/>
          <w:spacing w:val="2"/>
          <w:sz w:val="24"/>
          <w:lang w:eastAsia="zh-HK"/>
        </w:rPr>
        <w:t>項建設類別</w:t>
      </w:r>
      <w:r w:rsidR="008A2062" w:rsidRPr="00065E3D">
        <w:rPr>
          <w:rFonts w:hint="eastAsia"/>
          <w:spacing w:val="2"/>
          <w:sz w:val="24"/>
          <w:lang w:eastAsia="zh-HK"/>
        </w:rPr>
        <w:t>（圖1</w:t>
      </w:r>
      <w:r w:rsidR="008A2062">
        <w:rPr>
          <w:rFonts w:hint="eastAsia"/>
          <w:spacing w:val="2"/>
          <w:sz w:val="24"/>
        </w:rPr>
        <w:t>0</w:t>
      </w:r>
      <w:r w:rsidR="008A2062">
        <w:rPr>
          <w:rFonts w:hint="eastAsia"/>
          <w:spacing w:val="2"/>
          <w:sz w:val="24"/>
          <w:lang w:eastAsia="zh-HK"/>
        </w:rPr>
        <w:t>、</w:t>
      </w:r>
      <w:r w:rsidR="008A2062">
        <w:rPr>
          <w:rFonts w:hint="eastAsia"/>
          <w:spacing w:val="2"/>
          <w:sz w:val="24"/>
        </w:rPr>
        <w:t>11</w:t>
      </w:r>
      <w:r w:rsidR="008A2062" w:rsidRPr="00065E3D">
        <w:rPr>
          <w:rFonts w:hint="eastAsia"/>
          <w:spacing w:val="2"/>
          <w:sz w:val="24"/>
          <w:lang w:eastAsia="zh-HK"/>
        </w:rPr>
        <w:t>）</w:t>
      </w:r>
      <w:r w:rsidR="008A2062">
        <w:rPr>
          <w:rFonts w:hint="eastAsia"/>
          <w:sz w:val="24"/>
        </w:rPr>
        <w:t>。</w:t>
      </w:r>
    </w:p>
    <w:p w14:paraId="1526812D" w14:textId="77777777" w:rsidR="008A2062" w:rsidRPr="00CA3671" w:rsidRDefault="008A2062" w:rsidP="00727286">
      <w:pPr>
        <w:widowControl/>
        <w:spacing w:line="560" w:lineRule="exact"/>
        <w:ind w:leftChars="50" w:left="140" w:firstLineChars="0" w:firstLine="142"/>
        <w:rPr>
          <w:rFonts w:cs="Times New Roman"/>
          <w:b/>
        </w:rPr>
      </w:pPr>
      <w:r w:rsidRPr="00CA3671">
        <w:rPr>
          <w:rFonts w:cs="Times New Roman" w:hint="eastAsia"/>
          <w:b/>
        </w:rPr>
        <w:t>（二）　補助經費執行情形</w:t>
      </w:r>
    </w:p>
    <w:p w14:paraId="0136635C" w14:textId="77777777" w:rsidR="008A2062" w:rsidRPr="00CA3671" w:rsidRDefault="008A2062" w:rsidP="00753918">
      <w:pPr>
        <w:spacing w:line="564" w:lineRule="exact"/>
        <w:ind w:firstLine="480"/>
        <w:rPr>
          <w:sz w:val="24"/>
        </w:rPr>
      </w:pPr>
      <w:r w:rsidRPr="00CA3671">
        <w:rPr>
          <w:rFonts w:hint="eastAsia"/>
          <w:sz w:val="24"/>
        </w:rPr>
        <w:t>中央政府（各主管機關）核定前瞻第</w:t>
      </w:r>
      <w:r>
        <w:rPr>
          <w:rFonts w:hint="eastAsia"/>
          <w:sz w:val="24"/>
        </w:rPr>
        <w:t>4</w:t>
      </w:r>
      <w:r w:rsidRPr="00CA3671">
        <w:rPr>
          <w:sz w:val="24"/>
        </w:rPr>
        <w:t>期特別預算補助</w:t>
      </w:r>
      <w:r w:rsidRPr="00CA3671">
        <w:rPr>
          <w:rFonts w:hint="eastAsia"/>
          <w:sz w:val="24"/>
        </w:rPr>
        <w:t>雲林縣</w:t>
      </w:r>
      <w:r w:rsidRPr="00CA3671">
        <w:rPr>
          <w:sz w:val="24"/>
        </w:rPr>
        <w:t>政府計</w:t>
      </w:r>
      <w:r>
        <w:rPr>
          <w:rFonts w:hint="eastAsia"/>
          <w:sz w:val="24"/>
        </w:rPr>
        <w:t>47</w:t>
      </w:r>
      <w:r w:rsidRPr="00CA3671">
        <w:rPr>
          <w:rFonts w:hint="eastAsia"/>
          <w:sz w:val="24"/>
        </w:rPr>
        <w:t>億</w:t>
      </w:r>
      <w:r>
        <w:rPr>
          <w:rFonts w:hint="eastAsia"/>
          <w:sz w:val="24"/>
        </w:rPr>
        <w:t>1</w:t>
      </w:r>
      <w:r w:rsidRPr="00CA3671">
        <w:rPr>
          <w:sz w:val="24"/>
        </w:rPr>
        <w:t>,</w:t>
      </w:r>
      <w:r>
        <w:rPr>
          <w:rFonts w:hint="eastAsia"/>
          <w:sz w:val="24"/>
        </w:rPr>
        <w:t>219</w:t>
      </w:r>
      <w:r w:rsidRPr="00CA3671">
        <w:rPr>
          <w:rFonts w:hint="eastAsia"/>
          <w:sz w:val="24"/>
        </w:rPr>
        <w:t>萬餘元</w:t>
      </w:r>
      <w:r>
        <w:rPr>
          <w:sz w:val="24"/>
        </w:rPr>
        <w:t>。</w:t>
      </w:r>
      <w:r w:rsidRPr="00CA3671">
        <w:rPr>
          <w:sz w:val="24"/>
        </w:rPr>
        <w:t>執行結果，截至11</w:t>
      </w:r>
      <w:r>
        <w:rPr>
          <w:rFonts w:hint="eastAsia"/>
          <w:sz w:val="24"/>
        </w:rPr>
        <w:t>3</w:t>
      </w:r>
      <w:r w:rsidRPr="00CA3671">
        <w:rPr>
          <w:sz w:val="24"/>
        </w:rPr>
        <w:t>年12月31日止，</w:t>
      </w:r>
      <w:r w:rsidRPr="00121489">
        <w:rPr>
          <w:rFonts w:hint="eastAsia"/>
          <w:sz w:val="24"/>
        </w:rPr>
        <w:t>累計執行數</w:t>
      </w:r>
      <w:r>
        <w:rPr>
          <w:rFonts w:hint="eastAsia"/>
          <w:sz w:val="24"/>
        </w:rPr>
        <w:t>29</w:t>
      </w:r>
      <w:r w:rsidRPr="00121489">
        <w:rPr>
          <w:sz w:val="24"/>
        </w:rPr>
        <w:t>億</w:t>
      </w:r>
      <w:r>
        <w:rPr>
          <w:rFonts w:hint="eastAsia"/>
          <w:sz w:val="24"/>
        </w:rPr>
        <w:t>9</w:t>
      </w:r>
      <w:r>
        <w:rPr>
          <w:sz w:val="24"/>
        </w:rPr>
        <w:t>,</w:t>
      </w:r>
      <w:r>
        <w:rPr>
          <w:rFonts w:hint="eastAsia"/>
          <w:sz w:val="24"/>
        </w:rPr>
        <w:t>570</w:t>
      </w:r>
      <w:r w:rsidRPr="00121489">
        <w:rPr>
          <w:sz w:val="24"/>
        </w:rPr>
        <w:t>萬餘元，約</w:t>
      </w:r>
      <w:r>
        <w:rPr>
          <w:rFonts w:hint="eastAsia"/>
          <w:sz w:val="24"/>
        </w:rPr>
        <w:t>6</w:t>
      </w:r>
      <w:r>
        <w:rPr>
          <w:sz w:val="24"/>
        </w:rPr>
        <w:t>3</w:t>
      </w:r>
      <w:r>
        <w:rPr>
          <w:rFonts w:hint="eastAsia"/>
          <w:sz w:val="24"/>
        </w:rPr>
        <w:t>.57</w:t>
      </w:r>
      <w:r w:rsidRPr="00121489">
        <w:rPr>
          <w:sz w:val="24"/>
        </w:rPr>
        <w:t>％（表</w:t>
      </w:r>
      <w:r>
        <w:rPr>
          <w:rFonts w:hint="eastAsia"/>
          <w:sz w:val="24"/>
        </w:rPr>
        <w:t>4、圖12</w:t>
      </w:r>
      <w:r w:rsidRPr="00121489">
        <w:rPr>
          <w:sz w:val="24"/>
        </w:rPr>
        <w:t>）</w:t>
      </w:r>
      <w:r>
        <w:rPr>
          <w:sz w:val="24"/>
        </w:rPr>
        <w:t>。</w:t>
      </w:r>
      <w:r w:rsidRPr="00CA3671">
        <w:rPr>
          <w:rFonts w:hint="eastAsia"/>
          <w:sz w:val="24"/>
        </w:rPr>
        <w:t>執行率未達80％者，</w:t>
      </w:r>
      <w:r w:rsidRPr="00CA3671">
        <w:rPr>
          <w:rFonts w:hint="eastAsia"/>
          <w:color w:val="000000" w:themeColor="text1"/>
          <w:sz w:val="24"/>
        </w:rPr>
        <w:t>為</w:t>
      </w:r>
      <w:r w:rsidRPr="00745639">
        <w:rPr>
          <w:rFonts w:hint="eastAsia"/>
          <w:color w:val="000000" w:themeColor="text1"/>
          <w:sz w:val="24"/>
        </w:rPr>
        <w:t>城鄉建設</w:t>
      </w:r>
      <w:r>
        <w:rPr>
          <w:rFonts w:hint="eastAsia"/>
          <w:color w:val="000000" w:themeColor="text1"/>
          <w:sz w:val="24"/>
        </w:rPr>
        <w:t>、</w:t>
      </w:r>
      <w:r w:rsidRPr="00745639">
        <w:rPr>
          <w:rFonts w:hint="eastAsia"/>
          <w:color w:val="000000" w:themeColor="text1"/>
          <w:sz w:val="24"/>
        </w:rPr>
        <w:t>水環境建設</w:t>
      </w:r>
      <w:r>
        <w:rPr>
          <w:rFonts w:hint="eastAsia"/>
          <w:color w:val="000000" w:themeColor="text1"/>
          <w:sz w:val="24"/>
        </w:rPr>
        <w:t>、</w:t>
      </w:r>
      <w:r w:rsidRPr="00745639">
        <w:rPr>
          <w:rFonts w:hint="eastAsia"/>
          <w:color w:val="000000" w:themeColor="text1"/>
          <w:sz w:val="24"/>
        </w:rPr>
        <w:t>綠能建設</w:t>
      </w:r>
      <w:r>
        <w:rPr>
          <w:rFonts w:hint="eastAsia"/>
          <w:color w:val="000000" w:themeColor="text1"/>
          <w:sz w:val="24"/>
        </w:rPr>
        <w:t>及</w:t>
      </w:r>
      <w:r w:rsidRPr="00640EA6">
        <w:rPr>
          <w:rFonts w:hint="eastAsia"/>
          <w:color w:val="000000" w:themeColor="text1"/>
          <w:sz w:val="24"/>
        </w:rPr>
        <w:t>因應少子化友善育兒空間建設</w:t>
      </w:r>
      <w:r>
        <w:rPr>
          <w:rFonts w:hint="eastAsia"/>
          <w:color w:val="000000" w:themeColor="text1"/>
          <w:sz w:val="24"/>
        </w:rPr>
        <w:t>等</w:t>
      </w:r>
      <w:r>
        <w:rPr>
          <w:color w:val="000000" w:themeColor="text1"/>
          <w:sz w:val="24"/>
        </w:rPr>
        <w:t>4</w:t>
      </w:r>
      <w:r w:rsidRPr="00CA3671">
        <w:rPr>
          <w:rFonts w:hint="eastAsia"/>
          <w:color w:val="000000" w:themeColor="text1"/>
          <w:sz w:val="24"/>
        </w:rPr>
        <w:t>項，</w:t>
      </w:r>
      <w:r w:rsidRPr="00CA3671">
        <w:rPr>
          <w:rFonts w:hint="eastAsia"/>
          <w:sz w:val="24"/>
        </w:rPr>
        <w:t>主要係</w:t>
      </w:r>
      <w:r w:rsidRPr="001F4065">
        <w:rPr>
          <w:rFonts w:hint="eastAsia"/>
          <w:sz w:val="24"/>
        </w:rPr>
        <w:t>虎尾高鐵運動園區（田徑場及暖身場）興建工程、有才寮排水有才村段治理工程、雲林縣政府公共充電樁補助計畫、麥寮鄉多功能社會福利大樓公設民營托嬰中心計畫</w:t>
      </w:r>
      <w:r>
        <w:rPr>
          <w:rFonts w:hint="eastAsia"/>
          <w:sz w:val="24"/>
        </w:rPr>
        <w:t>等案</w:t>
      </w:r>
      <w:r w:rsidRPr="00CA3671">
        <w:rPr>
          <w:sz w:val="24"/>
        </w:rPr>
        <w:t>尚在執行中</w:t>
      </w:r>
      <w:r>
        <w:rPr>
          <w:sz w:val="24"/>
        </w:rPr>
        <w:t>。</w:t>
      </w:r>
    </w:p>
    <w:tbl>
      <w:tblPr>
        <w:tblpPr w:leftFromText="180" w:rightFromText="180" w:vertAnchor="text" w:horzAnchor="margin" w:tblpXSpec="center" w:tblpY="6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2"/>
        <w:gridCol w:w="2350"/>
        <w:gridCol w:w="1980"/>
        <w:gridCol w:w="1586"/>
      </w:tblGrid>
      <w:tr w:rsidR="008A2062" w:rsidRPr="00CA3671" w14:paraId="57748D95" w14:textId="77777777" w:rsidTr="00634E54">
        <w:trPr>
          <w:cantSplit/>
          <w:trHeight w:val="397"/>
        </w:trPr>
        <w:tc>
          <w:tcPr>
            <w:tcW w:w="5000" w:type="pct"/>
            <w:gridSpan w:val="4"/>
            <w:tcBorders>
              <w:top w:val="nil"/>
              <w:left w:val="nil"/>
              <w:bottom w:val="nil"/>
              <w:right w:val="nil"/>
            </w:tcBorders>
            <w:shd w:val="clear" w:color="auto" w:fill="auto"/>
            <w:vAlign w:val="center"/>
          </w:tcPr>
          <w:p w14:paraId="1E8E62E4" w14:textId="77777777" w:rsidR="008A2062" w:rsidRPr="00CA3671" w:rsidRDefault="008A2062" w:rsidP="00FA7928">
            <w:pPr>
              <w:overflowPunct/>
              <w:spacing w:beforeLines="20" w:before="48" w:line="240" w:lineRule="exact"/>
              <w:ind w:left="482" w:firstLineChars="0" w:hanging="482"/>
              <w:jc w:val="center"/>
              <w:rPr>
                <w:rFonts w:hAnsi="Courier New" w:cs="Times New Roman"/>
                <w:b/>
                <w:sz w:val="24"/>
                <w:szCs w:val="24"/>
              </w:rPr>
            </w:pPr>
            <w:r w:rsidRPr="00CA3671">
              <w:rPr>
                <w:rFonts w:hAnsi="Courier New" w:cs="Times New Roman" w:hint="eastAsia"/>
                <w:b/>
                <w:sz w:val="24"/>
                <w:szCs w:val="24"/>
              </w:rPr>
              <w:lastRenderedPageBreak/>
              <w:t>表</w:t>
            </w:r>
            <w:r>
              <w:rPr>
                <w:rFonts w:hAnsi="Courier New" w:cs="Times New Roman" w:hint="eastAsia"/>
                <w:b/>
                <w:sz w:val="24"/>
                <w:szCs w:val="24"/>
              </w:rPr>
              <w:t xml:space="preserve">4　</w:t>
            </w:r>
            <w:r w:rsidRPr="00CA3671">
              <w:rPr>
                <w:rFonts w:hAnsi="Courier New" w:cs="Times New Roman" w:hint="eastAsia"/>
                <w:b/>
                <w:sz w:val="24"/>
                <w:szCs w:val="24"/>
              </w:rPr>
              <w:t>前瞻第</w:t>
            </w:r>
            <w:r>
              <w:rPr>
                <w:rFonts w:hAnsi="Courier New" w:cs="Times New Roman" w:hint="eastAsia"/>
                <w:b/>
                <w:sz w:val="24"/>
                <w:szCs w:val="24"/>
              </w:rPr>
              <w:t>4</w:t>
            </w:r>
            <w:r w:rsidRPr="00CA3671">
              <w:rPr>
                <w:rFonts w:hAnsi="Courier New" w:cs="Times New Roman" w:hint="eastAsia"/>
                <w:b/>
                <w:sz w:val="24"/>
                <w:szCs w:val="24"/>
              </w:rPr>
              <w:t>期補助經費執行情形</w:t>
            </w:r>
          </w:p>
        </w:tc>
      </w:tr>
      <w:tr w:rsidR="008A2062" w:rsidRPr="00CA3671" w14:paraId="1D214D2E" w14:textId="77777777" w:rsidTr="00634E54">
        <w:trPr>
          <w:cantSplit/>
          <w:trHeight w:val="283"/>
        </w:trPr>
        <w:tc>
          <w:tcPr>
            <w:tcW w:w="5000" w:type="pct"/>
            <w:gridSpan w:val="4"/>
            <w:tcBorders>
              <w:top w:val="nil"/>
              <w:left w:val="nil"/>
              <w:bottom w:val="nil"/>
              <w:right w:val="nil"/>
            </w:tcBorders>
            <w:shd w:val="clear" w:color="auto" w:fill="auto"/>
            <w:vAlign w:val="center"/>
          </w:tcPr>
          <w:p w14:paraId="2D6880C8" w14:textId="77777777" w:rsidR="008A2062" w:rsidRPr="00CA3671" w:rsidRDefault="008A2062" w:rsidP="00FA7928">
            <w:pPr>
              <w:overflowPunct/>
              <w:snapToGrid/>
              <w:spacing w:line="240" w:lineRule="exact"/>
              <w:ind w:firstLineChars="0" w:firstLine="0"/>
              <w:jc w:val="center"/>
              <w:rPr>
                <w:rFonts w:hAnsi="Courier New" w:cs="Times New Roman"/>
                <w:sz w:val="20"/>
                <w:szCs w:val="20"/>
              </w:rPr>
            </w:pPr>
            <w:bookmarkStart w:id="10" w:name="_Hlk170113589"/>
            <w:r>
              <w:rPr>
                <w:rFonts w:hAnsi="Courier New" w:cs="Times New Roman" w:hint="eastAsia"/>
                <w:sz w:val="20"/>
                <w:szCs w:val="20"/>
              </w:rPr>
              <w:t>112</w:t>
            </w:r>
            <w:r w:rsidRPr="00CA3671">
              <w:rPr>
                <w:rFonts w:hAnsi="Courier New" w:cs="Times New Roman" w:hint="eastAsia"/>
                <w:sz w:val="20"/>
                <w:szCs w:val="20"/>
              </w:rPr>
              <w:t>年1月1日至</w:t>
            </w:r>
            <w:r>
              <w:rPr>
                <w:rFonts w:hAnsi="Courier New" w:cs="Times New Roman" w:hint="eastAsia"/>
                <w:sz w:val="20"/>
                <w:szCs w:val="20"/>
              </w:rPr>
              <w:t>113</w:t>
            </w:r>
            <w:r w:rsidRPr="00CA3671">
              <w:rPr>
                <w:rFonts w:hAnsi="Courier New" w:cs="Times New Roman" w:hint="eastAsia"/>
                <w:sz w:val="20"/>
                <w:szCs w:val="20"/>
              </w:rPr>
              <w:t>年12月31日止</w:t>
            </w:r>
            <w:bookmarkEnd w:id="10"/>
          </w:p>
        </w:tc>
      </w:tr>
      <w:tr w:rsidR="008A2062" w:rsidRPr="00CA3671" w14:paraId="411FB75A" w14:textId="77777777" w:rsidTr="00634E54">
        <w:trPr>
          <w:cantSplit/>
          <w:trHeight w:val="283"/>
        </w:trPr>
        <w:tc>
          <w:tcPr>
            <w:tcW w:w="5000" w:type="pct"/>
            <w:gridSpan w:val="4"/>
            <w:tcBorders>
              <w:top w:val="nil"/>
              <w:left w:val="nil"/>
              <w:right w:val="nil"/>
            </w:tcBorders>
            <w:shd w:val="clear" w:color="auto" w:fill="auto"/>
            <w:vAlign w:val="center"/>
          </w:tcPr>
          <w:p w14:paraId="219A8CFE" w14:textId="77777777" w:rsidR="008A2062" w:rsidRPr="00CA3671" w:rsidRDefault="008A2062" w:rsidP="00FA7928">
            <w:pPr>
              <w:overflowPunct/>
              <w:autoSpaceDE w:val="0"/>
              <w:autoSpaceDN w:val="0"/>
              <w:spacing w:line="240" w:lineRule="exact"/>
              <w:ind w:firstLineChars="0" w:firstLine="0"/>
              <w:jc w:val="right"/>
              <w:rPr>
                <w:rFonts w:hAnsi="Courier New" w:cs="Times New Roman"/>
                <w:b/>
                <w:bCs/>
                <w:sz w:val="20"/>
                <w:szCs w:val="20"/>
              </w:rPr>
            </w:pPr>
            <w:r w:rsidRPr="00CA3671">
              <w:rPr>
                <w:rFonts w:hAnsi="Courier New" w:cs="Times New Roman" w:hint="eastAsia"/>
                <w:sz w:val="20"/>
                <w:szCs w:val="20"/>
              </w:rPr>
              <w:t>單位：新臺幣千元</w:t>
            </w:r>
            <w:r>
              <w:rPr>
                <w:rFonts w:hAnsi="Courier New" w:cs="Times New Roman" w:hint="eastAsia"/>
                <w:sz w:val="20"/>
                <w:szCs w:val="20"/>
              </w:rPr>
              <w:t>、</w:t>
            </w:r>
            <w:r w:rsidRPr="00CA3671">
              <w:rPr>
                <w:rFonts w:hAnsi="Courier New" w:cs="Times New Roman" w:hint="eastAsia"/>
                <w:sz w:val="20"/>
                <w:szCs w:val="20"/>
              </w:rPr>
              <w:t>％</w:t>
            </w:r>
          </w:p>
        </w:tc>
      </w:tr>
      <w:tr w:rsidR="008A2062" w:rsidRPr="00CA3671" w14:paraId="5C67D5DC" w14:textId="77777777" w:rsidTr="00634E54">
        <w:trPr>
          <w:cantSplit/>
          <w:trHeight w:val="567"/>
        </w:trPr>
        <w:tc>
          <w:tcPr>
            <w:tcW w:w="1931" w:type="pct"/>
            <w:tcBorders>
              <w:right w:val="single" w:sz="4" w:space="0" w:color="auto"/>
            </w:tcBorders>
            <w:shd w:val="clear" w:color="auto" w:fill="D9E2F3"/>
            <w:vAlign w:val="center"/>
          </w:tcPr>
          <w:p w14:paraId="78C9D1AE" w14:textId="77777777" w:rsidR="008A2062" w:rsidRPr="004F29EA" w:rsidRDefault="008A2062" w:rsidP="00FA7928">
            <w:pPr>
              <w:overflowPunct/>
              <w:autoSpaceDE w:val="0"/>
              <w:autoSpaceDN w:val="0"/>
              <w:adjustRightInd w:val="0"/>
              <w:spacing w:line="240" w:lineRule="exact"/>
              <w:ind w:left="57" w:right="57" w:firstLineChars="0" w:firstLine="0"/>
              <w:jc w:val="center"/>
              <w:rPr>
                <w:rFonts w:cs="Times New Roman"/>
                <w:sz w:val="20"/>
                <w:szCs w:val="20"/>
              </w:rPr>
            </w:pPr>
            <w:r w:rsidRPr="004F29EA">
              <w:rPr>
                <w:rFonts w:cs="Times New Roman" w:hint="eastAsia"/>
                <w:sz w:val="20"/>
                <w:szCs w:val="20"/>
              </w:rPr>
              <w:t>前瞻計畫建設類別</w:t>
            </w:r>
          </w:p>
        </w:tc>
        <w:tc>
          <w:tcPr>
            <w:tcW w:w="1219" w:type="pct"/>
            <w:tcBorders>
              <w:left w:val="single" w:sz="4" w:space="0" w:color="auto"/>
            </w:tcBorders>
            <w:shd w:val="clear" w:color="auto" w:fill="D9E2F3"/>
            <w:vAlign w:val="center"/>
          </w:tcPr>
          <w:p w14:paraId="717E062E" w14:textId="77777777" w:rsidR="008A2062" w:rsidRPr="004F29EA" w:rsidRDefault="008A2062" w:rsidP="00FA7928">
            <w:pPr>
              <w:overflowPunct/>
              <w:autoSpaceDE w:val="0"/>
              <w:autoSpaceDN w:val="0"/>
              <w:adjustRightInd w:val="0"/>
              <w:spacing w:line="240" w:lineRule="exact"/>
              <w:ind w:firstLineChars="0" w:firstLine="0"/>
              <w:jc w:val="center"/>
              <w:rPr>
                <w:rFonts w:cs="Times New Roman"/>
                <w:sz w:val="20"/>
                <w:szCs w:val="20"/>
              </w:rPr>
            </w:pPr>
            <w:r w:rsidRPr="004F29EA">
              <w:rPr>
                <w:rFonts w:cs="Times New Roman" w:hint="eastAsia"/>
                <w:sz w:val="20"/>
                <w:szCs w:val="20"/>
              </w:rPr>
              <w:t>前瞻計畫補助款</w:t>
            </w:r>
          </w:p>
          <w:p w14:paraId="0AC00A3A" w14:textId="77777777" w:rsidR="008A2062" w:rsidRPr="004F29EA" w:rsidRDefault="008A2062" w:rsidP="00FA7928">
            <w:pPr>
              <w:overflowPunct/>
              <w:autoSpaceDE w:val="0"/>
              <w:autoSpaceDN w:val="0"/>
              <w:adjustRightInd w:val="0"/>
              <w:spacing w:line="240" w:lineRule="exact"/>
              <w:ind w:firstLineChars="0" w:firstLine="0"/>
              <w:jc w:val="center"/>
              <w:rPr>
                <w:rFonts w:cs="Times New Roman"/>
                <w:sz w:val="20"/>
                <w:szCs w:val="20"/>
              </w:rPr>
            </w:pPr>
            <w:r w:rsidRPr="004F29EA">
              <w:rPr>
                <w:rFonts w:cs="Times New Roman" w:hint="eastAsia"/>
                <w:sz w:val="20"/>
                <w:szCs w:val="20"/>
              </w:rPr>
              <w:t>（</w:t>
            </w:r>
            <w:r w:rsidRPr="004F29EA">
              <w:rPr>
                <w:rFonts w:cs="Times New Roman"/>
                <w:sz w:val="20"/>
                <w:szCs w:val="20"/>
              </w:rPr>
              <w:t>A</w:t>
            </w:r>
            <w:r w:rsidRPr="004F29EA">
              <w:rPr>
                <w:rFonts w:cs="Times New Roman" w:hint="eastAsia"/>
                <w:sz w:val="20"/>
                <w:szCs w:val="20"/>
              </w:rPr>
              <w:t>）</w:t>
            </w:r>
          </w:p>
        </w:tc>
        <w:tc>
          <w:tcPr>
            <w:tcW w:w="1027" w:type="pct"/>
            <w:shd w:val="clear" w:color="auto" w:fill="D9E2F3"/>
            <w:vAlign w:val="center"/>
          </w:tcPr>
          <w:p w14:paraId="0454FBC3" w14:textId="77777777" w:rsidR="008A2062" w:rsidRPr="004F29EA" w:rsidRDefault="008A2062" w:rsidP="00FA7928">
            <w:pPr>
              <w:overflowPunct/>
              <w:autoSpaceDE w:val="0"/>
              <w:autoSpaceDN w:val="0"/>
              <w:adjustRightInd w:val="0"/>
              <w:spacing w:line="240" w:lineRule="exact"/>
              <w:ind w:firstLineChars="0" w:firstLine="0"/>
              <w:jc w:val="center"/>
              <w:rPr>
                <w:rFonts w:cs="Times New Roman"/>
                <w:sz w:val="20"/>
                <w:szCs w:val="20"/>
              </w:rPr>
            </w:pPr>
            <w:r w:rsidRPr="004F29EA">
              <w:rPr>
                <w:rFonts w:cs="Times New Roman" w:hint="eastAsia"/>
                <w:sz w:val="20"/>
                <w:szCs w:val="20"/>
              </w:rPr>
              <w:t>補助款累計執行數</w:t>
            </w:r>
          </w:p>
          <w:p w14:paraId="4B4B0D27" w14:textId="77777777" w:rsidR="008A2062" w:rsidRPr="004F29EA" w:rsidRDefault="008A2062" w:rsidP="00FA7928">
            <w:pPr>
              <w:overflowPunct/>
              <w:autoSpaceDE w:val="0"/>
              <w:autoSpaceDN w:val="0"/>
              <w:adjustRightInd w:val="0"/>
              <w:spacing w:line="240" w:lineRule="exact"/>
              <w:ind w:firstLineChars="0" w:firstLine="0"/>
              <w:jc w:val="center"/>
              <w:rPr>
                <w:rFonts w:cs="Times New Roman"/>
                <w:sz w:val="20"/>
                <w:szCs w:val="20"/>
              </w:rPr>
            </w:pPr>
            <w:r w:rsidRPr="004F29EA">
              <w:rPr>
                <w:rFonts w:cs="Times New Roman" w:hint="eastAsia"/>
                <w:sz w:val="20"/>
                <w:szCs w:val="20"/>
              </w:rPr>
              <w:t>（</w:t>
            </w:r>
            <w:r w:rsidRPr="004F29EA">
              <w:rPr>
                <w:rFonts w:cs="Times New Roman"/>
                <w:sz w:val="20"/>
                <w:szCs w:val="20"/>
              </w:rPr>
              <w:t>B</w:t>
            </w:r>
            <w:r w:rsidRPr="004F29EA">
              <w:rPr>
                <w:rFonts w:cs="Times New Roman" w:hint="eastAsia"/>
                <w:sz w:val="20"/>
                <w:szCs w:val="20"/>
              </w:rPr>
              <w:t>）</w:t>
            </w:r>
          </w:p>
        </w:tc>
        <w:tc>
          <w:tcPr>
            <w:tcW w:w="823" w:type="pct"/>
            <w:shd w:val="clear" w:color="auto" w:fill="D9E2F3"/>
            <w:vAlign w:val="center"/>
          </w:tcPr>
          <w:p w14:paraId="19447C8B" w14:textId="77777777" w:rsidR="008A2062" w:rsidRPr="004F29EA" w:rsidRDefault="008A2062" w:rsidP="00FA7928">
            <w:pPr>
              <w:overflowPunct/>
              <w:autoSpaceDE w:val="0"/>
              <w:autoSpaceDN w:val="0"/>
              <w:adjustRightInd w:val="0"/>
              <w:spacing w:line="240" w:lineRule="exact"/>
              <w:ind w:left="57" w:right="57" w:firstLineChars="0" w:firstLine="0"/>
              <w:jc w:val="center"/>
              <w:rPr>
                <w:rFonts w:cs="Times New Roman"/>
                <w:sz w:val="20"/>
                <w:szCs w:val="20"/>
              </w:rPr>
            </w:pPr>
            <w:r w:rsidRPr="004F29EA">
              <w:rPr>
                <w:rFonts w:cs="Times New Roman" w:hint="eastAsia"/>
                <w:sz w:val="20"/>
                <w:szCs w:val="20"/>
              </w:rPr>
              <w:t>執行率</w:t>
            </w:r>
          </w:p>
          <w:p w14:paraId="736A9F22" w14:textId="77777777" w:rsidR="008A2062" w:rsidRPr="004F29EA" w:rsidRDefault="008A2062" w:rsidP="00FA7928">
            <w:pPr>
              <w:overflowPunct/>
              <w:autoSpaceDE w:val="0"/>
              <w:autoSpaceDN w:val="0"/>
              <w:adjustRightInd w:val="0"/>
              <w:spacing w:line="240" w:lineRule="exact"/>
              <w:ind w:firstLineChars="0" w:firstLine="0"/>
              <w:jc w:val="center"/>
              <w:rPr>
                <w:rFonts w:cs="Times New Roman"/>
                <w:sz w:val="20"/>
                <w:szCs w:val="20"/>
              </w:rPr>
            </w:pPr>
            <w:r w:rsidRPr="004F29EA">
              <w:rPr>
                <w:rFonts w:cs="Times New Roman" w:hint="eastAsia"/>
                <w:sz w:val="20"/>
                <w:szCs w:val="20"/>
              </w:rPr>
              <w:t>（</w:t>
            </w:r>
            <w:r w:rsidRPr="004F29EA">
              <w:rPr>
                <w:rFonts w:cs="Times New Roman"/>
                <w:spacing w:val="-12"/>
                <w:sz w:val="20"/>
                <w:szCs w:val="20"/>
              </w:rPr>
              <w:t>B</w:t>
            </w:r>
            <w:r w:rsidRPr="004F29EA">
              <w:rPr>
                <w:rFonts w:cs="Times New Roman" w:hint="eastAsia"/>
                <w:spacing w:val="-12"/>
                <w:sz w:val="20"/>
                <w:szCs w:val="20"/>
              </w:rPr>
              <w:t>/</w:t>
            </w:r>
            <w:r w:rsidRPr="004F29EA">
              <w:rPr>
                <w:rFonts w:cs="Times New Roman"/>
                <w:spacing w:val="-12"/>
                <w:sz w:val="20"/>
                <w:szCs w:val="20"/>
              </w:rPr>
              <w:t>A</w:t>
            </w:r>
            <w:r w:rsidRPr="004F29EA">
              <w:rPr>
                <w:rFonts w:cs="Times New Roman" w:hint="eastAsia"/>
                <w:spacing w:val="-12"/>
                <w:sz w:val="20"/>
                <w:szCs w:val="20"/>
              </w:rPr>
              <w:sym w:font="Wingdings 2" w:char="F0CD"/>
            </w:r>
            <w:r w:rsidRPr="004F29EA">
              <w:rPr>
                <w:rFonts w:cs="Times New Roman"/>
                <w:spacing w:val="-12"/>
                <w:sz w:val="20"/>
                <w:szCs w:val="20"/>
              </w:rPr>
              <w:t>100</w:t>
            </w:r>
            <w:r w:rsidRPr="004F29EA">
              <w:rPr>
                <w:rFonts w:cs="Times New Roman" w:hint="eastAsia"/>
                <w:spacing w:val="-12"/>
                <w:sz w:val="20"/>
                <w:szCs w:val="20"/>
              </w:rPr>
              <w:t>）</w:t>
            </w:r>
          </w:p>
        </w:tc>
      </w:tr>
      <w:tr w:rsidR="008A2062" w:rsidRPr="00CA3671" w14:paraId="7F8779F1" w14:textId="77777777" w:rsidTr="00634E54">
        <w:trPr>
          <w:cantSplit/>
          <w:trHeight w:val="397"/>
        </w:trPr>
        <w:tc>
          <w:tcPr>
            <w:tcW w:w="1931" w:type="pct"/>
            <w:tcBorders>
              <w:right w:val="single" w:sz="4" w:space="0" w:color="auto"/>
            </w:tcBorders>
            <w:shd w:val="clear" w:color="auto" w:fill="auto"/>
            <w:vAlign w:val="center"/>
          </w:tcPr>
          <w:p w14:paraId="1684322A" w14:textId="77777777" w:rsidR="008A2062" w:rsidRPr="00CA3671" w:rsidRDefault="008A2062" w:rsidP="005610D6">
            <w:pPr>
              <w:adjustRightInd w:val="0"/>
              <w:spacing w:line="240" w:lineRule="exact"/>
              <w:ind w:leftChars="300" w:left="840" w:rightChars="300" w:right="840" w:firstLineChars="0" w:firstLine="0"/>
              <w:jc w:val="distribute"/>
              <w:textAlignment w:val="baseline"/>
              <w:rPr>
                <w:b/>
                <w:sz w:val="20"/>
                <w:szCs w:val="20"/>
              </w:rPr>
            </w:pPr>
            <w:r w:rsidRPr="00CA3671">
              <w:rPr>
                <w:rFonts w:hint="eastAsia"/>
                <w:b/>
                <w:sz w:val="20"/>
                <w:szCs w:val="20"/>
              </w:rPr>
              <w:t>合計</w:t>
            </w:r>
          </w:p>
        </w:tc>
        <w:tc>
          <w:tcPr>
            <w:tcW w:w="1219" w:type="pct"/>
            <w:tcBorders>
              <w:left w:val="single" w:sz="4" w:space="0" w:color="auto"/>
            </w:tcBorders>
            <w:shd w:val="clear" w:color="auto" w:fill="auto"/>
            <w:vAlign w:val="center"/>
          </w:tcPr>
          <w:p w14:paraId="6885358B" w14:textId="77777777" w:rsidR="008A2062" w:rsidRPr="00CA3671" w:rsidRDefault="008A2062" w:rsidP="005610D6">
            <w:pPr>
              <w:pStyle w:val="--4"/>
              <w:spacing w:line="240" w:lineRule="exact"/>
              <w:ind w:left="140"/>
              <w:rPr>
                <w:spacing w:val="0"/>
              </w:rPr>
            </w:pPr>
            <w:r w:rsidRPr="006D3712">
              <w:t>4,712,198</w:t>
            </w:r>
          </w:p>
        </w:tc>
        <w:tc>
          <w:tcPr>
            <w:tcW w:w="1027" w:type="pct"/>
            <w:shd w:val="clear" w:color="auto" w:fill="auto"/>
            <w:vAlign w:val="center"/>
          </w:tcPr>
          <w:p w14:paraId="59640FDA" w14:textId="77777777" w:rsidR="008A2062" w:rsidRPr="00CA3671" w:rsidRDefault="008A2062" w:rsidP="005610D6">
            <w:pPr>
              <w:pStyle w:val="--4"/>
              <w:spacing w:line="240" w:lineRule="exact"/>
              <w:ind w:left="140"/>
              <w:rPr>
                <w:spacing w:val="0"/>
              </w:rPr>
            </w:pPr>
            <w:r w:rsidRPr="006D3712">
              <w:t>2,995,705</w:t>
            </w:r>
          </w:p>
        </w:tc>
        <w:tc>
          <w:tcPr>
            <w:tcW w:w="823" w:type="pct"/>
            <w:shd w:val="clear" w:color="auto" w:fill="auto"/>
            <w:vAlign w:val="center"/>
          </w:tcPr>
          <w:p w14:paraId="6EC10FC9" w14:textId="77777777" w:rsidR="008A2062" w:rsidRPr="00CA3671" w:rsidRDefault="008A2062" w:rsidP="005610D6">
            <w:pPr>
              <w:pStyle w:val="--4"/>
              <w:spacing w:line="240" w:lineRule="exact"/>
              <w:ind w:left="140"/>
              <w:rPr>
                <w:spacing w:val="0"/>
              </w:rPr>
            </w:pPr>
            <w:r w:rsidRPr="006D3712">
              <w:t>63.57</w:t>
            </w:r>
          </w:p>
        </w:tc>
      </w:tr>
      <w:tr w:rsidR="008A2062" w:rsidRPr="00CA3671" w14:paraId="417EA9A9" w14:textId="77777777" w:rsidTr="00634E54">
        <w:trPr>
          <w:cantSplit/>
          <w:trHeight w:val="397"/>
        </w:trPr>
        <w:tc>
          <w:tcPr>
            <w:tcW w:w="1931" w:type="pct"/>
            <w:tcBorders>
              <w:right w:val="single" w:sz="4" w:space="0" w:color="auto"/>
            </w:tcBorders>
            <w:shd w:val="clear" w:color="auto" w:fill="auto"/>
            <w:vAlign w:val="center"/>
          </w:tcPr>
          <w:p w14:paraId="0B5E105C" w14:textId="77777777" w:rsidR="008A2062" w:rsidRPr="00CA3671" w:rsidRDefault="008A2062" w:rsidP="005610D6">
            <w:pPr>
              <w:spacing w:line="240" w:lineRule="exact"/>
              <w:ind w:leftChars="50" w:left="140" w:rightChars="50" w:right="140" w:firstLineChars="0" w:firstLine="0"/>
              <w:jc w:val="distribute"/>
              <w:rPr>
                <w:sz w:val="20"/>
                <w:szCs w:val="20"/>
              </w:rPr>
            </w:pPr>
            <w:r w:rsidRPr="00BF205E">
              <w:rPr>
                <w:rFonts w:hint="eastAsia"/>
                <w:sz w:val="20"/>
                <w:szCs w:val="20"/>
              </w:rPr>
              <w:t>城鄉建設</w:t>
            </w:r>
          </w:p>
        </w:tc>
        <w:tc>
          <w:tcPr>
            <w:tcW w:w="1219" w:type="pct"/>
            <w:tcBorders>
              <w:left w:val="single" w:sz="4" w:space="0" w:color="auto"/>
            </w:tcBorders>
            <w:shd w:val="clear" w:color="auto" w:fill="auto"/>
            <w:vAlign w:val="center"/>
          </w:tcPr>
          <w:p w14:paraId="32A64C00" w14:textId="77777777" w:rsidR="008A2062" w:rsidRPr="00CA3671" w:rsidRDefault="008A2062" w:rsidP="005610D6">
            <w:pPr>
              <w:pStyle w:val="-1"/>
              <w:spacing w:line="240" w:lineRule="exact"/>
              <w:ind w:left="140"/>
              <w:rPr>
                <w:spacing w:val="0"/>
              </w:rPr>
            </w:pPr>
            <w:r w:rsidRPr="006D3712">
              <w:t>2,440,137</w:t>
            </w:r>
          </w:p>
        </w:tc>
        <w:tc>
          <w:tcPr>
            <w:tcW w:w="1027" w:type="pct"/>
            <w:shd w:val="clear" w:color="auto" w:fill="auto"/>
            <w:vAlign w:val="center"/>
          </w:tcPr>
          <w:p w14:paraId="30BE66C8" w14:textId="77777777" w:rsidR="008A2062" w:rsidRPr="00CA3671" w:rsidRDefault="008A2062" w:rsidP="005610D6">
            <w:pPr>
              <w:pStyle w:val="-1"/>
              <w:spacing w:line="240" w:lineRule="exact"/>
              <w:ind w:left="140"/>
              <w:rPr>
                <w:spacing w:val="0"/>
              </w:rPr>
            </w:pPr>
            <w:r w:rsidRPr="006D3712">
              <w:t>1,736,055</w:t>
            </w:r>
          </w:p>
        </w:tc>
        <w:tc>
          <w:tcPr>
            <w:tcW w:w="823" w:type="pct"/>
            <w:shd w:val="clear" w:color="auto" w:fill="auto"/>
            <w:vAlign w:val="center"/>
          </w:tcPr>
          <w:p w14:paraId="1379C4C6" w14:textId="77777777" w:rsidR="008A2062" w:rsidRPr="00CA3671" w:rsidRDefault="008A2062" w:rsidP="005610D6">
            <w:pPr>
              <w:pStyle w:val="-1"/>
              <w:spacing w:line="240" w:lineRule="exact"/>
              <w:ind w:left="140"/>
              <w:rPr>
                <w:spacing w:val="0"/>
              </w:rPr>
            </w:pPr>
            <w:r w:rsidRPr="006D3712">
              <w:t>71.15</w:t>
            </w:r>
          </w:p>
        </w:tc>
      </w:tr>
      <w:tr w:rsidR="008A2062" w:rsidRPr="00CA3671" w14:paraId="0B1E6B81" w14:textId="77777777" w:rsidTr="00634E54">
        <w:trPr>
          <w:cantSplit/>
          <w:trHeight w:val="397"/>
        </w:trPr>
        <w:tc>
          <w:tcPr>
            <w:tcW w:w="1931" w:type="pct"/>
            <w:tcBorders>
              <w:right w:val="single" w:sz="4" w:space="0" w:color="auto"/>
            </w:tcBorders>
            <w:shd w:val="clear" w:color="auto" w:fill="auto"/>
            <w:vAlign w:val="center"/>
          </w:tcPr>
          <w:p w14:paraId="333F880B" w14:textId="77777777" w:rsidR="008A2062" w:rsidRPr="00CA3671" w:rsidRDefault="008A2062" w:rsidP="005610D6">
            <w:pPr>
              <w:spacing w:line="240" w:lineRule="exact"/>
              <w:ind w:leftChars="50" w:left="140" w:rightChars="50" w:right="140" w:firstLineChars="0" w:firstLine="0"/>
              <w:jc w:val="distribute"/>
              <w:rPr>
                <w:sz w:val="20"/>
                <w:szCs w:val="20"/>
              </w:rPr>
            </w:pPr>
            <w:r w:rsidRPr="00BF205E">
              <w:rPr>
                <w:rFonts w:hint="eastAsia"/>
                <w:sz w:val="20"/>
                <w:szCs w:val="20"/>
              </w:rPr>
              <w:t>水環境建設</w:t>
            </w:r>
          </w:p>
        </w:tc>
        <w:tc>
          <w:tcPr>
            <w:tcW w:w="1219" w:type="pct"/>
            <w:tcBorders>
              <w:left w:val="single" w:sz="4" w:space="0" w:color="auto"/>
            </w:tcBorders>
            <w:shd w:val="clear" w:color="auto" w:fill="auto"/>
            <w:vAlign w:val="center"/>
          </w:tcPr>
          <w:p w14:paraId="2752EB0F" w14:textId="77777777" w:rsidR="008A2062" w:rsidRPr="00CA3671" w:rsidRDefault="008A2062" w:rsidP="005610D6">
            <w:pPr>
              <w:pStyle w:val="-1"/>
              <w:spacing w:line="240" w:lineRule="exact"/>
              <w:ind w:left="140"/>
              <w:rPr>
                <w:spacing w:val="0"/>
              </w:rPr>
            </w:pPr>
            <w:r w:rsidRPr="006D3712">
              <w:t>1,995,628</w:t>
            </w:r>
          </w:p>
        </w:tc>
        <w:tc>
          <w:tcPr>
            <w:tcW w:w="1027" w:type="pct"/>
            <w:shd w:val="clear" w:color="auto" w:fill="auto"/>
            <w:vAlign w:val="center"/>
          </w:tcPr>
          <w:p w14:paraId="331068DB" w14:textId="77777777" w:rsidR="008A2062" w:rsidRPr="00CA3671" w:rsidRDefault="008A2062" w:rsidP="005610D6">
            <w:pPr>
              <w:pStyle w:val="-1"/>
              <w:spacing w:line="240" w:lineRule="exact"/>
              <w:ind w:left="140"/>
              <w:rPr>
                <w:spacing w:val="0"/>
              </w:rPr>
            </w:pPr>
            <w:r w:rsidRPr="006D3712">
              <w:t>1,025,284</w:t>
            </w:r>
          </w:p>
        </w:tc>
        <w:tc>
          <w:tcPr>
            <w:tcW w:w="823" w:type="pct"/>
            <w:shd w:val="clear" w:color="auto" w:fill="auto"/>
            <w:vAlign w:val="center"/>
          </w:tcPr>
          <w:p w14:paraId="17935B33" w14:textId="77777777" w:rsidR="008A2062" w:rsidRPr="00CA3671" w:rsidRDefault="008A2062" w:rsidP="005610D6">
            <w:pPr>
              <w:pStyle w:val="-1"/>
              <w:spacing w:line="240" w:lineRule="exact"/>
              <w:ind w:left="140"/>
              <w:rPr>
                <w:spacing w:val="0"/>
              </w:rPr>
            </w:pPr>
            <w:r w:rsidRPr="006D3712">
              <w:t>51.38</w:t>
            </w:r>
          </w:p>
        </w:tc>
      </w:tr>
      <w:tr w:rsidR="008A2062" w:rsidRPr="00CA3671" w14:paraId="37CBBB51" w14:textId="77777777" w:rsidTr="00634E54">
        <w:trPr>
          <w:cantSplit/>
          <w:trHeight w:val="397"/>
        </w:trPr>
        <w:tc>
          <w:tcPr>
            <w:tcW w:w="1931" w:type="pct"/>
            <w:tcBorders>
              <w:right w:val="single" w:sz="4" w:space="0" w:color="auto"/>
            </w:tcBorders>
            <w:shd w:val="clear" w:color="auto" w:fill="auto"/>
            <w:vAlign w:val="center"/>
          </w:tcPr>
          <w:p w14:paraId="290EDB47" w14:textId="77777777" w:rsidR="008A2062" w:rsidRPr="00CA3671" w:rsidRDefault="008A2062" w:rsidP="005610D6">
            <w:pPr>
              <w:spacing w:line="240" w:lineRule="exact"/>
              <w:ind w:leftChars="50" w:left="140" w:rightChars="50" w:right="140" w:firstLineChars="0" w:firstLine="0"/>
              <w:jc w:val="distribute"/>
              <w:rPr>
                <w:sz w:val="20"/>
                <w:szCs w:val="20"/>
              </w:rPr>
            </w:pPr>
            <w:r w:rsidRPr="00BF205E">
              <w:rPr>
                <w:rFonts w:hint="eastAsia"/>
                <w:sz w:val="20"/>
                <w:szCs w:val="20"/>
              </w:rPr>
              <w:t>人才培育促進就業建設</w:t>
            </w:r>
          </w:p>
        </w:tc>
        <w:tc>
          <w:tcPr>
            <w:tcW w:w="1219" w:type="pct"/>
            <w:tcBorders>
              <w:left w:val="single" w:sz="4" w:space="0" w:color="auto"/>
            </w:tcBorders>
            <w:shd w:val="clear" w:color="auto" w:fill="auto"/>
            <w:vAlign w:val="center"/>
          </w:tcPr>
          <w:p w14:paraId="39FEFB19" w14:textId="77777777" w:rsidR="008A2062" w:rsidRPr="00CA3671" w:rsidRDefault="008A2062" w:rsidP="005610D6">
            <w:pPr>
              <w:pStyle w:val="-1"/>
              <w:spacing w:line="240" w:lineRule="exact"/>
              <w:ind w:left="140"/>
              <w:rPr>
                <w:spacing w:val="0"/>
              </w:rPr>
            </w:pPr>
            <w:r w:rsidRPr="006D3712">
              <w:t>158,201</w:t>
            </w:r>
          </w:p>
        </w:tc>
        <w:tc>
          <w:tcPr>
            <w:tcW w:w="1027" w:type="pct"/>
            <w:shd w:val="clear" w:color="auto" w:fill="auto"/>
            <w:vAlign w:val="center"/>
          </w:tcPr>
          <w:p w14:paraId="05F3D2CA" w14:textId="77777777" w:rsidR="008A2062" w:rsidRPr="00CA3671" w:rsidRDefault="008A2062" w:rsidP="005610D6">
            <w:pPr>
              <w:pStyle w:val="-1"/>
              <w:spacing w:line="240" w:lineRule="exact"/>
              <w:ind w:left="140"/>
              <w:rPr>
                <w:spacing w:val="0"/>
              </w:rPr>
            </w:pPr>
            <w:r w:rsidRPr="006D3712">
              <w:t>133,209</w:t>
            </w:r>
          </w:p>
        </w:tc>
        <w:tc>
          <w:tcPr>
            <w:tcW w:w="823" w:type="pct"/>
            <w:shd w:val="clear" w:color="auto" w:fill="auto"/>
            <w:vAlign w:val="center"/>
          </w:tcPr>
          <w:p w14:paraId="75EA47A7" w14:textId="77777777" w:rsidR="008A2062" w:rsidRPr="00CA3671" w:rsidRDefault="008A2062" w:rsidP="005610D6">
            <w:pPr>
              <w:pStyle w:val="-1"/>
              <w:spacing w:line="240" w:lineRule="exact"/>
              <w:ind w:left="140"/>
              <w:rPr>
                <w:spacing w:val="0"/>
              </w:rPr>
            </w:pPr>
            <w:r w:rsidRPr="006D3712">
              <w:t>84.20</w:t>
            </w:r>
          </w:p>
        </w:tc>
      </w:tr>
      <w:tr w:rsidR="008A2062" w:rsidRPr="00CA3671" w14:paraId="64C4085A" w14:textId="77777777" w:rsidTr="00634E54">
        <w:trPr>
          <w:cantSplit/>
          <w:trHeight w:val="397"/>
        </w:trPr>
        <w:tc>
          <w:tcPr>
            <w:tcW w:w="1931" w:type="pct"/>
            <w:tcBorders>
              <w:right w:val="single" w:sz="4" w:space="0" w:color="auto"/>
            </w:tcBorders>
            <w:shd w:val="clear" w:color="auto" w:fill="auto"/>
            <w:vAlign w:val="center"/>
          </w:tcPr>
          <w:p w14:paraId="1DDDF0C3" w14:textId="77777777" w:rsidR="008A2062" w:rsidRPr="00CA3671" w:rsidRDefault="008A2062" w:rsidP="005610D6">
            <w:pPr>
              <w:spacing w:line="240" w:lineRule="exact"/>
              <w:ind w:leftChars="50" w:left="140" w:rightChars="50" w:right="140" w:firstLineChars="0" w:firstLine="0"/>
              <w:jc w:val="distribute"/>
              <w:rPr>
                <w:sz w:val="20"/>
                <w:szCs w:val="20"/>
              </w:rPr>
            </w:pPr>
            <w:r w:rsidRPr="00BF205E">
              <w:rPr>
                <w:rFonts w:hint="eastAsia"/>
                <w:sz w:val="20"/>
                <w:szCs w:val="20"/>
              </w:rPr>
              <w:t>數位建設</w:t>
            </w:r>
          </w:p>
        </w:tc>
        <w:tc>
          <w:tcPr>
            <w:tcW w:w="1219" w:type="pct"/>
            <w:tcBorders>
              <w:left w:val="single" w:sz="4" w:space="0" w:color="auto"/>
            </w:tcBorders>
            <w:shd w:val="clear" w:color="auto" w:fill="auto"/>
            <w:vAlign w:val="center"/>
          </w:tcPr>
          <w:p w14:paraId="666A369D" w14:textId="77777777" w:rsidR="008A2062" w:rsidRPr="00CA3671" w:rsidRDefault="008A2062" w:rsidP="005610D6">
            <w:pPr>
              <w:pStyle w:val="-1"/>
              <w:spacing w:line="240" w:lineRule="exact"/>
              <w:ind w:left="140"/>
              <w:rPr>
                <w:spacing w:val="0"/>
              </w:rPr>
            </w:pPr>
            <w:r w:rsidRPr="006D3712">
              <w:t>57,446</w:t>
            </w:r>
          </w:p>
        </w:tc>
        <w:tc>
          <w:tcPr>
            <w:tcW w:w="1027" w:type="pct"/>
            <w:shd w:val="clear" w:color="auto" w:fill="auto"/>
            <w:vAlign w:val="center"/>
          </w:tcPr>
          <w:p w14:paraId="13BE13B5" w14:textId="77777777" w:rsidR="008A2062" w:rsidRPr="00CA3671" w:rsidRDefault="008A2062" w:rsidP="005610D6">
            <w:pPr>
              <w:pStyle w:val="-1"/>
              <w:spacing w:line="240" w:lineRule="exact"/>
              <w:ind w:left="140"/>
              <w:rPr>
                <w:spacing w:val="0"/>
              </w:rPr>
            </w:pPr>
            <w:r w:rsidRPr="006D3712">
              <w:t>57,040</w:t>
            </w:r>
          </w:p>
        </w:tc>
        <w:tc>
          <w:tcPr>
            <w:tcW w:w="823" w:type="pct"/>
            <w:shd w:val="clear" w:color="auto" w:fill="auto"/>
            <w:vAlign w:val="center"/>
          </w:tcPr>
          <w:p w14:paraId="7E06C517" w14:textId="77777777" w:rsidR="008A2062" w:rsidRPr="00CA3671" w:rsidRDefault="008A2062" w:rsidP="005610D6">
            <w:pPr>
              <w:pStyle w:val="-1"/>
              <w:spacing w:line="240" w:lineRule="exact"/>
              <w:ind w:left="140"/>
              <w:rPr>
                <w:spacing w:val="0"/>
              </w:rPr>
            </w:pPr>
            <w:r w:rsidRPr="006D3712">
              <w:t>99.29</w:t>
            </w:r>
          </w:p>
        </w:tc>
      </w:tr>
      <w:tr w:rsidR="008A2062" w:rsidRPr="00CA3671" w14:paraId="73D3D5C5" w14:textId="77777777" w:rsidTr="00634E54">
        <w:trPr>
          <w:cantSplit/>
          <w:trHeight w:val="397"/>
        </w:trPr>
        <w:tc>
          <w:tcPr>
            <w:tcW w:w="1931" w:type="pct"/>
            <w:tcBorders>
              <w:right w:val="single" w:sz="4" w:space="0" w:color="auto"/>
            </w:tcBorders>
            <w:shd w:val="clear" w:color="auto" w:fill="auto"/>
            <w:vAlign w:val="center"/>
          </w:tcPr>
          <w:p w14:paraId="4F814E6B" w14:textId="77777777" w:rsidR="008A2062" w:rsidRPr="00CA3671" w:rsidRDefault="008A2062" w:rsidP="002E39DA">
            <w:pPr>
              <w:spacing w:line="240" w:lineRule="exact"/>
              <w:ind w:leftChars="50" w:left="140" w:rightChars="50" w:right="140" w:firstLineChars="0" w:firstLine="0"/>
              <w:jc w:val="distribute"/>
              <w:rPr>
                <w:sz w:val="20"/>
                <w:szCs w:val="20"/>
              </w:rPr>
            </w:pPr>
            <w:r w:rsidRPr="002E39DA">
              <w:rPr>
                <w:rFonts w:hint="eastAsia"/>
                <w:sz w:val="20"/>
                <w:szCs w:val="20"/>
              </w:rPr>
              <w:t>綠能建設</w:t>
            </w:r>
          </w:p>
        </w:tc>
        <w:tc>
          <w:tcPr>
            <w:tcW w:w="1219" w:type="pct"/>
            <w:tcBorders>
              <w:left w:val="single" w:sz="4" w:space="0" w:color="auto"/>
            </w:tcBorders>
            <w:shd w:val="clear" w:color="auto" w:fill="auto"/>
            <w:vAlign w:val="center"/>
          </w:tcPr>
          <w:p w14:paraId="2EAA4407" w14:textId="77777777" w:rsidR="008A2062" w:rsidRPr="00CA3671" w:rsidRDefault="008A2062" w:rsidP="005610D6">
            <w:pPr>
              <w:pStyle w:val="-1"/>
              <w:spacing w:line="240" w:lineRule="exact"/>
              <w:ind w:left="140"/>
              <w:rPr>
                <w:spacing w:val="0"/>
              </w:rPr>
            </w:pPr>
            <w:r w:rsidRPr="006D3712">
              <w:t>27,642</w:t>
            </w:r>
          </w:p>
        </w:tc>
        <w:tc>
          <w:tcPr>
            <w:tcW w:w="1027" w:type="pct"/>
            <w:shd w:val="clear" w:color="auto" w:fill="auto"/>
            <w:vAlign w:val="center"/>
          </w:tcPr>
          <w:p w14:paraId="55007C43" w14:textId="77777777" w:rsidR="008A2062" w:rsidRPr="00CA3671" w:rsidRDefault="008A2062" w:rsidP="005610D6">
            <w:pPr>
              <w:pStyle w:val="-1"/>
              <w:spacing w:line="240" w:lineRule="exact"/>
              <w:ind w:left="140"/>
              <w:rPr>
                <w:spacing w:val="0"/>
              </w:rPr>
            </w:pPr>
            <w:r w:rsidRPr="006D3712">
              <w:t>17,538</w:t>
            </w:r>
          </w:p>
        </w:tc>
        <w:tc>
          <w:tcPr>
            <w:tcW w:w="823" w:type="pct"/>
            <w:shd w:val="clear" w:color="auto" w:fill="auto"/>
            <w:vAlign w:val="center"/>
          </w:tcPr>
          <w:p w14:paraId="0EABE744" w14:textId="77777777" w:rsidR="008A2062" w:rsidRPr="00CA3671" w:rsidRDefault="008A2062" w:rsidP="005610D6">
            <w:pPr>
              <w:pStyle w:val="-1"/>
              <w:spacing w:line="240" w:lineRule="exact"/>
              <w:ind w:left="140"/>
              <w:rPr>
                <w:spacing w:val="0"/>
              </w:rPr>
            </w:pPr>
            <w:r w:rsidRPr="006D3712">
              <w:t>63.45</w:t>
            </w:r>
          </w:p>
        </w:tc>
      </w:tr>
      <w:tr w:rsidR="008A2062" w:rsidRPr="00CA3671" w14:paraId="0D9C2AC4" w14:textId="77777777" w:rsidTr="00634E54">
        <w:trPr>
          <w:cantSplit/>
          <w:trHeight w:val="397"/>
        </w:trPr>
        <w:tc>
          <w:tcPr>
            <w:tcW w:w="1931" w:type="pct"/>
            <w:tcBorders>
              <w:bottom w:val="single" w:sz="4" w:space="0" w:color="auto"/>
              <w:right w:val="single" w:sz="4" w:space="0" w:color="auto"/>
            </w:tcBorders>
            <w:shd w:val="clear" w:color="auto" w:fill="auto"/>
            <w:vAlign w:val="center"/>
          </w:tcPr>
          <w:p w14:paraId="20BCDE01" w14:textId="77777777" w:rsidR="008A2062" w:rsidRPr="00CA3671" w:rsidRDefault="008A2062" w:rsidP="005610D6">
            <w:pPr>
              <w:spacing w:line="240" w:lineRule="exact"/>
              <w:ind w:leftChars="50" w:left="140" w:rightChars="50" w:right="140" w:firstLineChars="0" w:firstLine="0"/>
              <w:jc w:val="distribute"/>
              <w:rPr>
                <w:sz w:val="20"/>
                <w:szCs w:val="20"/>
              </w:rPr>
            </w:pPr>
            <w:r w:rsidRPr="00BF205E">
              <w:rPr>
                <w:rFonts w:hint="eastAsia"/>
                <w:sz w:val="20"/>
                <w:szCs w:val="20"/>
              </w:rPr>
              <w:t>因應少子化友善育兒空間建設</w:t>
            </w:r>
          </w:p>
        </w:tc>
        <w:tc>
          <w:tcPr>
            <w:tcW w:w="1219" w:type="pct"/>
            <w:tcBorders>
              <w:left w:val="single" w:sz="4" w:space="0" w:color="auto"/>
              <w:bottom w:val="single" w:sz="4" w:space="0" w:color="auto"/>
            </w:tcBorders>
            <w:shd w:val="clear" w:color="auto" w:fill="auto"/>
            <w:vAlign w:val="center"/>
          </w:tcPr>
          <w:p w14:paraId="089D9486" w14:textId="77777777" w:rsidR="008A2062" w:rsidRPr="00181415" w:rsidRDefault="008A2062" w:rsidP="005610D6">
            <w:pPr>
              <w:pStyle w:val="-1"/>
              <w:spacing w:line="240" w:lineRule="exact"/>
              <w:ind w:left="140"/>
            </w:pPr>
            <w:r w:rsidRPr="006D3712">
              <w:t>23,900</w:t>
            </w:r>
          </w:p>
        </w:tc>
        <w:tc>
          <w:tcPr>
            <w:tcW w:w="1027" w:type="pct"/>
            <w:tcBorders>
              <w:bottom w:val="single" w:sz="4" w:space="0" w:color="auto"/>
            </w:tcBorders>
            <w:shd w:val="clear" w:color="auto" w:fill="auto"/>
            <w:vAlign w:val="center"/>
          </w:tcPr>
          <w:p w14:paraId="20578916" w14:textId="77777777" w:rsidR="008A2062" w:rsidRPr="005514C8" w:rsidRDefault="008A2062" w:rsidP="005610D6">
            <w:pPr>
              <w:pStyle w:val="-1"/>
              <w:spacing w:line="240" w:lineRule="exact"/>
              <w:ind w:left="140"/>
            </w:pPr>
            <w:r w:rsidRPr="006D3712">
              <w:t>17,332</w:t>
            </w:r>
          </w:p>
        </w:tc>
        <w:tc>
          <w:tcPr>
            <w:tcW w:w="823" w:type="pct"/>
            <w:tcBorders>
              <w:bottom w:val="single" w:sz="4" w:space="0" w:color="auto"/>
            </w:tcBorders>
            <w:shd w:val="clear" w:color="auto" w:fill="auto"/>
            <w:vAlign w:val="center"/>
          </w:tcPr>
          <w:p w14:paraId="5932D181" w14:textId="77777777" w:rsidR="008A2062" w:rsidRPr="00B87F78" w:rsidRDefault="008A2062" w:rsidP="005610D6">
            <w:pPr>
              <w:pStyle w:val="-1"/>
              <w:spacing w:line="240" w:lineRule="exact"/>
              <w:ind w:left="140"/>
            </w:pPr>
            <w:r w:rsidRPr="006D3712">
              <w:t>72.52</w:t>
            </w:r>
          </w:p>
        </w:tc>
      </w:tr>
      <w:tr w:rsidR="008A2062" w:rsidRPr="00CA3671" w14:paraId="7BDC52D6" w14:textId="77777777" w:rsidTr="00634E54">
        <w:trPr>
          <w:cantSplit/>
          <w:trHeight w:val="397"/>
        </w:trPr>
        <w:tc>
          <w:tcPr>
            <w:tcW w:w="1931" w:type="pct"/>
            <w:tcBorders>
              <w:bottom w:val="single" w:sz="4" w:space="0" w:color="auto"/>
              <w:right w:val="single" w:sz="4" w:space="0" w:color="auto"/>
            </w:tcBorders>
            <w:shd w:val="clear" w:color="auto" w:fill="auto"/>
            <w:vAlign w:val="center"/>
          </w:tcPr>
          <w:p w14:paraId="3B216012" w14:textId="77777777" w:rsidR="008A2062" w:rsidRPr="00CA3671" w:rsidRDefault="008A2062" w:rsidP="005610D6">
            <w:pPr>
              <w:spacing w:line="240" w:lineRule="exact"/>
              <w:ind w:leftChars="50" w:left="140" w:rightChars="50" w:right="140" w:firstLineChars="0" w:firstLine="0"/>
              <w:jc w:val="distribute"/>
              <w:rPr>
                <w:sz w:val="20"/>
                <w:szCs w:val="20"/>
              </w:rPr>
            </w:pPr>
            <w:r w:rsidRPr="00BF205E">
              <w:rPr>
                <w:rFonts w:hint="eastAsia"/>
                <w:sz w:val="20"/>
                <w:szCs w:val="20"/>
              </w:rPr>
              <w:t>食品安全建設</w:t>
            </w:r>
          </w:p>
        </w:tc>
        <w:tc>
          <w:tcPr>
            <w:tcW w:w="1219" w:type="pct"/>
            <w:tcBorders>
              <w:left w:val="single" w:sz="4" w:space="0" w:color="auto"/>
              <w:bottom w:val="single" w:sz="4" w:space="0" w:color="auto"/>
            </w:tcBorders>
            <w:shd w:val="clear" w:color="auto" w:fill="auto"/>
            <w:vAlign w:val="center"/>
          </w:tcPr>
          <w:p w14:paraId="0A6F553B" w14:textId="77777777" w:rsidR="008A2062" w:rsidRPr="005876D4" w:rsidRDefault="008A2062" w:rsidP="005610D6">
            <w:pPr>
              <w:pStyle w:val="-1"/>
              <w:spacing w:line="240" w:lineRule="exact"/>
              <w:ind w:left="140"/>
            </w:pPr>
            <w:r w:rsidRPr="006D3712">
              <w:t>9,242</w:t>
            </w:r>
          </w:p>
        </w:tc>
        <w:tc>
          <w:tcPr>
            <w:tcW w:w="1027" w:type="pct"/>
            <w:tcBorders>
              <w:bottom w:val="single" w:sz="4" w:space="0" w:color="auto"/>
            </w:tcBorders>
            <w:shd w:val="clear" w:color="auto" w:fill="auto"/>
            <w:vAlign w:val="center"/>
          </w:tcPr>
          <w:p w14:paraId="6C255EDF" w14:textId="77777777" w:rsidR="008A2062" w:rsidRPr="002818CE" w:rsidRDefault="008A2062" w:rsidP="005610D6">
            <w:pPr>
              <w:pStyle w:val="-1"/>
              <w:spacing w:line="240" w:lineRule="exact"/>
              <w:ind w:left="140"/>
            </w:pPr>
            <w:r w:rsidRPr="006D3712">
              <w:t>9,242</w:t>
            </w:r>
          </w:p>
        </w:tc>
        <w:tc>
          <w:tcPr>
            <w:tcW w:w="823" w:type="pct"/>
            <w:tcBorders>
              <w:bottom w:val="single" w:sz="4" w:space="0" w:color="auto"/>
            </w:tcBorders>
            <w:shd w:val="clear" w:color="auto" w:fill="auto"/>
            <w:vAlign w:val="center"/>
          </w:tcPr>
          <w:p w14:paraId="70B571D1" w14:textId="77777777" w:rsidR="008A2062" w:rsidRPr="002818CE" w:rsidRDefault="008A2062" w:rsidP="005610D6">
            <w:pPr>
              <w:pStyle w:val="-1"/>
              <w:spacing w:line="240" w:lineRule="exact"/>
              <w:ind w:left="140"/>
            </w:pPr>
            <w:r w:rsidRPr="006D3712">
              <w:t>100.00</w:t>
            </w:r>
          </w:p>
        </w:tc>
      </w:tr>
      <w:tr w:rsidR="00634E54" w:rsidRPr="00CA3671" w14:paraId="7F842369" w14:textId="77777777" w:rsidTr="00634E54">
        <w:trPr>
          <w:cantSplit/>
          <w:trHeight w:val="5556"/>
        </w:trPr>
        <w:tc>
          <w:tcPr>
            <w:tcW w:w="5000" w:type="pct"/>
            <w:gridSpan w:val="4"/>
            <w:tcBorders>
              <w:top w:val="single" w:sz="4" w:space="0" w:color="auto"/>
              <w:left w:val="nil"/>
              <w:bottom w:val="nil"/>
              <w:right w:val="nil"/>
            </w:tcBorders>
            <w:shd w:val="clear" w:color="auto" w:fill="auto"/>
          </w:tcPr>
          <w:p w14:paraId="4E62DBF2" w14:textId="77777777" w:rsidR="00634E54" w:rsidRPr="00CA3671" w:rsidRDefault="00634E54" w:rsidP="00634E54">
            <w:pPr>
              <w:overflowPunct/>
              <w:snapToGrid/>
              <w:spacing w:line="280" w:lineRule="exact"/>
              <w:ind w:firstLineChars="0" w:firstLine="0"/>
              <w:rPr>
                <w:rFonts w:cs="Times New Roman"/>
                <w:sz w:val="18"/>
                <w:szCs w:val="20"/>
              </w:rPr>
            </w:pPr>
            <w:proofErr w:type="gramStart"/>
            <w:r w:rsidRPr="00CA3671">
              <w:rPr>
                <w:rFonts w:cs="Times New Roman" w:hint="eastAsia"/>
                <w:sz w:val="18"/>
                <w:szCs w:val="20"/>
              </w:rPr>
              <w:t>註</w:t>
            </w:r>
            <w:proofErr w:type="gramEnd"/>
            <w:r w:rsidRPr="00CA3671">
              <w:rPr>
                <w:rFonts w:cs="Times New Roman" w:hint="eastAsia"/>
                <w:sz w:val="18"/>
                <w:szCs w:val="20"/>
              </w:rPr>
              <w:t>：1.本表依中央政府前瞻計畫補助款金額由高至低排序</w:t>
            </w:r>
            <w:r>
              <w:rPr>
                <w:rFonts w:cs="Times New Roman" w:hint="eastAsia"/>
                <w:sz w:val="18"/>
                <w:szCs w:val="20"/>
              </w:rPr>
              <w:t>。</w:t>
            </w:r>
          </w:p>
          <w:p w14:paraId="419CA4A9" w14:textId="77777777" w:rsidR="00634E54" w:rsidRPr="00CA3671" w:rsidRDefault="00634E54" w:rsidP="00634E54">
            <w:pPr>
              <w:overflowPunct/>
              <w:snapToGrid/>
              <w:spacing w:line="280" w:lineRule="exact"/>
              <w:ind w:leftChars="130" w:left="544" w:hangingChars="100" w:hanging="180"/>
              <w:rPr>
                <w:rFonts w:cs="Times New Roman"/>
                <w:sz w:val="18"/>
                <w:szCs w:val="20"/>
              </w:rPr>
            </w:pPr>
            <w:r w:rsidRPr="00CA3671">
              <w:rPr>
                <w:rFonts w:cs="Times New Roman" w:hint="eastAsia"/>
                <w:sz w:val="18"/>
                <w:szCs w:val="20"/>
              </w:rPr>
              <w:t>2.補助款累計執行數</w:t>
            </w:r>
            <w:r>
              <w:rPr>
                <w:rFonts w:cs="Times New Roman" w:hint="eastAsia"/>
                <w:sz w:val="18"/>
                <w:szCs w:val="20"/>
              </w:rPr>
              <w:t>（B）</w:t>
            </w:r>
            <w:r w:rsidRPr="00CA3671">
              <w:rPr>
                <w:rFonts w:cs="Times New Roman" w:hint="eastAsia"/>
                <w:sz w:val="18"/>
                <w:szCs w:val="20"/>
              </w:rPr>
              <w:t>係第</w:t>
            </w:r>
            <w:r>
              <w:rPr>
                <w:rFonts w:cs="Times New Roman" w:hint="eastAsia"/>
                <w:sz w:val="18"/>
                <w:szCs w:val="20"/>
              </w:rPr>
              <w:t>4</w:t>
            </w:r>
            <w:r w:rsidRPr="00CA3671">
              <w:rPr>
                <w:rFonts w:cs="Times New Roman" w:hint="eastAsia"/>
                <w:sz w:val="18"/>
                <w:szCs w:val="20"/>
              </w:rPr>
              <w:t>期特別決算實現數</w:t>
            </w:r>
            <w:r>
              <w:rPr>
                <w:rFonts w:cs="Times New Roman" w:hint="eastAsia"/>
                <w:sz w:val="18"/>
                <w:szCs w:val="20"/>
              </w:rPr>
              <w:t>。</w:t>
            </w:r>
          </w:p>
          <w:p w14:paraId="3165C7C1" w14:textId="77777777" w:rsidR="00634E54" w:rsidRPr="00CA3671" w:rsidRDefault="00634E54" w:rsidP="00634E54">
            <w:pPr>
              <w:overflowPunct/>
              <w:snapToGrid/>
              <w:spacing w:line="280" w:lineRule="exact"/>
              <w:ind w:leftChars="130" w:left="544" w:hangingChars="100" w:hanging="180"/>
              <w:rPr>
                <w:rFonts w:cs="Times New Roman"/>
                <w:sz w:val="18"/>
                <w:szCs w:val="20"/>
              </w:rPr>
            </w:pPr>
            <w:r w:rsidRPr="00CA3671">
              <w:rPr>
                <w:rFonts w:cs="Times New Roman" w:hint="eastAsia"/>
                <w:sz w:val="18"/>
                <w:szCs w:val="20"/>
              </w:rPr>
              <w:t>3.</w:t>
            </w:r>
            <w:r w:rsidRPr="00CA3671">
              <w:rPr>
                <w:rFonts w:cs="Times New Roman" w:hint="eastAsia"/>
                <w:sz w:val="18"/>
                <w:szCs w:val="20"/>
                <w:lang w:eastAsia="zh-HK"/>
              </w:rPr>
              <w:t>本表前瞻計畫補助款</w:t>
            </w:r>
            <w:r w:rsidRPr="00AF5EEC">
              <w:rPr>
                <w:rFonts w:cs="Times New Roman"/>
                <w:sz w:val="18"/>
                <w:szCs w:val="20"/>
              </w:rPr>
              <w:t>47億1,219萬餘</w:t>
            </w:r>
            <w:r>
              <w:rPr>
                <w:rFonts w:cs="Times New Roman" w:hint="eastAsia"/>
                <w:sz w:val="18"/>
                <w:szCs w:val="20"/>
              </w:rPr>
              <w:t>元</w:t>
            </w:r>
            <w:r w:rsidRPr="00CA3671">
              <w:rPr>
                <w:rFonts w:cs="Times New Roman" w:hint="eastAsia"/>
                <w:sz w:val="18"/>
                <w:szCs w:val="20"/>
                <w:lang w:eastAsia="zh-HK"/>
              </w:rPr>
              <w:t>與</w:t>
            </w:r>
            <w:r>
              <w:rPr>
                <w:rFonts w:cs="Times New Roman" w:hint="eastAsia"/>
                <w:sz w:val="18"/>
                <w:szCs w:val="20"/>
              </w:rPr>
              <w:t>112</w:t>
            </w:r>
            <w:r w:rsidRPr="00CA3671">
              <w:rPr>
                <w:rFonts w:cs="Times New Roman" w:hint="eastAsia"/>
                <w:sz w:val="18"/>
                <w:szCs w:val="20"/>
                <w:lang w:eastAsia="zh-HK"/>
              </w:rPr>
              <w:t>年度雲林縣總決算暨附屬單位決算及綜計表審核報告所列金額</w:t>
            </w:r>
            <w:r>
              <w:rPr>
                <w:rFonts w:cs="Times New Roman" w:hint="eastAsia"/>
                <w:sz w:val="18"/>
                <w:szCs w:val="20"/>
              </w:rPr>
              <w:t>21</w:t>
            </w:r>
            <w:r w:rsidRPr="00CA3671">
              <w:rPr>
                <w:rFonts w:cs="Times New Roman"/>
                <w:sz w:val="18"/>
                <w:szCs w:val="20"/>
                <w:lang w:eastAsia="zh-HK"/>
              </w:rPr>
              <w:t>億</w:t>
            </w:r>
            <w:r>
              <w:rPr>
                <w:rFonts w:cs="Times New Roman" w:hint="eastAsia"/>
                <w:sz w:val="18"/>
                <w:szCs w:val="20"/>
              </w:rPr>
              <w:t>6</w:t>
            </w:r>
            <w:r w:rsidRPr="00CA3671">
              <w:rPr>
                <w:rFonts w:cs="Times New Roman"/>
                <w:sz w:val="18"/>
                <w:szCs w:val="20"/>
                <w:lang w:eastAsia="zh-HK"/>
              </w:rPr>
              <w:t>,</w:t>
            </w:r>
            <w:r>
              <w:rPr>
                <w:rFonts w:cs="Times New Roman" w:hint="eastAsia"/>
                <w:sz w:val="18"/>
                <w:szCs w:val="20"/>
              </w:rPr>
              <w:t>714</w:t>
            </w:r>
            <w:r w:rsidRPr="00CA3671">
              <w:rPr>
                <w:rFonts w:cs="Times New Roman"/>
                <w:sz w:val="18"/>
                <w:szCs w:val="20"/>
                <w:lang w:eastAsia="zh-HK"/>
              </w:rPr>
              <w:t>萬</w:t>
            </w:r>
            <w:r w:rsidRPr="00CA3671">
              <w:rPr>
                <w:rFonts w:cs="Times New Roman" w:hint="eastAsia"/>
                <w:sz w:val="18"/>
                <w:szCs w:val="20"/>
                <w:lang w:eastAsia="zh-HK"/>
              </w:rPr>
              <w:t>餘元，差異</w:t>
            </w:r>
            <w:r>
              <w:rPr>
                <w:rFonts w:cs="Times New Roman" w:hint="eastAsia"/>
                <w:sz w:val="18"/>
                <w:szCs w:val="20"/>
              </w:rPr>
              <w:t>25億4</w:t>
            </w:r>
            <w:r>
              <w:rPr>
                <w:rFonts w:cs="Times New Roman"/>
                <w:sz w:val="18"/>
                <w:szCs w:val="20"/>
              </w:rPr>
              <w:t>,</w:t>
            </w:r>
            <w:r>
              <w:rPr>
                <w:rFonts w:cs="Times New Roman" w:hint="eastAsia"/>
                <w:sz w:val="18"/>
                <w:szCs w:val="20"/>
              </w:rPr>
              <w:t>505</w:t>
            </w:r>
            <w:r w:rsidRPr="00CA3671">
              <w:rPr>
                <w:rFonts w:cs="Times New Roman" w:hint="eastAsia"/>
                <w:sz w:val="18"/>
                <w:szCs w:val="20"/>
              </w:rPr>
              <w:t>萬餘元，</w:t>
            </w:r>
            <w:r w:rsidRPr="004F29EA">
              <w:rPr>
                <w:rFonts w:cs="Times New Roman" w:hint="eastAsia"/>
                <w:sz w:val="18"/>
                <w:szCs w:val="20"/>
              </w:rPr>
              <w:t>主要係按計畫執行情形調增（減）所致</w:t>
            </w:r>
            <w:r>
              <w:rPr>
                <w:rFonts w:cs="Times New Roman" w:hint="eastAsia"/>
                <w:sz w:val="18"/>
                <w:szCs w:val="20"/>
              </w:rPr>
              <w:t>。</w:t>
            </w:r>
          </w:p>
          <w:p w14:paraId="28AD0138" w14:textId="77777777" w:rsidR="00634E54" w:rsidRDefault="00634E54" w:rsidP="00634E54">
            <w:pPr>
              <w:overflowPunct/>
              <w:snapToGrid/>
              <w:spacing w:line="280" w:lineRule="exact"/>
              <w:ind w:leftChars="130" w:left="544" w:hangingChars="100" w:hanging="180"/>
              <w:rPr>
                <w:rFonts w:cs="Times New Roman"/>
                <w:sz w:val="18"/>
                <w:szCs w:val="20"/>
              </w:rPr>
            </w:pPr>
            <w:r w:rsidRPr="00CA3671">
              <w:rPr>
                <w:rFonts w:cs="Times New Roman"/>
                <w:sz w:val="18"/>
                <w:szCs w:val="20"/>
              </w:rPr>
              <w:t>4.</w:t>
            </w:r>
            <w:r w:rsidRPr="00CA3671">
              <w:rPr>
                <w:rFonts w:cs="Times New Roman" w:hint="eastAsia"/>
                <w:sz w:val="18"/>
                <w:szCs w:val="20"/>
              </w:rPr>
              <w:t>資料來源：整理自中央各主管機關提供資料</w:t>
            </w:r>
            <w:r>
              <w:rPr>
                <w:rFonts w:cs="Times New Roman" w:hint="eastAsia"/>
                <w:sz w:val="18"/>
                <w:szCs w:val="20"/>
              </w:rPr>
              <w:t>。</w:t>
            </w:r>
          </w:p>
          <w:p w14:paraId="10148D79" w14:textId="78144E3A" w:rsidR="00634E54" w:rsidRPr="00CA3671" w:rsidRDefault="00634E54" w:rsidP="00CE5043">
            <w:pPr>
              <w:overflowPunct/>
              <w:snapToGrid/>
              <w:spacing w:line="300" w:lineRule="exact"/>
              <w:ind w:firstLineChars="0" w:firstLine="0"/>
              <w:rPr>
                <w:rFonts w:cs="Times New Roman"/>
                <w:sz w:val="18"/>
                <w:szCs w:val="20"/>
              </w:rPr>
            </w:pPr>
            <w:r>
              <w:rPr>
                <w:rFonts w:cs="Times New Roman" w:hint="eastAsia"/>
                <w:b/>
                <w:noProof/>
              </w:rPr>
              <mc:AlternateContent>
                <mc:Choice Requires="wps">
                  <w:drawing>
                    <wp:anchor distT="0" distB="0" distL="114300" distR="114300" simplePos="0" relativeHeight="251687936" behindDoc="0" locked="0" layoutInCell="1" allowOverlap="1" wp14:anchorId="3C110048" wp14:editId="34539992">
                      <wp:simplePos x="0" y="0"/>
                      <wp:positionH relativeFrom="column">
                        <wp:posOffset>5376545</wp:posOffset>
                      </wp:positionH>
                      <wp:positionV relativeFrom="paragraph">
                        <wp:posOffset>1315720</wp:posOffset>
                      </wp:positionV>
                      <wp:extent cx="535305" cy="244475"/>
                      <wp:effectExtent l="0" t="0" r="0" b="3175"/>
                      <wp:wrapNone/>
                      <wp:docPr id="1741934131" name="文字方塊 55"/>
                      <wp:cNvGraphicFramePr/>
                      <a:graphic xmlns:a="http://schemas.openxmlformats.org/drawingml/2006/main">
                        <a:graphicData uri="http://schemas.microsoft.com/office/word/2010/wordprocessingShape">
                          <wps:wsp>
                            <wps:cNvSpPr txBox="1"/>
                            <wps:spPr>
                              <a:xfrm>
                                <a:off x="0" y="0"/>
                                <a:ext cx="535305" cy="244475"/>
                              </a:xfrm>
                              <a:prstGeom prst="rect">
                                <a:avLst/>
                              </a:prstGeom>
                              <a:solidFill>
                                <a:sysClr val="window" lastClr="FFFFFF"/>
                              </a:solidFill>
                              <a:ln w="6350">
                                <a:noFill/>
                              </a:ln>
                            </wps:spPr>
                            <wps:txbx>
                              <w:txbxContent>
                                <w:p w14:paraId="570E2A40" w14:textId="77777777" w:rsidR="00634E54" w:rsidRPr="00C25479" w:rsidRDefault="00634E54" w:rsidP="00C25479">
                                  <w:pPr>
                                    <w:widowControl/>
                                    <w:overflowPunct/>
                                    <w:snapToGrid/>
                                    <w:spacing w:line="240" w:lineRule="auto"/>
                                    <w:ind w:firstLineChars="0" w:firstLine="400"/>
                                    <w:jc w:val="left"/>
                                    <w:textAlignment w:val="baseline"/>
                                    <w:rPr>
                                      <w:rFonts w:cstheme="minorBidi"/>
                                      <w:color w:val="000000"/>
                                      <w:kern w:val="24"/>
                                      <w:sz w:val="20"/>
                                      <w:szCs w:val="20"/>
                                    </w:rPr>
                                  </w:pPr>
                                  <w:r w:rsidRPr="00C25479">
                                    <w:rPr>
                                      <w:rFonts w:cstheme="minorBidi" w:hint="eastAsia"/>
                                      <w:color w:val="000000"/>
                                      <w:kern w:val="24"/>
                                      <w:sz w:val="20"/>
                                      <w:szCs w:val="20"/>
                                    </w:rPr>
                                    <w:t>％</w:t>
                                  </w:r>
                                </w:p>
                                <w:p w14:paraId="5577ACCB" w14:textId="77777777" w:rsidR="00634E54" w:rsidRDefault="00634E54" w:rsidP="00C25479">
                                  <w:pPr>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110048" id="_x0000_s1096" type="#_x0000_t202" style="position:absolute;left:0;text-align:left;margin-left:423.35pt;margin-top:103.6pt;width:42.15pt;height:19.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" fillcolor="window" stroked="f" strokeweight=".5pt">
                      <v:textbox>
                        <w:txbxContent>
                          <w:p w14:paraId="570E2A40" w14:textId="77777777" w:rsidR="00634E54" w:rsidRPr="00C25479" w:rsidRDefault="00634E54" w:rsidP="00C25479">
                            <w:pPr>
                              <w:widowControl/>
                              <w:overflowPunct/>
                              <w:snapToGrid/>
                              <w:spacing w:line="240" w:lineRule="auto"/>
                              <w:ind w:firstLineChars="0" w:firstLine="400"/>
                              <w:jc w:val="left"/>
                              <w:textAlignment w:val="baseline"/>
                              <w:rPr>
                                <w:rFonts w:cstheme="minorBidi"/>
                                <w:color w:val="000000"/>
                                <w:kern w:val="24"/>
                                <w:sz w:val="20"/>
                                <w:szCs w:val="20"/>
                              </w:rPr>
                            </w:pPr>
                            <w:r w:rsidRPr="00C25479">
                              <w:rPr>
                                <w:rFonts w:cstheme="minorBidi" w:hint="eastAsia"/>
                                <w:color w:val="000000"/>
                                <w:kern w:val="24"/>
                                <w:sz w:val="20"/>
                                <w:szCs w:val="20"/>
                              </w:rPr>
                              <w:t>％</w:t>
                            </w:r>
                          </w:p>
                          <w:p w14:paraId="5577ACCB" w14:textId="77777777" w:rsidR="00634E54" w:rsidRDefault="00634E54" w:rsidP="00C25479">
                            <w:pPr>
                              <w:ind w:firstLine="560"/>
                            </w:pPr>
                          </w:p>
                        </w:txbxContent>
                      </v:textbox>
                    </v:shape>
                  </w:pict>
                </mc:Fallback>
              </mc:AlternateContent>
            </w:r>
            <w:r>
              <w:rPr>
                <w:rFonts w:cs="Times New Roman" w:hint="eastAsia"/>
                <w:b/>
                <w:noProof/>
              </w:rPr>
              <mc:AlternateContent>
                <mc:Choice Requires="wps">
                  <w:drawing>
                    <wp:anchor distT="0" distB="0" distL="114300" distR="114300" simplePos="0" relativeHeight="251686912" behindDoc="0" locked="0" layoutInCell="1" allowOverlap="1" wp14:anchorId="29577633" wp14:editId="756B66CC">
                      <wp:simplePos x="0" y="0"/>
                      <wp:positionH relativeFrom="column">
                        <wp:posOffset>62230</wp:posOffset>
                      </wp:positionH>
                      <wp:positionV relativeFrom="paragraph">
                        <wp:posOffset>1315720</wp:posOffset>
                      </wp:positionV>
                      <wp:extent cx="680085" cy="251460"/>
                      <wp:effectExtent l="0" t="0" r="5715" b="0"/>
                      <wp:wrapNone/>
                      <wp:docPr id="1194027901" name="文字方塊 55"/>
                      <wp:cNvGraphicFramePr/>
                      <a:graphic xmlns:a="http://schemas.openxmlformats.org/drawingml/2006/main">
                        <a:graphicData uri="http://schemas.microsoft.com/office/word/2010/wordprocessingShape">
                          <wps:wsp>
                            <wps:cNvSpPr txBox="1"/>
                            <wps:spPr>
                              <a:xfrm>
                                <a:off x="0" y="0"/>
                                <a:ext cx="680085" cy="251460"/>
                              </a:xfrm>
                              <a:prstGeom prst="rect">
                                <a:avLst/>
                              </a:prstGeom>
                              <a:solidFill>
                                <a:schemeClr val="lt1"/>
                              </a:solidFill>
                              <a:ln w="6350">
                                <a:noFill/>
                              </a:ln>
                            </wps:spPr>
                            <wps:txbx>
                              <w:txbxContent>
                                <w:p w14:paraId="3216661E" w14:textId="77777777" w:rsidR="00634E54" w:rsidRPr="00C25479" w:rsidRDefault="00634E54" w:rsidP="00C25479">
                                  <w:pPr>
                                    <w:widowControl/>
                                    <w:overflowPunct/>
                                    <w:snapToGrid/>
                                    <w:spacing w:line="240" w:lineRule="auto"/>
                                    <w:ind w:firstLineChars="0"/>
                                    <w:jc w:val="left"/>
                                    <w:textAlignment w:val="baseline"/>
                                    <w:rPr>
                                      <w:rFonts w:cstheme="minorBidi"/>
                                      <w:color w:val="000000"/>
                                      <w:kern w:val="24"/>
                                      <w:sz w:val="20"/>
                                      <w:szCs w:val="20"/>
                                    </w:rPr>
                                  </w:pPr>
                                  <w:r>
                                    <w:rPr>
                                      <w:rFonts w:cstheme="minorBidi" w:hint="eastAsia"/>
                                      <w:color w:val="000000"/>
                                      <w:kern w:val="24"/>
                                      <w:sz w:val="20"/>
                                      <w:szCs w:val="20"/>
                                    </w:rPr>
                                    <w:t>千元</w:t>
                                  </w:r>
                                </w:p>
                                <w:p w14:paraId="20586218" w14:textId="77777777" w:rsidR="00634E54" w:rsidRDefault="00634E54" w:rsidP="00C25479">
                                  <w:pPr>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577633" id="_x0000_s1097" type="#_x0000_t202" style="position:absolute;left:0;text-align:left;margin-left:4.9pt;margin-top:103.6pt;width:53.55pt;height:19.8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" fillcolor="white [3201]" stroked="f" strokeweight=".5pt">
                      <v:textbox>
                        <w:txbxContent>
                          <w:p w14:paraId="3216661E" w14:textId="77777777" w:rsidR="00634E54" w:rsidRPr="00C25479" w:rsidRDefault="00634E54" w:rsidP="00C25479">
                            <w:pPr>
                              <w:widowControl/>
                              <w:overflowPunct/>
                              <w:snapToGrid/>
                              <w:spacing w:line="240" w:lineRule="auto"/>
                              <w:ind w:firstLineChars="0"/>
                              <w:jc w:val="left"/>
                              <w:textAlignment w:val="baseline"/>
                              <w:rPr>
                                <w:rFonts w:cstheme="minorBidi"/>
                                <w:color w:val="000000"/>
                                <w:kern w:val="24"/>
                                <w:sz w:val="20"/>
                                <w:szCs w:val="20"/>
                              </w:rPr>
                            </w:pPr>
                            <w:r>
                              <w:rPr>
                                <w:rFonts w:cstheme="minorBidi" w:hint="eastAsia"/>
                                <w:color w:val="000000"/>
                                <w:kern w:val="24"/>
                                <w:sz w:val="20"/>
                                <w:szCs w:val="20"/>
                              </w:rPr>
                              <w:t>千元</w:t>
                            </w:r>
                          </w:p>
                          <w:p w14:paraId="20586218" w14:textId="77777777" w:rsidR="00634E54" w:rsidRDefault="00634E54" w:rsidP="00C25479">
                            <w:pPr>
                              <w:ind w:firstLine="560"/>
                            </w:pPr>
                          </w:p>
                        </w:txbxContent>
                      </v:textbox>
                    </v:shape>
                  </w:pict>
                </mc:Fallback>
              </mc:AlternateContent>
            </w:r>
            <w:r>
              <w:rPr>
                <w:rFonts w:cs="Times New Roman"/>
                <w:noProof/>
                <w:sz w:val="18"/>
                <w:szCs w:val="20"/>
              </w:rPr>
              <mc:AlternateContent>
                <mc:Choice Requires="wps">
                  <w:drawing>
                    <wp:anchor distT="0" distB="0" distL="114300" distR="114300" simplePos="0" relativeHeight="251684864" behindDoc="0" locked="0" layoutInCell="1" allowOverlap="1" wp14:anchorId="0E101391" wp14:editId="0D8C680B">
                      <wp:simplePos x="0" y="0"/>
                      <wp:positionH relativeFrom="column">
                        <wp:posOffset>26035</wp:posOffset>
                      </wp:positionH>
                      <wp:positionV relativeFrom="paragraph">
                        <wp:posOffset>728345</wp:posOffset>
                      </wp:positionV>
                      <wp:extent cx="5943600" cy="4139565"/>
                      <wp:effectExtent l="0" t="0" r="0" b="0"/>
                      <wp:wrapTopAndBottom/>
                      <wp:docPr id="183909237" name="文字方塊 21"/>
                      <wp:cNvGraphicFramePr/>
                      <a:graphic xmlns:a="http://schemas.openxmlformats.org/drawingml/2006/main">
                        <a:graphicData uri="http://schemas.microsoft.com/office/word/2010/wordprocessingShape">
                          <wps:wsp>
                            <wps:cNvSpPr txBox="1"/>
                            <wps:spPr>
                              <a:xfrm>
                                <a:off x="0" y="0"/>
                                <a:ext cx="5943600" cy="4139565"/>
                              </a:xfrm>
                              <a:prstGeom prst="rect">
                                <a:avLst/>
                              </a:prstGeom>
                              <a:noFill/>
                              <a:ln w="6350">
                                <a:noFill/>
                              </a:ln>
                            </wps:spPr>
                            <wps:txbx>
                              <w:txbxContent>
                                <w:p w14:paraId="220C1B0D" w14:textId="77777777" w:rsidR="00634E54" w:rsidRDefault="00634E54" w:rsidP="003A0399">
                                  <w:pPr>
                                    <w:spacing w:line="400" w:lineRule="exact"/>
                                    <w:ind w:firstLineChars="0" w:firstLine="0"/>
                                    <w:jc w:val="center"/>
                                    <w:rPr>
                                      <w:b/>
                                      <w:bCs/>
                                      <w:sz w:val="24"/>
                                      <w:szCs w:val="24"/>
                                    </w:rPr>
                                  </w:pPr>
                                  <w:r w:rsidRPr="00B246A5">
                                    <w:rPr>
                                      <w:rFonts w:hint="eastAsia"/>
                                      <w:b/>
                                      <w:bCs/>
                                      <w:sz w:val="24"/>
                                      <w:szCs w:val="24"/>
                                    </w:rPr>
                                    <w:t>圖</w:t>
                                  </w:r>
                                  <w:r>
                                    <w:rPr>
                                      <w:rFonts w:hint="eastAsia"/>
                                      <w:b/>
                                      <w:bCs/>
                                      <w:sz w:val="24"/>
                                      <w:szCs w:val="24"/>
                                    </w:rPr>
                                    <w:t>12</w:t>
                                  </w:r>
                                  <w:r w:rsidRPr="00B246A5">
                                    <w:rPr>
                                      <w:rFonts w:hint="eastAsia"/>
                                      <w:b/>
                                      <w:bCs/>
                                      <w:sz w:val="24"/>
                                      <w:szCs w:val="24"/>
                                    </w:rPr>
                                    <w:t xml:space="preserve">  前瞻第</w:t>
                                  </w:r>
                                  <w:r>
                                    <w:rPr>
                                      <w:b/>
                                      <w:bCs/>
                                      <w:sz w:val="24"/>
                                      <w:szCs w:val="24"/>
                                    </w:rPr>
                                    <w:t>4</w:t>
                                  </w:r>
                                  <w:r w:rsidRPr="00B246A5">
                                    <w:rPr>
                                      <w:rFonts w:hint="eastAsia"/>
                                      <w:b/>
                                      <w:bCs/>
                                      <w:sz w:val="24"/>
                                      <w:szCs w:val="24"/>
                                    </w:rPr>
                                    <w:t>期補助經費已執行比率概況</w:t>
                                  </w:r>
                                </w:p>
                                <w:p w14:paraId="457678CC" w14:textId="77777777" w:rsidR="00634E54" w:rsidRPr="00B246A5" w:rsidRDefault="00634E54" w:rsidP="00DC072E">
                                  <w:pPr>
                                    <w:spacing w:line="320" w:lineRule="exact"/>
                                    <w:ind w:firstLineChars="0" w:firstLine="0"/>
                                    <w:jc w:val="center"/>
                                    <w:rPr>
                                      <w:b/>
                                      <w:bCs/>
                                      <w:sz w:val="24"/>
                                      <w:szCs w:val="24"/>
                                    </w:rPr>
                                  </w:pPr>
                                  <w:r>
                                    <w:rPr>
                                      <w:rFonts w:hAnsi="Courier New" w:cs="Times New Roman" w:hint="eastAsia"/>
                                      <w:sz w:val="20"/>
                                      <w:szCs w:val="20"/>
                                    </w:rPr>
                                    <w:t>112</w:t>
                                  </w:r>
                                  <w:r w:rsidRPr="00CA3671">
                                    <w:rPr>
                                      <w:rFonts w:hAnsi="Courier New" w:cs="Times New Roman" w:hint="eastAsia"/>
                                      <w:sz w:val="20"/>
                                      <w:szCs w:val="20"/>
                                    </w:rPr>
                                    <w:t>年1月1日至</w:t>
                                  </w:r>
                                  <w:r>
                                    <w:rPr>
                                      <w:rFonts w:hAnsi="Courier New" w:cs="Times New Roman" w:hint="eastAsia"/>
                                      <w:sz w:val="20"/>
                                      <w:szCs w:val="20"/>
                                    </w:rPr>
                                    <w:t>11</w:t>
                                  </w:r>
                                  <w:r>
                                    <w:rPr>
                                      <w:rFonts w:hAnsi="Courier New" w:cs="Times New Roman"/>
                                      <w:sz w:val="20"/>
                                      <w:szCs w:val="20"/>
                                    </w:rPr>
                                    <w:t>3</w:t>
                                  </w:r>
                                  <w:r w:rsidRPr="00CA3671">
                                    <w:rPr>
                                      <w:rFonts w:hAnsi="Courier New" w:cs="Times New Roman" w:hint="eastAsia"/>
                                      <w:sz w:val="20"/>
                                      <w:szCs w:val="20"/>
                                    </w:rPr>
                                    <w:t>年12月31日止</w:t>
                                  </w:r>
                                </w:p>
                                <w:p w14:paraId="6D04F0FD" w14:textId="77777777" w:rsidR="00634E54" w:rsidRDefault="00634E54" w:rsidP="003A0399">
                                  <w:pPr>
                                    <w:pStyle w:val="affffb"/>
                                  </w:pPr>
                                  <w:r>
                                    <w:rPr>
                                      <w:noProof/>
                                    </w:rPr>
                                    <w:drawing>
                                      <wp:inline distT="0" distB="0" distL="0" distR="0" wp14:anchorId="4737BE7D" wp14:editId="4093ABBC">
                                        <wp:extent cx="5847907" cy="3132455"/>
                                        <wp:effectExtent l="0" t="0" r="635" b="0"/>
                                        <wp:docPr id="33"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19E13AA" w14:textId="77777777" w:rsidR="00634E54" w:rsidRDefault="00634E54" w:rsidP="003A0399">
                                  <w:pPr>
                                    <w:ind w:firstLine="560"/>
                                  </w:pPr>
                                </w:p>
                                <w:p w14:paraId="58656767" w14:textId="77777777" w:rsidR="00634E54" w:rsidRDefault="00634E54" w:rsidP="00057CEF">
                                  <w:pPr>
                                    <w:pStyle w:val="af7"/>
                                    <w:jc w:val="left"/>
                                  </w:pPr>
                                  <w:r w:rsidRPr="00057CEF">
                                    <w:rPr>
                                      <w:rFonts w:hint="eastAsia"/>
                                    </w:rPr>
                                    <w:t>資料來源：整理自中央各主管機關提供資料。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E101391" id="文字方塊 21" o:spid="_x0000_s1098" type="#_x0000_t202" style="position:absolute;left:0;text-align:left;margin-left:2.05pt;margin-top:57.35pt;width:468pt;height:325.9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" filled="f" stroked="f" strokeweight=".5pt">
                      <v:textbox>
                        <w:txbxContent>
                          <w:p w14:paraId="220C1B0D" w14:textId="77777777" w:rsidR="00634E54" w:rsidRDefault="00634E54" w:rsidP="003A0399">
                            <w:pPr>
                              <w:spacing w:line="400" w:lineRule="exact"/>
                              <w:ind w:firstLineChars="0" w:firstLine="0"/>
                              <w:jc w:val="center"/>
                              <w:rPr>
                                <w:b/>
                                <w:bCs/>
                                <w:sz w:val="24"/>
                                <w:szCs w:val="24"/>
                              </w:rPr>
                            </w:pPr>
                            <w:r w:rsidRPr="00B246A5">
                              <w:rPr>
                                <w:rFonts w:hint="eastAsia"/>
                                <w:b/>
                                <w:bCs/>
                                <w:sz w:val="24"/>
                                <w:szCs w:val="24"/>
                              </w:rPr>
                              <w:t>圖</w:t>
                            </w:r>
                            <w:r>
                              <w:rPr>
                                <w:rFonts w:hint="eastAsia"/>
                                <w:b/>
                                <w:bCs/>
                                <w:sz w:val="24"/>
                                <w:szCs w:val="24"/>
                              </w:rPr>
                              <w:t>12</w:t>
                            </w:r>
                            <w:r w:rsidRPr="00B246A5">
                              <w:rPr>
                                <w:rFonts w:hint="eastAsia"/>
                                <w:b/>
                                <w:bCs/>
                                <w:sz w:val="24"/>
                                <w:szCs w:val="24"/>
                              </w:rPr>
                              <w:t xml:space="preserve">  前瞻第</w:t>
                            </w:r>
                            <w:r>
                              <w:rPr>
                                <w:b/>
                                <w:bCs/>
                                <w:sz w:val="24"/>
                                <w:szCs w:val="24"/>
                              </w:rPr>
                              <w:t>4</w:t>
                            </w:r>
                            <w:r w:rsidRPr="00B246A5">
                              <w:rPr>
                                <w:rFonts w:hint="eastAsia"/>
                                <w:b/>
                                <w:bCs/>
                                <w:sz w:val="24"/>
                                <w:szCs w:val="24"/>
                              </w:rPr>
                              <w:t>期補助經費已執行比率概況</w:t>
                            </w:r>
                          </w:p>
                          <w:p w14:paraId="457678CC" w14:textId="77777777" w:rsidR="00634E54" w:rsidRPr="00B246A5" w:rsidRDefault="00634E54" w:rsidP="00DC072E">
                            <w:pPr>
                              <w:spacing w:line="320" w:lineRule="exact"/>
                              <w:ind w:firstLineChars="0" w:firstLine="0"/>
                              <w:jc w:val="center"/>
                              <w:rPr>
                                <w:b/>
                                <w:bCs/>
                                <w:sz w:val="24"/>
                                <w:szCs w:val="24"/>
                              </w:rPr>
                            </w:pPr>
                            <w:r>
                              <w:rPr>
                                <w:rFonts w:hAnsi="Courier New" w:cs="Times New Roman" w:hint="eastAsia"/>
                                <w:sz w:val="20"/>
                                <w:szCs w:val="20"/>
                              </w:rPr>
                              <w:t>112</w:t>
                            </w:r>
                            <w:r w:rsidRPr="00CA3671">
                              <w:rPr>
                                <w:rFonts w:hAnsi="Courier New" w:cs="Times New Roman" w:hint="eastAsia"/>
                                <w:sz w:val="20"/>
                                <w:szCs w:val="20"/>
                              </w:rPr>
                              <w:t>年1月1日至</w:t>
                            </w:r>
                            <w:r>
                              <w:rPr>
                                <w:rFonts w:hAnsi="Courier New" w:cs="Times New Roman" w:hint="eastAsia"/>
                                <w:sz w:val="20"/>
                                <w:szCs w:val="20"/>
                              </w:rPr>
                              <w:t>11</w:t>
                            </w:r>
                            <w:r>
                              <w:rPr>
                                <w:rFonts w:hAnsi="Courier New" w:cs="Times New Roman"/>
                                <w:sz w:val="20"/>
                                <w:szCs w:val="20"/>
                              </w:rPr>
                              <w:t>3</w:t>
                            </w:r>
                            <w:r w:rsidRPr="00CA3671">
                              <w:rPr>
                                <w:rFonts w:hAnsi="Courier New" w:cs="Times New Roman" w:hint="eastAsia"/>
                                <w:sz w:val="20"/>
                                <w:szCs w:val="20"/>
                              </w:rPr>
                              <w:t>年12月31日止</w:t>
                            </w:r>
                          </w:p>
                          <w:p w14:paraId="6D04F0FD" w14:textId="77777777" w:rsidR="00634E54" w:rsidRDefault="00634E54" w:rsidP="003A0399">
                            <w:pPr>
                              <w:pStyle w:val="affffb"/>
                            </w:pPr>
                            <w:r>
                              <w:rPr>
                                <w:noProof/>
                              </w:rPr>
                              <w:drawing>
                                <wp:inline distT="0" distB="0" distL="0" distR="0" wp14:anchorId="4737BE7D" wp14:editId="4093ABBC">
                                  <wp:extent cx="5847907" cy="3132455"/>
                                  <wp:effectExtent l="0" t="0" r="635" b="0"/>
                                  <wp:docPr id="33"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19E13AA" w14:textId="77777777" w:rsidR="00634E54" w:rsidRDefault="00634E54" w:rsidP="003A0399">
                            <w:pPr>
                              <w:ind w:firstLine="560"/>
                            </w:pPr>
                          </w:p>
                          <w:p w14:paraId="58656767" w14:textId="77777777" w:rsidR="00634E54" w:rsidRDefault="00634E54" w:rsidP="00057CEF">
                            <w:pPr>
                              <w:pStyle w:val="af7"/>
                              <w:jc w:val="left"/>
                            </w:pPr>
                            <w:r w:rsidRPr="00057CEF">
                              <w:rPr>
                                <w:rFonts w:hint="eastAsia"/>
                              </w:rPr>
                              <w:t>資料來源：整理自中央各主管機關提供資料。</w:t>
                            </w:r>
                          </w:p>
                        </w:txbxContent>
                      </v:textbox>
                      <w10:wrap type="topAndBottom"/>
                    </v:shape>
                  </w:pict>
                </mc:Fallback>
              </mc:AlternateContent>
            </w:r>
            <w:r>
              <w:rPr>
                <w:rFonts w:cs="Times New Roman"/>
                <w:noProof/>
                <w:sz w:val="18"/>
                <w:szCs w:val="20"/>
              </w:rPr>
              <mc:AlternateContent>
                <mc:Choice Requires="wpg">
                  <w:drawing>
                    <wp:anchor distT="0" distB="0" distL="114300" distR="114300" simplePos="0" relativeHeight="251685888" behindDoc="0" locked="0" layoutInCell="1" allowOverlap="1" wp14:anchorId="274119D8" wp14:editId="5E80272A">
                      <wp:simplePos x="0" y="0"/>
                      <wp:positionH relativeFrom="column">
                        <wp:posOffset>1528445</wp:posOffset>
                      </wp:positionH>
                      <wp:positionV relativeFrom="paragraph">
                        <wp:posOffset>4224655</wp:posOffset>
                      </wp:positionV>
                      <wp:extent cx="3592830" cy="307975"/>
                      <wp:effectExtent l="57150" t="0" r="7620" b="0"/>
                      <wp:wrapTopAndBottom/>
                      <wp:docPr id="1714577274" name="群組 1"/>
                      <wp:cNvGraphicFramePr/>
                      <a:graphic xmlns:a="http://schemas.openxmlformats.org/drawingml/2006/main">
                        <a:graphicData uri="http://schemas.microsoft.com/office/word/2010/wordprocessingGroup">
                          <wpg:wgp>
                            <wpg:cNvGrpSpPr/>
                            <wpg:grpSpPr>
                              <a:xfrm>
                                <a:off x="0" y="0"/>
                                <a:ext cx="3592830" cy="307975"/>
                                <a:chOff x="0" y="0"/>
                                <a:chExt cx="3679546" cy="299923"/>
                              </a:xfrm>
                            </wpg:grpSpPr>
                            <wps:wsp>
                              <wps:cNvPr id="642649043" name="文字方塊 2"/>
                              <wps:cNvSpPr txBox="1"/>
                              <wps:spPr>
                                <a:xfrm>
                                  <a:off x="73153" y="0"/>
                                  <a:ext cx="3606393" cy="299923"/>
                                </a:xfrm>
                                <a:prstGeom prst="rect">
                                  <a:avLst/>
                                </a:prstGeom>
                                <a:solidFill>
                                  <a:sysClr val="window" lastClr="FFFFFF"/>
                                </a:solidFill>
                                <a:ln w="6350">
                                  <a:noFill/>
                                </a:ln>
                                <a:effectLst/>
                              </wps:spPr>
                              <wps:txbx>
                                <w:txbxContent>
                                  <w:p w14:paraId="7C301B78" w14:textId="77777777" w:rsidR="00634E54" w:rsidRDefault="00634E54" w:rsidP="003A0399">
                                    <w:pPr>
                                      <w:pStyle w:val="-0"/>
                                      <w:rPr>
                                        <w:kern w:val="0"/>
                                      </w:rPr>
                                    </w:pPr>
                                    <w:r>
                                      <w:rPr>
                                        <w:rFonts w:hint="eastAsia"/>
                                      </w:rPr>
                                      <w:t>前瞻計畫補助款　　　　補助款累計執行數　　　　執行率</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6313482" name="矩形 366313482"/>
                              <wps:cNvSpPr/>
                              <wps:spPr>
                                <a:xfrm>
                                  <a:off x="0" y="65837"/>
                                  <a:ext cx="108000" cy="108000"/>
                                </a:xfrm>
                                <a:prstGeom prst="rect">
                                  <a:avLst/>
                                </a:prstGeom>
                                <a:solidFill>
                                  <a:srgbClr val="0099CC"/>
                                </a:solidFill>
                                <a:ln>
                                  <a:noFill/>
                                </a:ln>
                                <a:scene3d>
                                  <a:camera prst="orthographicFront"/>
                                  <a:lightRig rig="threePt" dir="t"/>
                                </a:scene3d>
                                <a:sp3d>
                                  <a:bevelT/>
                                </a:sp3d>
                              </wps:spPr>
                              <wps:style>
                                <a:lnRef idx="2">
                                  <a:schemeClr val="accent1">
                                    <a:shade val="50000"/>
                                  </a:schemeClr>
                                </a:lnRef>
                                <a:fillRef idx="1">
                                  <a:schemeClr val="accent1"/>
                                </a:fillRef>
                                <a:effectRef idx="0">
                                  <a:schemeClr val="accent1"/>
                                </a:effectRef>
                                <a:fontRef idx="minor">
                                  <a:schemeClr val="lt1"/>
                                </a:fontRef>
                              </wps:style>
                              <wps:bodyPr/>
                            </wps:wsp>
                            <wps:wsp>
                              <wps:cNvPr id="1279242287" name="矩形 1279242287"/>
                              <wps:cNvSpPr/>
                              <wps:spPr>
                                <a:xfrm>
                                  <a:off x="1404518" y="65837"/>
                                  <a:ext cx="108000" cy="108000"/>
                                </a:xfrm>
                                <a:prstGeom prst="rect">
                                  <a:avLst/>
                                </a:prstGeom>
                                <a:pattFill prst="wdDnDiag">
                                  <a:fgClr>
                                    <a:srgbClr val="00B0F0"/>
                                  </a:fgClr>
                                  <a:bgClr>
                                    <a:schemeClr val="bg1"/>
                                  </a:bgClr>
                                </a:pattFill>
                                <a:ln>
                                  <a:noFill/>
                                </a:ln>
                                <a:scene3d>
                                  <a:camera prst="orthographicFront"/>
                                  <a:lightRig rig="threePt" dir="t"/>
                                </a:scene3d>
                                <a:sp3d>
                                  <a:bevelT/>
                                </a:sp3d>
                              </wps:spPr>
                              <wps:style>
                                <a:lnRef idx="2">
                                  <a:schemeClr val="accent1">
                                    <a:shade val="50000"/>
                                  </a:schemeClr>
                                </a:lnRef>
                                <a:fillRef idx="1">
                                  <a:schemeClr val="accent1"/>
                                </a:fillRef>
                                <a:effectRef idx="0">
                                  <a:schemeClr val="accent1"/>
                                </a:effectRef>
                                <a:fontRef idx="minor">
                                  <a:schemeClr val="lt1"/>
                                </a:fontRef>
                              </wps:style>
                              <wps:bodyPr/>
                            </wps:wsp>
                            <wps:wsp>
                              <wps:cNvPr id="106756630" name="流程圖: 接點 106756630"/>
                              <wps:cNvSpPr/>
                              <wps:spPr>
                                <a:xfrm>
                                  <a:off x="2911450" y="65837"/>
                                  <a:ext cx="108000" cy="108000"/>
                                </a:xfrm>
                                <a:prstGeom prst="flowChartConnector">
                                  <a:avLst/>
                                </a:prstGeom>
                                <a:solidFill>
                                  <a:srgbClr val="FFCC00"/>
                                </a:solidFill>
                                <a:ln w="635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274119D8" id="_x0000_s1099" style="position:absolute;left:0;text-align:left;margin-left:120.35pt;margin-top:332.65pt;width:282.9pt;height:24.25pt;z-index:251685888" coordsize="36795,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">
                      <v:shape id="_x0000_s1100" type="#_x0000_t202" style="position:absolute;left:731;width:36064;height:2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" fillcolor="window" stroked="f" strokeweight=".5pt">
                        <v:textbox>
                          <w:txbxContent>
                            <w:p w14:paraId="7C301B78" w14:textId="77777777" w:rsidR="00634E54" w:rsidRDefault="00634E54" w:rsidP="003A0399">
                              <w:pPr>
                                <w:pStyle w:val="-0"/>
                                <w:rPr>
                                  <w:kern w:val="0"/>
                                </w:rPr>
                              </w:pPr>
                              <w:r>
                                <w:rPr>
                                  <w:rFonts w:hint="eastAsia"/>
                                </w:rPr>
                                <w:t>前瞻計畫補助款　　　　補助款累計執行數　　　　執行率</w:t>
                              </w:r>
                            </w:p>
                          </w:txbxContent>
                        </v:textbox>
                      </v:shape>
                      <v:rect id="矩形 366313482" o:spid="_x0000_s1101" style="position:absolute;top:658;width:108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" fillcolor="#09c" stroked="f" strokeweight="1pt"/>
                      <v:rect id="矩形 1279242287" o:spid="_x0000_s1102" style="position:absolute;left:14045;top:658;width:108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" fillcolor="#00b0f0" stroked="f" strokeweight="1pt">
                        <v:fill r:id="rId23" o:title="" color2="white [3212]" type="pattern"/>
                      </v:rect>
                      <v:shape id="流程圖: 接點 106756630" o:spid="_x0000_s1103" type="#_x0000_t120" style="position:absolute;left:29114;top:658;width:108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" fillcolor="#fc0" strokecolor="#92d050" strokeweight=".5pt">
                        <v:stroke joinstyle="miter"/>
                      </v:shape>
                      <w10:wrap type="topAndBottom"/>
                    </v:group>
                  </w:pict>
                </mc:Fallback>
              </mc:AlternateContent>
            </w:r>
          </w:p>
        </w:tc>
      </w:tr>
    </w:tbl>
    <w:p w14:paraId="0B4F65CA" w14:textId="77777777" w:rsidR="008A2062" w:rsidRPr="00CA3671" w:rsidRDefault="008A2062" w:rsidP="001053A2">
      <w:pPr>
        <w:widowControl/>
        <w:spacing w:afterLines="50" w:after="120" w:line="800" w:lineRule="exact"/>
        <w:ind w:firstLineChars="0" w:firstLine="0"/>
        <w:rPr>
          <w:rFonts w:cs="Times New Roman"/>
          <w:b/>
          <w:noProof/>
          <w:sz w:val="32"/>
          <w:szCs w:val="32"/>
        </w:rPr>
      </w:pPr>
      <w:r>
        <w:rPr>
          <w:rFonts w:cs="Times New Roman" w:hint="eastAsia"/>
          <w:b/>
          <w:noProof/>
          <w:sz w:val="32"/>
          <w:szCs w:val="32"/>
        </w:rPr>
        <w:lastRenderedPageBreak/>
        <w:t>五、</w:t>
      </w:r>
      <w:r w:rsidRPr="00CA3671">
        <w:rPr>
          <w:rFonts w:cs="Times New Roman" w:hint="eastAsia"/>
          <w:b/>
          <w:noProof/>
          <w:sz w:val="32"/>
          <w:szCs w:val="32"/>
        </w:rPr>
        <w:t>重要審核意見</w:t>
      </w:r>
    </w:p>
    <w:p w14:paraId="0000A691" w14:textId="77777777" w:rsidR="008A2062" w:rsidRPr="00CA3671" w:rsidRDefault="008A2062" w:rsidP="001053A2">
      <w:pPr>
        <w:spacing w:line="700" w:lineRule="exact"/>
        <w:ind w:firstLine="480"/>
        <w:rPr>
          <w:snapToGrid w:val="0"/>
          <w:sz w:val="24"/>
        </w:rPr>
      </w:pPr>
      <w:r w:rsidRPr="00CA3671">
        <w:rPr>
          <w:rFonts w:hint="eastAsia"/>
          <w:snapToGrid w:val="0"/>
          <w:sz w:val="24"/>
        </w:rPr>
        <w:t>本室查核雲林縣政府執行中央政府前瞻基礎建設計畫特別預算情形，發現缺失均已函請各計畫主管機關積極趕辦或促請研謀因應改善措施，摘述如次：</w:t>
      </w:r>
    </w:p>
    <w:p w14:paraId="3402B449" w14:textId="77777777" w:rsidR="008A2062" w:rsidRPr="00F26235" w:rsidRDefault="008A2062" w:rsidP="001053A2">
      <w:pPr>
        <w:pStyle w:val="--141"/>
        <w:spacing w:beforeLines="50" w:before="120" w:afterLines="50" w:after="120" w:line="700" w:lineRule="exact"/>
        <w:ind w:left="142" w:firstLine="561"/>
        <w:rPr>
          <w:b w:val="0"/>
          <w:bCs/>
          <w:spacing w:val="-2"/>
        </w:rPr>
      </w:pPr>
      <w:r>
        <w:rPr>
          <w:rFonts w:hint="eastAsia"/>
          <w:spacing w:val="0"/>
        </w:rPr>
        <w:t xml:space="preserve">（一）　</w:t>
      </w:r>
      <w:r w:rsidRPr="003A683A">
        <w:rPr>
          <w:rFonts w:hint="eastAsia"/>
          <w:spacing w:val="-2"/>
        </w:rPr>
        <w:t>為促進地方建設及整體發展，辦理前瞻基礎建設計畫，惟部分計畫執行進度落後，允宜研謀因應改善措施，以利計畫順利推行。</w:t>
      </w:r>
      <w:r w:rsidRPr="00F26235">
        <w:rPr>
          <w:rFonts w:hint="eastAsia"/>
          <w:spacing w:val="-2"/>
        </w:rPr>
        <w:t>（整體性）</w:t>
      </w:r>
    </w:p>
    <w:p w14:paraId="66CB236B" w14:textId="349DCA31" w:rsidR="008A2062" w:rsidRDefault="008A2062" w:rsidP="001053A2">
      <w:pPr>
        <w:pStyle w:val="afd"/>
        <w:spacing w:line="700" w:lineRule="exact"/>
        <w:ind w:firstLine="480"/>
        <w:rPr>
          <w:b/>
          <w:bCs/>
        </w:rPr>
      </w:pPr>
      <w:r w:rsidRPr="003A683A">
        <w:rPr>
          <w:rFonts w:hint="eastAsia"/>
        </w:rPr>
        <w:t>縣政府為促進地方建設及整體發展，配合中央推動前瞻基礎建設計畫（下稱前瞻計畫），由中央政府（各主管機關）前瞻計畫第</w:t>
      </w:r>
      <w:r w:rsidRPr="003A683A">
        <w:t>1至4期特別預算核定補助計畫計1,459案，金額203億5,783萬餘元，執行結果，截至113年12月31日止，累計執行數計177億6,822萬餘元，約87.28％</w:t>
      </w:r>
      <w:r w:rsidRPr="00F26235">
        <w:rPr>
          <w:rFonts w:hint="eastAsia"/>
        </w:rPr>
        <w:t>。</w:t>
      </w:r>
      <w:r w:rsidRPr="003A683A">
        <w:rPr>
          <w:rFonts w:hint="eastAsia"/>
        </w:rPr>
        <w:t>經查該府執行前瞻計畫情形，核有：縣政府重大公共建設督導會報列管之前瞻計畫案件數為</w:t>
      </w:r>
      <w:r w:rsidRPr="003A683A">
        <w:t>99案，其中計畫執行進度落後者有14案，</w:t>
      </w:r>
      <w:r>
        <w:rPr>
          <w:rFonts w:hint="eastAsia"/>
        </w:rPr>
        <w:t>主要係因</w:t>
      </w:r>
      <w:r w:rsidRPr="003A683A">
        <w:rPr>
          <w:rFonts w:hint="eastAsia"/>
        </w:rPr>
        <w:t>執行單位先期規劃作業未盡周全、或囿於經費規模修正預算書圖等情，影響計畫執行成效。允宜督促各執行單位切實研謀因應改善措施，以利計畫之順利推行。經函請檢討改善。據復：已督促執行單位檢討進度落後癥結原因，研謀具體改善措施，以達計畫目標。</w:t>
      </w:r>
      <w:r w:rsidRPr="00CA3671">
        <w:rPr>
          <w:rFonts w:hint="eastAsia"/>
        </w:rPr>
        <w:t>（詳乙－</w:t>
      </w:r>
      <w:r w:rsidR="001053A2">
        <w:rPr>
          <w:rFonts w:hint="eastAsia"/>
        </w:rPr>
        <w:t>4</w:t>
      </w:r>
      <w:r w:rsidR="001053A2">
        <w:t>2</w:t>
      </w:r>
      <w:r w:rsidRPr="00CA3671">
        <w:rPr>
          <w:rFonts w:hint="eastAsia"/>
        </w:rPr>
        <w:t>頁）</w:t>
      </w:r>
    </w:p>
    <w:p w14:paraId="1A1AB1C4" w14:textId="77777777" w:rsidR="008A2062" w:rsidRDefault="008A2062" w:rsidP="001053A2">
      <w:pPr>
        <w:pStyle w:val="--141"/>
        <w:spacing w:beforeLines="50" w:before="120" w:afterLines="50" w:after="120" w:line="700" w:lineRule="exact"/>
        <w:ind w:left="142" w:firstLine="561"/>
        <w:rPr>
          <w:spacing w:val="0"/>
        </w:rPr>
      </w:pPr>
      <w:r w:rsidRPr="00CA3671">
        <w:rPr>
          <w:rFonts w:hint="eastAsia"/>
          <w:spacing w:val="0"/>
        </w:rPr>
        <w:t>（</w:t>
      </w:r>
      <w:r>
        <w:rPr>
          <w:rFonts w:hint="eastAsia"/>
          <w:spacing w:val="0"/>
        </w:rPr>
        <w:t>二</w:t>
      </w:r>
      <w:r w:rsidRPr="00CA3671">
        <w:rPr>
          <w:rFonts w:hint="eastAsia"/>
          <w:spacing w:val="0"/>
        </w:rPr>
        <w:t>）</w:t>
      </w:r>
      <w:r>
        <w:rPr>
          <w:rFonts w:hint="eastAsia"/>
          <w:bCs/>
        </w:rPr>
        <w:t xml:space="preserve">　</w:t>
      </w:r>
      <w:r w:rsidRPr="003A683A">
        <w:rPr>
          <w:rFonts w:hint="eastAsia"/>
          <w:bCs/>
        </w:rPr>
        <w:t>為改善水患問題，持續辦理防洪治理工程，惟間有都市計畫變更及施工許可申請等作業未臻周妥，耽延執行進度，有待檢討改善。</w:t>
      </w:r>
      <w:r w:rsidRPr="00CA3671">
        <w:rPr>
          <w:rFonts w:hint="eastAsia"/>
          <w:spacing w:val="0"/>
        </w:rPr>
        <w:t>（水環境建設）</w:t>
      </w:r>
    </w:p>
    <w:p w14:paraId="5BE65E4B" w14:textId="77777777" w:rsidR="001053A2" w:rsidRDefault="008A2062" w:rsidP="001053A2">
      <w:pPr>
        <w:pStyle w:val="afd"/>
        <w:spacing w:line="700" w:lineRule="exact"/>
        <w:ind w:firstLine="480"/>
      </w:pPr>
      <w:r w:rsidRPr="003A683A">
        <w:rPr>
          <w:rFonts w:hint="eastAsia"/>
        </w:rPr>
        <w:t>縣政府為改善水患問題，保障人民生命財產安全，獲經濟部核定納入前瞻基礎建設計畫－水環境建設－縣市管河川及區域排水整體改善計畫項下，補助辦理防洪治理工程計有</w:t>
      </w:r>
      <w:r w:rsidRPr="003A683A">
        <w:t>80件，總補助經費47億6,176萬餘元。經查執行情形，核有：1.部分防洪治理工程因辦理都市計畫變更，或因設計欠周與取得施工許可延遲，尚未完成工程發包，</w:t>
      </w:r>
      <w:proofErr w:type="gramStart"/>
      <w:r w:rsidRPr="003A683A">
        <w:t>耽</w:t>
      </w:r>
      <w:proofErr w:type="gramEnd"/>
      <w:r w:rsidRPr="003A683A">
        <w:t>延完工期程；2.毗鄰</w:t>
      </w:r>
    </w:p>
    <w:p w14:paraId="0D226347" w14:textId="3F73E35E" w:rsidR="008A2062" w:rsidRDefault="008A2062" w:rsidP="001053A2">
      <w:pPr>
        <w:pStyle w:val="afd"/>
        <w:spacing w:line="700" w:lineRule="exact"/>
        <w:ind w:firstLineChars="0" w:firstLine="0"/>
      </w:pPr>
      <w:r w:rsidRPr="003A683A">
        <w:lastRenderedPageBreak/>
        <w:t>高速鐵路兩側限建範圍之橋梁工程因未依規定辦理施工許可送審作業，致開工後無法進行開挖施工，而展延完工期限；3.防洪治理工</w:t>
      </w:r>
      <w:r w:rsidRPr="003A683A">
        <w:rPr>
          <w:rFonts w:hint="eastAsia"/>
        </w:rPr>
        <w:t>程部分工項涉及破堤施工，有待妥為規劃辦理時程，並做好汛期施工配套措施，避免造成淹水問題；</w:t>
      </w:r>
      <w:r w:rsidRPr="003A683A">
        <w:t>4.部分工程材料設備抽（檢）驗費用未量化編列等事項。經函請檢討改善。據復：1.已請設計與施工廠商趕辦，避免經費遭調移而無法執行；2.毗鄰高速鐵路之橋墩開挖工程施工計畫書業經交通部同意，並積極辦理工程施工；3.已請設計廠商評估破堤施工可行性，以降低破堤所造成之危害，並督促監造單位及施工廠商妥為規劃辦理時程，做好汛期施工配套措施；4.後續將加強督導，注意檢討改進。</w:t>
      </w:r>
      <w:r w:rsidRPr="00CA3671">
        <w:rPr>
          <w:rFonts w:hint="eastAsia"/>
        </w:rPr>
        <w:t>（詳乙－</w:t>
      </w:r>
      <w:r w:rsidR="001053A2">
        <w:rPr>
          <w:rFonts w:hint="eastAsia"/>
        </w:rPr>
        <w:t>32</w:t>
      </w:r>
      <w:r w:rsidRPr="00CA3671">
        <w:rPr>
          <w:rFonts w:hint="eastAsia"/>
        </w:rPr>
        <w:t>頁）</w:t>
      </w:r>
    </w:p>
    <w:p w14:paraId="7B4761AC" w14:textId="77777777" w:rsidR="008A2062" w:rsidRDefault="008A2062" w:rsidP="001053A2">
      <w:pPr>
        <w:pStyle w:val="--141"/>
        <w:spacing w:line="700" w:lineRule="exact"/>
        <w:ind w:left="142" w:firstLine="561"/>
        <w:rPr>
          <w:spacing w:val="0"/>
        </w:rPr>
      </w:pPr>
      <w:r w:rsidRPr="00CA3671">
        <w:rPr>
          <w:rFonts w:hint="eastAsia"/>
          <w:spacing w:val="0"/>
        </w:rPr>
        <w:t>（</w:t>
      </w:r>
      <w:r>
        <w:rPr>
          <w:rFonts w:hint="eastAsia"/>
          <w:spacing w:val="0"/>
        </w:rPr>
        <w:t>三</w:t>
      </w:r>
      <w:r w:rsidRPr="00CA3671">
        <w:rPr>
          <w:rFonts w:hint="eastAsia"/>
          <w:spacing w:val="0"/>
        </w:rPr>
        <w:t>）</w:t>
      </w:r>
      <w:r>
        <w:rPr>
          <w:rFonts w:hint="eastAsia"/>
          <w:bCs/>
        </w:rPr>
        <w:t xml:space="preserve">　</w:t>
      </w:r>
      <w:r w:rsidRPr="003A683A">
        <w:rPr>
          <w:rFonts w:hint="eastAsia"/>
          <w:bCs/>
          <w:spacing w:val="0"/>
        </w:rPr>
        <w:t>為活絡眷舍頹圮之虎尾建國二村，辦理虎尾鎮新舊城區縫合計畫，惟部分施作內容及預算書審查作業未盡周妥，有待檢討改善，以利地方觀光文化永續發展。</w:t>
      </w:r>
      <w:r w:rsidRPr="00CA3671">
        <w:rPr>
          <w:rFonts w:hint="eastAsia"/>
          <w:spacing w:val="0"/>
        </w:rPr>
        <w:t>（城鄉建設）</w:t>
      </w:r>
    </w:p>
    <w:p w14:paraId="7C7AFD3D" w14:textId="42ED99D7" w:rsidR="008A2062" w:rsidRPr="006100FC" w:rsidRDefault="008A2062" w:rsidP="001053A2">
      <w:pPr>
        <w:pStyle w:val="afd"/>
        <w:spacing w:line="700" w:lineRule="exact"/>
        <w:ind w:firstLine="480"/>
      </w:pPr>
      <w:r w:rsidRPr="001C5506">
        <w:rPr>
          <w:rFonts w:hint="eastAsia"/>
        </w:rPr>
        <w:t>縣政府為促進永續觀光及地方文化發展，活絡眷舍頹圮之虎尾建國二村聚落，將其打造成為銜接虎尾鎮新舊城區間軸帶上兼具景觀與生態保留機能之重要綠色崁塊，獲內政部核定納入前瞻基礎建設計畫－城鄉建設－城鎮風貌及創生環境營造計畫項下，補助辦理虎尾鎮新舊城區縫合計畫（二期），總經費</w:t>
      </w:r>
      <w:r w:rsidRPr="001C5506">
        <w:t>7,200萬餘元。經查執行情形，核有：1.設計競賽就活動中心舞台區等施作內容疑有破壞文化資產情事，致須暫緩施工，另後續改善工程用地有遭占用情形而無法施作；2.補助工程預算書內容未依審查委員之預算單價偏高意見覈實修正等事項。經函請檢討改善。據復：1.已與文史團體進行溝通達成共識，將舊有活動中心舞台區調整為眷村文史陳列室或藝術創作展覽室，並繼續施作，且將排除後續改善工程用地遭占用情形，以利整體計畫推動；2.爾後加強審查意見覆核作業。</w:t>
      </w:r>
      <w:r w:rsidRPr="00CA3671">
        <w:rPr>
          <w:rFonts w:hint="eastAsia"/>
        </w:rPr>
        <w:t>（詳乙－</w:t>
      </w:r>
      <w:r w:rsidR="001053A2">
        <w:rPr>
          <w:rFonts w:hint="eastAsia"/>
        </w:rPr>
        <w:t>45</w:t>
      </w:r>
      <w:r w:rsidRPr="00CA3671">
        <w:rPr>
          <w:rFonts w:hint="eastAsia"/>
        </w:rPr>
        <w:t>頁）</w:t>
      </w:r>
    </w:p>
    <w:sectPr w:rsidR="008A2062" w:rsidRPr="006100FC" w:rsidSect="00D174B0">
      <w:headerReference w:type="even" r:id="rId39"/>
      <w:headerReference w:type="default" r:id="rId40"/>
      <w:footerReference w:type="even" r:id="rId41"/>
      <w:footerReference w:type="default" r:id="rId42"/>
      <w:headerReference w:type="first" r:id="rId43"/>
      <w:footerReference w:type="first" r:id="rId44"/>
      <w:pgSz w:w="11906" w:h="16838" w:code="9"/>
      <w:pgMar w:top="1418" w:right="1134" w:bottom="1418" w:left="1134" w:header="1021" w:footer="737" w:gutter="0"/>
      <w:pgNumType w:start="1"/>
      <w:cols w:space="425"/>
      <w:docGrid w:linePitch="381" w:charSpace="70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983EC1" w14:textId="77777777" w:rsidR="008A572F" w:rsidRDefault="008A572F" w:rsidP="009E75B5">
      <w:pPr>
        <w:spacing w:line="240" w:lineRule="auto"/>
        <w:ind w:firstLine="560"/>
      </w:pPr>
      <w:r>
        <w:separator/>
      </w:r>
    </w:p>
  </w:endnote>
  <w:endnote w:type="continuationSeparator" w:id="0">
    <w:p w14:paraId="54788009" w14:textId="77777777" w:rsidR="008A572F" w:rsidRDefault="008A572F" w:rsidP="009E75B5">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華康儷中黑">
    <w:altName w:val="微軟正黑體"/>
    <w:charset w:val="88"/>
    <w:family w:val="modern"/>
    <w:pitch w:val="fixed"/>
    <w:sig w:usb0="80000001" w:usb1="28091800" w:usb2="00000016" w:usb3="00000000" w:csb0="00100000" w:csb1="00000000"/>
  </w:font>
  <w:font w:name="華康標楷體">
    <w:altName w:val="微軟正黑體"/>
    <w:charset w:val="88"/>
    <w:family w:val="script"/>
    <w:pitch w:val="fixed"/>
    <w:sig w:usb0="80000001" w:usb1="28091800" w:usb2="00000016" w:usb3="00000000" w:csb0="00100000" w:csb1="00000000"/>
  </w:font>
  <w:font w:name="Arial Unicode MS">
    <w:panose1 w:val="020B0604020202020204"/>
    <w:charset w:val="88"/>
    <w:family w:val="swiss"/>
    <w:pitch w:val="variable"/>
    <w:sig w:usb0="F7FFAFFF" w:usb1="E9DFFFFF" w:usb2="0000003F" w:usb3="00000000" w:csb0="003F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5DC960" w14:textId="77777777" w:rsidR="0038699E" w:rsidRDefault="00336C12" w:rsidP="00336C12">
    <w:pPr>
      <w:ind w:firstLineChars="0" w:firstLine="0"/>
      <w:jc w:val="center"/>
    </w:pPr>
    <w:r>
      <w:rPr>
        <w:rFonts w:hint="eastAsia"/>
        <w:sz w:val="24"/>
      </w:rPr>
      <w:t>戊</w:t>
    </w:r>
    <w:r w:rsidRPr="009E75B5">
      <w:rPr>
        <w:rFonts w:hint="eastAsia"/>
        <w:sz w:val="24"/>
      </w:rPr>
      <w:t>-</w:t>
    </w:r>
    <w:r w:rsidRPr="009E75B5">
      <w:rPr>
        <w:sz w:val="24"/>
      </w:rPr>
      <w:fldChar w:fldCharType="begin"/>
    </w:r>
    <w:r w:rsidRPr="009E75B5">
      <w:rPr>
        <w:sz w:val="24"/>
      </w:rPr>
      <w:instrText>PAGE   \* MERGEFORMAT</w:instrText>
    </w:r>
    <w:r w:rsidRPr="009E75B5">
      <w:rPr>
        <w:sz w:val="24"/>
      </w:rPr>
      <w:fldChar w:fldCharType="separate"/>
    </w:r>
    <w:r w:rsidR="00723475" w:rsidRPr="00723475">
      <w:rPr>
        <w:noProof/>
        <w:sz w:val="24"/>
        <w:lang w:val="zh-TW"/>
      </w:rPr>
      <w:t>4</w:t>
    </w:r>
    <w:r w:rsidRPr="009E75B5">
      <w:rPr>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B7692" w14:textId="77777777" w:rsidR="0038699E" w:rsidRDefault="00D33201" w:rsidP="0081524C">
    <w:pPr>
      <w:ind w:firstLineChars="0" w:firstLine="0"/>
      <w:jc w:val="center"/>
    </w:pPr>
    <w:r>
      <w:rPr>
        <w:rFonts w:hint="eastAsia"/>
        <w:sz w:val="24"/>
      </w:rPr>
      <w:t>戊</w:t>
    </w:r>
    <w:r w:rsidR="0038699E" w:rsidRPr="009E75B5">
      <w:rPr>
        <w:rFonts w:hint="eastAsia"/>
        <w:sz w:val="24"/>
      </w:rPr>
      <w:t>-</w:t>
    </w:r>
    <w:r w:rsidR="0038699E" w:rsidRPr="009E75B5">
      <w:rPr>
        <w:sz w:val="24"/>
      </w:rPr>
      <w:fldChar w:fldCharType="begin"/>
    </w:r>
    <w:r w:rsidR="0038699E" w:rsidRPr="009E75B5">
      <w:rPr>
        <w:sz w:val="24"/>
      </w:rPr>
      <w:instrText>PAGE   \* MERGEFORMAT</w:instrText>
    </w:r>
    <w:r w:rsidR="0038699E" w:rsidRPr="009E75B5">
      <w:rPr>
        <w:sz w:val="24"/>
      </w:rPr>
      <w:fldChar w:fldCharType="separate"/>
    </w:r>
    <w:r w:rsidR="00723475" w:rsidRPr="00723475">
      <w:rPr>
        <w:noProof/>
        <w:sz w:val="24"/>
        <w:lang w:val="zh-TW"/>
      </w:rPr>
      <w:t>1</w:t>
    </w:r>
    <w:r w:rsidR="0038699E" w:rsidRPr="009E75B5">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4C743" w14:textId="77777777" w:rsidR="0038699E" w:rsidRDefault="0038699E">
    <w:pPr>
      <w:ind w:firstLine="5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876F1B" w14:textId="77777777" w:rsidR="008A572F" w:rsidRDefault="008A572F" w:rsidP="009E75B5">
      <w:pPr>
        <w:spacing w:line="240" w:lineRule="auto"/>
        <w:ind w:firstLine="560"/>
      </w:pPr>
      <w:r>
        <w:rPr>
          <w:rFonts w:hint="eastAsia"/>
        </w:rPr>
        <w:separator/>
      </w:r>
    </w:p>
  </w:footnote>
  <w:footnote w:type="continuationSeparator" w:id="0">
    <w:p w14:paraId="540024EF" w14:textId="77777777" w:rsidR="008A572F" w:rsidRDefault="008A572F" w:rsidP="009E75B5">
      <w:pPr>
        <w:spacing w:line="240" w:lineRule="auto"/>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E79A0" w14:textId="77777777" w:rsidR="0038699E" w:rsidRPr="00005F36" w:rsidRDefault="0038699E" w:rsidP="00005F36">
    <w:pPr>
      <w:pStyle w:val="aff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81CB81" w14:textId="77777777" w:rsidR="009309D0" w:rsidRPr="009309D0" w:rsidRDefault="009309D0" w:rsidP="009309D0">
    <w:pPr>
      <w:pStyle w:val="aff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371130" w14:textId="77777777" w:rsidR="0038699E" w:rsidRDefault="0038699E">
    <w:pPr>
      <w:ind w:firstLine="5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7EE71C7"/>
    <w:multiLevelType w:val="multilevel"/>
    <w:tmpl w:val="C992A44A"/>
    <w:lvl w:ilvl="0">
      <w:start w:val="1"/>
      <w:numFmt w:val="taiwaneseCountingThousand"/>
      <w:lvlText w:val="(%1)、"/>
      <w:lvlJc w:val="left"/>
      <w:pPr>
        <w:tabs>
          <w:tab w:val="num" w:pos="720"/>
        </w:tabs>
        <w:ind w:left="480" w:hanging="480"/>
      </w:pPr>
      <w:rPr>
        <w:rFonts w:hint="eastAsia"/>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taiwaneseCountingThousand"/>
      <w:pStyle w:val="2"/>
      <w:lvlText w:val="(%5)、"/>
      <w:lvlJc w:val="left"/>
      <w:pPr>
        <w:tabs>
          <w:tab w:val="num" w:pos="2640"/>
        </w:tabs>
        <w:ind w:left="2400" w:hanging="480"/>
      </w:pPr>
      <w:rPr>
        <w:rFonts w:hint="eastAsia"/>
      </w:rPr>
    </w:lvl>
    <w:lvl w:ilvl="5">
      <w:start w:val="1"/>
      <w:numFmt w:val="decimal"/>
      <w:pStyle w:val="1"/>
      <w:lvlText w:val="%6."/>
      <w:lvlJc w:val="left"/>
      <w:pPr>
        <w:tabs>
          <w:tab w:val="num" w:pos="2880"/>
        </w:tabs>
        <w:ind w:left="2880" w:hanging="480"/>
      </w:pPr>
    </w:lvl>
    <w:lvl w:ilvl="6">
      <w:start w:val="2"/>
      <w:numFmt w:val="bullet"/>
      <w:lvlText w:val="※"/>
      <w:lvlJc w:val="left"/>
      <w:pPr>
        <w:tabs>
          <w:tab w:val="num" w:pos="3240"/>
        </w:tabs>
        <w:ind w:left="3240" w:hanging="360"/>
      </w:pPr>
      <w:rPr>
        <w:rFonts w:ascii="標楷體" w:eastAsia="標楷體" w:hAnsi="Times New Roman" w:cs="Times New Roman" w:hint="eastAsia"/>
      </w:rPr>
    </w:lvl>
    <w:lvl w:ilvl="7" w:tentative="1">
      <w:start w:val="1"/>
      <w:numFmt w:val="ideographTraditional"/>
      <w:lvlText w:val="%8、"/>
      <w:lvlJc w:val="left"/>
      <w:pPr>
        <w:tabs>
          <w:tab w:val="num" w:pos="3840"/>
        </w:tabs>
        <w:ind w:left="3840" w:hanging="480"/>
      </w:pPr>
    </w:lvl>
    <w:lvl w:ilvl="8" w:tentative="1">
      <w:start w:val="1"/>
      <w:numFmt w:val="lowerRoman"/>
      <w:lvlText w:val="%9."/>
      <w:lvlJc w:val="right"/>
      <w:pPr>
        <w:tabs>
          <w:tab w:val="num" w:pos="4320"/>
        </w:tabs>
        <w:ind w:left="4320" w:hanging="480"/>
      </w:pPr>
    </w:lvl>
  </w:abstractNum>
  <w:abstractNum w:abstractNumId="1" w15:restartNumberingAfterBreak="0">
    <w:nsid w:val="3EE46E39"/>
    <w:multiLevelType w:val="singleLevel"/>
    <w:tmpl w:val="9A6CC3A8"/>
    <w:lvl w:ilvl="0">
      <w:start w:val="1"/>
      <w:numFmt w:val="ideographLegalTraditional"/>
      <w:pStyle w:val="4"/>
      <w:lvlText w:val="%1、"/>
      <w:lvlJc w:val="left"/>
      <w:pPr>
        <w:tabs>
          <w:tab w:val="num" w:pos="570"/>
        </w:tabs>
        <w:ind w:left="570" w:hanging="570"/>
      </w:pPr>
      <w:rPr>
        <w:rFonts w:hint="eastAsia"/>
      </w:rPr>
    </w:lvl>
  </w:abstractNum>
  <w:abstractNum w:abstractNumId="2" w15:restartNumberingAfterBreak="0">
    <w:nsid w:val="49B5697F"/>
    <w:multiLevelType w:val="singleLevel"/>
    <w:tmpl w:val="4420E5E0"/>
    <w:lvl w:ilvl="0">
      <w:start w:val="1"/>
      <w:numFmt w:val="ideographTraditional"/>
      <w:pStyle w:val="10"/>
      <w:lvlText w:val="%1、"/>
      <w:lvlJc w:val="left"/>
      <w:pPr>
        <w:tabs>
          <w:tab w:val="num" w:pos="810"/>
        </w:tabs>
        <w:ind w:left="810" w:hanging="810"/>
      </w:pPr>
    </w:lvl>
  </w:abstractNum>
  <w:num w:numId="1" w16cid:durableId="1154025128">
    <w:abstractNumId w:val="2"/>
  </w:num>
  <w:num w:numId="2" w16cid:durableId="502597970">
    <w:abstractNumId w:val="1"/>
  </w:num>
  <w:num w:numId="3" w16cid:durableId="2143648762">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hideSpellingError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0"/>
  <w:drawingGridHorizontalSpacing w:val="143"/>
  <w:drawingGridVerticalSpacing w:val="382"/>
  <w:displayHorizontalDrawingGridEvery w:val="0"/>
  <w:characterSpacingControl w:val="compressPunctuation"/>
  <w:noLineBreaksAfter w:lang="zh-TW" w:val="([{£¥‘“‵〈《「『【〔〝︵︷︹︻︽︿﹁﹃﹙﹛﹝（｛"/>
  <w:noLineBreaksBefore w:lang="zh-TW" w:val="!),.:;?]}¢·–—’”•‥…‧′╴、。〉》」』】〕〞︰︱︳︴︶︸︺︼︾﹀﹂﹄﹏﹐﹑﹒﹔﹕﹖﹗﹚﹜﹞！％），．：；？］｜｝､"/>
  <w:hdrShapeDefaults>
    <o:shapedefaults v:ext="edit" spidmax="8193" stroke="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2F7F"/>
    <w:rsid w:val="00000486"/>
    <w:rsid w:val="000012FF"/>
    <w:rsid w:val="00001660"/>
    <w:rsid w:val="00001BFE"/>
    <w:rsid w:val="00001D0B"/>
    <w:rsid w:val="00001D69"/>
    <w:rsid w:val="00005F36"/>
    <w:rsid w:val="00006D30"/>
    <w:rsid w:val="00007439"/>
    <w:rsid w:val="000078F9"/>
    <w:rsid w:val="0001154F"/>
    <w:rsid w:val="00013568"/>
    <w:rsid w:val="0001430B"/>
    <w:rsid w:val="00014F62"/>
    <w:rsid w:val="00015DFC"/>
    <w:rsid w:val="00016681"/>
    <w:rsid w:val="00023500"/>
    <w:rsid w:val="00023F83"/>
    <w:rsid w:val="00025F9E"/>
    <w:rsid w:val="00030FCB"/>
    <w:rsid w:val="00031104"/>
    <w:rsid w:val="000321A1"/>
    <w:rsid w:val="0004153E"/>
    <w:rsid w:val="0004272E"/>
    <w:rsid w:val="0004354C"/>
    <w:rsid w:val="00044CEA"/>
    <w:rsid w:val="00045C19"/>
    <w:rsid w:val="0004638F"/>
    <w:rsid w:val="00046E2B"/>
    <w:rsid w:val="00051680"/>
    <w:rsid w:val="000517AA"/>
    <w:rsid w:val="0005292E"/>
    <w:rsid w:val="00053230"/>
    <w:rsid w:val="0005406E"/>
    <w:rsid w:val="000557E6"/>
    <w:rsid w:val="000572D7"/>
    <w:rsid w:val="000622BA"/>
    <w:rsid w:val="000643B6"/>
    <w:rsid w:val="00064C40"/>
    <w:rsid w:val="00065E3D"/>
    <w:rsid w:val="00066273"/>
    <w:rsid w:val="0006630C"/>
    <w:rsid w:val="00070272"/>
    <w:rsid w:val="0007066A"/>
    <w:rsid w:val="00073965"/>
    <w:rsid w:val="00074363"/>
    <w:rsid w:val="0007535A"/>
    <w:rsid w:val="00081B93"/>
    <w:rsid w:val="00081BEE"/>
    <w:rsid w:val="00084D15"/>
    <w:rsid w:val="00086214"/>
    <w:rsid w:val="000872AE"/>
    <w:rsid w:val="00091272"/>
    <w:rsid w:val="00091284"/>
    <w:rsid w:val="0009229F"/>
    <w:rsid w:val="00092E8D"/>
    <w:rsid w:val="00093B2E"/>
    <w:rsid w:val="000942FE"/>
    <w:rsid w:val="00096040"/>
    <w:rsid w:val="000A0548"/>
    <w:rsid w:val="000A0854"/>
    <w:rsid w:val="000A08FA"/>
    <w:rsid w:val="000A0B6C"/>
    <w:rsid w:val="000A19D9"/>
    <w:rsid w:val="000A665E"/>
    <w:rsid w:val="000A680D"/>
    <w:rsid w:val="000B30E6"/>
    <w:rsid w:val="000B3CFD"/>
    <w:rsid w:val="000B4342"/>
    <w:rsid w:val="000B43E6"/>
    <w:rsid w:val="000B51D7"/>
    <w:rsid w:val="000B6B09"/>
    <w:rsid w:val="000C07B0"/>
    <w:rsid w:val="000C14F4"/>
    <w:rsid w:val="000C1963"/>
    <w:rsid w:val="000C2A38"/>
    <w:rsid w:val="000C3CB3"/>
    <w:rsid w:val="000C3D1A"/>
    <w:rsid w:val="000C4637"/>
    <w:rsid w:val="000C4733"/>
    <w:rsid w:val="000C5A33"/>
    <w:rsid w:val="000C5AA7"/>
    <w:rsid w:val="000C5E96"/>
    <w:rsid w:val="000C7991"/>
    <w:rsid w:val="000C79B9"/>
    <w:rsid w:val="000C7F19"/>
    <w:rsid w:val="000D1DBD"/>
    <w:rsid w:val="000D2B6B"/>
    <w:rsid w:val="000D3B27"/>
    <w:rsid w:val="000D3D92"/>
    <w:rsid w:val="000D5218"/>
    <w:rsid w:val="000D563E"/>
    <w:rsid w:val="000E03A7"/>
    <w:rsid w:val="000E2437"/>
    <w:rsid w:val="000E4064"/>
    <w:rsid w:val="000E4863"/>
    <w:rsid w:val="000E6996"/>
    <w:rsid w:val="000E6CC0"/>
    <w:rsid w:val="000E76AB"/>
    <w:rsid w:val="000F19AC"/>
    <w:rsid w:val="000F2D72"/>
    <w:rsid w:val="000F6377"/>
    <w:rsid w:val="000F7459"/>
    <w:rsid w:val="00100C6C"/>
    <w:rsid w:val="00100D3C"/>
    <w:rsid w:val="001031C8"/>
    <w:rsid w:val="001044BD"/>
    <w:rsid w:val="001053A2"/>
    <w:rsid w:val="0010627C"/>
    <w:rsid w:val="001064E3"/>
    <w:rsid w:val="001065BA"/>
    <w:rsid w:val="00106CAB"/>
    <w:rsid w:val="00107689"/>
    <w:rsid w:val="00110472"/>
    <w:rsid w:val="001104A6"/>
    <w:rsid w:val="00110E65"/>
    <w:rsid w:val="00110F90"/>
    <w:rsid w:val="00111992"/>
    <w:rsid w:val="00111BE5"/>
    <w:rsid w:val="00112A2E"/>
    <w:rsid w:val="00113908"/>
    <w:rsid w:val="00113B39"/>
    <w:rsid w:val="0011431F"/>
    <w:rsid w:val="001160ED"/>
    <w:rsid w:val="001161BD"/>
    <w:rsid w:val="001166E7"/>
    <w:rsid w:val="001168B0"/>
    <w:rsid w:val="001177B9"/>
    <w:rsid w:val="001208B3"/>
    <w:rsid w:val="001227EB"/>
    <w:rsid w:val="00123E41"/>
    <w:rsid w:val="00124612"/>
    <w:rsid w:val="00126571"/>
    <w:rsid w:val="001267AF"/>
    <w:rsid w:val="00133C3A"/>
    <w:rsid w:val="00133D63"/>
    <w:rsid w:val="00133EE6"/>
    <w:rsid w:val="00134CD2"/>
    <w:rsid w:val="001357CF"/>
    <w:rsid w:val="0013701C"/>
    <w:rsid w:val="0013718E"/>
    <w:rsid w:val="001405B1"/>
    <w:rsid w:val="001406FE"/>
    <w:rsid w:val="00140CE1"/>
    <w:rsid w:val="00141AA3"/>
    <w:rsid w:val="00141BC5"/>
    <w:rsid w:val="00143B52"/>
    <w:rsid w:val="00144532"/>
    <w:rsid w:val="0014498F"/>
    <w:rsid w:val="00146FAB"/>
    <w:rsid w:val="001502FD"/>
    <w:rsid w:val="00152343"/>
    <w:rsid w:val="001526D3"/>
    <w:rsid w:val="0015497A"/>
    <w:rsid w:val="00154F27"/>
    <w:rsid w:val="00157205"/>
    <w:rsid w:val="001577D9"/>
    <w:rsid w:val="00160865"/>
    <w:rsid w:val="0016133E"/>
    <w:rsid w:val="00162AEE"/>
    <w:rsid w:val="00162E31"/>
    <w:rsid w:val="0016536E"/>
    <w:rsid w:val="00166118"/>
    <w:rsid w:val="00166F38"/>
    <w:rsid w:val="00171596"/>
    <w:rsid w:val="0017389E"/>
    <w:rsid w:val="0017568F"/>
    <w:rsid w:val="001763CD"/>
    <w:rsid w:val="0018006D"/>
    <w:rsid w:val="001808AA"/>
    <w:rsid w:val="0018238D"/>
    <w:rsid w:val="00182761"/>
    <w:rsid w:val="0018284E"/>
    <w:rsid w:val="00182F27"/>
    <w:rsid w:val="00183F5F"/>
    <w:rsid w:val="0018437E"/>
    <w:rsid w:val="0018477A"/>
    <w:rsid w:val="001847CF"/>
    <w:rsid w:val="00184DCB"/>
    <w:rsid w:val="00185D9E"/>
    <w:rsid w:val="0019159E"/>
    <w:rsid w:val="00191B87"/>
    <w:rsid w:val="00192A92"/>
    <w:rsid w:val="00193180"/>
    <w:rsid w:val="00194088"/>
    <w:rsid w:val="001964F4"/>
    <w:rsid w:val="0019713A"/>
    <w:rsid w:val="00197662"/>
    <w:rsid w:val="001A1579"/>
    <w:rsid w:val="001A2012"/>
    <w:rsid w:val="001A4912"/>
    <w:rsid w:val="001A6587"/>
    <w:rsid w:val="001A685B"/>
    <w:rsid w:val="001A7D99"/>
    <w:rsid w:val="001B1C3B"/>
    <w:rsid w:val="001B2828"/>
    <w:rsid w:val="001B3F39"/>
    <w:rsid w:val="001B4202"/>
    <w:rsid w:val="001B472F"/>
    <w:rsid w:val="001B4F03"/>
    <w:rsid w:val="001B5BA4"/>
    <w:rsid w:val="001B66CE"/>
    <w:rsid w:val="001B6DE4"/>
    <w:rsid w:val="001B78DF"/>
    <w:rsid w:val="001C0B42"/>
    <w:rsid w:val="001C1B1D"/>
    <w:rsid w:val="001C3611"/>
    <w:rsid w:val="001C39F6"/>
    <w:rsid w:val="001C3EFA"/>
    <w:rsid w:val="001C5FE0"/>
    <w:rsid w:val="001C7A3B"/>
    <w:rsid w:val="001D0DBD"/>
    <w:rsid w:val="001D13C0"/>
    <w:rsid w:val="001D1BE0"/>
    <w:rsid w:val="001D2E4C"/>
    <w:rsid w:val="001D3DF6"/>
    <w:rsid w:val="001D4374"/>
    <w:rsid w:val="001D5050"/>
    <w:rsid w:val="001D5436"/>
    <w:rsid w:val="001D6BDE"/>
    <w:rsid w:val="001D706E"/>
    <w:rsid w:val="001D7F1E"/>
    <w:rsid w:val="001E0E52"/>
    <w:rsid w:val="001E47BB"/>
    <w:rsid w:val="001E6CF5"/>
    <w:rsid w:val="001F08DA"/>
    <w:rsid w:val="001F36E4"/>
    <w:rsid w:val="001F3E66"/>
    <w:rsid w:val="001F5403"/>
    <w:rsid w:val="001F5F89"/>
    <w:rsid w:val="001F74D0"/>
    <w:rsid w:val="002007C7"/>
    <w:rsid w:val="002016D4"/>
    <w:rsid w:val="00202406"/>
    <w:rsid w:val="002029DE"/>
    <w:rsid w:val="00204985"/>
    <w:rsid w:val="00205759"/>
    <w:rsid w:val="0021196C"/>
    <w:rsid w:val="00212185"/>
    <w:rsid w:val="00213588"/>
    <w:rsid w:val="002148F0"/>
    <w:rsid w:val="00222637"/>
    <w:rsid w:val="00223EA1"/>
    <w:rsid w:val="00225241"/>
    <w:rsid w:val="0022625E"/>
    <w:rsid w:val="002263E4"/>
    <w:rsid w:val="00226FEC"/>
    <w:rsid w:val="0023017B"/>
    <w:rsid w:val="00230737"/>
    <w:rsid w:val="00231BAB"/>
    <w:rsid w:val="00237731"/>
    <w:rsid w:val="00241B85"/>
    <w:rsid w:val="00241E22"/>
    <w:rsid w:val="002423D5"/>
    <w:rsid w:val="00243751"/>
    <w:rsid w:val="002449CC"/>
    <w:rsid w:val="00245EC1"/>
    <w:rsid w:val="00246AC5"/>
    <w:rsid w:val="00247DD2"/>
    <w:rsid w:val="00252356"/>
    <w:rsid w:val="00253C1B"/>
    <w:rsid w:val="00254FCE"/>
    <w:rsid w:val="002553E4"/>
    <w:rsid w:val="00256482"/>
    <w:rsid w:val="00257499"/>
    <w:rsid w:val="00257AB3"/>
    <w:rsid w:val="00260623"/>
    <w:rsid w:val="0026325B"/>
    <w:rsid w:val="002641E9"/>
    <w:rsid w:val="00264E78"/>
    <w:rsid w:val="00265782"/>
    <w:rsid w:val="0026656D"/>
    <w:rsid w:val="00266C89"/>
    <w:rsid w:val="00266D5F"/>
    <w:rsid w:val="00267509"/>
    <w:rsid w:val="002675DC"/>
    <w:rsid w:val="00270811"/>
    <w:rsid w:val="00271015"/>
    <w:rsid w:val="00271725"/>
    <w:rsid w:val="002724C2"/>
    <w:rsid w:val="00275996"/>
    <w:rsid w:val="00275BBA"/>
    <w:rsid w:val="002842D5"/>
    <w:rsid w:val="0029124D"/>
    <w:rsid w:val="00292928"/>
    <w:rsid w:val="00292D20"/>
    <w:rsid w:val="00293315"/>
    <w:rsid w:val="00294529"/>
    <w:rsid w:val="00295901"/>
    <w:rsid w:val="00296105"/>
    <w:rsid w:val="002A02B1"/>
    <w:rsid w:val="002A0421"/>
    <w:rsid w:val="002A13A4"/>
    <w:rsid w:val="002A25D3"/>
    <w:rsid w:val="002A2D90"/>
    <w:rsid w:val="002A420D"/>
    <w:rsid w:val="002A5250"/>
    <w:rsid w:val="002B000C"/>
    <w:rsid w:val="002B0E7D"/>
    <w:rsid w:val="002B1027"/>
    <w:rsid w:val="002B2E46"/>
    <w:rsid w:val="002B3523"/>
    <w:rsid w:val="002B4475"/>
    <w:rsid w:val="002B5501"/>
    <w:rsid w:val="002B737A"/>
    <w:rsid w:val="002C01B8"/>
    <w:rsid w:val="002C0E43"/>
    <w:rsid w:val="002C2254"/>
    <w:rsid w:val="002C36CA"/>
    <w:rsid w:val="002C4957"/>
    <w:rsid w:val="002C7B6E"/>
    <w:rsid w:val="002D5213"/>
    <w:rsid w:val="002D566F"/>
    <w:rsid w:val="002D5F9E"/>
    <w:rsid w:val="002D7BBF"/>
    <w:rsid w:val="002E0522"/>
    <w:rsid w:val="002E06DD"/>
    <w:rsid w:val="002E0798"/>
    <w:rsid w:val="002E1428"/>
    <w:rsid w:val="002E3522"/>
    <w:rsid w:val="002E3B4B"/>
    <w:rsid w:val="002E499C"/>
    <w:rsid w:val="002E6BDB"/>
    <w:rsid w:val="002E744F"/>
    <w:rsid w:val="002F18B5"/>
    <w:rsid w:val="002F247C"/>
    <w:rsid w:val="002F3933"/>
    <w:rsid w:val="002F499B"/>
    <w:rsid w:val="002F50C5"/>
    <w:rsid w:val="002F7087"/>
    <w:rsid w:val="00300368"/>
    <w:rsid w:val="003007BB"/>
    <w:rsid w:val="00301EBD"/>
    <w:rsid w:val="003039D2"/>
    <w:rsid w:val="003121BD"/>
    <w:rsid w:val="00313045"/>
    <w:rsid w:val="0031316C"/>
    <w:rsid w:val="00313CC5"/>
    <w:rsid w:val="0031576E"/>
    <w:rsid w:val="0031601F"/>
    <w:rsid w:val="00320DED"/>
    <w:rsid w:val="00322537"/>
    <w:rsid w:val="00327E84"/>
    <w:rsid w:val="00327EB4"/>
    <w:rsid w:val="00330796"/>
    <w:rsid w:val="003351A9"/>
    <w:rsid w:val="00336BCB"/>
    <w:rsid w:val="00336C12"/>
    <w:rsid w:val="003405F8"/>
    <w:rsid w:val="003430E5"/>
    <w:rsid w:val="00344722"/>
    <w:rsid w:val="00344E46"/>
    <w:rsid w:val="003473EB"/>
    <w:rsid w:val="00351948"/>
    <w:rsid w:val="00351DFC"/>
    <w:rsid w:val="00353DF4"/>
    <w:rsid w:val="00354544"/>
    <w:rsid w:val="0035573D"/>
    <w:rsid w:val="003560E2"/>
    <w:rsid w:val="00356B44"/>
    <w:rsid w:val="00360FD7"/>
    <w:rsid w:val="003612C2"/>
    <w:rsid w:val="00361967"/>
    <w:rsid w:val="00361E16"/>
    <w:rsid w:val="0036509D"/>
    <w:rsid w:val="00365FC9"/>
    <w:rsid w:val="00367B14"/>
    <w:rsid w:val="00367F2E"/>
    <w:rsid w:val="003711B0"/>
    <w:rsid w:val="0037279D"/>
    <w:rsid w:val="00375896"/>
    <w:rsid w:val="00376181"/>
    <w:rsid w:val="0037747D"/>
    <w:rsid w:val="003820F3"/>
    <w:rsid w:val="00382541"/>
    <w:rsid w:val="00382E02"/>
    <w:rsid w:val="0038457A"/>
    <w:rsid w:val="00385A38"/>
    <w:rsid w:val="00385F63"/>
    <w:rsid w:val="0038620D"/>
    <w:rsid w:val="0038699E"/>
    <w:rsid w:val="00390234"/>
    <w:rsid w:val="00390C82"/>
    <w:rsid w:val="00390E1D"/>
    <w:rsid w:val="00390E49"/>
    <w:rsid w:val="00390EE9"/>
    <w:rsid w:val="0039152D"/>
    <w:rsid w:val="00392A79"/>
    <w:rsid w:val="0039573A"/>
    <w:rsid w:val="00395914"/>
    <w:rsid w:val="0039616E"/>
    <w:rsid w:val="003A0005"/>
    <w:rsid w:val="003A1330"/>
    <w:rsid w:val="003A1467"/>
    <w:rsid w:val="003A1674"/>
    <w:rsid w:val="003A2880"/>
    <w:rsid w:val="003A45AA"/>
    <w:rsid w:val="003A4D46"/>
    <w:rsid w:val="003A5186"/>
    <w:rsid w:val="003A5DE0"/>
    <w:rsid w:val="003A5F65"/>
    <w:rsid w:val="003B0143"/>
    <w:rsid w:val="003B07CA"/>
    <w:rsid w:val="003B2BCD"/>
    <w:rsid w:val="003B2F63"/>
    <w:rsid w:val="003B3B1A"/>
    <w:rsid w:val="003B5397"/>
    <w:rsid w:val="003B5F70"/>
    <w:rsid w:val="003B64B9"/>
    <w:rsid w:val="003B6EB7"/>
    <w:rsid w:val="003B78D7"/>
    <w:rsid w:val="003C01A9"/>
    <w:rsid w:val="003C04F5"/>
    <w:rsid w:val="003C0606"/>
    <w:rsid w:val="003C0BAA"/>
    <w:rsid w:val="003C2B58"/>
    <w:rsid w:val="003C7DF6"/>
    <w:rsid w:val="003D561F"/>
    <w:rsid w:val="003D633F"/>
    <w:rsid w:val="003D6464"/>
    <w:rsid w:val="003E0365"/>
    <w:rsid w:val="003E0B31"/>
    <w:rsid w:val="003E14D8"/>
    <w:rsid w:val="003E19BF"/>
    <w:rsid w:val="003E2A27"/>
    <w:rsid w:val="003E34F8"/>
    <w:rsid w:val="003E5E2B"/>
    <w:rsid w:val="003E761D"/>
    <w:rsid w:val="003E79A9"/>
    <w:rsid w:val="003E7D61"/>
    <w:rsid w:val="003E7FED"/>
    <w:rsid w:val="003F3642"/>
    <w:rsid w:val="003F578F"/>
    <w:rsid w:val="003F6EBD"/>
    <w:rsid w:val="0040036A"/>
    <w:rsid w:val="004015B3"/>
    <w:rsid w:val="0040341B"/>
    <w:rsid w:val="00404D3A"/>
    <w:rsid w:val="00404D80"/>
    <w:rsid w:val="00404FAB"/>
    <w:rsid w:val="00405780"/>
    <w:rsid w:val="00406A4F"/>
    <w:rsid w:val="0041068A"/>
    <w:rsid w:val="00410F9F"/>
    <w:rsid w:val="00412E27"/>
    <w:rsid w:val="00412F0B"/>
    <w:rsid w:val="0041425A"/>
    <w:rsid w:val="00415211"/>
    <w:rsid w:val="004161CD"/>
    <w:rsid w:val="004169B6"/>
    <w:rsid w:val="004179ED"/>
    <w:rsid w:val="00421420"/>
    <w:rsid w:val="00422AC5"/>
    <w:rsid w:val="00425232"/>
    <w:rsid w:val="00425CB8"/>
    <w:rsid w:val="00427422"/>
    <w:rsid w:val="00427C2A"/>
    <w:rsid w:val="004321CA"/>
    <w:rsid w:val="00432D2B"/>
    <w:rsid w:val="00433425"/>
    <w:rsid w:val="004350E4"/>
    <w:rsid w:val="00435C7A"/>
    <w:rsid w:val="00435E39"/>
    <w:rsid w:val="004364E3"/>
    <w:rsid w:val="00436E9D"/>
    <w:rsid w:val="00440653"/>
    <w:rsid w:val="004408F8"/>
    <w:rsid w:val="00441F43"/>
    <w:rsid w:val="00442192"/>
    <w:rsid w:val="00442443"/>
    <w:rsid w:val="004436D5"/>
    <w:rsid w:val="00443937"/>
    <w:rsid w:val="004448DA"/>
    <w:rsid w:val="00445A2C"/>
    <w:rsid w:val="004463BA"/>
    <w:rsid w:val="00447221"/>
    <w:rsid w:val="00447780"/>
    <w:rsid w:val="004477DD"/>
    <w:rsid w:val="0045240A"/>
    <w:rsid w:val="00452444"/>
    <w:rsid w:val="004545D3"/>
    <w:rsid w:val="004545FA"/>
    <w:rsid w:val="004553B6"/>
    <w:rsid w:val="004555C7"/>
    <w:rsid w:val="004566D9"/>
    <w:rsid w:val="004572C4"/>
    <w:rsid w:val="0045766E"/>
    <w:rsid w:val="00460290"/>
    <w:rsid w:val="0046056F"/>
    <w:rsid w:val="004621E0"/>
    <w:rsid w:val="004626BB"/>
    <w:rsid w:val="00462711"/>
    <w:rsid w:val="00464B0E"/>
    <w:rsid w:val="00466A5B"/>
    <w:rsid w:val="00472E55"/>
    <w:rsid w:val="004741BF"/>
    <w:rsid w:val="00475361"/>
    <w:rsid w:val="00476D2B"/>
    <w:rsid w:val="00476E00"/>
    <w:rsid w:val="00477D10"/>
    <w:rsid w:val="00481038"/>
    <w:rsid w:val="00481C62"/>
    <w:rsid w:val="00482DF1"/>
    <w:rsid w:val="00483B5C"/>
    <w:rsid w:val="0048537D"/>
    <w:rsid w:val="00486564"/>
    <w:rsid w:val="00487CCB"/>
    <w:rsid w:val="00492223"/>
    <w:rsid w:val="00492873"/>
    <w:rsid w:val="00493295"/>
    <w:rsid w:val="00494246"/>
    <w:rsid w:val="0049580D"/>
    <w:rsid w:val="00495FB6"/>
    <w:rsid w:val="004973FE"/>
    <w:rsid w:val="00497A58"/>
    <w:rsid w:val="004A44AA"/>
    <w:rsid w:val="004A49AD"/>
    <w:rsid w:val="004A76AF"/>
    <w:rsid w:val="004B09B7"/>
    <w:rsid w:val="004B6865"/>
    <w:rsid w:val="004C0ABF"/>
    <w:rsid w:val="004C0EAE"/>
    <w:rsid w:val="004C0FF0"/>
    <w:rsid w:val="004C3797"/>
    <w:rsid w:val="004C4F61"/>
    <w:rsid w:val="004C52B8"/>
    <w:rsid w:val="004C561A"/>
    <w:rsid w:val="004C56C0"/>
    <w:rsid w:val="004D268B"/>
    <w:rsid w:val="004D28B4"/>
    <w:rsid w:val="004D4F19"/>
    <w:rsid w:val="004D5A79"/>
    <w:rsid w:val="004D660D"/>
    <w:rsid w:val="004D7DF3"/>
    <w:rsid w:val="004E0F45"/>
    <w:rsid w:val="004E1756"/>
    <w:rsid w:val="004E7138"/>
    <w:rsid w:val="00500A4D"/>
    <w:rsid w:val="00502FA8"/>
    <w:rsid w:val="0050329E"/>
    <w:rsid w:val="00505768"/>
    <w:rsid w:val="0050630A"/>
    <w:rsid w:val="00507781"/>
    <w:rsid w:val="005112EE"/>
    <w:rsid w:val="0051175C"/>
    <w:rsid w:val="00512B05"/>
    <w:rsid w:val="005145EB"/>
    <w:rsid w:val="00515B44"/>
    <w:rsid w:val="005162E7"/>
    <w:rsid w:val="00520040"/>
    <w:rsid w:val="00521802"/>
    <w:rsid w:val="0052262B"/>
    <w:rsid w:val="00523CDB"/>
    <w:rsid w:val="005242B4"/>
    <w:rsid w:val="00524468"/>
    <w:rsid w:val="005250C9"/>
    <w:rsid w:val="00525974"/>
    <w:rsid w:val="00525BED"/>
    <w:rsid w:val="005269C3"/>
    <w:rsid w:val="00527E51"/>
    <w:rsid w:val="00530EAB"/>
    <w:rsid w:val="005317C7"/>
    <w:rsid w:val="005317F7"/>
    <w:rsid w:val="00532DA1"/>
    <w:rsid w:val="00533264"/>
    <w:rsid w:val="00535480"/>
    <w:rsid w:val="00535626"/>
    <w:rsid w:val="0053679B"/>
    <w:rsid w:val="00537909"/>
    <w:rsid w:val="00540B68"/>
    <w:rsid w:val="00540BCC"/>
    <w:rsid w:val="00542DDB"/>
    <w:rsid w:val="0054323F"/>
    <w:rsid w:val="00544187"/>
    <w:rsid w:val="005457DC"/>
    <w:rsid w:val="00545D5D"/>
    <w:rsid w:val="00546170"/>
    <w:rsid w:val="00550201"/>
    <w:rsid w:val="005508DE"/>
    <w:rsid w:val="00551025"/>
    <w:rsid w:val="00551301"/>
    <w:rsid w:val="005522CB"/>
    <w:rsid w:val="0055273A"/>
    <w:rsid w:val="00553059"/>
    <w:rsid w:val="005568ED"/>
    <w:rsid w:val="005573D6"/>
    <w:rsid w:val="0055790E"/>
    <w:rsid w:val="00561EE4"/>
    <w:rsid w:val="00563223"/>
    <w:rsid w:val="00565FEC"/>
    <w:rsid w:val="005664A1"/>
    <w:rsid w:val="00566853"/>
    <w:rsid w:val="00571F70"/>
    <w:rsid w:val="005736FC"/>
    <w:rsid w:val="00573B21"/>
    <w:rsid w:val="00573B62"/>
    <w:rsid w:val="00574966"/>
    <w:rsid w:val="00575212"/>
    <w:rsid w:val="00575900"/>
    <w:rsid w:val="00575F9D"/>
    <w:rsid w:val="00577369"/>
    <w:rsid w:val="005776C3"/>
    <w:rsid w:val="00581D0F"/>
    <w:rsid w:val="00582045"/>
    <w:rsid w:val="00582046"/>
    <w:rsid w:val="00582FCE"/>
    <w:rsid w:val="00583196"/>
    <w:rsid w:val="00586F02"/>
    <w:rsid w:val="00587504"/>
    <w:rsid w:val="00591CE5"/>
    <w:rsid w:val="00591F36"/>
    <w:rsid w:val="00592279"/>
    <w:rsid w:val="005924B2"/>
    <w:rsid w:val="00592AEE"/>
    <w:rsid w:val="00594ADD"/>
    <w:rsid w:val="005955E0"/>
    <w:rsid w:val="005A3579"/>
    <w:rsid w:val="005A4AFF"/>
    <w:rsid w:val="005A7123"/>
    <w:rsid w:val="005A7F23"/>
    <w:rsid w:val="005B08ED"/>
    <w:rsid w:val="005B18B7"/>
    <w:rsid w:val="005B3205"/>
    <w:rsid w:val="005B4D17"/>
    <w:rsid w:val="005B501D"/>
    <w:rsid w:val="005B6122"/>
    <w:rsid w:val="005B6A44"/>
    <w:rsid w:val="005B77B1"/>
    <w:rsid w:val="005B7A31"/>
    <w:rsid w:val="005C2CB5"/>
    <w:rsid w:val="005C326A"/>
    <w:rsid w:val="005C3D3A"/>
    <w:rsid w:val="005C4151"/>
    <w:rsid w:val="005C4F29"/>
    <w:rsid w:val="005C5510"/>
    <w:rsid w:val="005C6179"/>
    <w:rsid w:val="005C73C4"/>
    <w:rsid w:val="005D0515"/>
    <w:rsid w:val="005D0F76"/>
    <w:rsid w:val="005D172C"/>
    <w:rsid w:val="005D1A38"/>
    <w:rsid w:val="005D280E"/>
    <w:rsid w:val="005D524E"/>
    <w:rsid w:val="005D61EB"/>
    <w:rsid w:val="005D6611"/>
    <w:rsid w:val="005D66BB"/>
    <w:rsid w:val="005E01D1"/>
    <w:rsid w:val="005E306B"/>
    <w:rsid w:val="005E4045"/>
    <w:rsid w:val="005E5527"/>
    <w:rsid w:val="005E6656"/>
    <w:rsid w:val="005E66F4"/>
    <w:rsid w:val="005E6D27"/>
    <w:rsid w:val="005F0FE1"/>
    <w:rsid w:val="005F1DF5"/>
    <w:rsid w:val="005F2D30"/>
    <w:rsid w:val="005F305C"/>
    <w:rsid w:val="005F5983"/>
    <w:rsid w:val="005F72A0"/>
    <w:rsid w:val="005F7EFE"/>
    <w:rsid w:val="00600335"/>
    <w:rsid w:val="006009EE"/>
    <w:rsid w:val="00600C57"/>
    <w:rsid w:val="006013EC"/>
    <w:rsid w:val="00601789"/>
    <w:rsid w:val="00601DEF"/>
    <w:rsid w:val="00602F60"/>
    <w:rsid w:val="00605508"/>
    <w:rsid w:val="006055AA"/>
    <w:rsid w:val="00605A40"/>
    <w:rsid w:val="00605D62"/>
    <w:rsid w:val="00611488"/>
    <w:rsid w:val="00612925"/>
    <w:rsid w:val="00616116"/>
    <w:rsid w:val="006168B4"/>
    <w:rsid w:val="00616942"/>
    <w:rsid w:val="00617DDA"/>
    <w:rsid w:val="00620F92"/>
    <w:rsid w:val="00623339"/>
    <w:rsid w:val="006236E5"/>
    <w:rsid w:val="00623DFF"/>
    <w:rsid w:val="0062428B"/>
    <w:rsid w:val="0062433E"/>
    <w:rsid w:val="006279CA"/>
    <w:rsid w:val="00627D6C"/>
    <w:rsid w:val="00632239"/>
    <w:rsid w:val="006333A4"/>
    <w:rsid w:val="00634A2F"/>
    <w:rsid w:val="00634E54"/>
    <w:rsid w:val="00636347"/>
    <w:rsid w:val="00636653"/>
    <w:rsid w:val="00641983"/>
    <w:rsid w:val="00643825"/>
    <w:rsid w:val="0064392C"/>
    <w:rsid w:val="0064408B"/>
    <w:rsid w:val="00644EEC"/>
    <w:rsid w:val="00645696"/>
    <w:rsid w:val="00645F2A"/>
    <w:rsid w:val="006507C8"/>
    <w:rsid w:val="00650B8C"/>
    <w:rsid w:val="00650F99"/>
    <w:rsid w:val="0065161B"/>
    <w:rsid w:val="006525C6"/>
    <w:rsid w:val="00655375"/>
    <w:rsid w:val="00655FF3"/>
    <w:rsid w:val="00661591"/>
    <w:rsid w:val="006637F4"/>
    <w:rsid w:val="00663972"/>
    <w:rsid w:val="00664DDE"/>
    <w:rsid w:val="0067096A"/>
    <w:rsid w:val="006710FF"/>
    <w:rsid w:val="00671FFE"/>
    <w:rsid w:val="00673D12"/>
    <w:rsid w:val="00674CAA"/>
    <w:rsid w:val="00674E32"/>
    <w:rsid w:val="00675ABA"/>
    <w:rsid w:val="00675DB3"/>
    <w:rsid w:val="00677D6A"/>
    <w:rsid w:val="006832F6"/>
    <w:rsid w:val="006836FA"/>
    <w:rsid w:val="006846A3"/>
    <w:rsid w:val="006853A1"/>
    <w:rsid w:val="0068623D"/>
    <w:rsid w:val="006904DA"/>
    <w:rsid w:val="006908F9"/>
    <w:rsid w:val="00690B01"/>
    <w:rsid w:val="00690E4A"/>
    <w:rsid w:val="006920A4"/>
    <w:rsid w:val="00694841"/>
    <w:rsid w:val="00696BF3"/>
    <w:rsid w:val="00697838"/>
    <w:rsid w:val="00697F6A"/>
    <w:rsid w:val="006A0C6D"/>
    <w:rsid w:val="006A1DCC"/>
    <w:rsid w:val="006A2A4A"/>
    <w:rsid w:val="006A3658"/>
    <w:rsid w:val="006A4A37"/>
    <w:rsid w:val="006A557B"/>
    <w:rsid w:val="006B2AAB"/>
    <w:rsid w:val="006B2FA0"/>
    <w:rsid w:val="006B3714"/>
    <w:rsid w:val="006B4635"/>
    <w:rsid w:val="006B498A"/>
    <w:rsid w:val="006B5FA8"/>
    <w:rsid w:val="006C139A"/>
    <w:rsid w:val="006C335B"/>
    <w:rsid w:val="006C3483"/>
    <w:rsid w:val="006C471B"/>
    <w:rsid w:val="006C51E7"/>
    <w:rsid w:val="006C59C3"/>
    <w:rsid w:val="006C6B0F"/>
    <w:rsid w:val="006C74FF"/>
    <w:rsid w:val="006D0D32"/>
    <w:rsid w:val="006D1CDF"/>
    <w:rsid w:val="006D22B7"/>
    <w:rsid w:val="006D3AD1"/>
    <w:rsid w:val="006D4FF2"/>
    <w:rsid w:val="006E03E9"/>
    <w:rsid w:val="006E0A39"/>
    <w:rsid w:val="006E102E"/>
    <w:rsid w:val="006E26AF"/>
    <w:rsid w:val="006E2C1D"/>
    <w:rsid w:val="006E3E23"/>
    <w:rsid w:val="006E3FB7"/>
    <w:rsid w:val="006E58DC"/>
    <w:rsid w:val="006E5EA3"/>
    <w:rsid w:val="006F0D88"/>
    <w:rsid w:val="006F156B"/>
    <w:rsid w:val="006F1D71"/>
    <w:rsid w:val="006F2B8D"/>
    <w:rsid w:val="006F45E8"/>
    <w:rsid w:val="006F46AD"/>
    <w:rsid w:val="006F4CB4"/>
    <w:rsid w:val="006F5518"/>
    <w:rsid w:val="006F607B"/>
    <w:rsid w:val="006F6118"/>
    <w:rsid w:val="006F64A1"/>
    <w:rsid w:val="006F686F"/>
    <w:rsid w:val="006F6A9F"/>
    <w:rsid w:val="0070393F"/>
    <w:rsid w:val="007050AC"/>
    <w:rsid w:val="00705DC2"/>
    <w:rsid w:val="007061B8"/>
    <w:rsid w:val="0071086A"/>
    <w:rsid w:val="0071419E"/>
    <w:rsid w:val="00714678"/>
    <w:rsid w:val="007156A4"/>
    <w:rsid w:val="0071585B"/>
    <w:rsid w:val="0071627F"/>
    <w:rsid w:val="007171A2"/>
    <w:rsid w:val="0071779B"/>
    <w:rsid w:val="00720058"/>
    <w:rsid w:val="00720C04"/>
    <w:rsid w:val="00722F7F"/>
    <w:rsid w:val="00723475"/>
    <w:rsid w:val="007240F6"/>
    <w:rsid w:val="00724C43"/>
    <w:rsid w:val="00725EBA"/>
    <w:rsid w:val="007264F6"/>
    <w:rsid w:val="00727286"/>
    <w:rsid w:val="00733846"/>
    <w:rsid w:val="00734477"/>
    <w:rsid w:val="00734FBC"/>
    <w:rsid w:val="00735DB4"/>
    <w:rsid w:val="00736B9C"/>
    <w:rsid w:val="007401C7"/>
    <w:rsid w:val="00740E95"/>
    <w:rsid w:val="007419E2"/>
    <w:rsid w:val="00744519"/>
    <w:rsid w:val="00744A2C"/>
    <w:rsid w:val="00744C28"/>
    <w:rsid w:val="00747EFF"/>
    <w:rsid w:val="0075037C"/>
    <w:rsid w:val="007526F4"/>
    <w:rsid w:val="00753918"/>
    <w:rsid w:val="0075607B"/>
    <w:rsid w:val="00756642"/>
    <w:rsid w:val="00757F86"/>
    <w:rsid w:val="007612F6"/>
    <w:rsid w:val="00764F4E"/>
    <w:rsid w:val="0076535C"/>
    <w:rsid w:val="00765A66"/>
    <w:rsid w:val="00767463"/>
    <w:rsid w:val="007703DC"/>
    <w:rsid w:val="00770657"/>
    <w:rsid w:val="00770D43"/>
    <w:rsid w:val="00771F6E"/>
    <w:rsid w:val="00772344"/>
    <w:rsid w:val="0077291D"/>
    <w:rsid w:val="00772A61"/>
    <w:rsid w:val="00777EE1"/>
    <w:rsid w:val="00777FF4"/>
    <w:rsid w:val="00780C77"/>
    <w:rsid w:val="007830F6"/>
    <w:rsid w:val="007834DB"/>
    <w:rsid w:val="0078355D"/>
    <w:rsid w:val="00784123"/>
    <w:rsid w:val="00785ABD"/>
    <w:rsid w:val="00787726"/>
    <w:rsid w:val="00787D52"/>
    <w:rsid w:val="00790CF8"/>
    <w:rsid w:val="00791D5B"/>
    <w:rsid w:val="0079325C"/>
    <w:rsid w:val="00793363"/>
    <w:rsid w:val="00793FE0"/>
    <w:rsid w:val="00794382"/>
    <w:rsid w:val="007950A6"/>
    <w:rsid w:val="007960F2"/>
    <w:rsid w:val="007962DA"/>
    <w:rsid w:val="0079753A"/>
    <w:rsid w:val="007A09BC"/>
    <w:rsid w:val="007A14E6"/>
    <w:rsid w:val="007A37EE"/>
    <w:rsid w:val="007A52C2"/>
    <w:rsid w:val="007A5752"/>
    <w:rsid w:val="007A6362"/>
    <w:rsid w:val="007A72FD"/>
    <w:rsid w:val="007B0358"/>
    <w:rsid w:val="007B20C9"/>
    <w:rsid w:val="007B4DE6"/>
    <w:rsid w:val="007B6809"/>
    <w:rsid w:val="007B72B7"/>
    <w:rsid w:val="007B7559"/>
    <w:rsid w:val="007C03E0"/>
    <w:rsid w:val="007C05DA"/>
    <w:rsid w:val="007C309A"/>
    <w:rsid w:val="007C3808"/>
    <w:rsid w:val="007C4A8C"/>
    <w:rsid w:val="007C5066"/>
    <w:rsid w:val="007C57B2"/>
    <w:rsid w:val="007C63C2"/>
    <w:rsid w:val="007C64EC"/>
    <w:rsid w:val="007C7DFF"/>
    <w:rsid w:val="007D0B37"/>
    <w:rsid w:val="007D324D"/>
    <w:rsid w:val="007D3AF5"/>
    <w:rsid w:val="007D3B42"/>
    <w:rsid w:val="007D3CF8"/>
    <w:rsid w:val="007D6329"/>
    <w:rsid w:val="007E0C58"/>
    <w:rsid w:val="007E2773"/>
    <w:rsid w:val="007E2C4C"/>
    <w:rsid w:val="007E4033"/>
    <w:rsid w:val="007E417A"/>
    <w:rsid w:val="007E4B68"/>
    <w:rsid w:val="007E500B"/>
    <w:rsid w:val="007E62D2"/>
    <w:rsid w:val="007E6992"/>
    <w:rsid w:val="007E735F"/>
    <w:rsid w:val="007F0241"/>
    <w:rsid w:val="007F1200"/>
    <w:rsid w:val="007F13F4"/>
    <w:rsid w:val="007F2503"/>
    <w:rsid w:val="007F2760"/>
    <w:rsid w:val="007F5980"/>
    <w:rsid w:val="007F7D8C"/>
    <w:rsid w:val="007F7F78"/>
    <w:rsid w:val="00800B14"/>
    <w:rsid w:val="008021A9"/>
    <w:rsid w:val="00802926"/>
    <w:rsid w:val="00804EDE"/>
    <w:rsid w:val="00806CF8"/>
    <w:rsid w:val="00806E4E"/>
    <w:rsid w:val="00807139"/>
    <w:rsid w:val="008107AC"/>
    <w:rsid w:val="00811E33"/>
    <w:rsid w:val="00812CEF"/>
    <w:rsid w:val="00813068"/>
    <w:rsid w:val="00813C75"/>
    <w:rsid w:val="0081524C"/>
    <w:rsid w:val="00815BD2"/>
    <w:rsid w:val="00817A5C"/>
    <w:rsid w:val="008202A3"/>
    <w:rsid w:val="00821324"/>
    <w:rsid w:val="00822E8C"/>
    <w:rsid w:val="00823237"/>
    <w:rsid w:val="008248F2"/>
    <w:rsid w:val="008253E9"/>
    <w:rsid w:val="0082586A"/>
    <w:rsid w:val="00825E52"/>
    <w:rsid w:val="00826A1F"/>
    <w:rsid w:val="0082746E"/>
    <w:rsid w:val="008313A0"/>
    <w:rsid w:val="00832F6A"/>
    <w:rsid w:val="00833B6B"/>
    <w:rsid w:val="00834262"/>
    <w:rsid w:val="0083434F"/>
    <w:rsid w:val="00834755"/>
    <w:rsid w:val="00834A84"/>
    <w:rsid w:val="00834BEB"/>
    <w:rsid w:val="00841B9B"/>
    <w:rsid w:val="00843C6B"/>
    <w:rsid w:val="008455E6"/>
    <w:rsid w:val="00847162"/>
    <w:rsid w:val="008475A2"/>
    <w:rsid w:val="008477C6"/>
    <w:rsid w:val="00850358"/>
    <w:rsid w:val="00852C51"/>
    <w:rsid w:val="00853DBE"/>
    <w:rsid w:val="00854BA5"/>
    <w:rsid w:val="008559B7"/>
    <w:rsid w:val="008565A7"/>
    <w:rsid w:val="0085689E"/>
    <w:rsid w:val="00857A4E"/>
    <w:rsid w:val="008607ED"/>
    <w:rsid w:val="00860A18"/>
    <w:rsid w:val="00861D1D"/>
    <w:rsid w:val="00863AE0"/>
    <w:rsid w:val="008660C2"/>
    <w:rsid w:val="0086772B"/>
    <w:rsid w:val="00867E53"/>
    <w:rsid w:val="0087091B"/>
    <w:rsid w:val="00870F55"/>
    <w:rsid w:val="008717D5"/>
    <w:rsid w:val="00873EC9"/>
    <w:rsid w:val="00875AF0"/>
    <w:rsid w:val="008833E3"/>
    <w:rsid w:val="00884AA1"/>
    <w:rsid w:val="0088525A"/>
    <w:rsid w:val="00886B98"/>
    <w:rsid w:val="00886F0D"/>
    <w:rsid w:val="008877C6"/>
    <w:rsid w:val="008916D8"/>
    <w:rsid w:val="00891F53"/>
    <w:rsid w:val="00892150"/>
    <w:rsid w:val="00892956"/>
    <w:rsid w:val="008931A3"/>
    <w:rsid w:val="00893869"/>
    <w:rsid w:val="00894A26"/>
    <w:rsid w:val="008959BE"/>
    <w:rsid w:val="008A12DA"/>
    <w:rsid w:val="008A2062"/>
    <w:rsid w:val="008A2ED3"/>
    <w:rsid w:val="008A372C"/>
    <w:rsid w:val="008A572F"/>
    <w:rsid w:val="008A5C64"/>
    <w:rsid w:val="008A65D2"/>
    <w:rsid w:val="008A67ED"/>
    <w:rsid w:val="008B1204"/>
    <w:rsid w:val="008B1648"/>
    <w:rsid w:val="008B37B3"/>
    <w:rsid w:val="008B4C74"/>
    <w:rsid w:val="008B4CB9"/>
    <w:rsid w:val="008B4D2F"/>
    <w:rsid w:val="008B54C5"/>
    <w:rsid w:val="008B54E6"/>
    <w:rsid w:val="008B68C2"/>
    <w:rsid w:val="008C024F"/>
    <w:rsid w:val="008C0FFD"/>
    <w:rsid w:val="008C2AB8"/>
    <w:rsid w:val="008C50CB"/>
    <w:rsid w:val="008C59EA"/>
    <w:rsid w:val="008C6CFC"/>
    <w:rsid w:val="008D0B07"/>
    <w:rsid w:val="008D1409"/>
    <w:rsid w:val="008D20A5"/>
    <w:rsid w:val="008D3203"/>
    <w:rsid w:val="008D3513"/>
    <w:rsid w:val="008D4CC4"/>
    <w:rsid w:val="008D54B4"/>
    <w:rsid w:val="008D58E8"/>
    <w:rsid w:val="008D71C4"/>
    <w:rsid w:val="008E0C78"/>
    <w:rsid w:val="008E2328"/>
    <w:rsid w:val="008E2C1A"/>
    <w:rsid w:val="008E4192"/>
    <w:rsid w:val="008E43FC"/>
    <w:rsid w:val="008E482F"/>
    <w:rsid w:val="008E5180"/>
    <w:rsid w:val="008E6AEA"/>
    <w:rsid w:val="008E7D7E"/>
    <w:rsid w:val="008F026A"/>
    <w:rsid w:val="008F08EC"/>
    <w:rsid w:val="008F160E"/>
    <w:rsid w:val="008F3FE7"/>
    <w:rsid w:val="008F4B9E"/>
    <w:rsid w:val="008F63BD"/>
    <w:rsid w:val="009015D1"/>
    <w:rsid w:val="00907434"/>
    <w:rsid w:val="0091031D"/>
    <w:rsid w:val="009104C4"/>
    <w:rsid w:val="00910BA4"/>
    <w:rsid w:val="00913B54"/>
    <w:rsid w:val="0091472C"/>
    <w:rsid w:val="00916D25"/>
    <w:rsid w:val="00916FFA"/>
    <w:rsid w:val="00922547"/>
    <w:rsid w:val="00925714"/>
    <w:rsid w:val="00926D7D"/>
    <w:rsid w:val="0093023D"/>
    <w:rsid w:val="009309D0"/>
    <w:rsid w:val="00931E99"/>
    <w:rsid w:val="00932961"/>
    <w:rsid w:val="00934AC0"/>
    <w:rsid w:val="00935873"/>
    <w:rsid w:val="00935DC6"/>
    <w:rsid w:val="00940D1E"/>
    <w:rsid w:val="0094166A"/>
    <w:rsid w:val="00942AE9"/>
    <w:rsid w:val="0094318B"/>
    <w:rsid w:val="00944338"/>
    <w:rsid w:val="00944BD1"/>
    <w:rsid w:val="00945DCB"/>
    <w:rsid w:val="0094731A"/>
    <w:rsid w:val="009474DE"/>
    <w:rsid w:val="00947737"/>
    <w:rsid w:val="00950EFA"/>
    <w:rsid w:val="00951612"/>
    <w:rsid w:val="0095368F"/>
    <w:rsid w:val="00954A53"/>
    <w:rsid w:val="00955270"/>
    <w:rsid w:val="0095539D"/>
    <w:rsid w:val="00955473"/>
    <w:rsid w:val="00955F36"/>
    <w:rsid w:val="00956BBA"/>
    <w:rsid w:val="00960D22"/>
    <w:rsid w:val="00960D4E"/>
    <w:rsid w:val="00960F1D"/>
    <w:rsid w:val="00961069"/>
    <w:rsid w:val="00962938"/>
    <w:rsid w:val="00964E32"/>
    <w:rsid w:val="00965D3F"/>
    <w:rsid w:val="0096687C"/>
    <w:rsid w:val="00967520"/>
    <w:rsid w:val="00970E9F"/>
    <w:rsid w:val="0097355B"/>
    <w:rsid w:val="009742B7"/>
    <w:rsid w:val="009778B0"/>
    <w:rsid w:val="0098383D"/>
    <w:rsid w:val="0098485C"/>
    <w:rsid w:val="009914F8"/>
    <w:rsid w:val="0099289B"/>
    <w:rsid w:val="00995C71"/>
    <w:rsid w:val="00996163"/>
    <w:rsid w:val="00997059"/>
    <w:rsid w:val="009A69F9"/>
    <w:rsid w:val="009A6FCB"/>
    <w:rsid w:val="009A7C8B"/>
    <w:rsid w:val="009B1310"/>
    <w:rsid w:val="009B1525"/>
    <w:rsid w:val="009B2A6B"/>
    <w:rsid w:val="009B3232"/>
    <w:rsid w:val="009B34A7"/>
    <w:rsid w:val="009B3774"/>
    <w:rsid w:val="009B384B"/>
    <w:rsid w:val="009B39A2"/>
    <w:rsid w:val="009B4BE2"/>
    <w:rsid w:val="009B4D6F"/>
    <w:rsid w:val="009B5DCF"/>
    <w:rsid w:val="009B5DF0"/>
    <w:rsid w:val="009B6DB1"/>
    <w:rsid w:val="009C127A"/>
    <w:rsid w:val="009C1CC5"/>
    <w:rsid w:val="009C238C"/>
    <w:rsid w:val="009C345B"/>
    <w:rsid w:val="009C4A53"/>
    <w:rsid w:val="009C4D34"/>
    <w:rsid w:val="009C6849"/>
    <w:rsid w:val="009C6B84"/>
    <w:rsid w:val="009C749A"/>
    <w:rsid w:val="009C776E"/>
    <w:rsid w:val="009C7DCF"/>
    <w:rsid w:val="009D00E0"/>
    <w:rsid w:val="009D09B4"/>
    <w:rsid w:val="009D1D0D"/>
    <w:rsid w:val="009D27B5"/>
    <w:rsid w:val="009D5349"/>
    <w:rsid w:val="009D5CE4"/>
    <w:rsid w:val="009D5F87"/>
    <w:rsid w:val="009D752B"/>
    <w:rsid w:val="009E16D9"/>
    <w:rsid w:val="009E29BE"/>
    <w:rsid w:val="009E31E2"/>
    <w:rsid w:val="009E3DE2"/>
    <w:rsid w:val="009E40C6"/>
    <w:rsid w:val="009E4216"/>
    <w:rsid w:val="009E48A4"/>
    <w:rsid w:val="009E75B5"/>
    <w:rsid w:val="009E7C41"/>
    <w:rsid w:val="009F1AED"/>
    <w:rsid w:val="009F2374"/>
    <w:rsid w:val="009F4DFB"/>
    <w:rsid w:val="009F4ED9"/>
    <w:rsid w:val="009F5CD5"/>
    <w:rsid w:val="009F6E52"/>
    <w:rsid w:val="009F6E74"/>
    <w:rsid w:val="00A02095"/>
    <w:rsid w:val="00A032C0"/>
    <w:rsid w:val="00A03B14"/>
    <w:rsid w:val="00A044DA"/>
    <w:rsid w:val="00A04A6F"/>
    <w:rsid w:val="00A0508D"/>
    <w:rsid w:val="00A059EB"/>
    <w:rsid w:val="00A07BA5"/>
    <w:rsid w:val="00A1065D"/>
    <w:rsid w:val="00A117E8"/>
    <w:rsid w:val="00A11AB2"/>
    <w:rsid w:val="00A11CAC"/>
    <w:rsid w:val="00A17AC0"/>
    <w:rsid w:val="00A22373"/>
    <w:rsid w:val="00A23600"/>
    <w:rsid w:val="00A24100"/>
    <w:rsid w:val="00A249BE"/>
    <w:rsid w:val="00A250F4"/>
    <w:rsid w:val="00A2527B"/>
    <w:rsid w:val="00A25682"/>
    <w:rsid w:val="00A26D4D"/>
    <w:rsid w:val="00A26F2D"/>
    <w:rsid w:val="00A31630"/>
    <w:rsid w:val="00A32498"/>
    <w:rsid w:val="00A32A22"/>
    <w:rsid w:val="00A334F0"/>
    <w:rsid w:val="00A35756"/>
    <w:rsid w:val="00A35FB9"/>
    <w:rsid w:val="00A362F3"/>
    <w:rsid w:val="00A37964"/>
    <w:rsid w:val="00A40722"/>
    <w:rsid w:val="00A40AA7"/>
    <w:rsid w:val="00A41B70"/>
    <w:rsid w:val="00A43692"/>
    <w:rsid w:val="00A43A33"/>
    <w:rsid w:val="00A4409D"/>
    <w:rsid w:val="00A4768D"/>
    <w:rsid w:val="00A47D4C"/>
    <w:rsid w:val="00A51D59"/>
    <w:rsid w:val="00A51E04"/>
    <w:rsid w:val="00A5527F"/>
    <w:rsid w:val="00A555DD"/>
    <w:rsid w:val="00A6052D"/>
    <w:rsid w:val="00A60BC6"/>
    <w:rsid w:val="00A61390"/>
    <w:rsid w:val="00A6154A"/>
    <w:rsid w:val="00A619A2"/>
    <w:rsid w:val="00A64959"/>
    <w:rsid w:val="00A66597"/>
    <w:rsid w:val="00A669AB"/>
    <w:rsid w:val="00A70980"/>
    <w:rsid w:val="00A733F3"/>
    <w:rsid w:val="00A737D3"/>
    <w:rsid w:val="00A743AE"/>
    <w:rsid w:val="00A754AA"/>
    <w:rsid w:val="00A75A6E"/>
    <w:rsid w:val="00A768D5"/>
    <w:rsid w:val="00A76BF9"/>
    <w:rsid w:val="00A8045A"/>
    <w:rsid w:val="00A816AD"/>
    <w:rsid w:val="00A8190A"/>
    <w:rsid w:val="00A81E4C"/>
    <w:rsid w:val="00A8424E"/>
    <w:rsid w:val="00A853E6"/>
    <w:rsid w:val="00A858AB"/>
    <w:rsid w:val="00A87E3A"/>
    <w:rsid w:val="00A913D2"/>
    <w:rsid w:val="00A914A0"/>
    <w:rsid w:val="00A91B3B"/>
    <w:rsid w:val="00A92111"/>
    <w:rsid w:val="00A929EA"/>
    <w:rsid w:val="00A948FD"/>
    <w:rsid w:val="00A9503D"/>
    <w:rsid w:val="00A95A6A"/>
    <w:rsid w:val="00A97279"/>
    <w:rsid w:val="00AA0D29"/>
    <w:rsid w:val="00AA2A20"/>
    <w:rsid w:val="00AA3704"/>
    <w:rsid w:val="00AA486C"/>
    <w:rsid w:val="00AA529C"/>
    <w:rsid w:val="00AB46AF"/>
    <w:rsid w:val="00AB5DD3"/>
    <w:rsid w:val="00AB6E4F"/>
    <w:rsid w:val="00AB708C"/>
    <w:rsid w:val="00AC40C3"/>
    <w:rsid w:val="00AC6FBC"/>
    <w:rsid w:val="00AC7130"/>
    <w:rsid w:val="00AC727B"/>
    <w:rsid w:val="00AC77D2"/>
    <w:rsid w:val="00AC7C75"/>
    <w:rsid w:val="00AD2A4F"/>
    <w:rsid w:val="00AD457C"/>
    <w:rsid w:val="00AD72F9"/>
    <w:rsid w:val="00AD7992"/>
    <w:rsid w:val="00AE3457"/>
    <w:rsid w:val="00AE515A"/>
    <w:rsid w:val="00AE7045"/>
    <w:rsid w:val="00AE7EDB"/>
    <w:rsid w:val="00AF213F"/>
    <w:rsid w:val="00AF2D45"/>
    <w:rsid w:val="00AF3DE1"/>
    <w:rsid w:val="00AF3E7C"/>
    <w:rsid w:val="00AF41D3"/>
    <w:rsid w:val="00B001A8"/>
    <w:rsid w:val="00B00F4E"/>
    <w:rsid w:val="00B0250A"/>
    <w:rsid w:val="00B03F46"/>
    <w:rsid w:val="00B045DF"/>
    <w:rsid w:val="00B05B48"/>
    <w:rsid w:val="00B06A22"/>
    <w:rsid w:val="00B07476"/>
    <w:rsid w:val="00B10A99"/>
    <w:rsid w:val="00B10E1F"/>
    <w:rsid w:val="00B11817"/>
    <w:rsid w:val="00B12325"/>
    <w:rsid w:val="00B1564E"/>
    <w:rsid w:val="00B17325"/>
    <w:rsid w:val="00B17B1F"/>
    <w:rsid w:val="00B17B82"/>
    <w:rsid w:val="00B205ED"/>
    <w:rsid w:val="00B2122F"/>
    <w:rsid w:val="00B2149F"/>
    <w:rsid w:val="00B21729"/>
    <w:rsid w:val="00B22C2B"/>
    <w:rsid w:val="00B22E7D"/>
    <w:rsid w:val="00B24D05"/>
    <w:rsid w:val="00B25C35"/>
    <w:rsid w:val="00B26946"/>
    <w:rsid w:val="00B318C4"/>
    <w:rsid w:val="00B32512"/>
    <w:rsid w:val="00B32B2F"/>
    <w:rsid w:val="00B32C9E"/>
    <w:rsid w:val="00B33E2A"/>
    <w:rsid w:val="00B351AA"/>
    <w:rsid w:val="00B351B0"/>
    <w:rsid w:val="00B37939"/>
    <w:rsid w:val="00B42D78"/>
    <w:rsid w:val="00B43DAE"/>
    <w:rsid w:val="00B469E0"/>
    <w:rsid w:val="00B478F5"/>
    <w:rsid w:val="00B47AD9"/>
    <w:rsid w:val="00B512FF"/>
    <w:rsid w:val="00B52823"/>
    <w:rsid w:val="00B55F3E"/>
    <w:rsid w:val="00B56D55"/>
    <w:rsid w:val="00B57030"/>
    <w:rsid w:val="00B61179"/>
    <w:rsid w:val="00B61642"/>
    <w:rsid w:val="00B628D7"/>
    <w:rsid w:val="00B63104"/>
    <w:rsid w:val="00B63CF6"/>
    <w:rsid w:val="00B640C9"/>
    <w:rsid w:val="00B649EB"/>
    <w:rsid w:val="00B65B72"/>
    <w:rsid w:val="00B66C6B"/>
    <w:rsid w:val="00B671BE"/>
    <w:rsid w:val="00B677FE"/>
    <w:rsid w:val="00B67B1B"/>
    <w:rsid w:val="00B67D0B"/>
    <w:rsid w:val="00B72557"/>
    <w:rsid w:val="00B727E1"/>
    <w:rsid w:val="00B729E9"/>
    <w:rsid w:val="00B7530D"/>
    <w:rsid w:val="00B76CDA"/>
    <w:rsid w:val="00B80F32"/>
    <w:rsid w:val="00B819EF"/>
    <w:rsid w:val="00B82B6C"/>
    <w:rsid w:val="00B836F1"/>
    <w:rsid w:val="00B83B48"/>
    <w:rsid w:val="00B84960"/>
    <w:rsid w:val="00B851F1"/>
    <w:rsid w:val="00B8530D"/>
    <w:rsid w:val="00B86599"/>
    <w:rsid w:val="00B86EBD"/>
    <w:rsid w:val="00B9131A"/>
    <w:rsid w:val="00B91B60"/>
    <w:rsid w:val="00B924DD"/>
    <w:rsid w:val="00B92E7C"/>
    <w:rsid w:val="00B94430"/>
    <w:rsid w:val="00B95491"/>
    <w:rsid w:val="00B95850"/>
    <w:rsid w:val="00B96600"/>
    <w:rsid w:val="00B96630"/>
    <w:rsid w:val="00BA0CCE"/>
    <w:rsid w:val="00BA197C"/>
    <w:rsid w:val="00BA3685"/>
    <w:rsid w:val="00BA428A"/>
    <w:rsid w:val="00BA5772"/>
    <w:rsid w:val="00BA742A"/>
    <w:rsid w:val="00BB0081"/>
    <w:rsid w:val="00BB021F"/>
    <w:rsid w:val="00BB045A"/>
    <w:rsid w:val="00BB3FB0"/>
    <w:rsid w:val="00BB54D8"/>
    <w:rsid w:val="00BB5631"/>
    <w:rsid w:val="00BB71CE"/>
    <w:rsid w:val="00BC0251"/>
    <w:rsid w:val="00BC0FC1"/>
    <w:rsid w:val="00BC2DFF"/>
    <w:rsid w:val="00BC3CF8"/>
    <w:rsid w:val="00BC3FE1"/>
    <w:rsid w:val="00BC5CFE"/>
    <w:rsid w:val="00BC60B0"/>
    <w:rsid w:val="00BC65EA"/>
    <w:rsid w:val="00BC6BA5"/>
    <w:rsid w:val="00BC756B"/>
    <w:rsid w:val="00BC7CA2"/>
    <w:rsid w:val="00BC7E72"/>
    <w:rsid w:val="00BD024B"/>
    <w:rsid w:val="00BD061F"/>
    <w:rsid w:val="00BD06FB"/>
    <w:rsid w:val="00BD1093"/>
    <w:rsid w:val="00BD1CC7"/>
    <w:rsid w:val="00BD2589"/>
    <w:rsid w:val="00BD494A"/>
    <w:rsid w:val="00BD5513"/>
    <w:rsid w:val="00BD5ADB"/>
    <w:rsid w:val="00BD7D29"/>
    <w:rsid w:val="00BD7F52"/>
    <w:rsid w:val="00BE0400"/>
    <w:rsid w:val="00BE0881"/>
    <w:rsid w:val="00BE24D1"/>
    <w:rsid w:val="00BE291D"/>
    <w:rsid w:val="00BE32C7"/>
    <w:rsid w:val="00BE43A3"/>
    <w:rsid w:val="00BE4C48"/>
    <w:rsid w:val="00BE5713"/>
    <w:rsid w:val="00BE6109"/>
    <w:rsid w:val="00BE66CF"/>
    <w:rsid w:val="00BE7182"/>
    <w:rsid w:val="00BE77DB"/>
    <w:rsid w:val="00BF0AF1"/>
    <w:rsid w:val="00BF1355"/>
    <w:rsid w:val="00BF1405"/>
    <w:rsid w:val="00BF25AD"/>
    <w:rsid w:val="00BF26EA"/>
    <w:rsid w:val="00BF2C78"/>
    <w:rsid w:val="00BF2DF7"/>
    <w:rsid w:val="00BF3424"/>
    <w:rsid w:val="00BF3976"/>
    <w:rsid w:val="00BF3A38"/>
    <w:rsid w:val="00BF5031"/>
    <w:rsid w:val="00BF5391"/>
    <w:rsid w:val="00BF6A15"/>
    <w:rsid w:val="00BF6B03"/>
    <w:rsid w:val="00BF77C8"/>
    <w:rsid w:val="00C00412"/>
    <w:rsid w:val="00C00D51"/>
    <w:rsid w:val="00C0109D"/>
    <w:rsid w:val="00C0111E"/>
    <w:rsid w:val="00C06AD4"/>
    <w:rsid w:val="00C10820"/>
    <w:rsid w:val="00C12DBC"/>
    <w:rsid w:val="00C15AE8"/>
    <w:rsid w:val="00C17657"/>
    <w:rsid w:val="00C179B9"/>
    <w:rsid w:val="00C17A97"/>
    <w:rsid w:val="00C22609"/>
    <w:rsid w:val="00C2289A"/>
    <w:rsid w:val="00C23D01"/>
    <w:rsid w:val="00C242A8"/>
    <w:rsid w:val="00C24CD5"/>
    <w:rsid w:val="00C25479"/>
    <w:rsid w:val="00C25895"/>
    <w:rsid w:val="00C25F60"/>
    <w:rsid w:val="00C261D8"/>
    <w:rsid w:val="00C30911"/>
    <w:rsid w:val="00C3113E"/>
    <w:rsid w:val="00C3120E"/>
    <w:rsid w:val="00C334C8"/>
    <w:rsid w:val="00C33F91"/>
    <w:rsid w:val="00C35014"/>
    <w:rsid w:val="00C35C6D"/>
    <w:rsid w:val="00C36E48"/>
    <w:rsid w:val="00C379BA"/>
    <w:rsid w:val="00C37D9D"/>
    <w:rsid w:val="00C43885"/>
    <w:rsid w:val="00C44011"/>
    <w:rsid w:val="00C45FB5"/>
    <w:rsid w:val="00C46EBF"/>
    <w:rsid w:val="00C509D4"/>
    <w:rsid w:val="00C50DF5"/>
    <w:rsid w:val="00C51F44"/>
    <w:rsid w:val="00C52086"/>
    <w:rsid w:val="00C52846"/>
    <w:rsid w:val="00C52D02"/>
    <w:rsid w:val="00C54D02"/>
    <w:rsid w:val="00C5609B"/>
    <w:rsid w:val="00C575E2"/>
    <w:rsid w:val="00C57DCB"/>
    <w:rsid w:val="00C62B9C"/>
    <w:rsid w:val="00C64504"/>
    <w:rsid w:val="00C649CD"/>
    <w:rsid w:val="00C65262"/>
    <w:rsid w:val="00C66EB8"/>
    <w:rsid w:val="00C67DE0"/>
    <w:rsid w:val="00C70AF8"/>
    <w:rsid w:val="00C70E4F"/>
    <w:rsid w:val="00C72C3B"/>
    <w:rsid w:val="00C7332D"/>
    <w:rsid w:val="00C74854"/>
    <w:rsid w:val="00C75521"/>
    <w:rsid w:val="00C758BC"/>
    <w:rsid w:val="00C77E30"/>
    <w:rsid w:val="00C81ABA"/>
    <w:rsid w:val="00C83D29"/>
    <w:rsid w:val="00C83EEB"/>
    <w:rsid w:val="00C84108"/>
    <w:rsid w:val="00C845F7"/>
    <w:rsid w:val="00C84969"/>
    <w:rsid w:val="00C8512C"/>
    <w:rsid w:val="00C854FA"/>
    <w:rsid w:val="00C85B44"/>
    <w:rsid w:val="00C867E7"/>
    <w:rsid w:val="00C9006E"/>
    <w:rsid w:val="00C90856"/>
    <w:rsid w:val="00C9127B"/>
    <w:rsid w:val="00C913CB"/>
    <w:rsid w:val="00C915D6"/>
    <w:rsid w:val="00C93D3B"/>
    <w:rsid w:val="00C9501E"/>
    <w:rsid w:val="00C95D12"/>
    <w:rsid w:val="00C95E15"/>
    <w:rsid w:val="00C96066"/>
    <w:rsid w:val="00C96F58"/>
    <w:rsid w:val="00CA4CFC"/>
    <w:rsid w:val="00CA5B48"/>
    <w:rsid w:val="00CA7B99"/>
    <w:rsid w:val="00CB0453"/>
    <w:rsid w:val="00CB0A83"/>
    <w:rsid w:val="00CB3092"/>
    <w:rsid w:val="00CB30BC"/>
    <w:rsid w:val="00CB32F3"/>
    <w:rsid w:val="00CB4026"/>
    <w:rsid w:val="00CB48E6"/>
    <w:rsid w:val="00CB57DF"/>
    <w:rsid w:val="00CB6F7D"/>
    <w:rsid w:val="00CB7FDD"/>
    <w:rsid w:val="00CC0706"/>
    <w:rsid w:val="00CC18D1"/>
    <w:rsid w:val="00CC3539"/>
    <w:rsid w:val="00CC4F96"/>
    <w:rsid w:val="00CC5C47"/>
    <w:rsid w:val="00CD2253"/>
    <w:rsid w:val="00CD28C4"/>
    <w:rsid w:val="00CD449A"/>
    <w:rsid w:val="00CD618F"/>
    <w:rsid w:val="00CD6308"/>
    <w:rsid w:val="00CD6BA8"/>
    <w:rsid w:val="00CE113E"/>
    <w:rsid w:val="00CE1373"/>
    <w:rsid w:val="00CE2E0A"/>
    <w:rsid w:val="00CE3CD0"/>
    <w:rsid w:val="00CE4921"/>
    <w:rsid w:val="00CE4A97"/>
    <w:rsid w:val="00CE4D36"/>
    <w:rsid w:val="00CE600D"/>
    <w:rsid w:val="00CE60CD"/>
    <w:rsid w:val="00CF05CE"/>
    <w:rsid w:val="00CF084E"/>
    <w:rsid w:val="00CF1226"/>
    <w:rsid w:val="00CF4318"/>
    <w:rsid w:val="00CF6FB7"/>
    <w:rsid w:val="00CF7701"/>
    <w:rsid w:val="00CF79B7"/>
    <w:rsid w:val="00D019BD"/>
    <w:rsid w:val="00D026A1"/>
    <w:rsid w:val="00D03B9F"/>
    <w:rsid w:val="00D043FC"/>
    <w:rsid w:val="00D048AD"/>
    <w:rsid w:val="00D06EEC"/>
    <w:rsid w:val="00D07A48"/>
    <w:rsid w:val="00D1011B"/>
    <w:rsid w:val="00D109E2"/>
    <w:rsid w:val="00D11750"/>
    <w:rsid w:val="00D119B7"/>
    <w:rsid w:val="00D12C68"/>
    <w:rsid w:val="00D130EB"/>
    <w:rsid w:val="00D16E1F"/>
    <w:rsid w:val="00D17286"/>
    <w:rsid w:val="00D174B0"/>
    <w:rsid w:val="00D17E4E"/>
    <w:rsid w:val="00D25784"/>
    <w:rsid w:val="00D25A56"/>
    <w:rsid w:val="00D274C0"/>
    <w:rsid w:val="00D30207"/>
    <w:rsid w:val="00D31366"/>
    <w:rsid w:val="00D315CB"/>
    <w:rsid w:val="00D33201"/>
    <w:rsid w:val="00D3687E"/>
    <w:rsid w:val="00D4269B"/>
    <w:rsid w:val="00D4323F"/>
    <w:rsid w:val="00D445D6"/>
    <w:rsid w:val="00D447AB"/>
    <w:rsid w:val="00D46CC8"/>
    <w:rsid w:val="00D470C8"/>
    <w:rsid w:val="00D50835"/>
    <w:rsid w:val="00D508F1"/>
    <w:rsid w:val="00D50910"/>
    <w:rsid w:val="00D51DFC"/>
    <w:rsid w:val="00D522AE"/>
    <w:rsid w:val="00D5302A"/>
    <w:rsid w:val="00D5385A"/>
    <w:rsid w:val="00D54830"/>
    <w:rsid w:val="00D55007"/>
    <w:rsid w:val="00D5799A"/>
    <w:rsid w:val="00D57DA6"/>
    <w:rsid w:val="00D60DAE"/>
    <w:rsid w:val="00D61369"/>
    <w:rsid w:val="00D619B3"/>
    <w:rsid w:val="00D62E65"/>
    <w:rsid w:val="00D62EC4"/>
    <w:rsid w:val="00D63624"/>
    <w:rsid w:val="00D6570E"/>
    <w:rsid w:val="00D65CF1"/>
    <w:rsid w:val="00D66133"/>
    <w:rsid w:val="00D67099"/>
    <w:rsid w:val="00D70979"/>
    <w:rsid w:val="00D7266C"/>
    <w:rsid w:val="00D73033"/>
    <w:rsid w:val="00D73BD1"/>
    <w:rsid w:val="00D74843"/>
    <w:rsid w:val="00D76178"/>
    <w:rsid w:val="00D762D8"/>
    <w:rsid w:val="00D80253"/>
    <w:rsid w:val="00D81BB3"/>
    <w:rsid w:val="00D83A7E"/>
    <w:rsid w:val="00D900EE"/>
    <w:rsid w:val="00D90A5B"/>
    <w:rsid w:val="00D91AA4"/>
    <w:rsid w:val="00D9273E"/>
    <w:rsid w:val="00D92CF1"/>
    <w:rsid w:val="00D936E6"/>
    <w:rsid w:val="00D945EF"/>
    <w:rsid w:val="00D94775"/>
    <w:rsid w:val="00D94D9A"/>
    <w:rsid w:val="00D94F0B"/>
    <w:rsid w:val="00D95F80"/>
    <w:rsid w:val="00D96BE7"/>
    <w:rsid w:val="00D96F9F"/>
    <w:rsid w:val="00D96FDF"/>
    <w:rsid w:val="00DA0017"/>
    <w:rsid w:val="00DA00BE"/>
    <w:rsid w:val="00DA0679"/>
    <w:rsid w:val="00DA2009"/>
    <w:rsid w:val="00DA4602"/>
    <w:rsid w:val="00DA4BDB"/>
    <w:rsid w:val="00DA630B"/>
    <w:rsid w:val="00DA69FB"/>
    <w:rsid w:val="00DA6ECA"/>
    <w:rsid w:val="00DA7104"/>
    <w:rsid w:val="00DB09D3"/>
    <w:rsid w:val="00DB0C0B"/>
    <w:rsid w:val="00DB2120"/>
    <w:rsid w:val="00DB2B60"/>
    <w:rsid w:val="00DB4A59"/>
    <w:rsid w:val="00DB4CC8"/>
    <w:rsid w:val="00DB5BF9"/>
    <w:rsid w:val="00DB64DD"/>
    <w:rsid w:val="00DC176F"/>
    <w:rsid w:val="00DC2C3F"/>
    <w:rsid w:val="00DC3F4B"/>
    <w:rsid w:val="00DC4A48"/>
    <w:rsid w:val="00DC589C"/>
    <w:rsid w:val="00DC5A9F"/>
    <w:rsid w:val="00DC6570"/>
    <w:rsid w:val="00DC76D6"/>
    <w:rsid w:val="00DC7CE7"/>
    <w:rsid w:val="00DD034D"/>
    <w:rsid w:val="00DD0F99"/>
    <w:rsid w:val="00DD143C"/>
    <w:rsid w:val="00DD2039"/>
    <w:rsid w:val="00DD2BC3"/>
    <w:rsid w:val="00DD5C89"/>
    <w:rsid w:val="00DD67D4"/>
    <w:rsid w:val="00DD7520"/>
    <w:rsid w:val="00DE16B7"/>
    <w:rsid w:val="00DE2A42"/>
    <w:rsid w:val="00DE3C1B"/>
    <w:rsid w:val="00DE74D3"/>
    <w:rsid w:val="00DF34B0"/>
    <w:rsid w:val="00DF42B4"/>
    <w:rsid w:val="00DF567E"/>
    <w:rsid w:val="00DF5A0F"/>
    <w:rsid w:val="00E02495"/>
    <w:rsid w:val="00E05479"/>
    <w:rsid w:val="00E064CD"/>
    <w:rsid w:val="00E070FA"/>
    <w:rsid w:val="00E10712"/>
    <w:rsid w:val="00E13851"/>
    <w:rsid w:val="00E14A0C"/>
    <w:rsid w:val="00E17F65"/>
    <w:rsid w:val="00E2097F"/>
    <w:rsid w:val="00E20B7C"/>
    <w:rsid w:val="00E2373C"/>
    <w:rsid w:val="00E23C71"/>
    <w:rsid w:val="00E25606"/>
    <w:rsid w:val="00E3042A"/>
    <w:rsid w:val="00E33871"/>
    <w:rsid w:val="00E33AEE"/>
    <w:rsid w:val="00E3489C"/>
    <w:rsid w:val="00E34B67"/>
    <w:rsid w:val="00E34CD8"/>
    <w:rsid w:val="00E356ED"/>
    <w:rsid w:val="00E407F8"/>
    <w:rsid w:val="00E41405"/>
    <w:rsid w:val="00E42922"/>
    <w:rsid w:val="00E42A1B"/>
    <w:rsid w:val="00E445C7"/>
    <w:rsid w:val="00E44AFB"/>
    <w:rsid w:val="00E470DE"/>
    <w:rsid w:val="00E50E79"/>
    <w:rsid w:val="00E514A1"/>
    <w:rsid w:val="00E51C3F"/>
    <w:rsid w:val="00E52A18"/>
    <w:rsid w:val="00E55F79"/>
    <w:rsid w:val="00E563C7"/>
    <w:rsid w:val="00E572DE"/>
    <w:rsid w:val="00E57876"/>
    <w:rsid w:val="00E60FE3"/>
    <w:rsid w:val="00E64505"/>
    <w:rsid w:val="00E64798"/>
    <w:rsid w:val="00E65AA8"/>
    <w:rsid w:val="00E65F2B"/>
    <w:rsid w:val="00E66441"/>
    <w:rsid w:val="00E71222"/>
    <w:rsid w:val="00E71A25"/>
    <w:rsid w:val="00E73359"/>
    <w:rsid w:val="00E74573"/>
    <w:rsid w:val="00E75B3E"/>
    <w:rsid w:val="00E775B1"/>
    <w:rsid w:val="00E80DE2"/>
    <w:rsid w:val="00E846CC"/>
    <w:rsid w:val="00E8567A"/>
    <w:rsid w:val="00E93D67"/>
    <w:rsid w:val="00E946D8"/>
    <w:rsid w:val="00E951CE"/>
    <w:rsid w:val="00E95BEF"/>
    <w:rsid w:val="00E96430"/>
    <w:rsid w:val="00E978A8"/>
    <w:rsid w:val="00E97923"/>
    <w:rsid w:val="00EA6220"/>
    <w:rsid w:val="00EA734D"/>
    <w:rsid w:val="00EB03D7"/>
    <w:rsid w:val="00EB247E"/>
    <w:rsid w:val="00EB2810"/>
    <w:rsid w:val="00EB3651"/>
    <w:rsid w:val="00EB458E"/>
    <w:rsid w:val="00EB5B0D"/>
    <w:rsid w:val="00EB6E37"/>
    <w:rsid w:val="00EB7DF1"/>
    <w:rsid w:val="00EC2D83"/>
    <w:rsid w:val="00EC3DCA"/>
    <w:rsid w:val="00EC5E73"/>
    <w:rsid w:val="00EC78CE"/>
    <w:rsid w:val="00ED12EF"/>
    <w:rsid w:val="00ED13D9"/>
    <w:rsid w:val="00ED26F4"/>
    <w:rsid w:val="00ED29BA"/>
    <w:rsid w:val="00ED3B68"/>
    <w:rsid w:val="00ED3E5D"/>
    <w:rsid w:val="00ED5688"/>
    <w:rsid w:val="00ED5AC6"/>
    <w:rsid w:val="00ED5D2D"/>
    <w:rsid w:val="00ED641A"/>
    <w:rsid w:val="00ED72B6"/>
    <w:rsid w:val="00ED74A3"/>
    <w:rsid w:val="00EE0416"/>
    <w:rsid w:val="00EE2548"/>
    <w:rsid w:val="00EE25A6"/>
    <w:rsid w:val="00EE27CE"/>
    <w:rsid w:val="00EE5C99"/>
    <w:rsid w:val="00EE5D1B"/>
    <w:rsid w:val="00EE65A8"/>
    <w:rsid w:val="00EE7056"/>
    <w:rsid w:val="00EE7709"/>
    <w:rsid w:val="00EE773E"/>
    <w:rsid w:val="00EE7D93"/>
    <w:rsid w:val="00EF0936"/>
    <w:rsid w:val="00EF1ADE"/>
    <w:rsid w:val="00EF317C"/>
    <w:rsid w:val="00F0022E"/>
    <w:rsid w:val="00F00D13"/>
    <w:rsid w:val="00F01937"/>
    <w:rsid w:val="00F01B23"/>
    <w:rsid w:val="00F047B8"/>
    <w:rsid w:val="00F054AB"/>
    <w:rsid w:val="00F131ED"/>
    <w:rsid w:val="00F14174"/>
    <w:rsid w:val="00F141E2"/>
    <w:rsid w:val="00F14647"/>
    <w:rsid w:val="00F14729"/>
    <w:rsid w:val="00F17831"/>
    <w:rsid w:val="00F210A0"/>
    <w:rsid w:val="00F219A6"/>
    <w:rsid w:val="00F22087"/>
    <w:rsid w:val="00F22278"/>
    <w:rsid w:val="00F23287"/>
    <w:rsid w:val="00F2449E"/>
    <w:rsid w:val="00F2522F"/>
    <w:rsid w:val="00F26A64"/>
    <w:rsid w:val="00F27C65"/>
    <w:rsid w:val="00F30E60"/>
    <w:rsid w:val="00F3394E"/>
    <w:rsid w:val="00F375A3"/>
    <w:rsid w:val="00F37BD0"/>
    <w:rsid w:val="00F408F3"/>
    <w:rsid w:val="00F40F5C"/>
    <w:rsid w:val="00F41302"/>
    <w:rsid w:val="00F435D5"/>
    <w:rsid w:val="00F44AE0"/>
    <w:rsid w:val="00F4548A"/>
    <w:rsid w:val="00F45875"/>
    <w:rsid w:val="00F51C20"/>
    <w:rsid w:val="00F52567"/>
    <w:rsid w:val="00F52981"/>
    <w:rsid w:val="00F5351F"/>
    <w:rsid w:val="00F54220"/>
    <w:rsid w:val="00F542BD"/>
    <w:rsid w:val="00F557FA"/>
    <w:rsid w:val="00F5668A"/>
    <w:rsid w:val="00F61BC3"/>
    <w:rsid w:val="00F6229D"/>
    <w:rsid w:val="00F62B03"/>
    <w:rsid w:val="00F65EDD"/>
    <w:rsid w:val="00F66587"/>
    <w:rsid w:val="00F671CC"/>
    <w:rsid w:val="00F675A2"/>
    <w:rsid w:val="00F72A4F"/>
    <w:rsid w:val="00F72B08"/>
    <w:rsid w:val="00F72C9C"/>
    <w:rsid w:val="00F73965"/>
    <w:rsid w:val="00F74C84"/>
    <w:rsid w:val="00F75C91"/>
    <w:rsid w:val="00F765FA"/>
    <w:rsid w:val="00F80575"/>
    <w:rsid w:val="00F807B6"/>
    <w:rsid w:val="00F81C42"/>
    <w:rsid w:val="00F83FC4"/>
    <w:rsid w:val="00F85544"/>
    <w:rsid w:val="00F86704"/>
    <w:rsid w:val="00F87079"/>
    <w:rsid w:val="00F875C9"/>
    <w:rsid w:val="00F87CB1"/>
    <w:rsid w:val="00F87FA4"/>
    <w:rsid w:val="00F923D8"/>
    <w:rsid w:val="00F9289F"/>
    <w:rsid w:val="00F9301D"/>
    <w:rsid w:val="00F96077"/>
    <w:rsid w:val="00F973B2"/>
    <w:rsid w:val="00FA10A1"/>
    <w:rsid w:val="00FA2001"/>
    <w:rsid w:val="00FA28CF"/>
    <w:rsid w:val="00FA4E68"/>
    <w:rsid w:val="00FA5143"/>
    <w:rsid w:val="00FA5600"/>
    <w:rsid w:val="00FA6672"/>
    <w:rsid w:val="00FA7135"/>
    <w:rsid w:val="00FA7928"/>
    <w:rsid w:val="00FB01CD"/>
    <w:rsid w:val="00FB1936"/>
    <w:rsid w:val="00FB45FE"/>
    <w:rsid w:val="00FB4E81"/>
    <w:rsid w:val="00FB587E"/>
    <w:rsid w:val="00FB63F8"/>
    <w:rsid w:val="00FC6125"/>
    <w:rsid w:val="00FC623A"/>
    <w:rsid w:val="00FD0035"/>
    <w:rsid w:val="00FD03DC"/>
    <w:rsid w:val="00FD0951"/>
    <w:rsid w:val="00FD17C4"/>
    <w:rsid w:val="00FD24E9"/>
    <w:rsid w:val="00FD4F0B"/>
    <w:rsid w:val="00FD566B"/>
    <w:rsid w:val="00FD56F3"/>
    <w:rsid w:val="00FD5865"/>
    <w:rsid w:val="00FD6D80"/>
    <w:rsid w:val="00FD71A8"/>
    <w:rsid w:val="00FE1A58"/>
    <w:rsid w:val="00FE2A82"/>
    <w:rsid w:val="00FE639D"/>
    <w:rsid w:val="00FE63C7"/>
    <w:rsid w:val="00FE6F20"/>
    <w:rsid w:val="00FE7453"/>
    <w:rsid w:val="00FF0E26"/>
    <w:rsid w:val="00FF1425"/>
    <w:rsid w:val="00FF22DA"/>
    <w:rsid w:val="00FF44F7"/>
    <w:rsid w:val="00FF479E"/>
    <w:rsid w:val="00FF4E2B"/>
    <w:rsid w:val="00FF5889"/>
    <w:rsid w:val="00FF6245"/>
    <w:rsid w:val="00FF745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stroke="f">
      <v:stroke on="f"/>
    </o:shapedefaults>
    <o:shapelayout v:ext="edit">
      <o:idmap v:ext="edit" data="1"/>
    </o:shapelayout>
  </w:shapeDefaults>
  <w:decimalSymbol w:val="."/>
  <w:listSeparator w:val=","/>
  <w14:docId w14:val="3DD1BE3F"/>
  <w14:defaultImageDpi w14:val="32767"/>
  <w15:chartTrackingRefBased/>
  <w15:docId w15:val="{29093112-A640-40A8-A000-41D8BC55AE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87726"/>
    <w:pPr>
      <w:widowControl w:val="0"/>
      <w:overflowPunct w:val="0"/>
      <w:snapToGrid w:val="0"/>
      <w:spacing w:line="460" w:lineRule="exact"/>
      <w:ind w:firstLineChars="200" w:firstLine="200"/>
      <w:jc w:val="both"/>
    </w:pPr>
    <w:rPr>
      <w:rFonts w:ascii="標楷體" w:eastAsia="標楷體" w:hAnsi="標楷體" w:cs="標楷體"/>
      <w:kern w:val="2"/>
      <w:sz w:val="28"/>
      <w:szCs w:val="28"/>
    </w:rPr>
  </w:style>
  <w:style w:type="paragraph" w:styleId="10">
    <w:name w:val="heading 1"/>
    <w:basedOn w:val="a"/>
    <w:next w:val="a"/>
    <w:link w:val="11"/>
    <w:uiPriority w:val="9"/>
    <w:qFormat/>
    <w:rsid w:val="002C01B8"/>
    <w:pPr>
      <w:keepNext/>
      <w:numPr>
        <w:numId w:val="1"/>
      </w:numPr>
      <w:overflowPunct/>
      <w:snapToGrid/>
      <w:spacing w:after="120" w:line="240" w:lineRule="auto"/>
      <w:ind w:firstLineChars="0" w:firstLine="0"/>
      <w:jc w:val="center"/>
      <w:outlineLvl w:val="0"/>
    </w:pPr>
    <w:rPr>
      <w:rFonts w:ascii="Arial" w:hAnsi="Arial" w:cs="Times New Roman"/>
      <w:b/>
      <w:kern w:val="52"/>
      <w:sz w:val="40"/>
      <w:szCs w:val="20"/>
      <w:lang w:val="x-none" w:eastAsia="x-none"/>
    </w:rPr>
  </w:style>
  <w:style w:type="paragraph" w:styleId="20">
    <w:name w:val="heading 2"/>
    <w:basedOn w:val="a"/>
    <w:next w:val="a"/>
    <w:link w:val="21"/>
    <w:uiPriority w:val="9"/>
    <w:qFormat/>
    <w:rsid w:val="00111992"/>
    <w:pPr>
      <w:keepNext/>
      <w:overflowPunct/>
      <w:snapToGrid/>
      <w:spacing w:line="720" w:lineRule="auto"/>
      <w:ind w:firstLineChars="0" w:firstLine="0"/>
      <w:jc w:val="left"/>
      <w:outlineLvl w:val="1"/>
    </w:pPr>
    <w:rPr>
      <w:rFonts w:ascii="Arial" w:eastAsia="新細明體" w:hAnsi="Arial" w:cs="Times New Roman"/>
      <w:b/>
      <w:sz w:val="48"/>
      <w:szCs w:val="20"/>
      <w:lang w:val="x-none" w:eastAsia="x-none"/>
    </w:rPr>
  </w:style>
  <w:style w:type="paragraph" w:styleId="3">
    <w:name w:val="heading 3"/>
    <w:next w:val="a"/>
    <w:link w:val="30"/>
    <w:uiPriority w:val="9"/>
    <w:unhideWhenUsed/>
    <w:qFormat/>
    <w:rsid w:val="00C12DBC"/>
    <w:pPr>
      <w:keepNext/>
      <w:keepLines/>
      <w:spacing w:after="3" w:line="259" w:lineRule="auto"/>
      <w:ind w:left="10" w:hanging="10"/>
      <w:outlineLvl w:val="2"/>
    </w:pPr>
    <w:rPr>
      <w:rFonts w:ascii="微軟正黑體" w:eastAsia="微軟正黑體" w:hAnsi="微軟正黑體" w:cs="微軟正黑體"/>
      <w:color w:val="000000"/>
      <w:kern w:val="2"/>
      <w:sz w:val="28"/>
      <w:szCs w:val="22"/>
      <w14:ligatures w14:val="standardContextual"/>
    </w:rPr>
  </w:style>
  <w:style w:type="paragraph" w:styleId="40">
    <w:name w:val="heading 4"/>
    <w:basedOn w:val="a"/>
    <w:next w:val="a"/>
    <w:link w:val="41"/>
    <w:qFormat/>
    <w:rsid w:val="00111992"/>
    <w:pPr>
      <w:keepNext/>
      <w:overflowPunct/>
      <w:snapToGrid/>
      <w:spacing w:line="720" w:lineRule="auto"/>
      <w:ind w:firstLineChars="0" w:firstLine="0"/>
      <w:jc w:val="left"/>
      <w:outlineLvl w:val="3"/>
    </w:pPr>
    <w:rPr>
      <w:rFonts w:ascii="Arial" w:eastAsia="新細明體" w:hAnsi="Arial" w:cs="Times New Roman"/>
      <w:sz w:val="36"/>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標題 1 字元"/>
    <w:link w:val="10"/>
    <w:rsid w:val="002C01B8"/>
    <w:rPr>
      <w:rFonts w:ascii="Arial" w:eastAsia="標楷體" w:hAnsi="Arial"/>
      <w:b/>
      <w:kern w:val="52"/>
      <w:sz w:val="40"/>
      <w:lang w:val="x-none" w:eastAsia="x-none"/>
    </w:rPr>
  </w:style>
  <w:style w:type="character" w:customStyle="1" w:styleId="12">
    <w:name w:val="註解方塊文字 字元1"/>
    <w:uiPriority w:val="99"/>
    <w:semiHidden/>
    <w:rsid w:val="00722F7F"/>
    <w:rPr>
      <w:rFonts w:ascii="Calibri Light" w:eastAsia="新細明體" w:hAnsi="Calibri Light" w:cs="Times New Roman"/>
      <w:sz w:val="18"/>
      <w:szCs w:val="18"/>
    </w:rPr>
  </w:style>
  <w:style w:type="paragraph" w:customStyle="1" w:styleId="a3">
    <w:name w:val="戊篇一二三"/>
    <w:basedOn w:val="a"/>
    <w:rsid w:val="00D94775"/>
    <w:pPr>
      <w:widowControl/>
      <w:ind w:leftChars="50" w:left="50" w:firstLineChars="0" w:firstLine="0"/>
    </w:pPr>
    <w:rPr>
      <w:rFonts w:cs="Times New Roman"/>
      <w:b/>
      <w:sz w:val="32"/>
      <w:szCs w:val="32"/>
    </w:rPr>
  </w:style>
  <w:style w:type="paragraph" w:customStyle="1" w:styleId="a4">
    <w:name w:val="戊篇(一)(二)(三)"/>
    <w:basedOn w:val="a"/>
    <w:rsid w:val="00D94775"/>
    <w:pPr>
      <w:widowControl/>
      <w:ind w:leftChars="50" w:left="50" w:firstLineChars="0" w:firstLine="142"/>
    </w:pPr>
    <w:rPr>
      <w:rFonts w:cs="Times New Roman"/>
      <w:b/>
    </w:rPr>
  </w:style>
  <w:style w:type="paragraph" w:customStyle="1" w:styleId="a5">
    <w:name w:val="戊篇內文"/>
    <w:basedOn w:val="a"/>
    <w:rsid w:val="00F765FA"/>
    <w:rPr>
      <w:sz w:val="24"/>
    </w:rPr>
  </w:style>
  <w:style w:type="paragraph" w:customStyle="1" w:styleId="123">
    <w:name w:val="戊篇123"/>
    <w:basedOn w:val="123-12"/>
    <w:rsid w:val="00D94775"/>
    <w:pPr>
      <w:widowControl/>
    </w:pPr>
    <w:rPr>
      <w:b w:val="0"/>
      <w:color w:val="auto"/>
    </w:rPr>
  </w:style>
  <w:style w:type="paragraph" w:customStyle="1" w:styleId="123-12">
    <w:name w:val="戊篇123重要審核意見-12號"/>
    <w:basedOn w:val="a"/>
    <w:qFormat/>
    <w:rsid w:val="00D94775"/>
    <w:pPr>
      <w:ind w:leftChars="50" w:left="50"/>
    </w:pPr>
    <w:rPr>
      <w:b/>
      <w:color w:val="000000"/>
      <w:spacing w:val="-6"/>
      <w:sz w:val="24"/>
    </w:rPr>
  </w:style>
  <w:style w:type="paragraph" w:customStyle="1" w:styleId="1230">
    <w:name w:val="戊篇(1)(2)(3)"/>
    <w:basedOn w:val="a"/>
    <w:rsid w:val="00D94775"/>
    <w:pPr>
      <w:widowControl/>
      <w:ind w:leftChars="50" w:left="50" w:firstLineChars="300" w:firstLine="300"/>
    </w:pPr>
    <w:rPr>
      <w:sz w:val="24"/>
    </w:rPr>
  </w:style>
  <w:style w:type="paragraph" w:customStyle="1" w:styleId="ABC">
    <w:name w:val="戊篇ABC"/>
    <w:basedOn w:val="a"/>
    <w:rsid w:val="00D94775"/>
    <w:pPr>
      <w:widowControl/>
      <w:ind w:leftChars="50" w:left="50" w:firstLineChars="400" w:firstLine="400"/>
    </w:pPr>
    <w:rPr>
      <w:sz w:val="24"/>
    </w:rPr>
  </w:style>
  <w:style w:type="paragraph" w:customStyle="1" w:styleId="ABC0">
    <w:name w:val="戊篇(A)(B)(C)"/>
    <w:basedOn w:val="a"/>
    <w:rsid w:val="00D94775"/>
    <w:pPr>
      <w:widowControl/>
      <w:ind w:leftChars="50" w:left="50" w:firstLineChars="500" w:firstLine="500"/>
    </w:pPr>
    <w:rPr>
      <w:sz w:val="24"/>
    </w:rPr>
  </w:style>
  <w:style w:type="table" w:styleId="a6">
    <w:name w:val="Table Grid"/>
    <w:basedOn w:val="a1"/>
    <w:uiPriority w:val="39"/>
    <w:rsid w:val="00722F7F"/>
    <w:pPr>
      <w:widowControl w:val="0"/>
      <w:overflowPunct w:val="0"/>
      <w:snapToGrid w:val="0"/>
      <w:spacing w:line="460" w:lineRule="exact"/>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footnote text"/>
    <w:basedOn w:val="a"/>
    <w:link w:val="a8"/>
    <w:rsid w:val="00722F7F"/>
    <w:pPr>
      <w:overflowPunct/>
      <w:adjustRightInd w:val="0"/>
      <w:spacing w:line="360" w:lineRule="atLeast"/>
      <w:ind w:firstLineChars="0" w:firstLine="0"/>
      <w:jc w:val="left"/>
      <w:textAlignment w:val="baseline"/>
    </w:pPr>
    <w:rPr>
      <w:rFonts w:ascii="Times New Roman" w:eastAsia="新細明體" w:hAnsi="Times New Roman" w:cs="Times New Roman"/>
      <w:kern w:val="0"/>
      <w:sz w:val="20"/>
      <w:szCs w:val="20"/>
    </w:rPr>
  </w:style>
  <w:style w:type="character" w:customStyle="1" w:styleId="a8">
    <w:name w:val="註腳文字 字元"/>
    <w:link w:val="a7"/>
    <w:rsid w:val="00722F7F"/>
    <w:rPr>
      <w:rFonts w:ascii="Times New Roman" w:eastAsia="新細明體" w:hAnsi="Times New Roman" w:cs="Times New Roman"/>
      <w:kern w:val="0"/>
      <w:sz w:val="20"/>
      <w:szCs w:val="20"/>
    </w:rPr>
  </w:style>
  <w:style w:type="paragraph" w:styleId="Web">
    <w:name w:val="Normal (Web)"/>
    <w:basedOn w:val="a"/>
    <w:uiPriority w:val="99"/>
    <w:unhideWhenUsed/>
    <w:rsid w:val="00722F7F"/>
    <w:pPr>
      <w:widowControl/>
      <w:overflowPunct/>
      <w:snapToGrid/>
      <w:spacing w:before="100" w:beforeAutospacing="1" w:after="100" w:afterAutospacing="1" w:line="240" w:lineRule="auto"/>
      <w:ind w:firstLineChars="0" w:firstLine="0"/>
      <w:jc w:val="left"/>
    </w:pPr>
    <w:rPr>
      <w:rFonts w:ascii="新細明體" w:eastAsia="新細明體" w:hAnsi="新細明體" w:cs="新細明體"/>
      <w:kern w:val="0"/>
      <w:sz w:val="24"/>
      <w:szCs w:val="24"/>
    </w:rPr>
  </w:style>
  <w:style w:type="paragraph" w:styleId="a9">
    <w:name w:val="annotation subject"/>
    <w:basedOn w:val="a"/>
    <w:next w:val="a"/>
    <w:link w:val="aa"/>
    <w:semiHidden/>
    <w:unhideWhenUsed/>
    <w:rsid w:val="00351948"/>
    <w:pPr>
      <w:jc w:val="left"/>
    </w:pPr>
    <w:rPr>
      <w:b/>
      <w:bCs/>
    </w:rPr>
  </w:style>
  <w:style w:type="character" w:customStyle="1" w:styleId="aa">
    <w:name w:val="註解主旨 字元"/>
    <w:link w:val="a9"/>
    <w:semiHidden/>
    <w:rsid w:val="00722F7F"/>
    <w:rPr>
      <w:rFonts w:ascii="標楷體" w:eastAsia="標楷體" w:hAnsi="標楷體" w:cs="標楷體"/>
      <w:b/>
      <w:bCs/>
      <w:sz w:val="28"/>
      <w:szCs w:val="28"/>
    </w:rPr>
  </w:style>
  <w:style w:type="paragraph" w:styleId="ab">
    <w:name w:val="Normal Indent"/>
    <w:basedOn w:val="a"/>
    <w:unhideWhenUsed/>
    <w:rsid w:val="002C01B8"/>
    <w:pPr>
      <w:overflowPunct/>
      <w:snapToGrid/>
      <w:spacing w:line="240" w:lineRule="auto"/>
      <w:ind w:left="480" w:firstLineChars="0" w:firstLine="0"/>
      <w:jc w:val="left"/>
    </w:pPr>
    <w:rPr>
      <w:rFonts w:ascii="Times New Roman" w:eastAsia="新細明體" w:hAnsi="Times New Roman" w:cs="Times New Roman"/>
      <w:sz w:val="24"/>
      <w:szCs w:val="20"/>
    </w:rPr>
  </w:style>
  <w:style w:type="character" w:customStyle="1" w:styleId="ac">
    <w:name w:val="結語 字元"/>
    <w:link w:val="ad"/>
    <w:semiHidden/>
    <w:rsid w:val="002C01B8"/>
    <w:rPr>
      <w:rFonts w:ascii="標楷體" w:eastAsia="標楷體" w:hAnsi="標楷體" w:cs="標楷體"/>
      <w:kern w:val="2"/>
      <w:sz w:val="24"/>
      <w:szCs w:val="28"/>
    </w:rPr>
  </w:style>
  <w:style w:type="paragraph" w:styleId="ad">
    <w:name w:val="Closing"/>
    <w:basedOn w:val="a"/>
    <w:link w:val="ac"/>
    <w:semiHidden/>
    <w:unhideWhenUsed/>
    <w:rsid w:val="002C01B8"/>
    <w:pPr>
      <w:overflowPunct/>
      <w:snapToGrid/>
      <w:spacing w:line="240" w:lineRule="auto"/>
      <w:ind w:leftChars="1800" w:left="100" w:firstLineChars="0" w:firstLine="0"/>
      <w:jc w:val="left"/>
    </w:pPr>
    <w:rPr>
      <w:sz w:val="24"/>
    </w:rPr>
  </w:style>
  <w:style w:type="character" w:customStyle="1" w:styleId="13">
    <w:name w:val="結語 字元1"/>
    <w:uiPriority w:val="99"/>
    <w:semiHidden/>
    <w:rsid w:val="002C01B8"/>
    <w:rPr>
      <w:rFonts w:ascii="標楷體" w:eastAsia="標楷體" w:hAnsi="標楷體" w:cs="標楷體"/>
      <w:kern w:val="2"/>
      <w:sz w:val="28"/>
      <w:szCs w:val="28"/>
    </w:rPr>
  </w:style>
  <w:style w:type="paragraph" w:styleId="ae">
    <w:name w:val="Body Text"/>
    <w:basedOn w:val="a"/>
    <w:link w:val="af"/>
    <w:unhideWhenUsed/>
    <w:rsid w:val="002C01B8"/>
    <w:pPr>
      <w:overflowPunct/>
      <w:autoSpaceDE w:val="0"/>
      <w:autoSpaceDN w:val="0"/>
      <w:spacing w:after="60" w:line="360" w:lineRule="exact"/>
      <w:ind w:firstLineChars="0" w:firstLine="0"/>
    </w:pPr>
    <w:rPr>
      <w:rFonts w:ascii="新細明體" w:hAnsi="Times New Roman" w:cs="Times New Roman"/>
      <w:spacing w:val="-2"/>
      <w:kern w:val="20"/>
      <w:sz w:val="18"/>
      <w:szCs w:val="20"/>
      <w:lang w:val="x-none" w:eastAsia="x-none"/>
    </w:rPr>
  </w:style>
  <w:style w:type="character" w:customStyle="1" w:styleId="af">
    <w:name w:val="本文 字元"/>
    <w:link w:val="ae"/>
    <w:rsid w:val="002C01B8"/>
    <w:rPr>
      <w:rFonts w:ascii="新細明體" w:eastAsia="標楷體" w:hAnsi="Times New Roman"/>
      <w:spacing w:val="-2"/>
      <w:kern w:val="20"/>
      <w:sz w:val="18"/>
      <w:lang w:val="x-none" w:eastAsia="x-none"/>
    </w:rPr>
  </w:style>
  <w:style w:type="character" w:customStyle="1" w:styleId="af0">
    <w:name w:val="問候 字元"/>
    <w:link w:val="af1"/>
    <w:semiHidden/>
    <w:rsid w:val="002C01B8"/>
    <w:rPr>
      <w:rFonts w:ascii="標楷體" w:eastAsia="標楷體" w:hAnsi="標楷體" w:cs="標楷體"/>
      <w:kern w:val="2"/>
      <w:sz w:val="24"/>
      <w:szCs w:val="28"/>
    </w:rPr>
  </w:style>
  <w:style w:type="paragraph" w:styleId="af1">
    <w:name w:val="Salutation"/>
    <w:basedOn w:val="a"/>
    <w:next w:val="a"/>
    <w:link w:val="af0"/>
    <w:semiHidden/>
    <w:unhideWhenUsed/>
    <w:rsid w:val="002C01B8"/>
    <w:pPr>
      <w:overflowPunct/>
      <w:snapToGrid/>
      <w:spacing w:line="240" w:lineRule="auto"/>
      <w:ind w:firstLineChars="0" w:firstLine="0"/>
      <w:jc w:val="left"/>
    </w:pPr>
    <w:rPr>
      <w:sz w:val="24"/>
    </w:rPr>
  </w:style>
  <w:style w:type="character" w:customStyle="1" w:styleId="14">
    <w:name w:val="問候 字元1"/>
    <w:uiPriority w:val="99"/>
    <w:semiHidden/>
    <w:rsid w:val="002C01B8"/>
    <w:rPr>
      <w:rFonts w:ascii="標楷體" w:eastAsia="標楷體" w:hAnsi="標楷體" w:cs="標楷體"/>
      <w:kern w:val="2"/>
      <w:sz w:val="28"/>
      <w:szCs w:val="28"/>
    </w:rPr>
  </w:style>
  <w:style w:type="character" w:styleId="af2">
    <w:name w:val="Hyperlink"/>
    <w:uiPriority w:val="99"/>
    <w:unhideWhenUsed/>
    <w:rsid w:val="002C01B8"/>
    <w:rPr>
      <w:color w:val="0000FF"/>
      <w:u w:val="single"/>
    </w:rPr>
  </w:style>
  <w:style w:type="paragraph" w:styleId="af3">
    <w:name w:val="Revision"/>
    <w:hidden/>
    <w:uiPriority w:val="99"/>
    <w:semiHidden/>
    <w:rsid w:val="002C01B8"/>
    <w:rPr>
      <w:rFonts w:ascii="標楷體" w:eastAsia="標楷體" w:hAnsi="標楷體" w:cs="標楷體"/>
      <w:kern w:val="2"/>
      <w:sz w:val="28"/>
      <w:szCs w:val="28"/>
    </w:rPr>
  </w:style>
  <w:style w:type="table" w:customStyle="1" w:styleId="15">
    <w:name w:val="表格格線1"/>
    <w:basedOn w:val="a1"/>
    <w:next w:val="a6"/>
    <w:uiPriority w:val="59"/>
    <w:rsid w:val="002C01B8"/>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戊篇圖表名稱-單行"/>
    <w:basedOn w:val="a"/>
    <w:qFormat/>
    <w:rsid w:val="00787726"/>
    <w:pPr>
      <w:overflowPunct/>
      <w:autoSpaceDE w:val="0"/>
      <w:autoSpaceDN w:val="0"/>
      <w:spacing w:beforeLines="20" w:before="20" w:line="240" w:lineRule="auto"/>
      <w:ind w:left="482" w:firstLineChars="0" w:hanging="482"/>
      <w:jc w:val="center"/>
    </w:pPr>
    <w:rPr>
      <w:rFonts w:hAnsi="Courier New" w:cs="Times New Roman"/>
      <w:b/>
      <w:sz w:val="24"/>
      <w:szCs w:val="24"/>
    </w:rPr>
  </w:style>
  <w:style w:type="paragraph" w:customStyle="1" w:styleId="af4">
    <w:name w:val="戊篇壹貳參"/>
    <w:basedOn w:val="a"/>
    <w:qFormat/>
    <w:rsid w:val="00A76BF9"/>
    <w:pPr>
      <w:widowControl/>
      <w:snapToGrid/>
      <w:spacing w:beforeLines="50" w:before="50" w:afterLines="20" w:after="20"/>
      <w:ind w:firstLineChars="0" w:firstLine="0"/>
    </w:pPr>
    <w:rPr>
      <w:rFonts w:cs="Times New Roman"/>
      <w:b/>
      <w:sz w:val="36"/>
      <w:szCs w:val="36"/>
    </w:rPr>
  </w:style>
  <w:style w:type="paragraph" w:customStyle="1" w:styleId="-0">
    <w:name w:val="戊篇圖表內容-文字"/>
    <w:basedOn w:val="a"/>
    <w:qFormat/>
    <w:rsid w:val="00C867E7"/>
    <w:pPr>
      <w:spacing w:line="240" w:lineRule="auto"/>
      <w:ind w:firstLineChars="0" w:firstLine="0"/>
      <w:jc w:val="center"/>
    </w:pPr>
    <w:rPr>
      <w:sz w:val="20"/>
      <w:szCs w:val="20"/>
    </w:rPr>
  </w:style>
  <w:style w:type="paragraph" w:customStyle="1" w:styleId="af5">
    <w:name w:val="戊篇圖表資料來源"/>
    <w:basedOn w:val="a"/>
    <w:qFormat/>
    <w:rsid w:val="00A76BF9"/>
    <w:pPr>
      <w:overflowPunct/>
      <w:snapToGrid/>
      <w:spacing w:line="240" w:lineRule="exact"/>
      <w:ind w:firstLineChars="0" w:firstLine="0"/>
      <w:jc w:val="left"/>
    </w:pPr>
    <w:rPr>
      <w:rFonts w:cs="Times New Roman"/>
      <w:sz w:val="18"/>
      <w:szCs w:val="20"/>
    </w:rPr>
  </w:style>
  <w:style w:type="paragraph" w:customStyle="1" w:styleId="-1">
    <w:name w:val="戊篇圖表內容-數字"/>
    <w:basedOn w:val="123"/>
    <w:qFormat/>
    <w:rsid w:val="00616116"/>
    <w:pPr>
      <w:spacing w:line="320" w:lineRule="exact"/>
      <w:ind w:firstLineChars="0" w:firstLine="0"/>
      <w:jc w:val="right"/>
    </w:pPr>
    <w:rPr>
      <w:sz w:val="20"/>
      <w:szCs w:val="20"/>
    </w:rPr>
  </w:style>
  <w:style w:type="paragraph" w:customStyle="1" w:styleId="af6">
    <w:name w:val="戊篇圖表統計單位"/>
    <w:basedOn w:val="-"/>
    <w:qFormat/>
    <w:rsid w:val="00477D10"/>
    <w:pPr>
      <w:spacing w:beforeLines="0" w:before="0"/>
      <w:ind w:left="0" w:firstLine="0"/>
      <w:jc w:val="right"/>
    </w:pPr>
    <w:rPr>
      <w:b w:val="0"/>
      <w:sz w:val="20"/>
      <w:szCs w:val="20"/>
    </w:rPr>
  </w:style>
  <w:style w:type="paragraph" w:customStyle="1" w:styleId="-2">
    <w:name w:val="戊篇照片名稱-單行"/>
    <w:basedOn w:val="-"/>
    <w:qFormat/>
    <w:rsid w:val="00C913CB"/>
  </w:style>
  <w:style w:type="paragraph" w:customStyle="1" w:styleId="af7">
    <w:name w:val="戊篇照片資料來源"/>
    <w:basedOn w:val="af5"/>
    <w:qFormat/>
    <w:rsid w:val="00C913CB"/>
    <w:pPr>
      <w:jc w:val="center"/>
    </w:pPr>
  </w:style>
  <w:style w:type="paragraph" w:customStyle="1" w:styleId="af8">
    <w:name w:val="戊篇甲乙丙"/>
    <w:basedOn w:val="a"/>
    <w:qFormat/>
    <w:rsid w:val="00D94775"/>
    <w:pPr>
      <w:widowControl/>
      <w:snapToGrid/>
      <w:spacing w:line="240" w:lineRule="auto"/>
      <w:ind w:firstLineChars="0" w:firstLine="0"/>
      <w:jc w:val="center"/>
    </w:pPr>
    <w:rPr>
      <w:rFonts w:cs="Times New Roman"/>
      <w:b/>
      <w:sz w:val="40"/>
      <w:szCs w:val="40"/>
    </w:rPr>
  </w:style>
  <w:style w:type="paragraph" w:customStyle="1" w:styleId="-3">
    <w:name w:val="戊篇圖表名稱-雙行"/>
    <w:basedOn w:val="-"/>
    <w:qFormat/>
    <w:rsid w:val="00421420"/>
    <w:pPr>
      <w:spacing w:beforeLines="0" w:before="0"/>
      <w:ind w:left="200" w:hangingChars="200" w:hanging="200"/>
      <w:jc w:val="left"/>
    </w:pPr>
  </w:style>
  <w:style w:type="paragraph" w:customStyle="1" w:styleId="--12">
    <w:name w:val="戊篇(一)(二)(三)-重要審核意見-12號字"/>
    <w:basedOn w:val="a4"/>
    <w:qFormat/>
    <w:rsid w:val="00D94775"/>
    <w:rPr>
      <w:sz w:val="24"/>
    </w:rPr>
  </w:style>
  <w:style w:type="paragraph" w:customStyle="1" w:styleId="123-14">
    <w:name w:val="戊篇123重要審核意見-14號"/>
    <w:basedOn w:val="123-12"/>
    <w:qFormat/>
    <w:rsid w:val="00D94775"/>
    <w:rPr>
      <w:color w:val="auto"/>
      <w:sz w:val="28"/>
    </w:rPr>
  </w:style>
  <w:style w:type="paragraph" w:customStyle="1" w:styleId="--14">
    <w:name w:val="戊篇(一)(二)(三)-重要審核意見-14號字"/>
    <w:basedOn w:val="a"/>
    <w:qFormat/>
    <w:rsid w:val="00D94775"/>
    <w:pPr>
      <w:ind w:leftChars="50" w:left="50"/>
    </w:pPr>
    <w:rPr>
      <w:b/>
      <w:spacing w:val="-6"/>
    </w:rPr>
  </w:style>
  <w:style w:type="paragraph" w:customStyle="1" w:styleId="-4">
    <w:name w:val="戊篇-表頭"/>
    <w:basedOn w:val="a"/>
    <w:qFormat/>
    <w:rsid w:val="009E29BE"/>
    <w:pPr>
      <w:overflowPunct/>
      <w:autoSpaceDE w:val="0"/>
      <w:autoSpaceDN w:val="0"/>
      <w:adjustRightInd w:val="0"/>
      <w:spacing w:line="240" w:lineRule="exact"/>
      <w:ind w:left="57" w:right="57" w:firstLineChars="0" w:firstLine="0"/>
      <w:jc w:val="distribute"/>
    </w:pPr>
    <w:rPr>
      <w:rFonts w:cs="Times New Roman"/>
      <w:spacing w:val="-10"/>
      <w:sz w:val="20"/>
      <w:szCs w:val="20"/>
    </w:rPr>
  </w:style>
  <w:style w:type="paragraph" w:customStyle="1" w:styleId="--">
    <w:name w:val="戊篇-圖表名稱-年月日"/>
    <w:basedOn w:val="a"/>
    <w:qFormat/>
    <w:rsid w:val="00FA7135"/>
    <w:pPr>
      <w:overflowPunct/>
      <w:snapToGrid/>
      <w:spacing w:before="180" w:line="260" w:lineRule="exact"/>
      <w:ind w:firstLineChars="0" w:firstLine="0"/>
      <w:jc w:val="center"/>
    </w:pPr>
    <w:rPr>
      <w:rFonts w:hAnsi="Courier New" w:cs="Times New Roman"/>
      <w:sz w:val="22"/>
      <w:szCs w:val="24"/>
    </w:rPr>
  </w:style>
  <w:style w:type="paragraph" w:customStyle="1" w:styleId="--0">
    <w:name w:val="戊篇-表側-總合計"/>
    <w:basedOn w:val="-0"/>
    <w:qFormat/>
    <w:rsid w:val="00616116"/>
    <w:pPr>
      <w:jc w:val="both"/>
    </w:pPr>
    <w:rPr>
      <w:b/>
      <w:spacing w:val="1400"/>
      <w:kern w:val="0"/>
      <w:fitText w:val="3200" w:id="1715657985"/>
    </w:rPr>
  </w:style>
  <w:style w:type="paragraph" w:customStyle="1" w:styleId="--1">
    <w:name w:val="戊篇-表側-主管別"/>
    <w:basedOn w:val="a"/>
    <w:qFormat/>
    <w:rsid w:val="00616116"/>
    <w:pPr>
      <w:overflowPunct/>
      <w:autoSpaceDE w:val="0"/>
      <w:autoSpaceDN w:val="0"/>
      <w:adjustRightInd w:val="0"/>
      <w:spacing w:line="320" w:lineRule="exact"/>
      <w:ind w:firstLineChars="0" w:firstLine="0"/>
    </w:pPr>
    <w:rPr>
      <w:rFonts w:cs="Times New Roman"/>
      <w:b/>
      <w:spacing w:val="-10"/>
      <w:sz w:val="20"/>
      <w:szCs w:val="20"/>
    </w:rPr>
  </w:style>
  <w:style w:type="paragraph" w:customStyle="1" w:styleId="--2">
    <w:name w:val="戊篇-表側-單位別"/>
    <w:basedOn w:val="a"/>
    <w:qFormat/>
    <w:rsid w:val="00616116"/>
    <w:pPr>
      <w:overflowPunct/>
      <w:autoSpaceDE w:val="0"/>
      <w:autoSpaceDN w:val="0"/>
      <w:adjustRightInd w:val="0"/>
      <w:spacing w:line="320" w:lineRule="exact"/>
      <w:ind w:firstLineChars="100" w:firstLine="100"/>
    </w:pPr>
    <w:rPr>
      <w:rFonts w:cs="Times New Roman"/>
      <w:b/>
      <w:spacing w:val="-10"/>
      <w:sz w:val="20"/>
      <w:szCs w:val="20"/>
    </w:rPr>
  </w:style>
  <w:style w:type="paragraph" w:customStyle="1" w:styleId="--3">
    <w:name w:val="戊篇-表側-科目別"/>
    <w:basedOn w:val="a"/>
    <w:qFormat/>
    <w:rsid w:val="00616116"/>
    <w:pPr>
      <w:overflowPunct/>
      <w:autoSpaceDE w:val="0"/>
      <w:autoSpaceDN w:val="0"/>
      <w:adjustRightInd w:val="0"/>
      <w:spacing w:line="320" w:lineRule="exact"/>
    </w:pPr>
    <w:rPr>
      <w:rFonts w:cs="Times New Roman"/>
      <w:spacing w:val="-10"/>
      <w:sz w:val="20"/>
      <w:szCs w:val="20"/>
    </w:rPr>
  </w:style>
  <w:style w:type="paragraph" w:customStyle="1" w:styleId="--4">
    <w:name w:val="戊篇圖表內容-數字-總合計"/>
    <w:basedOn w:val="-1"/>
    <w:qFormat/>
    <w:rsid w:val="00616116"/>
    <w:rPr>
      <w:b/>
    </w:rPr>
  </w:style>
  <w:style w:type="character" w:customStyle="1" w:styleId="af9">
    <w:name w:val="標題a 字元"/>
    <w:link w:val="afa"/>
    <w:locked/>
    <w:rsid w:val="0039573A"/>
    <w:rPr>
      <w:rFonts w:ascii="標楷體" w:eastAsia="標楷體" w:hAnsi="標楷體"/>
      <w:kern w:val="2"/>
      <w:sz w:val="36"/>
      <w:lang w:val="x-none" w:eastAsia="x-none"/>
    </w:rPr>
  </w:style>
  <w:style w:type="paragraph" w:customStyle="1" w:styleId="afa">
    <w:name w:val="標題a"/>
    <w:basedOn w:val="a"/>
    <w:link w:val="af9"/>
    <w:rsid w:val="0039573A"/>
    <w:pPr>
      <w:overflowPunct/>
      <w:snapToGrid/>
      <w:spacing w:line="240" w:lineRule="auto"/>
      <w:ind w:firstLineChars="0" w:firstLine="0"/>
      <w:jc w:val="left"/>
    </w:pPr>
    <w:rPr>
      <w:rFonts w:cs="Times New Roman"/>
      <w:sz w:val="36"/>
      <w:szCs w:val="20"/>
      <w:lang w:val="x-none" w:eastAsia="x-none"/>
    </w:rPr>
  </w:style>
  <w:style w:type="character" w:customStyle="1" w:styleId="16">
    <w:name w:val="標題1. 字元"/>
    <w:link w:val="17"/>
    <w:uiPriority w:val="99"/>
    <w:locked/>
    <w:rsid w:val="0039573A"/>
    <w:rPr>
      <w:rFonts w:ascii="標楷體" w:eastAsia="標楷體" w:hAnsi="標楷體"/>
      <w:b/>
      <w:bCs/>
      <w:kern w:val="2"/>
      <w:sz w:val="24"/>
      <w:szCs w:val="24"/>
      <w:lang w:val="x-none" w:eastAsia="x-none"/>
    </w:rPr>
  </w:style>
  <w:style w:type="paragraph" w:customStyle="1" w:styleId="17">
    <w:name w:val="標題1."/>
    <w:basedOn w:val="a"/>
    <w:link w:val="16"/>
    <w:uiPriority w:val="99"/>
    <w:rsid w:val="0039573A"/>
    <w:pPr>
      <w:overflowPunct/>
      <w:snapToGrid/>
      <w:spacing w:line="400" w:lineRule="exact"/>
      <w:ind w:firstLineChars="450" w:firstLine="450"/>
    </w:pPr>
    <w:rPr>
      <w:rFonts w:cs="Times New Roman"/>
      <w:b/>
      <w:bCs/>
      <w:sz w:val="24"/>
      <w:szCs w:val="24"/>
      <w:lang w:val="x-none" w:eastAsia="x-none"/>
    </w:rPr>
  </w:style>
  <w:style w:type="character" w:customStyle="1" w:styleId="18">
    <w:name w:val="標題(1) 字元"/>
    <w:link w:val="19"/>
    <w:uiPriority w:val="99"/>
    <w:locked/>
    <w:rsid w:val="0039573A"/>
  </w:style>
  <w:style w:type="paragraph" w:customStyle="1" w:styleId="19">
    <w:name w:val="標題(1)"/>
    <w:basedOn w:val="17"/>
    <w:link w:val="18"/>
    <w:uiPriority w:val="99"/>
    <w:rsid w:val="0039573A"/>
    <w:pPr>
      <w:ind w:firstLineChars="550" w:firstLine="550"/>
    </w:pPr>
    <w:rPr>
      <w:rFonts w:ascii="Calibri" w:eastAsia="新細明體" w:hAnsi="Calibri"/>
      <w:b w:val="0"/>
      <w:bCs w:val="0"/>
      <w:kern w:val="0"/>
      <w:sz w:val="20"/>
      <w:szCs w:val="20"/>
      <w:lang w:val="en-US" w:eastAsia="zh-TW"/>
    </w:rPr>
  </w:style>
  <w:style w:type="character" w:customStyle="1" w:styleId="afb">
    <w:name w:val="乙篇主文 字元"/>
    <w:link w:val="afc"/>
    <w:uiPriority w:val="99"/>
    <w:locked/>
    <w:rsid w:val="0039573A"/>
    <w:rPr>
      <w:rFonts w:ascii="標楷體" w:eastAsia="標楷體" w:hAnsi="標楷體"/>
      <w:kern w:val="2"/>
      <w:sz w:val="24"/>
      <w:szCs w:val="24"/>
      <w:lang w:val="x-none" w:eastAsia="x-none"/>
    </w:rPr>
  </w:style>
  <w:style w:type="paragraph" w:customStyle="1" w:styleId="afc">
    <w:name w:val="乙篇主文"/>
    <w:basedOn w:val="a"/>
    <w:link w:val="afb"/>
    <w:uiPriority w:val="99"/>
    <w:rsid w:val="0039573A"/>
    <w:pPr>
      <w:overflowPunct/>
      <w:snapToGrid/>
      <w:spacing w:line="400" w:lineRule="exact"/>
    </w:pPr>
    <w:rPr>
      <w:rFonts w:cs="Times New Roman"/>
      <w:sz w:val="24"/>
      <w:szCs w:val="24"/>
      <w:lang w:val="x-none" w:eastAsia="x-none"/>
    </w:rPr>
  </w:style>
  <w:style w:type="paragraph" w:customStyle="1" w:styleId="---">
    <w:name w:val="戊-資本資產-表投-採權益法之股權投資部分"/>
    <w:basedOn w:val="a"/>
    <w:qFormat/>
    <w:rsid w:val="00A35756"/>
    <w:pPr>
      <w:framePr w:hSpace="180" w:wrap="around" w:vAnchor="text" w:hAnchor="text" w:xAlign="center" w:y="1"/>
      <w:spacing w:line="280" w:lineRule="exact"/>
      <w:ind w:firstLineChars="0" w:firstLine="0"/>
      <w:suppressOverlap/>
      <w:jc w:val="left"/>
    </w:pPr>
    <w:rPr>
      <w:b/>
      <w:sz w:val="20"/>
    </w:rPr>
  </w:style>
  <w:style w:type="paragraph" w:customStyle="1" w:styleId="1a">
    <w:name w:val="樣式1"/>
    <w:basedOn w:val="---"/>
    <w:qFormat/>
    <w:rsid w:val="00A35756"/>
    <w:pPr>
      <w:framePr w:wrap="around"/>
    </w:pPr>
  </w:style>
  <w:style w:type="paragraph" w:customStyle="1" w:styleId="---0">
    <w:name w:val="戊-資本資產-表側-總計"/>
    <w:basedOn w:val="a"/>
    <w:qFormat/>
    <w:rsid w:val="00BF26EA"/>
    <w:pPr>
      <w:framePr w:hSpace="180" w:wrap="around" w:vAnchor="text" w:hAnchor="text" w:xAlign="center" w:y="1"/>
      <w:spacing w:line="320" w:lineRule="exact"/>
      <w:ind w:leftChars="100" w:left="100" w:rightChars="100" w:right="100" w:firstLineChars="0" w:firstLine="0"/>
      <w:suppressOverlap/>
      <w:jc w:val="distribute"/>
    </w:pPr>
    <w:rPr>
      <w:b/>
      <w:sz w:val="20"/>
    </w:rPr>
  </w:style>
  <w:style w:type="paragraph" w:customStyle="1" w:styleId="---1">
    <w:name w:val="戊-資本資產-表側-公民營別"/>
    <w:basedOn w:val="a"/>
    <w:qFormat/>
    <w:rsid w:val="00BF26EA"/>
    <w:pPr>
      <w:framePr w:hSpace="180" w:wrap="around" w:vAnchor="text" w:hAnchor="text" w:xAlign="center" w:y="1"/>
      <w:spacing w:line="320" w:lineRule="exact"/>
      <w:ind w:firstLineChars="0" w:firstLine="0"/>
      <w:suppressOverlap/>
      <w:jc w:val="distribute"/>
    </w:pPr>
    <w:rPr>
      <w:b/>
      <w:sz w:val="20"/>
    </w:rPr>
  </w:style>
  <w:style w:type="paragraph" w:customStyle="1" w:styleId="---2">
    <w:name w:val="戊-資本資產-表側-主管別"/>
    <w:basedOn w:val="a"/>
    <w:qFormat/>
    <w:rsid w:val="00BF26EA"/>
    <w:pPr>
      <w:framePr w:hSpace="180" w:wrap="around" w:vAnchor="text" w:hAnchor="text" w:xAlign="center" w:y="1"/>
      <w:spacing w:line="320" w:lineRule="exact"/>
      <w:ind w:leftChars="100" w:left="280" w:firstLineChars="0" w:firstLine="0"/>
      <w:suppressOverlap/>
      <w:jc w:val="distribute"/>
    </w:pPr>
    <w:rPr>
      <w:b/>
      <w:sz w:val="20"/>
    </w:rPr>
  </w:style>
  <w:style w:type="paragraph" w:customStyle="1" w:styleId="---3">
    <w:name w:val="戊-資本資產-表側-各公司"/>
    <w:basedOn w:val="a"/>
    <w:qFormat/>
    <w:rsid w:val="001406FE"/>
    <w:pPr>
      <w:framePr w:hSpace="180" w:wrap="around" w:vAnchor="text" w:hAnchor="text" w:xAlign="center" w:y="1"/>
      <w:spacing w:line="320" w:lineRule="exact"/>
      <w:ind w:leftChars="200" w:left="560" w:firstLineChars="0" w:firstLine="0"/>
      <w:suppressOverlap/>
      <w:jc w:val="distribute"/>
    </w:pPr>
    <w:rPr>
      <w:spacing w:val="-20"/>
      <w:sz w:val="20"/>
    </w:rPr>
  </w:style>
  <w:style w:type="paragraph" w:customStyle="1" w:styleId="afd">
    <w:name w:val="乙篇內文"/>
    <w:basedOn w:val="a"/>
    <w:rsid w:val="00891F53"/>
    <w:pPr>
      <w:ind w:firstLine="560"/>
    </w:pPr>
    <w:rPr>
      <w:sz w:val="24"/>
    </w:rPr>
  </w:style>
  <w:style w:type="paragraph" w:customStyle="1" w:styleId="afe">
    <w:name w:val="乙篇(一)(二)(三)"/>
    <w:basedOn w:val="a"/>
    <w:rsid w:val="00891F53"/>
    <w:pPr>
      <w:widowControl/>
      <w:ind w:firstLineChars="100" w:firstLine="100"/>
    </w:pPr>
    <w:rPr>
      <w:rFonts w:cs="Times New Roman"/>
      <w:b/>
      <w:sz w:val="24"/>
    </w:rPr>
  </w:style>
  <w:style w:type="paragraph" w:customStyle="1" w:styleId="1231">
    <w:name w:val="乙篇123"/>
    <w:basedOn w:val="a"/>
    <w:rsid w:val="00891F53"/>
    <w:pPr>
      <w:widowControl/>
    </w:pPr>
    <w:rPr>
      <w:sz w:val="24"/>
    </w:rPr>
  </w:style>
  <w:style w:type="paragraph" w:customStyle="1" w:styleId="--5">
    <w:name w:val="戊-資本資產-圖表名稱"/>
    <w:basedOn w:val="a"/>
    <w:qFormat/>
    <w:rsid w:val="00884AA1"/>
    <w:pPr>
      <w:framePr w:hSpace="180" w:wrap="around" w:vAnchor="text" w:hAnchor="text" w:xAlign="center" w:y="1"/>
      <w:ind w:firstLineChars="0" w:firstLine="0"/>
      <w:suppressOverlap/>
      <w:jc w:val="center"/>
    </w:pPr>
    <w:rPr>
      <w:b/>
      <w:u w:val="single"/>
    </w:rPr>
  </w:style>
  <w:style w:type="paragraph" w:customStyle="1" w:styleId="---4">
    <w:name w:val="戊-資本資產-數據-總合計"/>
    <w:basedOn w:val="a"/>
    <w:qFormat/>
    <w:rsid w:val="004555C7"/>
    <w:pPr>
      <w:spacing w:line="320" w:lineRule="exact"/>
      <w:ind w:firstLineChars="0" w:firstLine="0"/>
      <w:jc w:val="right"/>
    </w:pPr>
    <w:rPr>
      <w:b/>
      <w:sz w:val="20"/>
    </w:rPr>
  </w:style>
  <w:style w:type="paragraph" w:customStyle="1" w:styleId="--6">
    <w:name w:val="戊-資本資產-數據"/>
    <w:basedOn w:val="a"/>
    <w:qFormat/>
    <w:rsid w:val="004555C7"/>
    <w:pPr>
      <w:spacing w:line="320" w:lineRule="exact"/>
      <w:ind w:firstLineChars="0" w:firstLine="359"/>
      <w:jc w:val="right"/>
    </w:pPr>
    <w:rPr>
      <w:w w:val="90"/>
      <w:sz w:val="20"/>
    </w:rPr>
  </w:style>
  <w:style w:type="paragraph" w:customStyle="1" w:styleId="--7">
    <w:name w:val="戊-資本資產-年度"/>
    <w:basedOn w:val="a"/>
    <w:qFormat/>
    <w:rsid w:val="00E65F2B"/>
    <w:pPr>
      <w:framePr w:hSpace="180" w:wrap="around" w:vAnchor="text" w:hAnchor="text" w:xAlign="center" w:y="1"/>
      <w:spacing w:line="320" w:lineRule="exact"/>
      <w:ind w:firstLineChars="0" w:firstLine="0"/>
      <w:suppressOverlap/>
      <w:jc w:val="center"/>
    </w:pPr>
    <w:rPr>
      <w:sz w:val="20"/>
    </w:rPr>
  </w:style>
  <w:style w:type="paragraph" w:styleId="aff">
    <w:name w:val="Balloon Text"/>
    <w:basedOn w:val="a"/>
    <w:link w:val="aff0"/>
    <w:semiHidden/>
    <w:unhideWhenUsed/>
    <w:rsid w:val="006F64A1"/>
    <w:pPr>
      <w:spacing w:line="240" w:lineRule="auto"/>
    </w:pPr>
    <w:rPr>
      <w:rFonts w:ascii="Calibri Light" w:eastAsia="新細明體" w:hAnsi="Calibri Light" w:cs="Times New Roman"/>
      <w:sz w:val="18"/>
      <w:szCs w:val="18"/>
    </w:rPr>
  </w:style>
  <w:style w:type="character" w:customStyle="1" w:styleId="aff0">
    <w:name w:val="註解方塊文字 字元"/>
    <w:link w:val="aff"/>
    <w:semiHidden/>
    <w:rsid w:val="006F64A1"/>
    <w:rPr>
      <w:rFonts w:ascii="Calibri Light" w:eastAsia="新細明體" w:hAnsi="Calibri Light" w:cs="Times New Roman"/>
      <w:kern w:val="2"/>
      <w:sz w:val="18"/>
      <w:szCs w:val="18"/>
    </w:rPr>
  </w:style>
  <w:style w:type="character" w:customStyle="1" w:styleId="21">
    <w:name w:val="標題 2 字元"/>
    <w:basedOn w:val="a0"/>
    <w:link w:val="20"/>
    <w:rsid w:val="00111992"/>
    <w:rPr>
      <w:rFonts w:ascii="Arial" w:hAnsi="Arial"/>
      <w:b/>
      <w:kern w:val="2"/>
      <w:sz w:val="48"/>
      <w:lang w:val="x-none" w:eastAsia="x-none"/>
    </w:rPr>
  </w:style>
  <w:style w:type="character" w:customStyle="1" w:styleId="41">
    <w:name w:val="標題 4 字元"/>
    <w:basedOn w:val="a0"/>
    <w:link w:val="40"/>
    <w:rsid w:val="00111992"/>
    <w:rPr>
      <w:rFonts w:ascii="Arial" w:hAnsi="Arial"/>
      <w:kern w:val="2"/>
      <w:sz w:val="36"/>
      <w:lang w:val="x-none" w:eastAsia="x-none"/>
    </w:rPr>
  </w:style>
  <w:style w:type="paragraph" w:customStyle="1" w:styleId="aff1">
    <w:name w:val="表數"/>
    <w:basedOn w:val="a"/>
    <w:rsid w:val="00111992"/>
    <w:pPr>
      <w:keepNext/>
      <w:overflowPunct/>
      <w:snapToGrid/>
      <w:spacing w:line="240" w:lineRule="auto"/>
      <w:ind w:firstLineChars="0" w:firstLine="0"/>
      <w:jc w:val="right"/>
    </w:pPr>
    <w:rPr>
      <w:rFonts w:hAnsi="Times New Roman" w:cs="Times New Roman"/>
      <w:kern w:val="16"/>
      <w:sz w:val="20"/>
      <w:szCs w:val="24"/>
    </w:rPr>
  </w:style>
  <w:style w:type="paragraph" w:styleId="aff2">
    <w:name w:val="Plain Text"/>
    <w:aliases w:val="內文壹,一般文字 字元,一般文字 字元 字元,一般文字內縮,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w:basedOn w:val="a"/>
    <w:link w:val="aff3"/>
    <w:rsid w:val="00111992"/>
    <w:pPr>
      <w:overflowPunct/>
      <w:snapToGrid/>
      <w:spacing w:line="240" w:lineRule="auto"/>
      <w:ind w:firstLineChars="0" w:firstLine="0"/>
      <w:jc w:val="left"/>
    </w:pPr>
    <w:rPr>
      <w:rFonts w:ascii="細明體" w:eastAsia="細明體" w:hAnsi="Courier New" w:cs="Times New Roman"/>
      <w:sz w:val="24"/>
      <w:szCs w:val="20"/>
    </w:rPr>
  </w:style>
  <w:style w:type="character" w:customStyle="1" w:styleId="aff3">
    <w:name w:val="純文字 字元"/>
    <w:aliases w:val="內文壹 字元,一般文字 字元 字元1,一般文字 字元 字元 字元1,一般文字內縮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basedOn w:val="a0"/>
    <w:link w:val="aff2"/>
    <w:rsid w:val="00111992"/>
    <w:rPr>
      <w:rFonts w:ascii="細明體" w:eastAsia="細明體" w:hAnsi="Courier New"/>
      <w:kern w:val="2"/>
      <w:sz w:val="24"/>
    </w:rPr>
  </w:style>
  <w:style w:type="paragraph" w:customStyle="1" w:styleId="1-3">
    <w:name w:val="欄1-3"/>
    <w:basedOn w:val="a"/>
    <w:rsid w:val="00111992"/>
    <w:pPr>
      <w:overflowPunct/>
      <w:snapToGrid/>
      <w:spacing w:beforeLines="20" w:before="20" w:afterLines="20" w:after="20" w:line="240" w:lineRule="auto"/>
      <w:ind w:leftChars="150" w:left="150" w:firstLineChars="0" w:firstLine="0"/>
      <w:jc w:val="right"/>
    </w:pPr>
    <w:rPr>
      <w:rFonts w:ascii="Times New Roman" w:eastAsia="華康楷書體W5" w:hAnsi="Times New Roman" w:cs="Times New Roman"/>
      <w:spacing w:val="10"/>
      <w:sz w:val="19"/>
      <w:szCs w:val="20"/>
    </w:rPr>
  </w:style>
  <w:style w:type="paragraph" w:customStyle="1" w:styleId="2-">
    <w:name w:val="欄2-數字"/>
    <w:basedOn w:val="a"/>
    <w:rsid w:val="00111992"/>
    <w:pPr>
      <w:overflowPunct/>
      <w:snapToGrid/>
      <w:spacing w:beforeLines="20" w:before="72" w:afterLines="20" w:after="72" w:line="240" w:lineRule="auto"/>
      <w:ind w:leftChars="10" w:left="24" w:rightChars="10" w:right="24" w:firstLineChars="0" w:firstLine="0"/>
      <w:jc w:val="right"/>
    </w:pPr>
    <w:rPr>
      <w:rFonts w:ascii="Times New Roman" w:eastAsia="華康楷書體W5" w:hAnsi="Times New Roman" w:cs="Times New Roman"/>
      <w:spacing w:val="-6"/>
      <w:w w:val="85"/>
      <w:sz w:val="20"/>
      <w:szCs w:val="20"/>
    </w:rPr>
  </w:style>
  <w:style w:type="paragraph" w:styleId="aff4">
    <w:name w:val="header"/>
    <w:basedOn w:val="a"/>
    <w:link w:val="aff5"/>
    <w:rsid w:val="00111992"/>
    <w:pPr>
      <w:tabs>
        <w:tab w:val="center" w:pos="4153"/>
        <w:tab w:val="right" w:pos="8306"/>
      </w:tabs>
      <w:overflowPunct/>
      <w:spacing w:line="240" w:lineRule="auto"/>
      <w:ind w:firstLineChars="0" w:firstLine="0"/>
      <w:jc w:val="left"/>
    </w:pPr>
    <w:rPr>
      <w:rFonts w:ascii="Times New Roman" w:hAnsi="Times New Roman" w:cs="Times New Roman"/>
      <w:sz w:val="20"/>
      <w:szCs w:val="20"/>
      <w:lang w:val="x-none" w:eastAsia="x-none"/>
    </w:rPr>
  </w:style>
  <w:style w:type="character" w:customStyle="1" w:styleId="aff5">
    <w:name w:val="頁首 字元"/>
    <w:basedOn w:val="a0"/>
    <w:link w:val="aff4"/>
    <w:uiPriority w:val="99"/>
    <w:rsid w:val="00111992"/>
    <w:rPr>
      <w:rFonts w:ascii="Times New Roman" w:eastAsia="標楷體" w:hAnsi="Times New Roman"/>
      <w:kern w:val="2"/>
      <w:lang w:val="x-none" w:eastAsia="x-none"/>
    </w:rPr>
  </w:style>
  <w:style w:type="paragraph" w:styleId="aff6">
    <w:name w:val="footer"/>
    <w:basedOn w:val="a"/>
    <w:link w:val="aff7"/>
    <w:uiPriority w:val="99"/>
    <w:rsid w:val="00111992"/>
    <w:pPr>
      <w:tabs>
        <w:tab w:val="center" w:pos="4153"/>
        <w:tab w:val="right" w:pos="8306"/>
      </w:tabs>
      <w:overflowPunct/>
      <w:spacing w:line="240" w:lineRule="auto"/>
      <w:ind w:firstLineChars="0" w:firstLine="0"/>
      <w:jc w:val="right"/>
    </w:pPr>
    <w:rPr>
      <w:rFonts w:hAnsi="Times New Roman" w:cs="Times New Roman"/>
      <w:spacing w:val="-10"/>
      <w:sz w:val="20"/>
      <w:szCs w:val="20"/>
    </w:rPr>
  </w:style>
  <w:style w:type="character" w:customStyle="1" w:styleId="aff7">
    <w:name w:val="頁尾 字元"/>
    <w:basedOn w:val="a0"/>
    <w:link w:val="aff6"/>
    <w:uiPriority w:val="99"/>
    <w:rsid w:val="00111992"/>
    <w:rPr>
      <w:rFonts w:ascii="標楷體" w:eastAsia="標楷體" w:hAnsi="Times New Roman"/>
      <w:spacing w:val="-10"/>
      <w:kern w:val="2"/>
    </w:rPr>
  </w:style>
  <w:style w:type="paragraph" w:styleId="aff8">
    <w:name w:val="Date"/>
    <w:basedOn w:val="a"/>
    <w:next w:val="a"/>
    <w:link w:val="aff9"/>
    <w:rsid w:val="00111992"/>
    <w:pPr>
      <w:overflowPunct/>
      <w:snapToGrid/>
      <w:spacing w:line="240" w:lineRule="auto"/>
      <w:ind w:firstLineChars="0" w:firstLine="0"/>
      <w:jc w:val="right"/>
    </w:pPr>
    <w:rPr>
      <w:rFonts w:ascii="細明體" w:eastAsia="細明體" w:hAnsi="Courier New" w:cs="Times New Roman"/>
      <w:sz w:val="24"/>
      <w:szCs w:val="20"/>
    </w:rPr>
  </w:style>
  <w:style w:type="character" w:customStyle="1" w:styleId="aff9">
    <w:name w:val="日期 字元"/>
    <w:basedOn w:val="a0"/>
    <w:link w:val="aff8"/>
    <w:rsid w:val="00111992"/>
    <w:rPr>
      <w:rFonts w:ascii="細明體" w:eastAsia="細明體" w:hAnsi="Courier New"/>
      <w:kern w:val="2"/>
      <w:sz w:val="24"/>
    </w:rPr>
  </w:style>
  <w:style w:type="character" w:styleId="affa">
    <w:name w:val="page number"/>
    <w:basedOn w:val="a0"/>
    <w:rsid w:val="00111992"/>
  </w:style>
  <w:style w:type="paragraph" w:customStyle="1" w:styleId="font6">
    <w:name w:val="font6"/>
    <w:basedOn w:val="a"/>
    <w:rsid w:val="00111992"/>
    <w:pPr>
      <w:widowControl/>
      <w:overflowPunct/>
      <w:snapToGrid/>
      <w:spacing w:before="100" w:beforeAutospacing="1" w:after="100" w:afterAutospacing="1" w:line="240" w:lineRule="auto"/>
      <w:ind w:firstLineChars="0" w:firstLine="0"/>
      <w:jc w:val="left"/>
    </w:pPr>
    <w:rPr>
      <w:rFonts w:cs="Times New Roman" w:hint="eastAsia"/>
      <w:b/>
      <w:bCs/>
      <w:kern w:val="0"/>
      <w:sz w:val="20"/>
      <w:szCs w:val="20"/>
    </w:rPr>
  </w:style>
  <w:style w:type="paragraph" w:customStyle="1" w:styleId="affb">
    <w:name w:val="單元"/>
    <w:basedOn w:val="a"/>
    <w:rsid w:val="00111992"/>
    <w:pPr>
      <w:overflowPunct/>
      <w:spacing w:line="240" w:lineRule="auto"/>
      <w:ind w:rightChars="100" w:right="100" w:firstLineChars="0" w:firstLine="0"/>
      <w:jc w:val="right"/>
    </w:pPr>
    <w:rPr>
      <w:rFonts w:hAnsi="Arial Narrow" w:cs="Times New Roman"/>
      <w:w w:val="95"/>
      <w:sz w:val="20"/>
      <w:szCs w:val="20"/>
    </w:rPr>
  </w:style>
  <w:style w:type="paragraph" w:customStyle="1" w:styleId="affc">
    <w:name w:val="表頭"/>
    <w:basedOn w:val="a"/>
    <w:rsid w:val="00111992"/>
    <w:pPr>
      <w:overflowPunct/>
      <w:snapToGrid/>
      <w:spacing w:line="240" w:lineRule="auto"/>
      <w:ind w:leftChars="30" w:left="30" w:rightChars="30" w:right="30" w:firstLineChars="0" w:firstLine="0"/>
      <w:jc w:val="distribute"/>
    </w:pPr>
    <w:rPr>
      <w:rFonts w:ascii="華康楷書體W5" w:hAnsi="Times New Roman" w:cs="Times New Roman"/>
      <w:sz w:val="20"/>
      <w:szCs w:val="20"/>
    </w:rPr>
  </w:style>
  <w:style w:type="character" w:customStyle="1" w:styleId="affd">
    <w:name w:val="標題壹、 字元 字元 字元 字元 字元 字元 字元 字元 字元 字元"/>
    <w:rsid w:val="00111992"/>
    <w:rPr>
      <w:rFonts w:eastAsia="標楷體" w:cs="新細明體"/>
      <w:b/>
      <w:bCs/>
      <w:kern w:val="2"/>
      <w:sz w:val="36"/>
      <w:szCs w:val="36"/>
      <w:lang w:val="en-US" w:eastAsia="zh-TW" w:bidi="ar-SA"/>
    </w:rPr>
  </w:style>
  <w:style w:type="paragraph" w:styleId="affe">
    <w:name w:val="annotation text"/>
    <w:basedOn w:val="a"/>
    <w:link w:val="afff"/>
    <w:rsid w:val="00111992"/>
    <w:pPr>
      <w:overflowPunct/>
      <w:snapToGrid/>
      <w:spacing w:line="240" w:lineRule="auto"/>
      <w:ind w:firstLineChars="0" w:firstLine="0"/>
      <w:jc w:val="left"/>
    </w:pPr>
    <w:rPr>
      <w:rFonts w:ascii="Times New Roman" w:eastAsia="新細明體" w:hAnsi="Times New Roman" w:cs="Times New Roman"/>
      <w:sz w:val="24"/>
      <w:szCs w:val="20"/>
      <w:lang w:val="x-none" w:eastAsia="x-none"/>
    </w:rPr>
  </w:style>
  <w:style w:type="character" w:customStyle="1" w:styleId="afff">
    <w:name w:val="註解文字 字元"/>
    <w:basedOn w:val="a0"/>
    <w:link w:val="affe"/>
    <w:rsid w:val="00111992"/>
    <w:rPr>
      <w:rFonts w:ascii="Times New Roman" w:hAnsi="Times New Roman"/>
      <w:kern w:val="2"/>
      <w:sz w:val="24"/>
      <w:lang w:val="x-none" w:eastAsia="x-none"/>
    </w:rPr>
  </w:style>
  <w:style w:type="paragraph" w:customStyle="1" w:styleId="1b">
    <w:name w:val="1"/>
    <w:basedOn w:val="a"/>
    <w:semiHidden/>
    <w:rsid w:val="00111992"/>
    <w:pPr>
      <w:widowControl/>
      <w:overflowPunct/>
      <w:snapToGrid/>
      <w:spacing w:after="160" w:line="240" w:lineRule="exact"/>
      <w:ind w:firstLineChars="0" w:firstLine="0"/>
      <w:jc w:val="left"/>
    </w:pPr>
    <w:rPr>
      <w:rFonts w:ascii="Verdana" w:eastAsia="Times New Roman" w:hAnsi="Verdana" w:cs="Mangal"/>
      <w:sz w:val="20"/>
      <w:szCs w:val="24"/>
      <w:lang w:eastAsia="en-US" w:bidi="hi-IN"/>
    </w:rPr>
  </w:style>
  <w:style w:type="paragraph" w:customStyle="1" w:styleId="31">
    <w:name w:val="表格欄3數字"/>
    <w:basedOn w:val="a"/>
    <w:rsid w:val="00111992"/>
    <w:pPr>
      <w:overflowPunct/>
      <w:snapToGrid/>
      <w:spacing w:line="240" w:lineRule="auto"/>
      <w:ind w:firstLineChars="0" w:firstLine="0"/>
      <w:jc w:val="right"/>
    </w:pPr>
    <w:rPr>
      <w:rFonts w:ascii="細明體" w:eastAsia="細明體" w:hAnsi="Arial" w:cs="Times New Roman"/>
      <w:bCs/>
      <w:w w:val="90"/>
      <w:sz w:val="18"/>
      <w:szCs w:val="20"/>
    </w:rPr>
  </w:style>
  <w:style w:type="paragraph" w:customStyle="1" w:styleId="4">
    <w:name w:val="樣式4"/>
    <w:basedOn w:val="a"/>
    <w:autoRedefine/>
    <w:rsid w:val="00111992"/>
    <w:pPr>
      <w:numPr>
        <w:numId w:val="2"/>
      </w:numPr>
      <w:overflowPunct/>
      <w:snapToGrid/>
      <w:spacing w:before="120" w:after="120" w:line="440" w:lineRule="exact"/>
      <w:ind w:left="573" w:firstLineChars="0" w:hanging="573"/>
    </w:pPr>
    <w:rPr>
      <w:rFonts w:hAnsi="Times New Roman" w:cs="Times New Roman"/>
      <w:b/>
      <w:spacing w:val="10"/>
      <w:szCs w:val="20"/>
    </w:rPr>
  </w:style>
  <w:style w:type="paragraph" w:customStyle="1" w:styleId="afff0">
    <w:name w:val="甲乙丙"/>
    <w:basedOn w:val="a"/>
    <w:rsid w:val="00111992"/>
    <w:pPr>
      <w:overflowPunct/>
      <w:snapToGrid/>
      <w:spacing w:after="360" w:line="360" w:lineRule="auto"/>
      <w:ind w:firstLineChars="0" w:firstLine="0"/>
      <w:jc w:val="center"/>
    </w:pPr>
    <w:rPr>
      <w:rFonts w:hAnsi="Times New Roman" w:cs="Times New Roman"/>
      <w:b/>
      <w:spacing w:val="-10"/>
      <w:sz w:val="40"/>
      <w:szCs w:val="20"/>
    </w:rPr>
  </w:style>
  <w:style w:type="paragraph" w:customStyle="1" w:styleId="afff1">
    <w:name w:val="壹貳參"/>
    <w:basedOn w:val="afff0"/>
    <w:rsid w:val="00111992"/>
    <w:pPr>
      <w:spacing w:after="240"/>
      <w:ind w:left="624"/>
      <w:jc w:val="left"/>
    </w:pPr>
    <w:rPr>
      <w:sz w:val="36"/>
    </w:rPr>
  </w:style>
  <w:style w:type="paragraph" w:customStyle="1" w:styleId="afff2">
    <w:name w:val="一二三"/>
    <w:basedOn w:val="afff1"/>
    <w:qFormat/>
    <w:rsid w:val="00111992"/>
    <w:pPr>
      <w:spacing w:after="120"/>
      <w:ind w:left="0"/>
    </w:pPr>
    <w:rPr>
      <w:b w:val="0"/>
      <w:sz w:val="32"/>
    </w:rPr>
  </w:style>
  <w:style w:type="paragraph" w:customStyle="1" w:styleId="afff3">
    <w:name w:val="括號一二三"/>
    <w:basedOn w:val="afff2"/>
    <w:rsid w:val="00111992"/>
    <w:pPr>
      <w:spacing w:after="0"/>
      <w:ind w:firstLine="624"/>
      <w:jc w:val="both"/>
    </w:pPr>
    <w:rPr>
      <w:b/>
      <w:sz w:val="28"/>
    </w:rPr>
  </w:style>
  <w:style w:type="paragraph" w:customStyle="1" w:styleId="1232">
    <w:name w:val="123"/>
    <w:basedOn w:val="afff3"/>
    <w:rsid w:val="00111992"/>
    <w:pPr>
      <w:ind w:firstLine="425"/>
    </w:pPr>
    <w:rPr>
      <w:b w:val="0"/>
      <w:sz w:val="24"/>
    </w:rPr>
  </w:style>
  <w:style w:type="paragraph" w:customStyle="1" w:styleId="1233">
    <w:name w:val="括號123"/>
    <w:basedOn w:val="1232"/>
    <w:rsid w:val="00111992"/>
    <w:pPr>
      <w:ind w:firstLine="624"/>
    </w:pPr>
  </w:style>
  <w:style w:type="paragraph" w:customStyle="1" w:styleId="1234">
    <w:name w:val="圓圈123"/>
    <w:basedOn w:val="1233"/>
    <w:rsid w:val="00111992"/>
    <w:pPr>
      <w:ind w:firstLine="1008"/>
    </w:pPr>
  </w:style>
  <w:style w:type="paragraph" w:customStyle="1" w:styleId="afff4">
    <w:name w:val="表格字"/>
    <w:basedOn w:val="a"/>
    <w:rsid w:val="00111992"/>
    <w:pPr>
      <w:overflowPunct/>
      <w:snapToGrid/>
      <w:spacing w:line="240" w:lineRule="exact"/>
      <w:ind w:left="369" w:right="57" w:firstLineChars="0" w:hanging="369"/>
    </w:pPr>
    <w:rPr>
      <w:rFonts w:hAnsi="Times New Roman" w:cs="Times New Roman"/>
      <w:sz w:val="20"/>
      <w:szCs w:val="20"/>
    </w:rPr>
  </w:style>
  <w:style w:type="paragraph" w:customStyle="1" w:styleId="22">
    <w:name w:val="樣式2"/>
    <w:basedOn w:val="a"/>
    <w:autoRedefine/>
    <w:rsid w:val="00111992"/>
    <w:pPr>
      <w:overflowPunct/>
      <w:snapToGrid/>
      <w:spacing w:after="120" w:line="240" w:lineRule="atLeast"/>
      <w:ind w:firstLineChars="0" w:firstLine="0"/>
    </w:pPr>
    <w:rPr>
      <w:rFonts w:cs="Times New Roman"/>
      <w:spacing w:val="20"/>
      <w:sz w:val="16"/>
      <w:szCs w:val="16"/>
    </w:rPr>
  </w:style>
  <w:style w:type="paragraph" w:customStyle="1" w:styleId="32">
    <w:name w:val="樣式3"/>
    <w:basedOn w:val="a"/>
    <w:autoRedefine/>
    <w:rsid w:val="00111992"/>
    <w:pPr>
      <w:overflowPunct/>
      <w:snapToGrid/>
      <w:spacing w:before="120" w:after="120"/>
      <w:ind w:firstLineChars="0" w:firstLine="0"/>
    </w:pPr>
    <w:rPr>
      <w:rFonts w:ascii="Times New Roman" w:eastAsia="新細明體" w:hAnsi="Times New Roman" w:cs="Times New Roman"/>
      <w:b/>
      <w:spacing w:val="20"/>
      <w:szCs w:val="20"/>
    </w:rPr>
  </w:style>
  <w:style w:type="paragraph" w:customStyle="1" w:styleId="5">
    <w:name w:val="樣式5"/>
    <w:basedOn w:val="a"/>
    <w:autoRedefine/>
    <w:rsid w:val="00111992"/>
    <w:pPr>
      <w:overflowPunct/>
      <w:snapToGrid/>
      <w:spacing w:before="60" w:after="60" w:line="440" w:lineRule="exact"/>
      <w:ind w:left="567" w:firstLineChars="0" w:hanging="567"/>
    </w:pPr>
    <w:rPr>
      <w:rFonts w:ascii="新細明體" w:eastAsia="新細明體" w:hAnsi="Times New Roman" w:cs="Times New Roman"/>
      <w:b/>
      <w:spacing w:val="20"/>
      <w:sz w:val="24"/>
      <w:szCs w:val="20"/>
    </w:rPr>
  </w:style>
  <w:style w:type="paragraph" w:customStyle="1" w:styleId="6">
    <w:name w:val="樣式6"/>
    <w:basedOn w:val="a"/>
    <w:autoRedefine/>
    <w:rsid w:val="00111992"/>
    <w:pPr>
      <w:overflowPunct/>
      <w:snapToGrid/>
      <w:spacing w:line="440" w:lineRule="exact"/>
      <w:ind w:firstLineChars="0" w:firstLine="510"/>
    </w:pPr>
    <w:rPr>
      <w:rFonts w:hAnsi="Times New Roman" w:cs="Times New Roman"/>
      <w:sz w:val="24"/>
      <w:szCs w:val="20"/>
    </w:rPr>
  </w:style>
  <w:style w:type="paragraph" w:customStyle="1" w:styleId="7">
    <w:name w:val="樣式7"/>
    <w:basedOn w:val="a"/>
    <w:autoRedefine/>
    <w:rsid w:val="00111992"/>
    <w:pPr>
      <w:overflowPunct/>
      <w:snapToGrid/>
      <w:spacing w:before="60" w:after="60" w:line="440" w:lineRule="exact"/>
      <w:ind w:firstLineChars="0" w:firstLine="510"/>
    </w:pPr>
    <w:rPr>
      <w:rFonts w:ascii="新細明體" w:eastAsia="新細明體" w:hAnsi="Times New Roman" w:cs="Times New Roman"/>
      <w:b/>
      <w:spacing w:val="20"/>
      <w:sz w:val="22"/>
      <w:szCs w:val="20"/>
    </w:rPr>
  </w:style>
  <w:style w:type="paragraph" w:customStyle="1" w:styleId="8">
    <w:name w:val="樣式8"/>
    <w:basedOn w:val="a"/>
    <w:autoRedefine/>
    <w:rsid w:val="00111992"/>
    <w:pPr>
      <w:overflowPunct/>
      <w:snapToGrid/>
      <w:spacing w:line="440" w:lineRule="exact"/>
      <w:ind w:left="935" w:firstLineChars="0" w:hanging="425"/>
    </w:pPr>
    <w:rPr>
      <w:rFonts w:ascii="Times New Roman" w:eastAsia="新細明體" w:hAnsi="Times New Roman" w:cs="Times New Roman"/>
      <w:b/>
      <w:spacing w:val="14"/>
      <w:sz w:val="22"/>
      <w:szCs w:val="20"/>
    </w:rPr>
  </w:style>
  <w:style w:type="paragraph" w:styleId="afff5">
    <w:name w:val="List Bullet"/>
    <w:basedOn w:val="a"/>
    <w:autoRedefine/>
    <w:rsid w:val="00111992"/>
    <w:pPr>
      <w:overflowPunct/>
      <w:snapToGrid/>
      <w:spacing w:line="240" w:lineRule="exact"/>
      <w:ind w:right="57" w:firstLineChars="0" w:firstLine="0"/>
      <w:jc w:val="right"/>
    </w:pPr>
    <w:rPr>
      <w:rFonts w:ascii="Times New Roman" w:hAnsi="Times New Roman" w:cs="Times New Roman"/>
      <w:sz w:val="20"/>
      <w:szCs w:val="20"/>
    </w:rPr>
  </w:style>
  <w:style w:type="paragraph" w:customStyle="1" w:styleId="10035cm01cm">
    <w:name w:val="樣式 標楷體 10 點 粗體 分散對齊 左:  0.35 cm 右:  0.1 cm"/>
    <w:basedOn w:val="a"/>
    <w:rsid w:val="00111992"/>
    <w:pPr>
      <w:overflowPunct/>
      <w:snapToGrid/>
      <w:spacing w:line="240" w:lineRule="auto"/>
      <w:ind w:left="200" w:right="57" w:firstLineChars="0" w:firstLine="0"/>
      <w:jc w:val="distribute"/>
    </w:pPr>
    <w:rPr>
      <w:rFonts w:hAnsi="Times New Roman" w:cs="新細明體"/>
      <w:b/>
      <w:bCs/>
      <w:sz w:val="20"/>
      <w:szCs w:val="20"/>
    </w:rPr>
  </w:style>
  <w:style w:type="paragraph" w:customStyle="1" w:styleId="1-1">
    <w:name w:val="欄1-1"/>
    <w:basedOn w:val="a"/>
    <w:rsid w:val="00111992"/>
    <w:pPr>
      <w:overflowPunct/>
      <w:snapToGrid/>
      <w:spacing w:beforeLines="20" w:before="20" w:afterLines="20" w:after="20" w:line="240" w:lineRule="auto"/>
      <w:ind w:firstLineChars="0" w:firstLine="0"/>
      <w:jc w:val="distribute"/>
    </w:pPr>
    <w:rPr>
      <w:rFonts w:ascii="Times New Roman" w:eastAsia="華康儷中黑" w:hAnsi="Times New Roman" w:cs="Times New Roman"/>
      <w:spacing w:val="6"/>
      <w:sz w:val="21"/>
      <w:szCs w:val="20"/>
    </w:rPr>
  </w:style>
  <w:style w:type="paragraph" w:customStyle="1" w:styleId="afff6">
    <w:name w:val="標題一、"/>
    <w:basedOn w:val="a"/>
    <w:rsid w:val="00111992"/>
    <w:pPr>
      <w:overflowPunct/>
      <w:snapToGrid/>
      <w:spacing w:beforeLines="20" w:before="20" w:afterLines="20" w:after="20" w:line="400" w:lineRule="exact"/>
      <w:ind w:leftChars="100" w:left="310" w:hangingChars="210" w:hanging="210"/>
    </w:pPr>
    <w:rPr>
      <w:rFonts w:ascii="Times New Roman" w:hAnsi="Times New Roman" w:cs="新細明體"/>
      <w:bCs/>
      <w:sz w:val="32"/>
      <w:szCs w:val="32"/>
    </w:rPr>
  </w:style>
  <w:style w:type="table" w:customStyle="1" w:styleId="23">
    <w:name w:val="表格格線2"/>
    <w:basedOn w:val="a1"/>
    <w:next w:val="a6"/>
    <w:rsid w:val="00111992"/>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7">
    <w:name w:val="壹"/>
    <w:basedOn w:val="a"/>
    <w:rsid w:val="00111992"/>
    <w:pPr>
      <w:overflowPunct/>
      <w:snapToGrid/>
      <w:spacing w:before="240" w:line="240" w:lineRule="auto"/>
      <w:ind w:firstLineChars="0" w:firstLine="0"/>
      <w:jc w:val="left"/>
    </w:pPr>
    <w:rPr>
      <w:rFonts w:ascii="Times New Roman" w:hAnsi="Times New Roman" w:cs="Times New Roman"/>
      <w:b/>
      <w:bCs/>
      <w:color w:val="000000"/>
      <w:spacing w:val="22"/>
      <w:sz w:val="36"/>
      <w:szCs w:val="20"/>
    </w:rPr>
  </w:style>
  <w:style w:type="paragraph" w:customStyle="1" w:styleId="afff8">
    <w:name w:val="一、"/>
    <w:basedOn w:val="a"/>
    <w:rsid w:val="00111992"/>
    <w:pPr>
      <w:overflowPunct/>
      <w:adjustRightInd w:val="0"/>
      <w:snapToGrid/>
      <w:spacing w:before="240" w:line="240" w:lineRule="auto"/>
      <w:ind w:firstLineChars="0" w:firstLine="0"/>
      <w:jc w:val="left"/>
    </w:pPr>
    <w:rPr>
      <w:rFonts w:ascii="Times New Roman" w:hAnsi="Times New Roman" w:cs="Times New Roman"/>
      <w:b/>
      <w:spacing w:val="22"/>
      <w:sz w:val="32"/>
      <w:szCs w:val="20"/>
    </w:rPr>
  </w:style>
  <w:style w:type="paragraph" w:customStyle="1" w:styleId="afff9">
    <w:name w:val="（一）"/>
    <w:basedOn w:val="a"/>
    <w:rsid w:val="00111992"/>
    <w:pPr>
      <w:overflowPunct/>
      <w:snapToGrid/>
      <w:spacing w:before="120" w:line="500" w:lineRule="exact"/>
      <w:ind w:left="394" w:firstLineChars="0" w:firstLine="0"/>
      <w:jc w:val="left"/>
    </w:pPr>
    <w:rPr>
      <w:rFonts w:ascii="Times New Roman" w:eastAsia="新細明體" w:hAnsi="Times New Roman" w:cs="Times New Roman"/>
      <w:b/>
      <w:szCs w:val="20"/>
    </w:rPr>
  </w:style>
  <w:style w:type="paragraph" w:customStyle="1" w:styleId="1c">
    <w:name w:val="1."/>
    <w:basedOn w:val="a"/>
    <w:rsid w:val="00111992"/>
    <w:pPr>
      <w:overflowPunct/>
      <w:snapToGrid/>
      <w:spacing w:before="120" w:after="120" w:line="500" w:lineRule="exact"/>
      <w:ind w:left="1457" w:firstLineChars="0" w:hanging="675"/>
      <w:jc w:val="left"/>
    </w:pPr>
    <w:rPr>
      <w:rFonts w:ascii="Times New Roman" w:eastAsia="新細明體" w:hAnsi="Times New Roman" w:cs="Times New Roman"/>
      <w:b/>
      <w:sz w:val="22"/>
      <w:szCs w:val="20"/>
    </w:rPr>
  </w:style>
  <w:style w:type="paragraph" w:customStyle="1" w:styleId="afffa">
    <w:name w:val=""/>
    <w:basedOn w:val="a"/>
    <w:rsid w:val="00111992"/>
    <w:pPr>
      <w:overflowPunct/>
      <w:snapToGrid/>
      <w:spacing w:line="500" w:lineRule="exact"/>
      <w:ind w:firstLineChars="0" w:firstLine="1247"/>
    </w:pPr>
    <w:rPr>
      <w:rFonts w:ascii="新細明體" w:eastAsia="新細明體" w:hAnsi="Times New Roman" w:cs="Times New Roman"/>
      <w:spacing w:val="10"/>
      <w:sz w:val="22"/>
      <w:szCs w:val="20"/>
    </w:rPr>
  </w:style>
  <w:style w:type="paragraph" w:styleId="33">
    <w:name w:val="Body Text Indent 3"/>
    <w:basedOn w:val="a"/>
    <w:link w:val="34"/>
    <w:rsid w:val="00111992"/>
    <w:pPr>
      <w:overflowPunct/>
      <w:snapToGrid/>
      <w:spacing w:line="240" w:lineRule="auto"/>
      <w:ind w:left="690" w:firstLineChars="0" w:firstLine="0"/>
    </w:pPr>
    <w:rPr>
      <w:rFonts w:hAnsi="Times New Roman" w:cs="Times New Roman"/>
      <w:szCs w:val="20"/>
      <w:lang w:val="x-none" w:eastAsia="x-none"/>
    </w:rPr>
  </w:style>
  <w:style w:type="character" w:customStyle="1" w:styleId="34">
    <w:name w:val="本文縮排 3 字元"/>
    <w:basedOn w:val="a0"/>
    <w:link w:val="33"/>
    <w:rsid w:val="00111992"/>
    <w:rPr>
      <w:rFonts w:ascii="標楷體" w:eastAsia="標楷體" w:hAnsi="Times New Roman"/>
      <w:kern w:val="2"/>
      <w:sz w:val="28"/>
      <w:lang w:val="x-none" w:eastAsia="x-none"/>
    </w:rPr>
  </w:style>
  <w:style w:type="paragraph" w:styleId="afffb">
    <w:name w:val="Body Text Indent"/>
    <w:basedOn w:val="a"/>
    <w:link w:val="afffc"/>
    <w:rsid w:val="00111992"/>
    <w:pPr>
      <w:overflowPunct/>
      <w:snapToGrid/>
      <w:spacing w:line="240" w:lineRule="auto"/>
      <w:ind w:left="180" w:firstLineChars="0" w:hanging="180"/>
      <w:jc w:val="left"/>
    </w:pPr>
    <w:rPr>
      <w:rFonts w:ascii="Times New Roman" w:eastAsia="新細明體" w:hAnsi="Times New Roman" w:cs="Times New Roman"/>
      <w:sz w:val="24"/>
      <w:szCs w:val="20"/>
      <w:lang w:val="x-none" w:eastAsia="x-none"/>
    </w:rPr>
  </w:style>
  <w:style w:type="character" w:customStyle="1" w:styleId="afffc">
    <w:name w:val="本文縮排 字元"/>
    <w:basedOn w:val="a0"/>
    <w:link w:val="afffb"/>
    <w:rsid w:val="00111992"/>
    <w:rPr>
      <w:rFonts w:ascii="Times New Roman" w:hAnsi="Times New Roman"/>
      <w:kern w:val="2"/>
      <w:sz w:val="24"/>
      <w:lang w:val="x-none" w:eastAsia="x-none"/>
    </w:rPr>
  </w:style>
  <w:style w:type="paragraph" w:styleId="24">
    <w:name w:val="Body Text Indent 2"/>
    <w:basedOn w:val="a"/>
    <w:link w:val="25"/>
    <w:rsid w:val="00111992"/>
    <w:pPr>
      <w:overflowPunct/>
      <w:snapToGrid/>
      <w:spacing w:line="240" w:lineRule="auto"/>
      <w:ind w:left="180" w:firstLineChars="0" w:firstLine="0"/>
      <w:jc w:val="left"/>
    </w:pPr>
    <w:rPr>
      <w:rFonts w:ascii="Times New Roman" w:hAnsi="Times New Roman" w:cs="Times New Roman"/>
      <w:sz w:val="24"/>
      <w:szCs w:val="20"/>
      <w:lang w:val="x-none" w:eastAsia="x-none"/>
    </w:rPr>
  </w:style>
  <w:style w:type="character" w:customStyle="1" w:styleId="25">
    <w:name w:val="本文縮排 2 字元"/>
    <w:basedOn w:val="a0"/>
    <w:link w:val="24"/>
    <w:rsid w:val="00111992"/>
    <w:rPr>
      <w:rFonts w:ascii="Times New Roman" w:eastAsia="標楷體" w:hAnsi="Times New Roman"/>
      <w:kern w:val="2"/>
      <w:sz w:val="24"/>
      <w:lang w:val="x-none" w:eastAsia="x-none"/>
    </w:rPr>
  </w:style>
  <w:style w:type="paragraph" w:customStyle="1" w:styleId="afffd">
    <w:name w:val="元"/>
    <w:basedOn w:val="a"/>
    <w:rsid w:val="00111992"/>
    <w:pPr>
      <w:overflowPunct/>
      <w:autoSpaceDE w:val="0"/>
      <w:autoSpaceDN w:val="0"/>
      <w:spacing w:line="200" w:lineRule="atLeast"/>
      <w:ind w:right="57" w:firstLineChars="0" w:firstLine="0"/>
      <w:jc w:val="right"/>
    </w:pPr>
    <w:rPr>
      <w:rFonts w:hAnsi="Times New Roman" w:cs="Times New Roman"/>
      <w:sz w:val="20"/>
      <w:szCs w:val="20"/>
    </w:rPr>
  </w:style>
  <w:style w:type="paragraph" w:customStyle="1" w:styleId="afffe">
    <w:name w:val="表文字說明"/>
    <w:basedOn w:val="affff"/>
    <w:rsid w:val="00111992"/>
    <w:pPr>
      <w:ind w:left="0"/>
    </w:pPr>
    <w:rPr>
      <w:spacing w:val="-10"/>
    </w:rPr>
  </w:style>
  <w:style w:type="paragraph" w:customStyle="1" w:styleId="affff">
    <w:name w:val="表文字"/>
    <w:basedOn w:val="a"/>
    <w:rsid w:val="00111992"/>
    <w:pPr>
      <w:overflowPunct/>
      <w:autoSpaceDE w:val="0"/>
      <w:autoSpaceDN w:val="0"/>
      <w:adjustRightInd w:val="0"/>
      <w:spacing w:line="240" w:lineRule="auto"/>
      <w:ind w:left="198" w:firstLineChars="0" w:firstLine="0"/>
      <w:jc w:val="left"/>
    </w:pPr>
    <w:rPr>
      <w:rFonts w:hAnsi="Times New Roman" w:cs="Times New Roman"/>
      <w:color w:val="000000"/>
      <w:sz w:val="20"/>
      <w:szCs w:val="20"/>
    </w:rPr>
  </w:style>
  <w:style w:type="paragraph" w:customStyle="1" w:styleId="affff0">
    <w:name w:val="表數字"/>
    <w:basedOn w:val="aff2"/>
    <w:rsid w:val="00111992"/>
    <w:pPr>
      <w:autoSpaceDE w:val="0"/>
      <w:autoSpaceDN w:val="0"/>
      <w:snapToGrid w:val="0"/>
      <w:spacing w:line="240" w:lineRule="atLeast"/>
      <w:jc w:val="right"/>
    </w:pPr>
    <w:rPr>
      <w:rFonts w:ascii="Times New Roman" w:eastAsia="標楷體" w:hAnsi="Times New Roman"/>
      <w:sz w:val="20"/>
    </w:rPr>
  </w:style>
  <w:style w:type="paragraph" w:customStyle="1" w:styleId="affff1">
    <w:name w:val="表標題"/>
    <w:basedOn w:val="aff2"/>
    <w:rsid w:val="00111992"/>
    <w:pPr>
      <w:autoSpaceDE w:val="0"/>
      <w:autoSpaceDN w:val="0"/>
      <w:snapToGrid w:val="0"/>
      <w:spacing w:before="240"/>
    </w:pPr>
    <w:rPr>
      <w:rFonts w:ascii="標楷體" w:eastAsia="標楷體"/>
      <w:sz w:val="28"/>
    </w:rPr>
  </w:style>
  <w:style w:type="paragraph" w:customStyle="1" w:styleId="affff2">
    <w:name w:val="大項"/>
    <w:basedOn w:val="a"/>
    <w:rsid w:val="00111992"/>
    <w:pPr>
      <w:kinsoku w:val="0"/>
      <w:overflowPunct/>
      <w:adjustRightInd w:val="0"/>
      <w:snapToGrid/>
      <w:spacing w:line="440" w:lineRule="atLeast"/>
      <w:ind w:left="1260" w:firstLineChars="0" w:hanging="644"/>
      <w:jc w:val="left"/>
      <w:textAlignment w:val="baseline"/>
    </w:pPr>
    <w:rPr>
      <w:rFonts w:hAnsi="Times New Roman" w:cs="Times New Roman"/>
      <w:kern w:val="0"/>
      <w:sz w:val="32"/>
      <w:szCs w:val="20"/>
    </w:rPr>
  </w:style>
  <w:style w:type="paragraph" w:styleId="26">
    <w:name w:val="Body Text 2"/>
    <w:basedOn w:val="a"/>
    <w:link w:val="27"/>
    <w:rsid w:val="00111992"/>
    <w:pPr>
      <w:overflowPunct/>
      <w:autoSpaceDE w:val="0"/>
      <w:autoSpaceDN w:val="0"/>
      <w:spacing w:before="200" w:after="60" w:line="400" w:lineRule="exact"/>
      <w:ind w:firstLineChars="0" w:firstLine="0"/>
    </w:pPr>
    <w:rPr>
      <w:rFonts w:hAnsi="Times New Roman" w:cs="Times New Roman"/>
      <w:spacing w:val="20"/>
      <w:sz w:val="20"/>
      <w:szCs w:val="20"/>
      <w:lang w:val="x-none" w:eastAsia="x-none"/>
    </w:rPr>
  </w:style>
  <w:style w:type="character" w:customStyle="1" w:styleId="27">
    <w:name w:val="本文 2 字元"/>
    <w:basedOn w:val="a0"/>
    <w:link w:val="26"/>
    <w:rsid w:val="00111992"/>
    <w:rPr>
      <w:rFonts w:ascii="標楷體" w:eastAsia="標楷體" w:hAnsi="Times New Roman"/>
      <w:spacing w:val="20"/>
      <w:kern w:val="2"/>
      <w:lang w:val="x-none" w:eastAsia="x-none"/>
    </w:rPr>
  </w:style>
  <w:style w:type="paragraph" w:customStyle="1" w:styleId="affff3">
    <w:name w:val="表(一)"/>
    <w:basedOn w:val="a"/>
    <w:rsid w:val="00111992"/>
    <w:pPr>
      <w:overflowPunct/>
      <w:autoSpaceDE w:val="0"/>
      <w:autoSpaceDN w:val="0"/>
      <w:spacing w:before="240" w:line="240" w:lineRule="atLeast"/>
      <w:ind w:firstLineChars="0" w:firstLine="482"/>
      <w:jc w:val="left"/>
    </w:pPr>
    <w:rPr>
      <w:rFonts w:hAnsi="Times New Roman" w:cs="Times New Roman"/>
      <w:b/>
      <w:sz w:val="24"/>
      <w:szCs w:val="20"/>
    </w:rPr>
  </w:style>
  <w:style w:type="paragraph" w:customStyle="1" w:styleId="2">
    <w:name w:val="內文縮2"/>
    <w:basedOn w:val="ae"/>
    <w:rsid w:val="00111992"/>
    <w:pPr>
      <w:numPr>
        <w:ilvl w:val="4"/>
        <w:numId w:val="3"/>
      </w:numPr>
      <w:tabs>
        <w:tab w:val="clear" w:pos="2640"/>
        <w:tab w:val="num" w:pos="452"/>
      </w:tabs>
      <w:autoSpaceDE/>
      <w:autoSpaceDN/>
      <w:snapToGrid/>
      <w:spacing w:after="0" w:line="240" w:lineRule="auto"/>
      <w:ind w:left="812" w:hanging="814"/>
      <w:jc w:val="left"/>
    </w:pPr>
    <w:rPr>
      <w:rFonts w:ascii="標楷體"/>
      <w:spacing w:val="0"/>
      <w:kern w:val="2"/>
      <w:sz w:val="24"/>
    </w:rPr>
  </w:style>
  <w:style w:type="paragraph" w:customStyle="1" w:styleId="1">
    <w:name w:val="細項縮1"/>
    <w:basedOn w:val="ae"/>
    <w:rsid w:val="00111992"/>
    <w:pPr>
      <w:numPr>
        <w:ilvl w:val="5"/>
        <w:numId w:val="3"/>
      </w:numPr>
      <w:tabs>
        <w:tab w:val="clear" w:pos="2880"/>
        <w:tab w:val="num" w:pos="1052"/>
      </w:tabs>
      <w:autoSpaceDE/>
      <w:autoSpaceDN/>
      <w:snapToGrid/>
      <w:spacing w:after="0" w:line="240" w:lineRule="auto"/>
      <w:ind w:left="1052" w:hanging="240"/>
      <w:jc w:val="left"/>
    </w:pPr>
    <w:rPr>
      <w:rFonts w:ascii="標楷體"/>
      <w:spacing w:val="0"/>
      <w:kern w:val="2"/>
      <w:sz w:val="24"/>
    </w:rPr>
  </w:style>
  <w:style w:type="paragraph" w:customStyle="1" w:styleId="affff4">
    <w:name w:val="乙篇一二三"/>
    <w:basedOn w:val="a"/>
    <w:rsid w:val="00111992"/>
    <w:pPr>
      <w:widowControl/>
      <w:ind w:firstLineChars="0" w:firstLine="0"/>
    </w:pPr>
    <w:rPr>
      <w:rFonts w:cs="Times New Roman"/>
      <w:b/>
      <w:sz w:val="24"/>
    </w:rPr>
  </w:style>
  <w:style w:type="paragraph" w:customStyle="1" w:styleId="1235">
    <w:name w:val="乙篇(1)(2)(3)"/>
    <w:basedOn w:val="a"/>
    <w:rsid w:val="00111992"/>
    <w:pPr>
      <w:widowControl/>
      <w:ind w:firstLineChars="300" w:firstLine="300"/>
    </w:pPr>
    <w:rPr>
      <w:sz w:val="24"/>
    </w:rPr>
  </w:style>
  <w:style w:type="paragraph" w:customStyle="1" w:styleId="affff5">
    <w:name w:val="壹貳叁"/>
    <w:qFormat/>
    <w:rsid w:val="00111992"/>
    <w:pPr>
      <w:overflowPunct w:val="0"/>
      <w:jc w:val="both"/>
    </w:pPr>
    <w:rPr>
      <w:rFonts w:ascii="標楷體" w:eastAsia="標楷體" w:hAnsi="標楷體"/>
      <w:b/>
      <w:kern w:val="2"/>
      <w:sz w:val="34"/>
      <w:szCs w:val="32"/>
    </w:rPr>
  </w:style>
  <w:style w:type="paragraph" w:customStyle="1" w:styleId="affff6">
    <w:name w:val="前言甲乙丙"/>
    <w:qFormat/>
    <w:rsid w:val="00111992"/>
    <w:pPr>
      <w:overflowPunct w:val="0"/>
      <w:jc w:val="center"/>
    </w:pPr>
    <w:rPr>
      <w:rFonts w:ascii="標楷體" w:eastAsia="標楷體" w:hAnsi="標楷體"/>
      <w:b/>
      <w:kern w:val="2"/>
      <w:sz w:val="40"/>
      <w:szCs w:val="36"/>
    </w:rPr>
  </w:style>
  <w:style w:type="paragraph" w:customStyle="1" w:styleId="affff7">
    <w:name w:val="字元"/>
    <w:basedOn w:val="a"/>
    <w:rsid w:val="00111992"/>
    <w:pPr>
      <w:widowControl/>
      <w:overflowPunct/>
      <w:snapToGrid/>
      <w:spacing w:after="160" w:line="240" w:lineRule="exact"/>
      <w:ind w:firstLineChars="0" w:firstLine="0"/>
      <w:jc w:val="left"/>
    </w:pPr>
    <w:rPr>
      <w:rFonts w:ascii="Verdana" w:eastAsia="新細明體" w:hAnsi="Verdana" w:cs="Times New Roman"/>
      <w:kern w:val="0"/>
      <w:sz w:val="20"/>
      <w:szCs w:val="20"/>
      <w:lang w:val="en-GB" w:eastAsia="en-US"/>
    </w:rPr>
  </w:style>
  <w:style w:type="paragraph" w:customStyle="1" w:styleId="28">
    <w:name w:val="字元 字元2 字元"/>
    <w:basedOn w:val="a"/>
    <w:semiHidden/>
    <w:rsid w:val="00111992"/>
    <w:pPr>
      <w:widowControl/>
      <w:overflowPunct/>
      <w:snapToGrid/>
      <w:spacing w:after="160" w:line="240" w:lineRule="exact"/>
      <w:ind w:firstLineChars="0" w:firstLine="0"/>
      <w:jc w:val="left"/>
    </w:pPr>
    <w:rPr>
      <w:rFonts w:ascii="Verdana" w:eastAsia="Times New Roman" w:hAnsi="Verdana" w:cs="Mangal"/>
      <w:sz w:val="20"/>
      <w:szCs w:val="24"/>
      <w:lang w:eastAsia="en-US" w:bidi="hi-IN"/>
    </w:rPr>
  </w:style>
  <w:style w:type="paragraph" w:styleId="HTML">
    <w:name w:val="HTML Preformatted"/>
    <w:basedOn w:val="a"/>
    <w:link w:val="HTML0"/>
    <w:rsid w:val="0011199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napToGrid/>
      <w:spacing w:line="240" w:lineRule="auto"/>
      <w:ind w:firstLineChars="0" w:firstLine="0"/>
      <w:jc w:val="left"/>
    </w:pPr>
    <w:rPr>
      <w:rFonts w:ascii="細明體" w:eastAsia="細明體" w:hAnsi="細明體" w:cs="Times New Roman"/>
      <w:kern w:val="0"/>
      <w:sz w:val="24"/>
      <w:szCs w:val="24"/>
      <w:lang w:val="x-none" w:eastAsia="x-none"/>
    </w:rPr>
  </w:style>
  <w:style w:type="character" w:customStyle="1" w:styleId="HTML0">
    <w:name w:val="HTML 預設格式 字元"/>
    <w:basedOn w:val="a0"/>
    <w:link w:val="HTML"/>
    <w:rsid w:val="00111992"/>
    <w:rPr>
      <w:rFonts w:ascii="細明體" w:eastAsia="細明體" w:hAnsi="細明體"/>
      <w:sz w:val="24"/>
      <w:szCs w:val="24"/>
      <w:lang w:val="x-none" w:eastAsia="x-none"/>
    </w:rPr>
  </w:style>
  <w:style w:type="paragraph" w:customStyle="1" w:styleId="1d">
    <w:name w:val="字元 字元 字元 字元 字元 字元1 字元"/>
    <w:basedOn w:val="a"/>
    <w:rsid w:val="00111992"/>
    <w:pPr>
      <w:widowControl/>
      <w:overflowPunct/>
      <w:snapToGrid/>
      <w:spacing w:after="160" w:line="240" w:lineRule="exact"/>
      <w:ind w:firstLineChars="0" w:firstLine="0"/>
      <w:jc w:val="left"/>
    </w:pPr>
    <w:rPr>
      <w:rFonts w:ascii="Verdana" w:eastAsia="新細明體" w:hAnsi="Verdana" w:cs="Times New Roman"/>
      <w:kern w:val="0"/>
      <w:sz w:val="20"/>
      <w:szCs w:val="20"/>
      <w:lang w:val="en-GB" w:eastAsia="en-US"/>
    </w:rPr>
  </w:style>
  <w:style w:type="paragraph" w:customStyle="1" w:styleId="1e">
    <w:name w:val="標題1.加粗"/>
    <w:basedOn w:val="a"/>
    <w:rsid w:val="00111992"/>
    <w:pPr>
      <w:overflowPunct/>
      <w:snapToGrid/>
      <w:spacing w:line="400" w:lineRule="exact"/>
      <w:ind w:firstLineChars="450" w:firstLine="1080"/>
    </w:pPr>
    <w:rPr>
      <w:rFonts w:hAnsi="Times New Roman" w:cs="新細明體"/>
      <w:bCs/>
    </w:rPr>
  </w:style>
  <w:style w:type="paragraph" w:customStyle="1" w:styleId="affff8">
    <w:name w:val="字元 字元 字元"/>
    <w:basedOn w:val="a"/>
    <w:rsid w:val="00111992"/>
    <w:pPr>
      <w:widowControl/>
      <w:overflowPunct/>
      <w:snapToGrid/>
      <w:spacing w:after="160" w:line="240" w:lineRule="exact"/>
      <w:ind w:firstLineChars="0" w:firstLine="0"/>
      <w:jc w:val="left"/>
    </w:pPr>
    <w:rPr>
      <w:rFonts w:ascii="Verdana" w:eastAsia="新細明體" w:hAnsi="Verdana" w:cs="Times New Roman"/>
      <w:kern w:val="0"/>
      <w:sz w:val="20"/>
      <w:szCs w:val="20"/>
      <w:lang w:val="en-GB" w:eastAsia="en-US"/>
    </w:rPr>
  </w:style>
  <w:style w:type="paragraph" w:customStyle="1" w:styleId="9">
    <w:name w:val="樣式9"/>
    <w:basedOn w:val="a"/>
    <w:qFormat/>
    <w:rsid w:val="00111992"/>
    <w:pPr>
      <w:widowControl/>
      <w:overflowPunct/>
      <w:snapToGrid/>
      <w:spacing w:line="240" w:lineRule="auto"/>
      <w:ind w:firstLineChars="0" w:firstLine="641"/>
      <w:jc w:val="right"/>
    </w:pPr>
    <w:rPr>
      <w:rFonts w:cs="Times New Roman"/>
      <w:b/>
      <w:kern w:val="0"/>
      <w:sz w:val="32"/>
      <w:szCs w:val="32"/>
      <w:u w:val="single"/>
    </w:rPr>
  </w:style>
  <w:style w:type="paragraph" w:customStyle="1" w:styleId="100">
    <w:name w:val="樣式10"/>
    <w:basedOn w:val="a"/>
    <w:qFormat/>
    <w:rsid w:val="00111992"/>
    <w:pPr>
      <w:widowControl/>
      <w:overflowPunct/>
      <w:snapToGrid/>
      <w:spacing w:line="240" w:lineRule="auto"/>
      <w:ind w:firstLineChars="100" w:firstLine="100"/>
    </w:pPr>
    <w:rPr>
      <w:rFonts w:cs="Times New Roman"/>
      <w:b/>
      <w:kern w:val="0"/>
      <w:sz w:val="20"/>
      <w:szCs w:val="20"/>
    </w:rPr>
  </w:style>
  <w:style w:type="paragraph" w:customStyle="1" w:styleId="-5">
    <w:name w:val="戊篇-大表細明體數字"/>
    <w:basedOn w:val="a"/>
    <w:qFormat/>
    <w:rsid w:val="00111992"/>
    <w:pPr>
      <w:spacing w:line="320" w:lineRule="exact"/>
      <w:ind w:firstLineChars="0" w:firstLine="0"/>
      <w:jc w:val="right"/>
    </w:pPr>
    <w:rPr>
      <w:rFonts w:ascii="細明體" w:eastAsia="細明體"/>
      <w:sz w:val="20"/>
    </w:rPr>
  </w:style>
  <w:style w:type="paragraph" w:customStyle="1" w:styleId="--8">
    <w:name w:val="戊篇-大表細明體數字-總合計"/>
    <w:basedOn w:val="-5"/>
    <w:qFormat/>
    <w:rsid w:val="00111992"/>
    <w:rPr>
      <w:b/>
    </w:rPr>
  </w:style>
  <w:style w:type="paragraph" w:customStyle="1" w:styleId="--16">
    <w:name w:val="戊篇圖表名稱-單行-16號字"/>
    <w:basedOn w:val="a"/>
    <w:qFormat/>
    <w:rsid w:val="00111992"/>
    <w:pPr>
      <w:overflowPunct/>
      <w:autoSpaceDE w:val="0"/>
      <w:autoSpaceDN w:val="0"/>
      <w:spacing w:beforeLines="20" w:before="48" w:line="240" w:lineRule="auto"/>
      <w:ind w:left="482" w:firstLineChars="0" w:hanging="482"/>
      <w:jc w:val="center"/>
    </w:pPr>
    <w:rPr>
      <w:rFonts w:eastAsia="華康標楷體" w:hAnsi="Courier New" w:cs="Times New Roman"/>
      <w:b/>
      <w:sz w:val="32"/>
      <w:szCs w:val="24"/>
      <w:u w:val="single"/>
    </w:rPr>
  </w:style>
  <w:style w:type="paragraph" w:customStyle="1" w:styleId="-6">
    <w:name w:val="戊篇-調整版面用空格"/>
    <w:basedOn w:val="a5"/>
    <w:qFormat/>
    <w:rsid w:val="00111992"/>
    <w:pPr>
      <w:spacing w:line="20" w:lineRule="exact"/>
    </w:pPr>
    <w:rPr>
      <w:rFonts w:eastAsia="華康標楷體"/>
      <w:sz w:val="2"/>
    </w:rPr>
  </w:style>
  <w:style w:type="table" w:styleId="1-10">
    <w:name w:val="Grid Table 1 Light Accent 1"/>
    <w:basedOn w:val="a1"/>
    <w:uiPriority w:val="46"/>
    <w:rsid w:val="00111992"/>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styleId="affff9">
    <w:name w:val="footnote reference"/>
    <w:rsid w:val="00111992"/>
    <w:rPr>
      <w:vertAlign w:val="superscript"/>
    </w:rPr>
  </w:style>
  <w:style w:type="character" w:styleId="affffa">
    <w:name w:val="annotation reference"/>
    <w:semiHidden/>
    <w:unhideWhenUsed/>
    <w:rsid w:val="00111992"/>
    <w:rPr>
      <w:sz w:val="18"/>
      <w:szCs w:val="18"/>
    </w:rPr>
  </w:style>
  <w:style w:type="paragraph" w:customStyle="1" w:styleId="--140">
    <w:name w:val="戊篇圖表名稱-單行-14號字"/>
    <w:basedOn w:val="a"/>
    <w:qFormat/>
    <w:rsid w:val="00111992"/>
    <w:pPr>
      <w:overflowPunct/>
      <w:autoSpaceDE w:val="0"/>
      <w:autoSpaceDN w:val="0"/>
      <w:spacing w:beforeLines="20" w:before="48" w:line="240" w:lineRule="auto"/>
      <w:ind w:left="482" w:firstLineChars="0" w:hanging="482"/>
      <w:jc w:val="center"/>
    </w:pPr>
    <w:rPr>
      <w:rFonts w:hAnsi="Courier New" w:cs="Times New Roman"/>
      <w:b/>
      <w:szCs w:val="24"/>
      <w:u w:val="single"/>
    </w:rPr>
  </w:style>
  <w:style w:type="paragraph" w:customStyle="1" w:styleId="affffb">
    <w:name w:val="戊篇表內數字"/>
    <w:basedOn w:val="a"/>
    <w:qFormat/>
    <w:rsid w:val="00111992"/>
    <w:pPr>
      <w:overflowPunct/>
      <w:autoSpaceDE w:val="0"/>
      <w:autoSpaceDN w:val="0"/>
      <w:spacing w:line="240" w:lineRule="atLeast"/>
      <w:ind w:right="28" w:firstLineChars="0" w:firstLine="0"/>
      <w:jc w:val="right"/>
    </w:pPr>
    <w:rPr>
      <w:rFonts w:ascii="新細明體" w:eastAsia="新細明體" w:hAnsi="新細明體" w:cs="Times New Roman"/>
      <w:spacing w:val="-6"/>
      <w:sz w:val="20"/>
      <w:szCs w:val="20"/>
    </w:rPr>
  </w:style>
  <w:style w:type="paragraph" w:customStyle="1" w:styleId="affffc">
    <w:name w:val="戊篇表內文字"/>
    <w:basedOn w:val="a"/>
    <w:qFormat/>
    <w:rsid w:val="00111992"/>
    <w:pPr>
      <w:overflowPunct/>
      <w:snapToGrid/>
      <w:spacing w:line="320" w:lineRule="exact"/>
      <w:ind w:firstLineChars="0" w:firstLine="0"/>
    </w:pPr>
    <w:rPr>
      <w:rFonts w:ascii="Times New Roman" w:eastAsia="華康標楷體" w:hAnsi="Times New Roman" w:cs="Times New Roman"/>
      <w:color w:val="000000"/>
      <w:spacing w:val="-6"/>
      <w:sz w:val="20"/>
      <w:szCs w:val="20"/>
    </w:rPr>
  </w:style>
  <w:style w:type="paragraph" w:customStyle="1" w:styleId="-10">
    <w:name w:val="戊篇表上標題-10號"/>
    <w:basedOn w:val="a"/>
    <w:qFormat/>
    <w:rsid w:val="00111992"/>
    <w:pPr>
      <w:overflowPunct/>
      <w:snapToGrid/>
      <w:spacing w:line="240" w:lineRule="auto"/>
      <w:ind w:leftChars="30" w:left="84" w:rightChars="30" w:right="84" w:firstLineChars="0" w:firstLine="0"/>
      <w:jc w:val="distribute"/>
    </w:pPr>
    <w:rPr>
      <w:rFonts w:ascii="華康楷書體W5" w:hAnsi="Times New Roman" w:cs="Times New Roman"/>
      <w:sz w:val="20"/>
      <w:szCs w:val="20"/>
    </w:rPr>
  </w:style>
  <w:style w:type="paragraph" w:customStyle="1" w:styleId="-7">
    <w:name w:val="甲篇圖表名稱-單行"/>
    <w:basedOn w:val="a"/>
    <w:qFormat/>
    <w:rsid w:val="00111992"/>
    <w:pPr>
      <w:overflowPunct/>
      <w:autoSpaceDE w:val="0"/>
      <w:autoSpaceDN w:val="0"/>
      <w:spacing w:beforeLines="20" w:before="20" w:line="240" w:lineRule="auto"/>
      <w:ind w:left="482" w:firstLineChars="0" w:hanging="482"/>
      <w:jc w:val="center"/>
    </w:pPr>
    <w:rPr>
      <w:rFonts w:hAnsi="Courier New" w:cs="Times New Roman"/>
      <w:b/>
      <w:sz w:val="24"/>
      <w:szCs w:val="24"/>
    </w:rPr>
  </w:style>
  <w:style w:type="paragraph" w:customStyle="1" w:styleId="affffd">
    <w:name w:val="甲篇圖表資料來源"/>
    <w:basedOn w:val="a"/>
    <w:qFormat/>
    <w:rsid w:val="00111992"/>
    <w:pPr>
      <w:overflowPunct/>
      <w:snapToGrid/>
      <w:spacing w:line="240" w:lineRule="exact"/>
      <w:ind w:firstLineChars="0" w:firstLine="0"/>
      <w:jc w:val="left"/>
    </w:pPr>
    <w:rPr>
      <w:rFonts w:cs="Times New Roman"/>
      <w:sz w:val="18"/>
      <w:szCs w:val="20"/>
    </w:rPr>
  </w:style>
  <w:style w:type="paragraph" w:customStyle="1" w:styleId="affffe">
    <w:name w:val="甲篇圖表統計單位"/>
    <w:basedOn w:val="-7"/>
    <w:qFormat/>
    <w:rsid w:val="00111992"/>
    <w:pPr>
      <w:spacing w:beforeLines="0" w:before="0"/>
      <w:ind w:left="0" w:firstLine="0"/>
      <w:jc w:val="right"/>
    </w:pPr>
    <w:rPr>
      <w:b w:val="0"/>
      <w:sz w:val="20"/>
      <w:szCs w:val="20"/>
    </w:rPr>
  </w:style>
  <w:style w:type="paragraph" w:customStyle="1" w:styleId="--141">
    <w:name w:val="乙篇(一)(二)(三)-重要審核意見-14號字"/>
    <w:basedOn w:val="a"/>
    <w:link w:val="--142"/>
    <w:qFormat/>
    <w:rsid w:val="00111992"/>
    <w:pPr>
      <w:ind w:firstLine="537"/>
    </w:pPr>
    <w:rPr>
      <w:b/>
      <w:color w:val="000000"/>
      <w:spacing w:val="-6"/>
    </w:rPr>
  </w:style>
  <w:style w:type="character" w:customStyle="1" w:styleId="--142">
    <w:name w:val="乙篇(一)(二)(三)-重要審核意見-14號字 字元"/>
    <w:link w:val="--141"/>
    <w:rsid w:val="00111992"/>
    <w:rPr>
      <w:rFonts w:ascii="標楷體" w:eastAsia="標楷體" w:hAnsi="標楷體" w:cs="標楷體"/>
      <w:b/>
      <w:color w:val="000000"/>
      <w:spacing w:val="-6"/>
      <w:kern w:val="2"/>
      <w:sz w:val="28"/>
      <w:szCs w:val="28"/>
    </w:rPr>
  </w:style>
  <w:style w:type="paragraph" w:customStyle="1" w:styleId="--9">
    <w:name w:val="戊篇圖表內容-文字-粗體"/>
    <w:basedOn w:val="-0"/>
    <w:qFormat/>
    <w:rsid w:val="00111992"/>
    <w:pPr>
      <w:spacing w:line="240" w:lineRule="exact"/>
    </w:pPr>
    <w:rPr>
      <w:b/>
    </w:rPr>
  </w:style>
  <w:style w:type="paragraph" w:customStyle="1" w:styleId="-12">
    <w:name w:val="戊篇(一)(二)(三)-12號字"/>
    <w:basedOn w:val="--12"/>
    <w:qFormat/>
    <w:rsid w:val="00111992"/>
    <w:pPr>
      <w:ind w:leftChars="0" w:left="0"/>
    </w:pPr>
  </w:style>
  <w:style w:type="character" w:customStyle="1" w:styleId="30">
    <w:name w:val="標題 3 字元"/>
    <w:basedOn w:val="a0"/>
    <w:link w:val="3"/>
    <w:uiPriority w:val="9"/>
    <w:rsid w:val="00C12DBC"/>
    <w:rPr>
      <w:rFonts w:ascii="微軟正黑體" w:eastAsia="微軟正黑體" w:hAnsi="微軟正黑體" w:cs="微軟正黑體"/>
      <w:color w:val="000000"/>
      <w:kern w:val="2"/>
      <w:sz w:val="28"/>
      <w:szCs w:val="22"/>
      <w14:ligatures w14:val="standardContextual"/>
    </w:rPr>
  </w:style>
  <w:style w:type="table" w:customStyle="1" w:styleId="TableGrid">
    <w:name w:val="TableGrid"/>
    <w:rsid w:val="00C12DBC"/>
    <w:rPr>
      <w:rFonts w:asciiTheme="minorHAnsi" w:eastAsiaTheme="minorEastAsia" w:hAnsiTheme="minorHAnsi" w:cstheme="minorBidi"/>
      <w:kern w:val="2"/>
      <w:sz w:val="24"/>
      <w:szCs w:val="22"/>
      <w14:ligatures w14:val="standardContextual"/>
    </w:rPr>
    <w:tblPr>
      <w:tblCellMar>
        <w:top w:w="0" w:type="dxa"/>
        <w:left w:w="0" w:type="dxa"/>
        <w:bottom w:w="0" w:type="dxa"/>
        <w:right w:w="0" w:type="dxa"/>
      </w:tblCellMar>
    </w:tblPr>
  </w:style>
  <w:style w:type="paragraph" w:customStyle="1" w:styleId="xl51">
    <w:name w:val="xl51"/>
    <w:basedOn w:val="a"/>
    <w:rsid w:val="00690B01"/>
    <w:pPr>
      <w:widowControl/>
      <w:pBdr>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9470233">
      <w:bodyDiv w:val="1"/>
      <w:marLeft w:val="0"/>
      <w:marRight w:val="0"/>
      <w:marTop w:val="0"/>
      <w:marBottom w:val="0"/>
      <w:divBdr>
        <w:top w:val="none" w:sz="0" w:space="0" w:color="auto"/>
        <w:left w:val="none" w:sz="0" w:space="0" w:color="auto"/>
        <w:bottom w:val="none" w:sz="0" w:space="0" w:color="auto"/>
        <w:right w:val="none" w:sz="0" w:space="0" w:color="auto"/>
      </w:divBdr>
    </w:div>
    <w:div w:id="1314721921">
      <w:bodyDiv w:val="1"/>
      <w:marLeft w:val="0"/>
      <w:marRight w:val="0"/>
      <w:marTop w:val="0"/>
      <w:marBottom w:val="0"/>
      <w:divBdr>
        <w:top w:val="none" w:sz="0" w:space="0" w:color="auto"/>
        <w:left w:val="none" w:sz="0" w:space="0" w:color="auto"/>
        <w:bottom w:val="none" w:sz="0" w:space="0" w:color="auto"/>
        <w:right w:val="none" w:sz="0" w:space="0" w:color="auto"/>
      </w:divBdr>
    </w:div>
    <w:div w:id="1625883754">
      <w:bodyDiv w:val="1"/>
      <w:marLeft w:val="0"/>
      <w:marRight w:val="0"/>
      <w:marTop w:val="0"/>
      <w:marBottom w:val="0"/>
      <w:divBdr>
        <w:top w:val="none" w:sz="0" w:space="0" w:color="auto"/>
        <w:left w:val="none" w:sz="0" w:space="0" w:color="auto"/>
        <w:bottom w:val="none" w:sz="0" w:space="0" w:color="auto"/>
        <w:right w:val="none" w:sz="0" w:space="0" w:color="auto"/>
      </w:divBdr>
    </w:div>
    <w:div w:id="1681271997">
      <w:bodyDiv w:val="1"/>
      <w:marLeft w:val="0"/>
      <w:marRight w:val="0"/>
      <w:marTop w:val="0"/>
      <w:marBottom w:val="0"/>
      <w:divBdr>
        <w:top w:val="none" w:sz="0" w:space="0" w:color="auto"/>
        <w:left w:val="none" w:sz="0" w:space="0" w:color="auto"/>
        <w:bottom w:val="none" w:sz="0" w:space="0" w:color="auto"/>
        <w:right w:val="none" w:sz="0" w:space="0" w:color="auto"/>
      </w:divBdr>
    </w:div>
    <w:div w:id="1881897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chart" Target="charts/chart5.xml"/><Relationship Id="rId26" Type="http://schemas.openxmlformats.org/officeDocument/2006/relationships/chart" Target="charts/chart7.xml"/><Relationship Id="rId39" Type="http://schemas.openxmlformats.org/officeDocument/2006/relationships/header" Target="header1.xml"/><Relationship Id="rId21" Type="http://schemas.openxmlformats.org/officeDocument/2006/relationships/chart" Target="charts/chart6.xml"/><Relationship Id="rId34" Type="http://schemas.openxmlformats.org/officeDocument/2006/relationships/chart" Target="charts/chart13.xml"/><Relationship Id="rId42"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Microsoft_Excel_Chart2.xls"/><Relationship Id="rId29" Type="http://schemas.openxmlformats.org/officeDocument/2006/relationships/chart" Target="charts/chart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7.xml"/><Relationship Id="rId32" Type="http://schemas.openxmlformats.org/officeDocument/2006/relationships/chart" Target="charts/chart12.xml"/><Relationship Id="rId37" Type="http://schemas.openxmlformats.org/officeDocument/2006/relationships/chart" Target="charts/chart15.xml"/><Relationship Id="rId40" Type="http://schemas.openxmlformats.org/officeDocument/2006/relationships/header" Target="header2.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Microsoft_Excel_Chart1.xls"/><Relationship Id="rId23" Type="http://schemas.openxmlformats.org/officeDocument/2006/relationships/image" Target="media/image4.gif"/><Relationship Id="rId28" Type="http://schemas.openxmlformats.org/officeDocument/2006/relationships/chart" Target="charts/chart9.xml"/><Relationship Id="rId36" Type="http://schemas.openxmlformats.org/officeDocument/2006/relationships/chart" Target="charts/chart14.xml"/><Relationship Id="rId10" Type="http://schemas.openxmlformats.org/officeDocument/2006/relationships/oleObject" Target="embeddings/Microsoft_Excel_Chart.xls"/><Relationship Id="rId19" Type="http://schemas.openxmlformats.org/officeDocument/2006/relationships/chart" Target="charts/chart4.xml"/><Relationship Id="rId31" Type="http://schemas.openxmlformats.org/officeDocument/2006/relationships/chart" Target="charts/chart1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chart" Target="charts/chart6.xml"/><Relationship Id="rId27" Type="http://schemas.openxmlformats.org/officeDocument/2006/relationships/chart" Target="charts/chart8.xml"/><Relationship Id="rId30" Type="http://schemas.openxmlformats.org/officeDocument/2006/relationships/chart" Target="charts/chart10.xml"/><Relationship Id="rId35" Type="http://schemas.openxmlformats.org/officeDocument/2006/relationships/chart" Target="charts/chart13.xml"/><Relationship Id="rId43" Type="http://schemas.openxmlformats.org/officeDocument/2006/relationships/header" Target="header3.xml"/><Relationship Id="rId8" Type="http://schemas.openxmlformats.org/officeDocument/2006/relationships/chart" Target="charts/chart1.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4.xml"/><Relationship Id="rId25" Type="http://schemas.openxmlformats.org/officeDocument/2006/relationships/chart" Target="charts/chart8.xml"/><Relationship Id="rId33" Type="http://schemas.openxmlformats.org/officeDocument/2006/relationships/image" Target="media/image1.gif"/><Relationship Id="rId38" Type="http://schemas.openxmlformats.org/officeDocument/2006/relationships/chart" Target="charts/chart15.xml"/><Relationship Id="rId46" Type="http://schemas.openxmlformats.org/officeDocument/2006/relationships/theme" Target="theme/theme1.xml"/><Relationship Id="rId20" Type="http://schemas.openxmlformats.org/officeDocument/2006/relationships/chart" Target="charts/chart5.xml"/><Relationship Id="rId41"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9.xml"/><Relationship Id="rId1" Type="http://schemas.microsoft.com/office/2011/relationships/chartStyle" Target="style9.xml"/><Relationship Id="rId5" Type="http://schemas.openxmlformats.org/officeDocument/2006/relationships/chartUserShapes" Target="../drawings/drawing3.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2.xml"/><Relationship Id="rId1" Type="http://schemas.microsoft.com/office/2011/relationships/chartStyle" Target="style12.xml"/><Relationship Id="rId5" Type="http://schemas.openxmlformats.org/officeDocument/2006/relationships/chartUserShapes" Target="../drawings/drawing4.xml"/><Relationship Id="rId4" Type="http://schemas.openxmlformats.org/officeDocument/2006/relationships/package" Target="../embeddings/Microsoft_Excel_Worksheet14.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1.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2.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view3D>
      <c:rotX val="15"/>
      <c:rotY val="20"/>
      <c:rAngAx val="1"/>
    </c:view3D>
    <c:floor>
      <c:thickness val="0"/>
    </c:floor>
    <c:sideWall>
      <c:thickness val="0"/>
      <c:spPr>
        <a:noFill/>
        <a:ln w="25400">
          <a:noFill/>
        </a:ln>
      </c:spPr>
    </c:sideWall>
    <c:backWall>
      <c:thickness val="0"/>
      <c:spPr>
        <a:noFill/>
        <a:ln w="25400">
          <a:noFill/>
        </a:ln>
      </c:spPr>
    </c:backWall>
    <c:plotArea>
      <c:layout>
        <c:manualLayout>
          <c:layoutTarget val="inner"/>
          <c:xMode val="edge"/>
          <c:yMode val="edge"/>
          <c:x val="6.2785191562634526E-2"/>
          <c:y val="5.8896440074874788E-2"/>
          <c:w val="0.93721480843736549"/>
          <c:h val="0.83487579891735109"/>
        </c:manualLayout>
      </c:layout>
      <c:bar3DChart>
        <c:barDir val="col"/>
        <c:grouping val="clustered"/>
        <c:varyColors val="0"/>
        <c:ser>
          <c:idx val="0"/>
          <c:order val="0"/>
          <c:tx>
            <c:strRef>
              <c:f>工作表1!$B$1</c:f>
              <c:strCache>
                <c:ptCount val="1"/>
                <c:pt idx="0">
                  <c:v>執行率</c:v>
                </c:pt>
              </c:strCache>
            </c:strRef>
          </c:tx>
          <c:invertIfNegative val="0"/>
          <c:dPt>
            <c:idx val="0"/>
            <c:invertIfNegative val="0"/>
            <c:bubble3D val="0"/>
            <c:spPr>
              <a:solidFill>
                <a:srgbClr val="00B0F0"/>
              </a:solidFill>
            </c:spPr>
            <c:extLst>
              <c:ext xmlns:c16="http://schemas.microsoft.com/office/drawing/2014/chart" uri="{C3380CC4-5D6E-409C-BE32-E72D297353CC}">
                <c16:uniqueId val="{00000001-64D8-4D75-B2AA-6F62AF3CBC36}"/>
              </c:ext>
            </c:extLst>
          </c:dPt>
          <c:dPt>
            <c:idx val="1"/>
            <c:invertIfNegative val="0"/>
            <c:bubble3D val="0"/>
            <c:spPr>
              <a:pattFill prst="lgCheck">
                <a:fgClr>
                  <a:schemeClr val="accent2"/>
                </a:fgClr>
                <a:bgClr>
                  <a:schemeClr val="bg1"/>
                </a:bgClr>
              </a:pattFill>
            </c:spPr>
            <c:extLst>
              <c:ext xmlns:c16="http://schemas.microsoft.com/office/drawing/2014/chart" uri="{C3380CC4-5D6E-409C-BE32-E72D297353CC}">
                <c16:uniqueId val="{00000003-64D8-4D75-B2AA-6F62AF3CBC36}"/>
              </c:ext>
            </c:extLst>
          </c:dPt>
          <c:dPt>
            <c:idx val="2"/>
            <c:invertIfNegative val="0"/>
            <c:bubble3D val="0"/>
            <c:spPr>
              <a:pattFill prst="wdDnDiag">
                <a:fgClr>
                  <a:schemeClr val="accent6"/>
                </a:fgClr>
                <a:bgClr>
                  <a:schemeClr val="bg1"/>
                </a:bgClr>
              </a:pattFill>
            </c:spPr>
            <c:extLst>
              <c:ext xmlns:c16="http://schemas.microsoft.com/office/drawing/2014/chart" uri="{C3380CC4-5D6E-409C-BE32-E72D297353CC}">
                <c16:uniqueId val="{00000005-64D8-4D75-B2AA-6F62AF3CBC36}"/>
              </c:ext>
            </c:extLst>
          </c:dPt>
          <c:dPt>
            <c:idx val="3"/>
            <c:invertIfNegative val="0"/>
            <c:bubble3D val="0"/>
            <c:spPr>
              <a:pattFill prst="pct20">
                <a:fgClr>
                  <a:srgbClr val="7030A0"/>
                </a:fgClr>
                <a:bgClr>
                  <a:schemeClr val="bg1"/>
                </a:bgClr>
              </a:pattFill>
            </c:spPr>
            <c:extLst>
              <c:ext xmlns:c16="http://schemas.microsoft.com/office/drawing/2014/chart" uri="{C3380CC4-5D6E-409C-BE32-E72D297353CC}">
                <c16:uniqueId val="{00000007-64D8-4D75-B2AA-6F62AF3CBC36}"/>
              </c:ext>
            </c:extLst>
          </c:dPt>
          <c:dPt>
            <c:idx val="4"/>
            <c:invertIfNegative val="0"/>
            <c:bubble3D val="0"/>
            <c:spPr>
              <a:pattFill prst="diagBrick">
                <a:fgClr>
                  <a:schemeClr val="accent1"/>
                </a:fgClr>
                <a:bgClr>
                  <a:schemeClr val="bg1"/>
                </a:bgClr>
              </a:pattFill>
            </c:spPr>
            <c:extLst>
              <c:ext xmlns:c16="http://schemas.microsoft.com/office/drawing/2014/chart" uri="{C3380CC4-5D6E-409C-BE32-E72D297353CC}">
                <c16:uniqueId val="{00000009-64D8-4D75-B2AA-6F62AF3CBC36}"/>
              </c:ext>
            </c:extLst>
          </c:dPt>
          <c:dPt>
            <c:idx val="5"/>
            <c:invertIfNegative val="0"/>
            <c:bubble3D val="0"/>
            <c:spPr>
              <a:pattFill prst="weave">
                <a:fgClr>
                  <a:srgbClr val="EE0000"/>
                </a:fgClr>
                <a:bgClr>
                  <a:schemeClr val="bg1"/>
                </a:bgClr>
              </a:pattFill>
            </c:spPr>
            <c:extLst>
              <c:ext xmlns:c16="http://schemas.microsoft.com/office/drawing/2014/chart" uri="{C3380CC4-5D6E-409C-BE32-E72D297353CC}">
                <c16:uniqueId val="{0000000B-64D8-4D75-B2AA-6F62AF3CBC36}"/>
              </c:ext>
            </c:extLst>
          </c:dPt>
          <c:dLbls>
            <c:numFmt formatCode="#,##0.00_);[Red]\(#,##0.00\)" sourceLinked="0"/>
            <c:spPr>
              <a:noFill/>
              <a:ln>
                <a:noFill/>
              </a:ln>
              <a:effectLst/>
            </c:spPr>
            <c:txPr>
              <a:bodyPr tIns="54000"/>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工作表1!$A$2:$A$7</c:f>
              <c:strCache>
                <c:ptCount val="6"/>
                <c:pt idx="0">
                  <c:v> 教育處 </c:v>
                </c:pt>
                <c:pt idx="1">
                  <c:v> 農業處 </c:v>
                </c:pt>
                <c:pt idx="2">
                  <c:v> 警察局 </c:v>
                </c:pt>
                <c:pt idx="3">
                  <c:v> 縣政府 </c:v>
                </c:pt>
                <c:pt idx="4">
                  <c:v> 地政處 </c:v>
                </c:pt>
                <c:pt idx="5">
                  <c:v> 環境保護局 </c:v>
                </c:pt>
              </c:strCache>
            </c:strRef>
          </c:cat>
          <c:val>
            <c:numRef>
              <c:f>工作表1!$B$2:$B$7</c:f>
              <c:numCache>
                <c:formatCode>_(* #,##0.00_);_(* \(#,##0.00\);_(* "-"??_);_(@_)</c:formatCode>
                <c:ptCount val="6"/>
                <c:pt idx="0">
                  <c:v>91.93</c:v>
                </c:pt>
                <c:pt idx="1">
                  <c:v>73.58</c:v>
                </c:pt>
                <c:pt idx="2">
                  <c:v>48.22</c:v>
                </c:pt>
                <c:pt idx="3">
                  <c:v>43.96</c:v>
                </c:pt>
                <c:pt idx="4">
                  <c:v>16.559999999999999</c:v>
                </c:pt>
                <c:pt idx="5">
                  <c:v>3.97</c:v>
                </c:pt>
              </c:numCache>
            </c:numRef>
          </c:val>
          <c:extLst>
            <c:ext xmlns:c16="http://schemas.microsoft.com/office/drawing/2014/chart" uri="{C3380CC4-5D6E-409C-BE32-E72D297353CC}">
              <c16:uniqueId val="{0000001A-64D8-4D75-B2AA-6F62AF3CBC36}"/>
            </c:ext>
          </c:extLst>
        </c:ser>
        <c:dLbls>
          <c:showLegendKey val="0"/>
          <c:showVal val="0"/>
          <c:showCatName val="0"/>
          <c:showSerName val="0"/>
          <c:showPercent val="0"/>
          <c:showBubbleSize val="0"/>
        </c:dLbls>
        <c:gapWidth val="130"/>
        <c:gapDepth val="130"/>
        <c:shape val="box"/>
        <c:axId val="183314432"/>
        <c:axId val="238766912"/>
        <c:axId val="0"/>
      </c:bar3DChart>
      <c:catAx>
        <c:axId val="183314432"/>
        <c:scaling>
          <c:orientation val="minMax"/>
        </c:scaling>
        <c:delete val="0"/>
        <c:axPos val="b"/>
        <c:numFmt formatCode="General" sourceLinked="0"/>
        <c:majorTickMark val="none"/>
        <c:minorTickMark val="none"/>
        <c:tickLblPos val="nextTo"/>
        <c:spPr>
          <a:ln>
            <a:noFill/>
          </a:ln>
        </c:spPr>
        <c:txPr>
          <a:bodyPr/>
          <a:lstStyle/>
          <a:p>
            <a:pPr>
              <a:defRPr sz="1000">
                <a:latin typeface="標楷體" panose="03000509000000000000" pitchFamily="65" charset="-120"/>
                <a:ea typeface="標楷體" panose="03000509000000000000" pitchFamily="65" charset="-120"/>
              </a:defRPr>
            </a:pPr>
            <a:endParaRPr lang="zh-TW"/>
          </a:p>
        </c:txPr>
        <c:crossAx val="238766912"/>
        <c:crosses val="autoZero"/>
        <c:auto val="1"/>
        <c:lblAlgn val="ctr"/>
        <c:lblOffset val="100"/>
        <c:noMultiLvlLbl val="0"/>
      </c:catAx>
      <c:valAx>
        <c:axId val="238766912"/>
        <c:scaling>
          <c:orientation val="minMax"/>
          <c:max val="100"/>
          <c:min val="0"/>
        </c:scaling>
        <c:delete val="0"/>
        <c:axPos val="l"/>
        <c:majorGridlines>
          <c:spPr>
            <a:ln>
              <a:noFill/>
            </a:ln>
          </c:spPr>
        </c:majorGridlines>
        <c:numFmt formatCode="#,##0_);[Red]\(#,##0\)" sourceLinked="0"/>
        <c:majorTickMark val="out"/>
        <c:minorTickMark val="none"/>
        <c:tickLblPos val="nextTo"/>
        <c:spPr>
          <a:ln>
            <a:solidFill>
              <a:schemeClr val="tx1"/>
            </a:solidFill>
          </a:ln>
        </c:spPr>
        <c:txPr>
          <a:bodyPr/>
          <a:lstStyle/>
          <a:p>
            <a:pPr>
              <a:defRPr sz="1000">
                <a:latin typeface="標楷體" panose="03000509000000000000" pitchFamily="65" charset="-120"/>
                <a:ea typeface="標楷體" panose="03000509000000000000" pitchFamily="65" charset="-120"/>
              </a:defRPr>
            </a:pPr>
            <a:endParaRPr lang="zh-TW"/>
          </a:p>
        </c:txPr>
        <c:crossAx val="183314432"/>
        <c:crosses val="autoZero"/>
        <c:crossBetween val="between"/>
        <c:majorUnit val="50"/>
      </c:valAx>
      <c:spPr>
        <a:noFill/>
        <a:ln>
          <a:noFill/>
        </a:ln>
      </c:spPr>
    </c:plotArea>
    <c:plotVisOnly val="1"/>
    <c:dispBlanksAs val="gap"/>
    <c:showDLblsOverMax val="0"/>
  </c:chart>
  <c:spPr>
    <a:noFill/>
    <a:ln>
      <a:noFill/>
    </a:ln>
  </c:spPr>
  <c:txPr>
    <a:bodyPr/>
    <a:lstStyle/>
    <a:p>
      <a:pPr>
        <a:defRPr sz="1800"/>
      </a:pPr>
      <a:endParaRPr lang="zh-TW"/>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85"/>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5349522964988942E-2"/>
          <c:y val="1.8091361374943465E-2"/>
          <c:w val="0.98465031277156068"/>
          <c:h val="0.85332112607034294"/>
        </c:manualLayout>
      </c:layout>
      <c:pie3DChart>
        <c:varyColors val="1"/>
        <c:ser>
          <c:idx val="0"/>
          <c:order val="0"/>
          <c:tx>
            <c:strRef>
              <c:f>工作表1!$B$1</c:f>
              <c:strCache>
                <c:ptCount val="1"/>
                <c:pt idx="0">
                  <c:v>比率</c:v>
                </c:pt>
              </c:strCache>
            </c:strRef>
          </c:tx>
          <c:spPr>
            <a:ln>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dPt>
            <c:idx val="0"/>
            <c:bubble3D val="0"/>
            <c:spPr>
              <a:gradFill>
                <a:gsLst>
                  <a:gs pos="0">
                    <a:srgbClr val="5B9BD5">
                      <a:lumMod val="5000"/>
                      <a:lumOff val="95000"/>
                    </a:srgbClr>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8592-4470-9C94-279B32A57B2E}"/>
              </c:ext>
            </c:extLst>
          </c:dPt>
          <c:dPt>
            <c:idx val="1"/>
            <c:bubble3D val="0"/>
            <c:spPr>
              <a:pattFill prst="lgGrid">
                <a:fgClr>
                  <a:srgbClr val="5B9BD5">
                    <a:lumMod val="60000"/>
                    <a:lumOff val="40000"/>
                  </a:srgbClr>
                </a:fgClr>
                <a:bgClr>
                  <a:sysClr val="window" lastClr="FFFFFF"/>
                </a:bgClr>
              </a:patt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8592-4470-9C94-279B32A57B2E}"/>
              </c:ext>
            </c:extLst>
          </c:dPt>
          <c:dPt>
            <c:idx val="2"/>
            <c:bubble3D val="0"/>
            <c:spPr>
              <a:pattFill prst="trellis">
                <a:fgClr>
                  <a:srgbClr val="5B9BD5">
                    <a:lumMod val="75000"/>
                  </a:srgbClr>
                </a:fgClr>
                <a:bgClr>
                  <a:sysClr val="window" lastClr="FFFFFF"/>
                </a:bgClr>
              </a:patt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8592-4470-9C94-279B32A57B2E}"/>
              </c:ext>
            </c:extLst>
          </c:dPt>
          <c:dPt>
            <c:idx val="3"/>
            <c:bubble3D val="0"/>
            <c:spPr>
              <a:solidFill>
                <a:schemeClr val="accent4"/>
              </a:solid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8592-4470-9C94-279B32A57B2E}"/>
              </c:ext>
            </c:extLst>
          </c:dPt>
          <c:dPt>
            <c:idx val="4"/>
            <c:bubble3D val="0"/>
            <c:spPr>
              <a:solidFill>
                <a:schemeClr val="accent5"/>
              </a:solid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8592-4470-9C94-279B32A57B2E}"/>
              </c:ext>
            </c:extLst>
          </c:dPt>
          <c:dPt>
            <c:idx val="5"/>
            <c:bubble3D val="0"/>
            <c:spPr>
              <a:solidFill>
                <a:schemeClr val="accent6"/>
              </a:solid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6-8592-4470-9C94-279B32A57B2E}"/>
              </c:ext>
            </c:extLst>
          </c:dPt>
          <c:dLbls>
            <c:dLbl>
              <c:idx val="0"/>
              <c:layout>
                <c:manualLayout>
                  <c:x val="0.21445528264190858"/>
                  <c:y val="1.1379217014426771E-2"/>
                </c:manualLayout>
              </c:layout>
              <c:tx>
                <c:rich>
                  <a:bodyPr/>
                  <a:lstStyle/>
                  <a:p>
                    <a:fld id="{C47C3104-92AE-42CA-984B-EFDBCCF1C05E}" type="CELLRANGE">
                      <a:rPr lang="zh-TW" altLang="en-US"/>
                      <a:pPr/>
                      <a:t>[CELLRANGE]</a:t>
                    </a:fld>
                    <a:endParaRPr lang="zh-TW" altLang="en-US"/>
                  </a:p>
                </c:rich>
              </c:tx>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32194046306504959"/>
                      <c:h val="0.17661900756938603"/>
                    </c:manualLayout>
                  </c15:layout>
                  <c15:dlblFieldTable/>
                  <c15:showDataLabelsRange val="1"/>
                </c:ext>
                <c:ext xmlns:c16="http://schemas.microsoft.com/office/drawing/2014/chart" uri="{C3380CC4-5D6E-409C-BE32-E72D297353CC}">
                  <c16:uniqueId val="{00000001-8592-4470-9C94-279B32A57B2E}"/>
                </c:ext>
              </c:extLst>
            </c:dLbl>
            <c:dLbl>
              <c:idx val="1"/>
              <c:layout>
                <c:manualLayout>
                  <c:x val="-7.7859984259091172E-2"/>
                  <c:y val="-0.15590675826308689"/>
                </c:manualLayout>
              </c:layout>
              <c:tx>
                <c:rich>
                  <a:bodyPr/>
                  <a:lstStyle/>
                  <a:p>
                    <a:fld id="{15F73EF5-9281-48A2-9AA6-3FF554927177}" type="CELLRANGE">
                      <a:rPr lang="zh-TW" altLang="en-US"/>
                      <a:pPr/>
                      <a:t>[CELLRANGE]</a:t>
                    </a:fld>
                    <a:endParaRPr lang="zh-TW" altLang="en-US"/>
                  </a:p>
                </c:rich>
              </c:tx>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30760749724366043"/>
                      <c:h val="0.16400336417157274"/>
                    </c:manualLayout>
                  </c15:layout>
                  <c15:dlblFieldTable/>
                  <c15:showDataLabelsRange val="1"/>
                </c:ext>
                <c:ext xmlns:c16="http://schemas.microsoft.com/office/drawing/2014/chart" uri="{C3380CC4-5D6E-409C-BE32-E72D297353CC}">
                  <c16:uniqueId val="{00000003-8592-4470-9C94-279B32A57B2E}"/>
                </c:ext>
              </c:extLst>
            </c:dLbl>
            <c:dLbl>
              <c:idx val="2"/>
              <c:layout>
                <c:manualLayout>
                  <c:x val="0.24983404381100921"/>
                  <c:y val="-8.7390331076638003E-2"/>
                </c:manualLayout>
              </c:layout>
              <c:tx>
                <c:rich>
                  <a:bodyPr rot="0" spcFirstLastPara="1" vertOverflow="ellipsis" vert="horz" wrap="square" lIns="38100" tIns="19050" rIns="38100" bIns="19050" anchor="ctr" anchorCtr="1">
                    <a:noAutofit/>
                  </a:bodyPr>
                  <a:lstStyle/>
                  <a:p>
                    <a:pPr>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fld id="{29AEB210-80F7-4E06-86EB-50DA6C350F16}" type="CELLRANGE">
                      <a:rPr lang="zh-TW" altLang="en-US"/>
                      <a:pPr>
                        <a:defRPr sz="1000" spc="-80">
                          <a:solidFill>
                            <a:sysClr val="windowText" lastClr="000000"/>
                          </a:solidFill>
                          <a:latin typeface="標楷體" panose="03000509000000000000" pitchFamily="65" charset="-120"/>
                          <a:ea typeface="標楷體" panose="03000509000000000000" pitchFamily="65" charset="-120"/>
                        </a:defRPr>
                      </a:pPr>
                      <a:t>[CELLRANGE]</a:t>
                    </a:fld>
                    <a:endParaRPr lang="zh-TW" altLang="en-US"/>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31629077233731123"/>
                      <c:h val="0.22994013468804866"/>
                    </c:manualLayout>
                  </c15:layout>
                  <c15:dlblFieldTable/>
                  <c15:showDataLabelsRange val="1"/>
                </c:ext>
                <c:ext xmlns:c16="http://schemas.microsoft.com/office/drawing/2014/chart" uri="{C3380CC4-5D6E-409C-BE32-E72D297353CC}">
                  <c16:uniqueId val="{00000005-8592-4470-9C94-279B32A57B2E}"/>
                </c:ext>
              </c:extLst>
            </c:dLbl>
            <c:dLbl>
              <c:idx val="3"/>
              <c:layout>
                <c:manualLayout>
                  <c:x val="0.16801372521786201"/>
                  <c:y val="4.7091793101803427E-2"/>
                </c:manualLayout>
              </c:layout>
              <c:tx>
                <c:rich>
                  <a:bodyPr rot="0" spcFirstLastPara="1" vertOverflow="ellipsis" vert="horz" wrap="square" lIns="38100" tIns="19050" rIns="38100" bIns="19050" anchor="ctr" anchorCtr="1">
                    <a:noAutofit/>
                  </a:bodyPr>
                  <a:lstStyle/>
                  <a:p>
                    <a:pPr>
                      <a:defRPr sz="1000" b="0" i="0" u="none" strike="noStrike" kern="1200" spc="-110" baseline="0">
                        <a:solidFill>
                          <a:sysClr val="windowText" lastClr="000000"/>
                        </a:solidFill>
                        <a:latin typeface="標楷體" panose="03000509000000000000" pitchFamily="65" charset="-120"/>
                        <a:ea typeface="標楷體" panose="03000509000000000000" pitchFamily="65" charset="-120"/>
                        <a:cs typeface="+mn-cs"/>
                      </a:defRPr>
                    </a:pPr>
                    <a:fld id="{2038290F-09F7-41E4-BC1A-A4ADB88710C0}" type="CELLRANGE">
                      <a:rPr lang="zh-TW" altLang="en-US"/>
                      <a:pPr>
                        <a:defRPr sz="1000" spc="-110">
                          <a:solidFill>
                            <a:sysClr val="windowText" lastClr="000000"/>
                          </a:solidFill>
                          <a:latin typeface="標楷體" panose="03000509000000000000" pitchFamily="65" charset="-120"/>
                          <a:ea typeface="標楷體" panose="03000509000000000000" pitchFamily="65" charset="-120"/>
                        </a:defRPr>
                      </a:pPr>
                      <a:t>[CELLRANGE]</a:t>
                    </a:fld>
                    <a:endParaRPr lang="zh-TW" altLang="en-US"/>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11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35278154681139751"/>
                      <c:h val="0.24521204646044081"/>
                    </c:manualLayout>
                  </c15:layout>
                  <c15:dlblFieldTable/>
                  <c15:showDataLabelsRange val="1"/>
                </c:ext>
                <c:ext xmlns:c16="http://schemas.microsoft.com/office/drawing/2014/chart" uri="{C3380CC4-5D6E-409C-BE32-E72D297353CC}">
                  <c16:uniqueId val="{00000007-8592-4470-9C94-279B32A57B2E}"/>
                </c:ext>
              </c:extLst>
            </c:dLbl>
            <c:dLbl>
              <c:idx val="4"/>
              <c:layout>
                <c:manualLayout>
                  <c:x val="-0.1324893072219433"/>
                  <c:y val="9.896830291280645E-2"/>
                </c:manualLayout>
              </c:layout>
              <c:tx>
                <c:rich>
                  <a:bodyPr/>
                  <a:lstStyle/>
                  <a:p>
                    <a:fld id="{E27085F0-D960-4D01-8DFE-56D2A091B0BD}" type="CELLRANGE">
                      <a:rPr lang="zh-TW" altLang="en-US"/>
                      <a:pPr/>
                      <a:t>[CELLRANGE]</a:t>
                    </a:fld>
                    <a:endParaRPr lang="zh-TW" altLang="en-US"/>
                  </a:p>
                </c:rich>
              </c:tx>
              <c:dLblPos val="bestFit"/>
              <c:showLegendKey val="0"/>
              <c:showVal val="0"/>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9-8592-4470-9C94-279B32A57B2E}"/>
                </c:ext>
              </c:extLst>
            </c:dLbl>
            <c:dLbl>
              <c:idx val="5"/>
              <c:layout>
                <c:manualLayout>
                  <c:x val="-0.3215814271519995"/>
                  <c:y val="-3.4172729765631397E-2"/>
                </c:manualLayout>
              </c:layout>
              <c:tx>
                <c:rich>
                  <a:bodyPr/>
                  <a:lstStyle/>
                  <a:p>
                    <a:fld id="{29B44898-0E9B-4E58-888B-71723E0BAE96}" type="CELLRANGE">
                      <a:rPr lang="zh-TW" altLang="en-US"/>
                      <a:pPr/>
                      <a:t>[CELLRANGE]</a:t>
                    </a:fld>
                    <a:endParaRPr lang="zh-TW" altLang="en-US"/>
                  </a:p>
                </c:rich>
              </c:tx>
              <c:dLblPos val="bestFit"/>
              <c:showLegendKey val="0"/>
              <c:showVal val="0"/>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16-8592-4470-9C94-279B32A57B2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0"/>
            <c:showBubbleSize val="0"/>
            <c:separator>
</c:separator>
            <c:showLeaderLines val="1"/>
            <c:leaderLines>
              <c:spPr>
                <a:ln w="9525" cap="flat" cmpd="sng" algn="ctr">
                  <a:solidFill>
                    <a:sysClr val="windowText" lastClr="000000"/>
                  </a:solidFill>
                  <a:round/>
                </a:ln>
                <a:effectLst/>
              </c:spPr>
            </c:leaderLines>
            <c:extLst>
              <c:ext xmlns:c15="http://schemas.microsoft.com/office/drawing/2012/chart" uri="{CE6537A1-D6FC-4f65-9D91-7224C49458BB}">
                <c15:showDataLabelsRange val="1"/>
              </c:ext>
            </c:extLst>
          </c:dLbls>
          <c:cat>
            <c:strRef>
              <c:f>工作表1!$A$2:$A$7</c:f>
              <c:strCache>
                <c:ptCount val="6"/>
                <c:pt idx="0">
                  <c:v>城鄉建設</c:v>
                </c:pt>
                <c:pt idx="1">
                  <c:v>水環境建設</c:v>
                </c:pt>
                <c:pt idx="2">
                  <c:v>人才培育促
進就業建設</c:v>
                </c:pt>
                <c:pt idx="3">
                  <c:v>因應少子化友善
育兒空間建設</c:v>
                </c:pt>
                <c:pt idx="4">
                  <c:v>數位建設</c:v>
                </c:pt>
                <c:pt idx="5">
                  <c:v>食品安全建設</c:v>
                </c:pt>
              </c:strCache>
            </c:strRef>
          </c:cat>
          <c:val>
            <c:numRef>
              <c:f>工作表1!$B$2:$B$7</c:f>
              <c:numCache>
                <c:formatCode>0.00%</c:formatCode>
                <c:ptCount val="6"/>
                <c:pt idx="0">
                  <c:v>0.59819999999999995</c:v>
                </c:pt>
                <c:pt idx="1">
                  <c:v>0.36980000000000002</c:v>
                </c:pt>
                <c:pt idx="2">
                  <c:v>1.78E-2</c:v>
                </c:pt>
                <c:pt idx="3">
                  <c:v>6.1000000000000004E-3</c:v>
                </c:pt>
                <c:pt idx="4">
                  <c:v>5.3E-3</c:v>
                </c:pt>
                <c:pt idx="5">
                  <c:v>2.8E-3</c:v>
                </c:pt>
              </c:numCache>
            </c:numRef>
          </c:val>
          <c:extLst>
            <c:ext xmlns:c15="http://schemas.microsoft.com/office/drawing/2012/chart" uri="{02D57815-91ED-43cb-92C2-25804820EDAC}">
              <c15:datalabelsRange>
                <c15:f>工作表1!$C$2:$C$7</c15:f>
                <c15:dlblRangeCache>
                  <c:ptCount val="6"/>
                  <c:pt idx="0">
                    <c:v>城鄉建設
59.82％</c:v>
                  </c:pt>
                  <c:pt idx="1">
                    <c:v>水環境建設
36.98％</c:v>
                  </c:pt>
                  <c:pt idx="2">
                    <c:v>人才培育促
進就業建設
1.78％</c:v>
                  </c:pt>
                  <c:pt idx="3">
                    <c:v>因應少子化友善
育兒空間建設
0.61％</c:v>
                  </c:pt>
                  <c:pt idx="4">
                    <c:v>數位建設
0.53％</c:v>
                  </c:pt>
                  <c:pt idx="5">
                    <c:v>食品安全建設
0.28％</c:v>
                  </c:pt>
                </c15:dlblRangeCache>
              </c15:datalabelsRange>
            </c:ext>
            <c:ext xmlns:c16="http://schemas.microsoft.com/office/drawing/2014/chart" uri="{C3380CC4-5D6E-409C-BE32-E72D297353CC}">
              <c16:uniqueId val="{0000000A-8592-4470-9C94-279B32A57B2E}"/>
            </c:ext>
          </c:extLst>
        </c:ser>
        <c:ser>
          <c:idx val="1"/>
          <c:order val="1"/>
          <c:tx>
            <c:strRef>
              <c:f>工作表1!$C$1</c:f>
              <c:strCache>
                <c:ptCount val="1"/>
                <c:pt idx="0">
                  <c:v>欄1</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C-8592-4470-9C94-279B32A57B2E}"/>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E-8592-4470-9C94-279B32A57B2E}"/>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10-8592-4470-9C94-279B32A57B2E}"/>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12-8592-4470-9C94-279B32A57B2E}"/>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14-8592-4470-9C94-279B32A57B2E}"/>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17-61D6-4C80-BD8D-D227FA00F77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工作表1!$A$2:$A$7</c:f>
              <c:strCache>
                <c:ptCount val="6"/>
                <c:pt idx="0">
                  <c:v>城鄉建設</c:v>
                </c:pt>
                <c:pt idx="1">
                  <c:v>水環境建設</c:v>
                </c:pt>
                <c:pt idx="2">
                  <c:v>人才培育促
進就業建設</c:v>
                </c:pt>
                <c:pt idx="3">
                  <c:v>因應少子化友善
育兒空間建設</c:v>
                </c:pt>
                <c:pt idx="4">
                  <c:v>數位建設</c:v>
                </c:pt>
                <c:pt idx="5">
                  <c:v>食品安全建設</c:v>
                </c:pt>
              </c:strCache>
            </c:strRef>
          </c:cat>
          <c:val>
            <c:numRef>
              <c:f>工作表1!$C$2:$C$7</c:f>
              <c:numCache>
                <c:formatCode>0.00_);[Red]\(0.00\)</c:formatCode>
                <c:ptCount val="6"/>
                <c:pt idx="0">
                  <c:v>0</c:v>
                </c:pt>
                <c:pt idx="1">
                  <c:v>0</c:v>
                </c:pt>
                <c:pt idx="2">
                  <c:v>0</c:v>
                </c:pt>
                <c:pt idx="3">
                  <c:v>0</c:v>
                </c:pt>
                <c:pt idx="4">
                  <c:v>0</c:v>
                </c:pt>
                <c:pt idx="5">
                  <c:v>0</c:v>
                </c:pt>
              </c:numCache>
            </c:numRef>
          </c:val>
          <c:extLst>
            <c:ext xmlns:c16="http://schemas.microsoft.com/office/drawing/2014/chart" uri="{C3380CC4-5D6E-409C-BE32-E72D297353CC}">
              <c16:uniqueId val="{00000015-8592-4470-9C94-279B32A57B2E}"/>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455013872374158"/>
          <c:y val="9.8501351085257149E-2"/>
          <c:w val="0.54220540694824493"/>
          <c:h val="0.73089418357203695"/>
        </c:manualLayout>
      </c:layout>
      <c:barChart>
        <c:barDir val="bar"/>
        <c:grouping val="clustered"/>
        <c:varyColors val="0"/>
        <c:ser>
          <c:idx val="0"/>
          <c:order val="0"/>
          <c:tx>
            <c:strRef>
              <c:f>工作表1!$B$1</c:f>
              <c:strCache>
                <c:ptCount val="1"/>
                <c:pt idx="0">
                  <c:v>第1期預算支應數-千元</c:v>
                </c:pt>
              </c:strCache>
            </c:strRef>
          </c:tx>
          <c:spPr>
            <a:pattFill prst="pct90">
              <a:fgClr>
                <a:srgbClr val="0070C0"/>
              </a:fgClr>
              <a:bgClr>
                <a:schemeClr val="bg1"/>
              </a:bgClr>
            </a:pattFill>
            <a:ln>
              <a:noFill/>
            </a:ln>
            <a:effectLst>
              <a:outerShdw blurRad="50800" dist="38100" dir="2700000" algn="tl" rotWithShape="0">
                <a:prstClr val="black">
                  <a:alpha val="40000"/>
                </a:prstClr>
              </a:outerShdw>
            </a:effectLst>
          </c:spPr>
          <c:invertIfNegative val="0"/>
          <c:dLbls>
            <c:dLbl>
              <c:idx val="0"/>
              <c:layout>
                <c:manualLayout>
                  <c:x val="1.0776056563920068E-2"/>
                  <c:y val="0"/>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22194513715710723"/>
                      <c:h val="0.15360169491525424"/>
                    </c:manualLayout>
                  </c15:layout>
                </c:ext>
                <c:ext xmlns:c16="http://schemas.microsoft.com/office/drawing/2014/chart" uri="{C3380CC4-5D6E-409C-BE32-E72D297353CC}">
                  <c16:uniqueId val="{00000000-3133-4BE4-9196-8CE122E4EF81}"/>
                </c:ext>
              </c:extLst>
            </c:dLbl>
            <c:dLbl>
              <c:idx val="1"/>
              <c:layout>
                <c:manualLayout>
                  <c:x val="8.818702657875219E-3"/>
                  <c:y val="-7.7094707937547471E-17"/>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21778886118038238"/>
                      <c:h val="0.15360169491525424"/>
                    </c:manualLayout>
                  </c15:layout>
                </c:ext>
                <c:ext xmlns:c16="http://schemas.microsoft.com/office/drawing/2014/chart" uri="{C3380CC4-5D6E-409C-BE32-E72D297353CC}">
                  <c16:uniqueId val="{00000001-3133-4BE4-9196-8CE122E4EF81}"/>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3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工作表1!$A$2:$A$7</c:f>
              <c:strCache>
                <c:ptCount val="6"/>
                <c:pt idx="0">
                  <c:v>城鄉建設</c:v>
                </c:pt>
                <c:pt idx="1">
                  <c:v>水環境建設</c:v>
                </c:pt>
                <c:pt idx="2">
                  <c:v>人才培育促進就
業建設</c:v>
                </c:pt>
                <c:pt idx="3">
                  <c:v>因應少子化友善
育兒空間建設</c:v>
                </c:pt>
                <c:pt idx="4">
                  <c:v>數位建設</c:v>
                </c:pt>
                <c:pt idx="5">
                  <c:v>食品安全建設</c:v>
                </c:pt>
              </c:strCache>
            </c:strRef>
          </c:cat>
          <c:val>
            <c:numRef>
              <c:f>工作表1!$B$2:$B$7</c:f>
              <c:numCache>
                <c:formatCode>#,##0_);[Red]\(#,##0\)</c:formatCode>
                <c:ptCount val="6"/>
                <c:pt idx="0">
                  <c:v>3442314</c:v>
                </c:pt>
                <c:pt idx="1">
                  <c:v>2128259</c:v>
                </c:pt>
                <c:pt idx="2">
                  <c:v>102478</c:v>
                </c:pt>
                <c:pt idx="3">
                  <c:v>35144</c:v>
                </c:pt>
                <c:pt idx="4">
                  <c:v>30364</c:v>
                </c:pt>
                <c:pt idx="5">
                  <c:v>15827</c:v>
                </c:pt>
              </c:numCache>
            </c:numRef>
          </c:val>
          <c:extLst>
            <c:ext xmlns:c16="http://schemas.microsoft.com/office/drawing/2014/chart" uri="{C3380CC4-5D6E-409C-BE32-E72D297353CC}">
              <c16:uniqueId val="{00000002-3133-4BE4-9196-8CE122E4EF81}"/>
            </c:ext>
          </c:extLst>
        </c:ser>
        <c:dLbls>
          <c:showLegendKey val="0"/>
          <c:showVal val="0"/>
          <c:showCatName val="0"/>
          <c:showSerName val="0"/>
          <c:showPercent val="0"/>
          <c:showBubbleSize val="0"/>
        </c:dLbls>
        <c:gapWidth val="182"/>
        <c:axId val="991681008"/>
        <c:axId val="991666864"/>
      </c:barChart>
      <c:catAx>
        <c:axId val="9916810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lgn="l">
              <a:defRPr sz="1000" b="0" i="0" u="none" strike="noStrike" kern="1200" spc="-1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66864"/>
        <c:crosses val="autoZero"/>
        <c:auto val="1"/>
        <c:lblAlgn val="ctr"/>
        <c:lblOffset val="100"/>
        <c:noMultiLvlLbl val="0"/>
      </c:catAx>
      <c:valAx>
        <c:axId val="991666864"/>
        <c:scaling>
          <c:orientation val="minMax"/>
          <c:max val="4000000"/>
        </c:scaling>
        <c:delete val="0"/>
        <c:axPos val="b"/>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lgn="l">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81008"/>
        <c:crosses val="autoZero"/>
        <c:crossBetween val="between"/>
        <c:majorUnit val="2000000"/>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053974084277114"/>
          <c:y val="0.17638708276476409"/>
          <c:w val="0.82592938049869558"/>
          <c:h val="0.60059098300584568"/>
        </c:manualLayout>
      </c:layout>
      <c:barChart>
        <c:barDir val="col"/>
        <c:grouping val="clustered"/>
        <c:varyColors val="0"/>
        <c:ser>
          <c:idx val="0"/>
          <c:order val="0"/>
          <c:tx>
            <c:strRef>
              <c:f>工作表1!$B$1</c:f>
              <c:strCache>
                <c:ptCount val="1"/>
                <c:pt idx="0">
                  <c:v>前瞻計畫補助款</c:v>
                </c:pt>
              </c:strCache>
            </c:strRef>
          </c:tx>
          <c:spPr>
            <a:solidFill>
              <a:srgbClr val="0099CC"/>
            </a:solidFill>
            <a:ln>
              <a:noFill/>
            </a:ln>
            <a:effectLst>
              <a:outerShdw blurRad="50800" dist="38100" dir="2700000" algn="tl" rotWithShape="0">
                <a:prstClr val="black">
                  <a:alpha val="40000"/>
                </a:prstClr>
              </a:outerShdw>
            </a:effectLst>
            <a:scene3d>
              <a:camera prst="orthographicFront"/>
              <a:lightRig rig="threePt" dir="t"/>
            </a:scene3d>
            <a:sp3d>
              <a:bevelT/>
            </a:sp3d>
          </c:spPr>
          <c:invertIfNegative val="0"/>
          <c:cat>
            <c:strRef>
              <c:f>工作表1!$A$2:$A$7</c:f>
              <c:strCache>
                <c:ptCount val="6"/>
                <c:pt idx="0">
                  <c:v>城鄉建設</c:v>
                </c:pt>
                <c:pt idx="1">
                  <c:v>水環境建設</c:v>
                </c:pt>
                <c:pt idx="2">
                  <c:v>人才培育促
進就業建設</c:v>
                </c:pt>
                <c:pt idx="3">
                  <c:v>因應少子化友善
育兒空間建設</c:v>
                </c:pt>
                <c:pt idx="4">
                  <c:v>數位建設</c:v>
                </c:pt>
                <c:pt idx="5">
                  <c:v>食品安全建設</c:v>
                </c:pt>
              </c:strCache>
            </c:strRef>
          </c:cat>
          <c:val>
            <c:numRef>
              <c:f>工作表1!$B$2:$B$7</c:f>
              <c:numCache>
                <c:formatCode>#,##0</c:formatCode>
                <c:ptCount val="6"/>
                <c:pt idx="0">
                  <c:v>3442314</c:v>
                </c:pt>
                <c:pt idx="1">
                  <c:v>2128259</c:v>
                </c:pt>
                <c:pt idx="2">
                  <c:v>102478</c:v>
                </c:pt>
                <c:pt idx="3">
                  <c:v>35144</c:v>
                </c:pt>
                <c:pt idx="4">
                  <c:v>30364</c:v>
                </c:pt>
                <c:pt idx="5">
                  <c:v>15827</c:v>
                </c:pt>
              </c:numCache>
            </c:numRef>
          </c:val>
          <c:extLst>
            <c:ext xmlns:c16="http://schemas.microsoft.com/office/drawing/2014/chart" uri="{C3380CC4-5D6E-409C-BE32-E72D297353CC}">
              <c16:uniqueId val="{00000000-CBE9-4BCA-B147-36A66F632E2F}"/>
            </c:ext>
          </c:extLst>
        </c:ser>
        <c:ser>
          <c:idx val="1"/>
          <c:order val="1"/>
          <c:tx>
            <c:strRef>
              <c:f>工作表1!$C$1</c:f>
              <c:strCache>
                <c:ptCount val="1"/>
                <c:pt idx="0">
                  <c:v>補助款累計執行數</c:v>
                </c:pt>
              </c:strCache>
            </c:strRef>
          </c:tx>
          <c:spPr>
            <a:pattFill prst="wdDnDiag">
              <a:fgClr>
                <a:srgbClr val="00B0F0"/>
              </a:fgClr>
              <a:bgClr>
                <a:schemeClr val="bg1"/>
              </a:bgClr>
            </a:pattFill>
            <a:ln>
              <a:noFill/>
            </a:ln>
            <a:effectLst>
              <a:outerShdw blurRad="50800" dist="38100" dir="2700000" algn="tl" rotWithShape="0">
                <a:prstClr val="black">
                  <a:alpha val="40000"/>
                </a:prstClr>
              </a:outerShdw>
            </a:effectLst>
            <a:scene3d>
              <a:camera prst="orthographicFront"/>
              <a:lightRig rig="threePt" dir="t"/>
            </a:scene3d>
            <a:sp3d prstMaterial="matte">
              <a:bevelT/>
            </a:sp3d>
          </c:spPr>
          <c:invertIfNegative val="0"/>
          <c:cat>
            <c:strRef>
              <c:f>工作表1!$A$2:$A$7</c:f>
              <c:strCache>
                <c:ptCount val="6"/>
                <c:pt idx="0">
                  <c:v>城鄉建設</c:v>
                </c:pt>
                <c:pt idx="1">
                  <c:v>水環境建設</c:v>
                </c:pt>
                <c:pt idx="2">
                  <c:v>人才培育促
進就業建設</c:v>
                </c:pt>
                <c:pt idx="3">
                  <c:v>因應少子化友善
育兒空間建設</c:v>
                </c:pt>
                <c:pt idx="4">
                  <c:v>數位建設</c:v>
                </c:pt>
                <c:pt idx="5">
                  <c:v>食品安全建設</c:v>
                </c:pt>
              </c:strCache>
            </c:strRef>
          </c:cat>
          <c:val>
            <c:numRef>
              <c:f>工作表1!$C$2:$C$7</c:f>
              <c:numCache>
                <c:formatCode>_(* #,##0_);_(* \(#,##0\);_(* "-"_);_(@_)</c:formatCode>
                <c:ptCount val="6"/>
                <c:pt idx="0">
                  <c:v>3286920</c:v>
                </c:pt>
                <c:pt idx="1">
                  <c:v>2109295</c:v>
                </c:pt>
                <c:pt idx="2">
                  <c:v>101316</c:v>
                </c:pt>
                <c:pt idx="3">
                  <c:v>15854</c:v>
                </c:pt>
                <c:pt idx="4">
                  <c:v>30364</c:v>
                </c:pt>
                <c:pt idx="5" formatCode="#,##0">
                  <c:v>15782</c:v>
                </c:pt>
              </c:numCache>
            </c:numRef>
          </c:val>
          <c:extLst>
            <c:ext xmlns:c16="http://schemas.microsoft.com/office/drawing/2014/chart" uri="{C3380CC4-5D6E-409C-BE32-E72D297353CC}">
              <c16:uniqueId val="{00000001-CBE9-4BCA-B147-36A66F632E2F}"/>
            </c:ext>
          </c:extLst>
        </c:ser>
        <c:dLbls>
          <c:showLegendKey val="0"/>
          <c:showVal val="0"/>
          <c:showCatName val="0"/>
          <c:showSerName val="0"/>
          <c:showPercent val="0"/>
          <c:showBubbleSize val="0"/>
        </c:dLbls>
        <c:gapWidth val="70"/>
        <c:axId val="991667952"/>
        <c:axId val="991668496"/>
      </c:barChart>
      <c:lineChart>
        <c:grouping val="standard"/>
        <c:varyColors val="0"/>
        <c:ser>
          <c:idx val="2"/>
          <c:order val="2"/>
          <c:tx>
            <c:strRef>
              <c:f>工作表1!$D$1</c:f>
              <c:strCache>
                <c:ptCount val="1"/>
                <c:pt idx="0">
                  <c:v>執行率</c:v>
                </c:pt>
              </c:strCache>
            </c:strRef>
          </c:tx>
          <c:spPr>
            <a:ln w="6350" cap="rnd">
              <a:noFill/>
              <a:prstDash val="sysDash"/>
              <a:round/>
            </a:ln>
            <a:effectLst/>
          </c:spPr>
          <c:marker>
            <c:symbol val="circle"/>
            <c:size val="28"/>
            <c:spPr>
              <a:solidFill>
                <a:srgbClr val="FFCC00">
                  <a:alpha val="80000"/>
                </a:srgbClr>
              </a:solidFill>
              <a:ln w="6350">
                <a:solidFill>
                  <a:srgbClr val="70AD47">
                    <a:lumMod val="60000"/>
                    <a:lumOff val="40000"/>
                  </a:srgbClr>
                </a:solidFill>
              </a:ln>
              <a:effectLst/>
            </c:spPr>
          </c:marker>
          <c:dLbls>
            <c:dLbl>
              <c:idx val="0"/>
              <c:layout>
                <c:manualLayout>
                  <c:x val="-7.5502499744923984E-2"/>
                  <c:y val="1.0511848037174346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BE9-4BCA-B147-36A66F632E2F}"/>
                </c:ext>
              </c:extLst>
            </c:dLbl>
            <c:dLbl>
              <c:idx val="1"/>
              <c:layout>
                <c:manualLayout>
                  <c:x val="-7.550249974492398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BE9-4BCA-B147-36A66F632E2F}"/>
                </c:ext>
              </c:extLst>
            </c:dLbl>
            <c:dLbl>
              <c:idx val="2"/>
              <c:layout>
                <c:manualLayout>
                  <c:x val="-7.550249974492398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BE9-4BCA-B147-36A66F632E2F}"/>
                </c:ext>
              </c:extLst>
            </c:dLbl>
            <c:dLbl>
              <c:idx val="3"/>
              <c:layout>
                <c:manualLayout>
                  <c:x val="-8.162432404856646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BE9-4BCA-B147-36A66F632E2F}"/>
                </c:ext>
              </c:extLst>
            </c:dLbl>
            <c:dLbl>
              <c:idx val="4"/>
              <c:layout>
                <c:manualLayout>
                  <c:x val="-8.3744142475036407E-2"/>
                  <c:y val="-8.710801393728222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BE9-4BCA-B147-36A66F632E2F}"/>
                </c:ext>
              </c:extLst>
            </c:dLbl>
            <c:dLbl>
              <c:idx val="5"/>
              <c:layout>
                <c:manualLayout>
                  <c:x val="-7.8431372549019759E-2"/>
                  <c:y val="4.01284109149277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BE9-4BCA-B147-36A66F632E2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工作表1!$A$2:$A$7</c:f>
              <c:strCache>
                <c:ptCount val="6"/>
                <c:pt idx="0">
                  <c:v>城鄉建設</c:v>
                </c:pt>
                <c:pt idx="1">
                  <c:v>水環境建設</c:v>
                </c:pt>
                <c:pt idx="2">
                  <c:v>人才培育促
進就業建設</c:v>
                </c:pt>
                <c:pt idx="3">
                  <c:v>因應少子化友善
育兒空間建設</c:v>
                </c:pt>
                <c:pt idx="4">
                  <c:v>數位建設</c:v>
                </c:pt>
                <c:pt idx="5">
                  <c:v>食品安全建設</c:v>
                </c:pt>
              </c:strCache>
            </c:strRef>
          </c:cat>
          <c:val>
            <c:numRef>
              <c:f>工作表1!$D$2:$D$7</c:f>
              <c:numCache>
                <c:formatCode>_(* #,##0.00_);_(* \(#,##0.00\);_(* "-"??_);_(@_)</c:formatCode>
                <c:ptCount val="6"/>
                <c:pt idx="0">
                  <c:v>95.49</c:v>
                </c:pt>
                <c:pt idx="1">
                  <c:v>99.11</c:v>
                </c:pt>
                <c:pt idx="2">
                  <c:v>98.87</c:v>
                </c:pt>
                <c:pt idx="3">
                  <c:v>45.11</c:v>
                </c:pt>
                <c:pt idx="4">
                  <c:v>100</c:v>
                </c:pt>
                <c:pt idx="5">
                  <c:v>99.72</c:v>
                </c:pt>
              </c:numCache>
            </c:numRef>
          </c:val>
          <c:smooth val="0"/>
          <c:extLst>
            <c:ext xmlns:c16="http://schemas.microsoft.com/office/drawing/2014/chart" uri="{C3380CC4-5D6E-409C-BE32-E72D297353CC}">
              <c16:uniqueId val="{00000007-CBE9-4BCA-B147-36A66F632E2F}"/>
            </c:ext>
          </c:extLst>
        </c:ser>
        <c:dLbls>
          <c:showLegendKey val="0"/>
          <c:showVal val="0"/>
          <c:showCatName val="0"/>
          <c:showSerName val="0"/>
          <c:showPercent val="0"/>
          <c:showBubbleSize val="0"/>
        </c:dLbls>
        <c:marker val="1"/>
        <c:smooth val="0"/>
        <c:axId val="991677744"/>
        <c:axId val="991676112"/>
      </c:lineChart>
      <c:catAx>
        <c:axId val="99166795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lgn="l">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68496"/>
        <c:crosses val="autoZero"/>
        <c:auto val="1"/>
        <c:lblAlgn val="ctr"/>
        <c:lblOffset val="100"/>
        <c:noMultiLvlLbl val="0"/>
      </c:catAx>
      <c:valAx>
        <c:axId val="991668496"/>
        <c:scaling>
          <c:orientation val="minMax"/>
          <c:max val="40000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67952"/>
        <c:crosses val="autoZero"/>
        <c:crossBetween val="between"/>
        <c:majorUnit val="1000000"/>
      </c:valAx>
      <c:valAx>
        <c:axId val="991676112"/>
        <c:scaling>
          <c:orientation val="minMax"/>
          <c:max val="100"/>
          <c:min val="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77744"/>
        <c:crosses val="max"/>
        <c:crossBetween val="between"/>
        <c:majorUnit val="25"/>
      </c:valAx>
      <c:catAx>
        <c:axId val="991677744"/>
        <c:scaling>
          <c:orientation val="minMax"/>
        </c:scaling>
        <c:delete val="1"/>
        <c:axPos val="b"/>
        <c:numFmt formatCode="General" sourceLinked="1"/>
        <c:majorTickMark val="out"/>
        <c:minorTickMark val="none"/>
        <c:tickLblPos val="nextTo"/>
        <c:crossAx val="991676112"/>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559850164360528"/>
          <c:y val="9.2612995618893648E-2"/>
          <c:w val="0.55546945952144333"/>
          <c:h val="0.82356782398397921"/>
        </c:manualLayout>
      </c:layout>
      <c:barChart>
        <c:barDir val="bar"/>
        <c:grouping val="clustered"/>
        <c:varyColors val="0"/>
        <c:ser>
          <c:idx val="0"/>
          <c:order val="0"/>
          <c:tx>
            <c:strRef>
              <c:f>工作表1!$B$1</c:f>
              <c:strCache>
                <c:ptCount val="1"/>
                <c:pt idx="0">
                  <c:v>第1期預算支應數-千元</c:v>
                </c:pt>
              </c:strCache>
            </c:strRef>
          </c:tx>
          <c:spPr>
            <a:pattFill prst="pct90">
              <a:fgClr>
                <a:srgbClr val="0070C0"/>
              </a:fgClr>
              <a:bgClr>
                <a:schemeClr val="bg1"/>
              </a:bgClr>
            </a:pattFill>
            <a:ln>
              <a:noFill/>
            </a:ln>
            <a:effectLst>
              <a:outerShdw blurRad="50800" dist="38100" dir="2700000" algn="tl" rotWithShape="0">
                <a:prstClr val="black">
                  <a:alpha val="40000"/>
                </a:prstClr>
              </a:outerShdw>
            </a:effectLst>
          </c:spPr>
          <c:invertIfNegative val="0"/>
          <c:dLbls>
            <c:dLbl>
              <c:idx val="0"/>
              <c:layout>
                <c:manualLayout>
                  <c:x val="-4.6602094641082489E-2"/>
                  <c:y val="-1.6898861976853807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25301307239507681"/>
                      <c:h val="0.15360185490121717"/>
                    </c:manualLayout>
                  </c15:layout>
                </c:ext>
                <c:ext xmlns:c16="http://schemas.microsoft.com/office/drawing/2014/chart" uri="{C3380CC4-5D6E-409C-BE32-E72D297353CC}">
                  <c16:uniqueId val="{00000000-561D-4BA2-A3C6-BC827B7EBD58}"/>
                </c:ext>
              </c:extLst>
            </c:dLbl>
            <c:dLbl>
              <c:idx val="1"/>
              <c:layout>
                <c:manualLayout>
                  <c:x val="8.818702657875219E-3"/>
                  <c:y val="-7.7094707937547471E-17"/>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21778886118038238"/>
                      <c:h val="0.15360169491525424"/>
                    </c:manualLayout>
                  </c15:layout>
                </c:ext>
                <c:ext xmlns:c16="http://schemas.microsoft.com/office/drawing/2014/chart" uri="{C3380CC4-5D6E-409C-BE32-E72D297353CC}">
                  <c16:uniqueId val="{00000001-561D-4BA2-A3C6-BC827B7EBD5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工作表1!$A$2:$A$8</c:f>
              <c:strCache>
                <c:ptCount val="7"/>
                <c:pt idx="0">
                  <c:v>城鄉建設</c:v>
                </c:pt>
                <c:pt idx="1">
                  <c:v>水環境建設</c:v>
                </c:pt>
                <c:pt idx="2">
                  <c:v>人才培育促進就
業建設</c:v>
                </c:pt>
                <c:pt idx="3">
                  <c:v>數位建設</c:v>
                </c:pt>
                <c:pt idx="4">
                  <c:v>綠能建設</c:v>
                </c:pt>
                <c:pt idx="5">
                  <c:v>因應少子化友善
育兒空間建設</c:v>
                </c:pt>
                <c:pt idx="6">
                  <c:v>食品安全建設</c:v>
                </c:pt>
              </c:strCache>
            </c:strRef>
          </c:cat>
          <c:val>
            <c:numRef>
              <c:f>工作表1!$B$2:$B$8</c:f>
              <c:numCache>
                <c:formatCode>#,##0_);[Red]\(#,##0\)</c:formatCode>
                <c:ptCount val="7"/>
                <c:pt idx="0">
                  <c:v>2440137</c:v>
                </c:pt>
                <c:pt idx="1">
                  <c:v>1995628</c:v>
                </c:pt>
                <c:pt idx="2">
                  <c:v>158201</c:v>
                </c:pt>
                <c:pt idx="3">
                  <c:v>57446</c:v>
                </c:pt>
                <c:pt idx="4">
                  <c:v>27642</c:v>
                </c:pt>
                <c:pt idx="5">
                  <c:v>23900</c:v>
                </c:pt>
                <c:pt idx="6">
                  <c:v>9242</c:v>
                </c:pt>
              </c:numCache>
            </c:numRef>
          </c:val>
          <c:extLst>
            <c:ext xmlns:c16="http://schemas.microsoft.com/office/drawing/2014/chart" uri="{C3380CC4-5D6E-409C-BE32-E72D297353CC}">
              <c16:uniqueId val="{00000002-561D-4BA2-A3C6-BC827B7EBD58}"/>
            </c:ext>
          </c:extLst>
        </c:ser>
        <c:dLbls>
          <c:showLegendKey val="0"/>
          <c:showVal val="0"/>
          <c:showCatName val="0"/>
          <c:showSerName val="0"/>
          <c:showPercent val="0"/>
          <c:showBubbleSize val="0"/>
        </c:dLbls>
        <c:gapWidth val="182"/>
        <c:axId val="991681008"/>
        <c:axId val="991666864"/>
      </c:barChart>
      <c:catAx>
        <c:axId val="9916810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lgn="l">
              <a:defRPr sz="1000" b="0" i="0" u="none" strike="noStrike" kern="1200" spc="-1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66864"/>
        <c:crosses val="autoZero"/>
        <c:auto val="1"/>
        <c:lblAlgn val="ctr"/>
        <c:lblOffset val="100"/>
        <c:noMultiLvlLbl val="0"/>
      </c:catAx>
      <c:valAx>
        <c:axId val="991666864"/>
        <c:scaling>
          <c:orientation val="minMax"/>
          <c:max val="4000000"/>
          <c:min val="0"/>
        </c:scaling>
        <c:delete val="0"/>
        <c:axPos val="b"/>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lgn="l">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81008"/>
        <c:crosses val="autoZero"/>
        <c:crossBetween val="between"/>
        <c:majorUnit val="2000000"/>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95"/>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5349522964988942E-2"/>
          <c:y val="1.8091361374943465E-2"/>
          <c:w val="0.98465031277156068"/>
          <c:h val="0.85332112607034294"/>
        </c:manualLayout>
      </c:layout>
      <c:pie3DChart>
        <c:varyColors val="1"/>
        <c:ser>
          <c:idx val="0"/>
          <c:order val="0"/>
          <c:tx>
            <c:strRef>
              <c:f>工作表1!$B$1</c:f>
              <c:strCache>
                <c:ptCount val="1"/>
                <c:pt idx="0">
                  <c:v>比率</c:v>
                </c:pt>
              </c:strCache>
            </c:strRef>
          </c:tx>
          <c:spPr>
            <a:ln>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dPt>
            <c:idx val="0"/>
            <c:bubble3D val="0"/>
            <c:spPr>
              <a:gradFill>
                <a:gsLst>
                  <a:gs pos="0">
                    <a:srgbClr val="5B9BD5">
                      <a:lumMod val="5000"/>
                      <a:lumOff val="95000"/>
                    </a:srgbClr>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01EA-4683-92B7-A0D796146C13}"/>
              </c:ext>
            </c:extLst>
          </c:dPt>
          <c:dPt>
            <c:idx val="1"/>
            <c:bubble3D val="0"/>
            <c:spPr>
              <a:pattFill prst="lgGrid">
                <a:fgClr>
                  <a:srgbClr val="5B9BD5">
                    <a:lumMod val="60000"/>
                    <a:lumOff val="40000"/>
                  </a:srgbClr>
                </a:fgClr>
                <a:bgClr>
                  <a:sysClr val="window" lastClr="FFFFFF"/>
                </a:bgClr>
              </a:patt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01EA-4683-92B7-A0D796146C13}"/>
              </c:ext>
            </c:extLst>
          </c:dPt>
          <c:dPt>
            <c:idx val="2"/>
            <c:bubble3D val="0"/>
            <c:spPr>
              <a:pattFill prst="trellis">
                <a:fgClr>
                  <a:srgbClr val="5B9BD5">
                    <a:lumMod val="75000"/>
                  </a:srgbClr>
                </a:fgClr>
                <a:bgClr>
                  <a:sysClr val="window" lastClr="FFFFFF"/>
                </a:bgClr>
              </a:patt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01EA-4683-92B7-A0D796146C13}"/>
              </c:ext>
            </c:extLst>
          </c:dPt>
          <c:dPt>
            <c:idx val="3"/>
            <c:bubble3D val="0"/>
            <c:spPr>
              <a:solidFill>
                <a:schemeClr val="accent4"/>
              </a:solid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01EA-4683-92B7-A0D796146C13}"/>
              </c:ext>
            </c:extLst>
          </c:dPt>
          <c:dPt>
            <c:idx val="4"/>
            <c:bubble3D val="0"/>
            <c:spPr>
              <a:solidFill>
                <a:schemeClr val="accent5"/>
              </a:solid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01EA-4683-92B7-A0D796146C13}"/>
              </c:ext>
            </c:extLst>
          </c:dPt>
          <c:dPt>
            <c:idx val="5"/>
            <c:bubble3D val="0"/>
            <c:spPr>
              <a:solidFill>
                <a:schemeClr val="accent6"/>
              </a:solid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01EA-4683-92B7-A0D796146C13}"/>
              </c:ext>
            </c:extLst>
          </c:dPt>
          <c:dPt>
            <c:idx val="6"/>
            <c:bubble3D val="0"/>
            <c:spPr>
              <a:solidFill>
                <a:schemeClr val="accent1">
                  <a:lumMod val="60000"/>
                </a:schemeClr>
              </a:solid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8795-490A-AB6A-78523A735DDC}"/>
              </c:ext>
            </c:extLst>
          </c:dPt>
          <c:dPt>
            <c:idx val="7"/>
            <c:bubble3D val="0"/>
            <c:spPr>
              <a:solidFill>
                <a:schemeClr val="accent2">
                  <a:lumMod val="60000"/>
                </a:schemeClr>
              </a:solid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D-F28B-407B-8D93-AA3A7F38A11E}"/>
              </c:ext>
            </c:extLst>
          </c:dPt>
          <c:dLbls>
            <c:dLbl>
              <c:idx val="0"/>
              <c:layout>
                <c:manualLayout>
                  <c:x val="0.21445528264190858"/>
                  <c:y val="7.1379212598425196E-2"/>
                </c:manualLayout>
              </c:layout>
              <c:tx>
                <c:rich>
                  <a:bodyPr/>
                  <a:lstStyle/>
                  <a:p>
                    <a:fld id="{1C71DC1E-8706-4BE6-A1D9-1939682C3290}" type="CELLRANGE">
                      <a:rPr lang="zh-TW" altLang="en-US"/>
                      <a:pPr/>
                      <a:t>[CELLRANGE]</a:t>
                    </a:fld>
                    <a:endParaRPr lang="zh-TW" altLang="en-US"/>
                  </a:p>
                </c:rich>
              </c:tx>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32194046306504959"/>
                      <c:h val="0.17661900756938603"/>
                    </c:manualLayout>
                  </c15:layout>
                  <c15:dlblFieldTable/>
                  <c15:showDataLabelsRange val="1"/>
                </c:ext>
                <c:ext xmlns:c16="http://schemas.microsoft.com/office/drawing/2014/chart" uri="{C3380CC4-5D6E-409C-BE32-E72D297353CC}">
                  <c16:uniqueId val="{00000001-01EA-4683-92B7-A0D796146C13}"/>
                </c:ext>
              </c:extLst>
            </c:dLbl>
            <c:dLbl>
              <c:idx val="1"/>
              <c:layout>
                <c:manualLayout>
                  <c:x val="-6.881430357161944E-2"/>
                  <c:y val="-0.14725244210332647"/>
                </c:manualLayout>
              </c:layout>
              <c:tx>
                <c:rich>
                  <a:bodyPr/>
                  <a:lstStyle/>
                  <a:p>
                    <a:fld id="{09D77806-9FC3-41FF-A681-FDD966C33672}" type="CELLRANGE">
                      <a:rPr lang="zh-TW" altLang="en-US"/>
                      <a:pPr/>
                      <a:t>[CELLRANGE]</a:t>
                    </a:fld>
                    <a:endParaRPr lang="zh-TW" altLang="en-US"/>
                  </a:p>
                </c:rich>
              </c:tx>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30760749724366043"/>
                      <c:h val="0.16400336417157274"/>
                    </c:manualLayout>
                  </c15:layout>
                  <c15:dlblFieldTable/>
                  <c15:showDataLabelsRange val="1"/>
                </c:ext>
                <c:ext xmlns:c16="http://schemas.microsoft.com/office/drawing/2014/chart" uri="{C3380CC4-5D6E-409C-BE32-E72D297353CC}">
                  <c16:uniqueId val="{00000003-01EA-4683-92B7-A0D796146C13}"/>
                </c:ext>
              </c:extLst>
            </c:dLbl>
            <c:dLbl>
              <c:idx val="2"/>
              <c:layout>
                <c:manualLayout>
                  <c:x val="0.20650131589724963"/>
                  <c:y val="-4.4007244094488189E-2"/>
                </c:manualLayout>
              </c:layout>
              <c:tx>
                <c:rich>
                  <a:bodyPr rot="0" spcFirstLastPara="1" vertOverflow="ellipsis" vert="horz" wrap="square" lIns="38100" tIns="19050" rIns="38100" bIns="19050" anchor="ctr" anchorCtr="1">
                    <a:noAutofit/>
                  </a:bodyPr>
                  <a:lstStyle/>
                  <a:p>
                    <a:pPr>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fld id="{9DBC247F-C43C-40D5-BD2D-B660E95C168E}" type="CELLRANGE">
                      <a:rPr lang="zh-TW" altLang="en-US"/>
                      <a:pPr>
                        <a:defRPr sz="1000" spc="-80">
                          <a:solidFill>
                            <a:sysClr val="windowText" lastClr="000000"/>
                          </a:solidFill>
                          <a:latin typeface="標楷體" panose="03000509000000000000" pitchFamily="65" charset="-120"/>
                          <a:ea typeface="標楷體" panose="03000509000000000000" pitchFamily="65" charset="-120"/>
                        </a:defRPr>
                      </a:pPr>
                      <a:t>[CELLRANGE]</a:t>
                    </a:fld>
                    <a:endParaRPr lang="zh-TW" altLang="en-US"/>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31629077233731123"/>
                      <c:h val="0.18594015748031495"/>
                    </c:manualLayout>
                  </c15:layout>
                  <c15:dlblFieldTable/>
                  <c15:showDataLabelsRange val="1"/>
                </c:ext>
                <c:ext xmlns:c16="http://schemas.microsoft.com/office/drawing/2014/chart" uri="{C3380CC4-5D6E-409C-BE32-E72D297353CC}">
                  <c16:uniqueId val="{00000005-01EA-4683-92B7-A0D796146C13}"/>
                </c:ext>
              </c:extLst>
            </c:dLbl>
            <c:dLbl>
              <c:idx val="3"/>
              <c:layout>
                <c:manualLayout>
                  <c:x val="0.41737625401980782"/>
                  <c:y val="0.11223685039370079"/>
                </c:manualLayout>
              </c:layout>
              <c:tx>
                <c:rich>
                  <a:bodyPr rot="0" spcFirstLastPara="1" vertOverflow="ellipsis" vert="horz" wrap="square" lIns="38100" tIns="19050" rIns="38100" bIns="19050" anchor="ctr" anchorCtr="1">
                    <a:noAutofit/>
                  </a:bodyPr>
                  <a:lstStyle/>
                  <a:p>
                    <a:pPr>
                      <a:defRPr sz="1000" b="0" i="0" u="none" strike="noStrike" kern="1200" spc="-110" baseline="0">
                        <a:solidFill>
                          <a:sysClr val="windowText" lastClr="000000"/>
                        </a:solidFill>
                        <a:latin typeface="標楷體" panose="03000509000000000000" pitchFamily="65" charset="-120"/>
                        <a:ea typeface="標楷體" panose="03000509000000000000" pitchFamily="65" charset="-120"/>
                        <a:cs typeface="+mn-cs"/>
                      </a:defRPr>
                    </a:pPr>
                    <a:fld id="{0892296E-8FEB-48C5-B9B4-C6D0E6D97A13}" type="CELLRANGE">
                      <a:rPr lang="zh-TW" altLang="en-US"/>
                      <a:pPr>
                        <a:defRPr sz="1000" spc="-110">
                          <a:solidFill>
                            <a:sysClr val="windowText" lastClr="000000"/>
                          </a:solidFill>
                          <a:latin typeface="標楷體" panose="03000509000000000000" pitchFamily="65" charset="-120"/>
                          <a:ea typeface="標楷體" panose="03000509000000000000" pitchFamily="65" charset="-120"/>
                        </a:defRPr>
                      </a:pPr>
                      <a:t>[CELLRANGE]</a:t>
                    </a:fld>
                    <a:endParaRPr lang="zh-TW" altLang="en-US"/>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11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23518769787426505"/>
                      <c:h val="0.16226771653543307"/>
                    </c:manualLayout>
                  </c15:layout>
                  <c15:dlblFieldTable/>
                  <c15:showDataLabelsRange val="1"/>
                </c:ext>
                <c:ext xmlns:c16="http://schemas.microsoft.com/office/drawing/2014/chart" uri="{C3380CC4-5D6E-409C-BE32-E72D297353CC}">
                  <c16:uniqueId val="{00000007-01EA-4683-92B7-A0D796146C13}"/>
                </c:ext>
              </c:extLst>
            </c:dLbl>
            <c:dLbl>
              <c:idx val="4"/>
              <c:layout>
                <c:manualLayout>
                  <c:x val="0.18317503392130258"/>
                  <c:y val="0.21174787401574804"/>
                </c:manualLayout>
              </c:layout>
              <c:tx>
                <c:rich>
                  <a:bodyPr rot="0" spcFirstLastPara="1" vertOverflow="ellipsis" vert="horz" wrap="square" lIns="38100" tIns="19050" rIns="38100" bIns="19050" anchor="ctr" anchorCtr="1">
                    <a:noAutofit/>
                  </a:bodyPr>
                  <a:lstStyle/>
                  <a:p>
                    <a:pPr>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fld id="{E54D19A2-60C6-42C6-B29F-7ADFCEF54BE0}" type="CELLRANGE">
                      <a:rPr lang="en-US" altLang="zh-TW"/>
                      <a:pPr>
                        <a:defRPr sz="1000" spc="-80">
                          <a:solidFill>
                            <a:sysClr val="windowText" lastClr="000000"/>
                          </a:solidFill>
                          <a:latin typeface="標楷體" panose="03000509000000000000" pitchFamily="65" charset="-120"/>
                          <a:ea typeface="標楷體" panose="03000509000000000000" pitchFamily="65" charset="-120"/>
                        </a:defRPr>
                      </a:pPr>
                      <a:t>[CELLRANGE]</a:t>
                    </a:fld>
                    <a:endParaRPr lang="zh-TW" altLang="en-US"/>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23857982813206693"/>
                      <c:h val="0.12008125984251966"/>
                    </c:manualLayout>
                  </c15:layout>
                  <c15:dlblFieldTable/>
                  <c15:showDataLabelsRange val="1"/>
                </c:ext>
                <c:ext xmlns:c16="http://schemas.microsoft.com/office/drawing/2014/chart" uri="{C3380CC4-5D6E-409C-BE32-E72D297353CC}">
                  <c16:uniqueId val="{00000009-01EA-4683-92B7-A0D796146C13}"/>
                </c:ext>
              </c:extLst>
            </c:dLbl>
            <c:dLbl>
              <c:idx val="5"/>
              <c:layout>
                <c:manualLayout>
                  <c:x val="-0.26365167719028337"/>
                  <c:y val="0.13791248292146072"/>
                </c:manualLayout>
              </c:layout>
              <c:tx>
                <c:rich>
                  <a:bodyPr/>
                  <a:lstStyle/>
                  <a:p>
                    <a:fld id="{5FFEF4FF-2EF2-4A3F-AB9A-E9DAF3ED64E0}" type="CELLRANGE">
                      <a:rPr lang="zh-TW" altLang="en-US"/>
                      <a:pPr/>
                      <a:t>[CELLRANGE]</a:t>
                    </a:fld>
                    <a:endParaRPr lang="zh-TW" altLang="en-US"/>
                  </a:p>
                </c:rich>
              </c:tx>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34735413839891449"/>
                      <c:h val="0.27200000000000002"/>
                    </c:manualLayout>
                  </c15:layout>
                  <c15:dlblFieldTable/>
                  <c15:showDataLabelsRange val="1"/>
                </c:ext>
                <c:ext xmlns:c16="http://schemas.microsoft.com/office/drawing/2014/chart" uri="{C3380CC4-5D6E-409C-BE32-E72D297353CC}">
                  <c16:uniqueId val="{0000000B-01EA-4683-92B7-A0D796146C13}"/>
                </c:ext>
              </c:extLst>
            </c:dLbl>
            <c:dLbl>
              <c:idx val="6"/>
              <c:layout>
                <c:manualLayout>
                  <c:x val="-0.29218296491771639"/>
                  <c:y val="-5.148127578816819E-2"/>
                </c:manualLayout>
              </c:layout>
              <c:tx>
                <c:rich>
                  <a:bodyPr/>
                  <a:lstStyle/>
                  <a:p>
                    <a:fld id="{9E53F511-BA82-46CE-BFD8-53561819420A}" type="CELLRANGE">
                      <a:rPr lang="zh-TW" altLang="en-US"/>
                      <a:pPr/>
                      <a:t>[CELLRANGE]</a:t>
                    </a:fld>
                    <a:endParaRPr lang="zh-TW" altLang="en-US"/>
                  </a:p>
                </c:rich>
              </c:tx>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27951153324287653"/>
                      <c:h val="0.16800000000000001"/>
                    </c:manualLayout>
                  </c15:layout>
                  <c15:dlblFieldTable/>
                  <c15:showDataLabelsRange val="1"/>
                </c:ext>
                <c:ext xmlns:c16="http://schemas.microsoft.com/office/drawing/2014/chart" uri="{C3380CC4-5D6E-409C-BE32-E72D297353CC}">
                  <c16:uniqueId val="{0000000D-8795-490A-AB6A-78523A735DDC}"/>
                </c:ext>
              </c:extLst>
            </c:dLbl>
            <c:dLbl>
              <c:idx val="7"/>
              <c:tx>
                <c:rich>
                  <a:bodyPr/>
                  <a:lstStyle/>
                  <a:p>
                    <a:endParaRPr lang="zh-TW" altLang="en-US"/>
                  </a:p>
                </c:rich>
              </c:tx>
              <c:dLblPos val="bestFit"/>
              <c:showLegendKey val="0"/>
              <c:showVal val="0"/>
              <c:showCatName val="0"/>
              <c:showSerName val="0"/>
              <c:showPercent val="0"/>
              <c:showBubbleSize val="0"/>
              <c:separator>
</c:separator>
              <c:extLst>
                <c:ext xmlns:c15="http://schemas.microsoft.com/office/drawing/2012/chart" uri="{CE6537A1-D6FC-4f65-9D91-7224C49458BB}">
                  <c15:xForSave val="1"/>
                  <c15:showDataLabelsRange val="1"/>
                </c:ext>
                <c:ext xmlns:c16="http://schemas.microsoft.com/office/drawing/2014/chart" uri="{C3380CC4-5D6E-409C-BE32-E72D297353CC}">
                  <c16:uniqueId val="{0000001D-F28B-407B-8D93-AA3A7F38A11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0"/>
            <c:showBubbleSize val="0"/>
            <c:separator>
</c:separator>
            <c:showLeaderLines val="1"/>
            <c:leaderLines>
              <c:spPr>
                <a:ln w="9525" cap="flat" cmpd="sng" algn="ctr">
                  <a:solidFill>
                    <a:sysClr val="windowText" lastClr="000000"/>
                  </a:solidFill>
                  <a:round/>
                </a:ln>
                <a:effectLst/>
              </c:spPr>
            </c:leaderLines>
            <c:extLst>
              <c:ext xmlns:c15="http://schemas.microsoft.com/office/drawing/2012/chart" uri="{CE6537A1-D6FC-4f65-9D91-7224C49458BB}">
                <c15:showDataLabelsRange val="1"/>
              </c:ext>
            </c:extLst>
          </c:dLbls>
          <c:cat>
            <c:strRef>
              <c:f>工作表1!$A$2:$A$9</c:f>
              <c:strCache>
                <c:ptCount val="7"/>
                <c:pt idx="0">
                  <c:v>城鄉建設</c:v>
                </c:pt>
                <c:pt idx="1">
                  <c:v>水環境建設</c:v>
                </c:pt>
                <c:pt idx="2">
                  <c:v>人才培育促
進就業建設</c:v>
                </c:pt>
                <c:pt idx="3">
                  <c:v>數位建設</c:v>
                </c:pt>
                <c:pt idx="4">
                  <c:v>綠能建設</c:v>
                </c:pt>
                <c:pt idx="5">
                  <c:v>因應少子化友善
育兒空間建設</c:v>
                </c:pt>
                <c:pt idx="6">
                  <c:v>食品安全建設</c:v>
                </c:pt>
              </c:strCache>
            </c:strRef>
          </c:cat>
          <c:val>
            <c:numRef>
              <c:f>工作表1!$B$2:$B$9</c:f>
              <c:numCache>
                <c:formatCode>0.00%</c:formatCode>
                <c:ptCount val="8"/>
                <c:pt idx="0">
                  <c:v>0.51780000000000004</c:v>
                </c:pt>
                <c:pt idx="1">
                  <c:v>0.42349999999999999</c:v>
                </c:pt>
                <c:pt idx="2">
                  <c:v>3.3599999999999998E-2</c:v>
                </c:pt>
                <c:pt idx="3">
                  <c:v>1.2200000000000001E-2</c:v>
                </c:pt>
                <c:pt idx="4">
                  <c:v>5.8999999999999999E-3</c:v>
                </c:pt>
                <c:pt idx="5">
                  <c:v>5.1000000000000004E-3</c:v>
                </c:pt>
                <c:pt idx="6">
                  <c:v>2E-3</c:v>
                </c:pt>
              </c:numCache>
            </c:numRef>
          </c:val>
          <c:extLst>
            <c:ext xmlns:c15="http://schemas.microsoft.com/office/drawing/2012/chart" uri="{02D57815-91ED-43cb-92C2-25804820EDAC}">
              <c15:datalabelsRange>
                <c15:f>工作表1!$C$2:$C$9</c15:f>
                <c15:dlblRangeCache>
                  <c:ptCount val="8"/>
                  <c:pt idx="0">
                    <c:v>城鄉建設
51.78％</c:v>
                  </c:pt>
                  <c:pt idx="1">
                    <c:v>水環境建設
42.35％</c:v>
                  </c:pt>
                  <c:pt idx="2">
                    <c:v>人才培育促
進就業建設
3.36％</c:v>
                  </c:pt>
                  <c:pt idx="3">
                    <c:v>數位建設
1.22％</c:v>
                  </c:pt>
                  <c:pt idx="4">
                    <c:v>綠能建設
0.59％</c:v>
                  </c:pt>
                  <c:pt idx="5">
                    <c:v>因應少子化友善
育兒空間建設
0.51％</c:v>
                  </c:pt>
                  <c:pt idx="6">
                    <c:v>食品安全建設0.20％</c:v>
                  </c:pt>
                </c15:dlblRangeCache>
              </c15:datalabelsRange>
            </c:ext>
            <c:ext xmlns:c16="http://schemas.microsoft.com/office/drawing/2014/chart" uri="{C3380CC4-5D6E-409C-BE32-E72D297353CC}">
              <c16:uniqueId val="{0000000C-01EA-4683-92B7-A0D796146C13}"/>
            </c:ext>
          </c:extLst>
        </c:ser>
        <c:ser>
          <c:idx val="1"/>
          <c:order val="1"/>
          <c:tx>
            <c:strRef>
              <c:f>工作表1!$C$1</c:f>
              <c:strCache>
                <c:ptCount val="1"/>
                <c:pt idx="0">
                  <c:v>欄1</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E-01EA-4683-92B7-A0D796146C13}"/>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10-01EA-4683-92B7-A0D796146C13}"/>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12-01EA-4683-92B7-A0D796146C13}"/>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14-01EA-4683-92B7-A0D796146C13}"/>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16-01EA-4683-92B7-A0D796146C13}"/>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18-01EA-4683-92B7-A0D796146C13}"/>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B-8795-490A-AB6A-78523A735DDC}"/>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F-1BDE-48EE-AE05-39354882661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工作表1!$A$2:$A$9</c:f>
              <c:strCache>
                <c:ptCount val="7"/>
                <c:pt idx="0">
                  <c:v>城鄉建設</c:v>
                </c:pt>
                <c:pt idx="1">
                  <c:v>水環境建設</c:v>
                </c:pt>
                <c:pt idx="2">
                  <c:v>人才培育促
進就業建設</c:v>
                </c:pt>
                <c:pt idx="3">
                  <c:v>數位建設</c:v>
                </c:pt>
                <c:pt idx="4">
                  <c:v>綠能建設</c:v>
                </c:pt>
                <c:pt idx="5">
                  <c:v>因應少子化友善
育兒空間建設</c:v>
                </c:pt>
                <c:pt idx="6">
                  <c:v>食品安全建設</c:v>
                </c:pt>
              </c:strCache>
            </c:strRef>
          </c:cat>
          <c:val>
            <c:numRef>
              <c:f>工作表1!$C$2:$C$9</c:f>
              <c:numCache>
                <c:formatCode>0.00_);[Red]\(0.00\)</c:formatCode>
                <c:ptCount val="8"/>
                <c:pt idx="0">
                  <c:v>0</c:v>
                </c:pt>
                <c:pt idx="1">
                  <c:v>0</c:v>
                </c:pt>
                <c:pt idx="2">
                  <c:v>0</c:v>
                </c:pt>
                <c:pt idx="3">
                  <c:v>0</c:v>
                </c:pt>
                <c:pt idx="4">
                  <c:v>0</c:v>
                </c:pt>
                <c:pt idx="5">
                  <c:v>0</c:v>
                </c:pt>
                <c:pt idx="6">
                  <c:v>0</c:v>
                </c:pt>
              </c:numCache>
            </c:numRef>
          </c:val>
          <c:extLst>
            <c:ext xmlns:c16="http://schemas.microsoft.com/office/drawing/2014/chart" uri="{C3380CC4-5D6E-409C-BE32-E72D297353CC}">
              <c16:uniqueId val="{00000019-01EA-4683-92B7-A0D796146C13}"/>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2776894541601"/>
          <c:y val="0.17638708276476409"/>
          <c:w val="0.82333863275039743"/>
          <c:h val="0.60059098300584568"/>
        </c:manualLayout>
      </c:layout>
      <c:barChart>
        <c:barDir val="col"/>
        <c:grouping val="clustered"/>
        <c:varyColors val="0"/>
        <c:ser>
          <c:idx val="0"/>
          <c:order val="0"/>
          <c:tx>
            <c:strRef>
              <c:f>工作表1!$B$1</c:f>
              <c:strCache>
                <c:ptCount val="1"/>
                <c:pt idx="0">
                  <c:v>前瞻計畫補助款</c:v>
                </c:pt>
              </c:strCache>
            </c:strRef>
          </c:tx>
          <c:spPr>
            <a:solidFill>
              <a:srgbClr val="0099CC"/>
            </a:solidFill>
            <a:ln>
              <a:noFill/>
            </a:ln>
            <a:effectLst>
              <a:outerShdw blurRad="50800" dist="38100" dir="2700000" algn="tl" rotWithShape="0">
                <a:prstClr val="black">
                  <a:alpha val="40000"/>
                </a:prstClr>
              </a:outerShdw>
            </a:effectLst>
            <a:scene3d>
              <a:camera prst="orthographicFront"/>
              <a:lightRig rig="threePt" dir="t"/>
            </a:scene3d>
            <a:sp3d>
              <a:bevelT/>
            </a:sp3d>
          </c:spPr>
          <c:invertIfNegative val="0"/>
          <c:cat>
            <c:strRef>
              <c:f>工作表1!$A$2:$A$8</c:f>
              <c:strCache>
                <c:ptCount val="7"/>
                <c:pt idx="0">
                  <c:v>城鄉建設</c:v>
                </c:pt>
                <c:pt idx="1">
                  <c:v>水環境
建設</c:v>
                </c:pt>
                <c:pt idx="2">
                  <c:v>人才培育
促進就業
建設</c:v>
                </c:pt>
                <c:pt idx="3">
                  <c:v>數位建設</c:v>
                </c:pt>
                <c:pt idx="4">
                  <c:v>綠能建設</c:v>
                </c:pt>
                <c:pt idx="5">
                  <c:v>因應少子化
友善育兒空
間建設</c:v>
                </c:pt>
                <c:pt idx="6">
                  <c:v>食品安
全建設</c:v>
                </c:pt>
              </c:strCache>
            </c:strRef>
          </c:cat>
          <c:val>
            <c:numRef>
              <c:f>工作表1!$B$2:$B$8</c:f>
              <c:numCache>
                <c:formatCode>#,##0</c:formatCode>
                <c:ptCount val="7"/>
                <c:pt idx="0">
                  <c:v>2440137</c:v>
                </c:pt>
                <c:pt idx="1">
                  <c:v>1995628</c:v>
                </c:pt>
                <c:pt idx="2">
                  <c:v>158201</c:v>
                </c:pt>
                <c:pt idx="3">
                  <c:v>57446</c:v>
                </c:pt>
                <c:pt idx="4">
                  <c:v>27642</c:v>
                </c:pt>
                <c:pt idx="5">
                  <c:v>23900</c:v>
                </c:pt>
                <c:pt idx="6">
                  <c:v>9242</c:v>
                </c:pt>
              </c:numCache>
            </c:numRef>
          </c:val>
          <c:extLst>
            <c:ext xmlns:c16="http://schemas.microsoft.com/office/drawing/2014/chart" uri="{C3380CC4-5D6E-409C-BE32-E72D297353CC}">
              <c16:uniqueId val="{00000000-035D-493A-9004-4A8C0AF57AE5}"/>
            </c:ext>
          </c:extLst>
        </c:ser>
        <c:ser>
          <c:idx val="1"/>
          <c:order val="1"/>
          <c:tx>
            <c:strRef>
              <c:f>工作表1!$C$1</c:f>
              <c:strCache>
                <c:ptCount val="1"/>
                <c:pt idx="0">
                  <c:v>補助款累計執行數</c:v>
                </c:pt>
              </c:strCache>
            </c:strRef>
          </c:tx>
          <c:spPr>
            <a:pattFill prst="wdDnDiag">
              <a:fgClr>
                <a:srgbClr val="00B0F0"/>
              </a:fgClr>
              <a:bgClr>
                <a:schemeClr val="bg1"/>
              </a:bgClr>
            </a:pattFill>
            <a:ln>
              <a:noFill/>
            </a:ln>
            <a:effectLst>
              <a:outerShdw blurRad="50800" dist="38100" dir="2700000" algn="tl" rotWithShape="0">
                <a:prstClr val="black">
                  <a:alpha val="40000"/>
                </a:prstClr>
              </a:outerShdw>
            </a:effectLst>
            <a:scene3d>
              <a:camera prst="orthographicFront"/>
              <a:lightRig rig="threePt" dir="t"/>
            </a:scene3d>
            <a:sp3d prstMaterial="matte">
              <a:bevelT/>
            </a:sp3d>
          </c:spPr>
          <c:invertIfNegative val="0"/>
          <c:cat>
            <c:strRef>
              <c:f>工作表1!$A$2:$A$8</c:f>
              <c:strCache>
                <c:ptCount val="7"/>
                <c:pt idx="0">
                  <c:v>城鄉建設</c:v>
                </c:pt>
                <c:pt idx="1">
                  <c:v>水環境
建設</c:v>
                </c:pt>
                <c:pt idx="2">
                  <c:v>人才培育
促進就業
建設</c:v>
                </c:pt>
                <c:pt idx="3">
                  <c:v>數位建設</c:v>
                </c:pt>
                <c:pt idx="4">
                  <c:v>綠能建設</c:v>
                </c:pt>
                <c:pt idx="5">
                  <c:v>因應少子化
友善育兒空
間建設</c:v>
                </c:pt>
                <c:pt idx="6">
                  <c:v>食品安
全建設</c:v>
                </c:pt>
              </c:strCache>
            </c:strRef>
          </c:cat>
          <c:val>
            <c:numRef>
              <c:f>工作表1!$C$2:$C$8</c:f>
              <c:numCache>
                <c:formatCode>#,##0</c:formatCode>
                <c:ptCount val="7"/>
                <c:pt idx="0">
                  <c:v>1736055</c:v>
                </c:pt>
                <c:pt idx="1">
                  <c:v>1025284</c:v>
                </c:pt>
                <c:pt idx="2">
                  <c:v>133209</c:v>
                </c:pt>
                <c:pt idx="3">
                  <c:v>57040</c:v>
                </c:pt>
                <c:pt idx="4">
                  <c:v>17538</c:v>
                </c:pt>
                <c:pt idx="5">
                  <c:v>17332</c:v>
                </c:pt>
                <c:pt idx="6">
                  <c:v>9242</c:v>
                </c:pt>
              </c:numCache>
            </c:numRef>
          </c:val>
          <c:extLst>
            <c:ext xmlns:c16="http://schemas.microsoft.com/office/drawing/2014/chart" uri="{C3380CC4-5D6E-409C-BE32-E72D297353CC}">
              <c16:uniqueId val="{00000001-035D-493A-9004-4A8C0AF57AE5}"/>
            </c:ext>
          </c:extLst>
        </c:ser>
        <c:dLbls>
          <c:showLegendKey val="0"/>
          <c:showVal val="0"/>
          <c:showCatName val="0"/>
          <c:showSerName val="0"/>
          <c:showPercent val="0"/>
          <c:showBubbleSize val="0"/>
        </c:dLbls>
        <c:gapWidth val="70"/>
        <c:axId val="991667952"/>
        <c:axId val="991668496"/>
      </c:barChart>
      <c:lineChart>
        <c:grouping val="standard"/>
        <c:varyColors val="0"/>
        <c:ser>
          <c:idx val="2"/>
          <c:order val="2"/>
          <c:tx>
            <c:strRef>
              <c:f>工作表1!$D$1</c:f>
              <c:strCache>
                <c:ptCount val="1"/>
                <c:pt idx="0">
                  <c:v>執行率</c:v>
                </c:pt>
              </c:strCache>
            </c:strRef>
          </c:tx>
          <c:spPr>
            <a:ln w="6350" cap="rnd">
              <a:noFill/>
              <a:prstDash val="sysDash"/>
              <a:round/>
            </a:ln>
            <a:effectLst/>
          </c:spPr>
          <c:marker>
            <c:symbol val="circle"/>
            <c:size val="28"/>
            <c:spPr>
              <a:solidFill>
                <a:srgbClr val="FFCC00">
                  <a:alpha val="80000"/>
                </a:srgbClr>
              </a:solidFill>
              <a:ln w="6350">
                <a:solidFill>
                  <a:srgbClr val="70AD47">
                    <a:lumMod val="60000"/>
                    <a:lumOff val="40000"/>
                  </a:srgbClr>
                </a:solidFill>
              </a:ln>
              <a:effectLst/>
            </c:spPr>
          </c:marker>
          <c:dLbls>
            <c:dLbl>
              <c:idx val="0"/>
              <c:layout>
                <c:manualLayout>
                  <c:x val="-6.9143121815655434E-2"/>
                  <c:y val="1.0502944176372845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35D-493A-9004-4A8C0AF57AE5}"/>
                </c:ext>
              </c:extLst>
            </c:dLbl>
            <c:dLbl>
              <c:idx val="1"/>
              <c:layout>
                <c:manualLayout>
                  <c:x val="-6.702335499000625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5D-493A-9004-4A8C0AF57AE5}"/>
                </c:ext>
              </c:extLst>
            </c:dLbl>
            <c:dLbl>
              <c:idx val="2"/>
              <c:layout>
                <c:manualLayout>
                  <c:x val="-8.2173806350001669E-2"/>
                  <c:y val="-4.054327995134806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35D-493A-9004-4A8C0AF57AE5}"/>
                </c:ext>
              </c:extLst>
            </c:dLbl>
            <c:dLbl>
              <c:idx val="3"/>
              <c:layout>
                <c:manualLayout>
                  <c:x val="-6.906184723434717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35D-493A-9004-4A8C0AF57AE5}"/>
                </c:ext>
              </c:extLst>
            </c:dLbl>
            <c:dLbl>
              <c:idx val="4"/>
              <c:layout>
                <c:manualLayout>
                  <c:x val="-6.6786007869843053E-2"/>
                  <c:y val="-7.432848792843620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35D-493A-9004-4A8C0AF57AE5}"/>
                </c:ext>
              </c:extLst>
            </c:dLbl>
            <c:dLbl>
              <c:idx val="5"/>
              <c:layout>
                <c:manualLayout>
                  <c:x val="-7.0108409866075735E-2"/>
                  <c:y val="8.3001990451541543E-5"/>
                </c:manualLayout>
              </c:layout>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35D-493A-9004-4A8C0AF57AE5}"/>
                </c:ext>
              </c:extLst>
            </c:dLbl>
            <c:dLbl>
              <c:idx val="6"/>
              <c:layout>
                <c:manualLayout>
                  <c:x val="-7.8431372549019759E-2"/>
                  <c:y val="4.01284109149277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9B-4D4B-BDB5-F21C9EBC17A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工作表1!$A$2:$A$8</c:f>
              <c:strCache>
                <c:ptCount val="7"/>
                <c:pt idx="0">
                  <c:v>城鄉建設</c:v>
                </c:pt>
                <c:pt idx="1">
                  <c:v>水環境
建設</c:v>
                </c:pt>
                <c:pt idx="2">
                  <c:v>人才培育
促進就業
建設</c:v>
                </c:pt>
                <c:pt idx="3">
                  <c:v>數位建設</c:v>
                </c:pt>
                <c:pt idx="4">
                  <c:v>綠能建設</c:v>
                </c:pt>
                <c:pt idx="5">
                  <c:v>因應少子化
友善育兒空
間建設</c:v>
                </c:pt>
                <c:pt idx="6">
                  <c:v>食品安
全建設</c:v>
                </c:pt>
              </c:strCache>
            </c:strRef>
          </c:cat>
          <c:val>
            <c:numRef>
              <c:f>工作表1!$D$2:$D$8</c:f>
              <c:numCache>
                <c:formatCode>General</c:formatCode>
                <c:ptCount val="7"/>
                <c:pt idx="0">
                  <c:v>71.150000000000006</c:v>
                </c:pt>
                <c:pt idx="1">
                  <c:v>51.38</c:v>
                </c:pt>
                <c:pt idx="2" formatCode="_(* #,##0.00_);_(* \(#,##0.00\);_(* &quot;-&quot;??_);_(@_)">
                  <c:v>84.2</c:v>
                </c:pt>
                <c:pt idx="3">
                  <c:v>99.29</c:v>
                </c:pt>
                <c:pt idx="4">
                  <c:v>63.45</c:v>
                </c:pt>
                <c:pt idx="5">
                  <c:v>72.52</c:v>
                </c:pt>
                <c:pt idx="6" formatCode="_(* #,##0.00_);_(* \(#,##0.00\);_(* &quot;-&quot;??_);_(@_)">
                  <c:v>100</c:v>
                </c:pt>
              </c:numCache>
            </c:numRef>
          </c:val>
          <c:smooth val="0"/>
          <c:extLst>
            <c:ext xmlns:c16="http://schemas.microsoft.com/office/drawing/2014/chart" uri="{C3380CC4-5D6E-409C-BE32-E72D297353CC}">
              <c16:uniqueId val="{00000008-035D-493A-9004-4A8C0AF57AE5}"/>
            </c:ext>
          </c:extLst>
        </c:ser>
        <c:dLbls>
          <c:showLegendKey val="0"/>
          <c:showVal val="0"/>
          <c:showCatName val="0"/>
          <c:showSerName val="0"/>
          <c:showPercent val="0"/>
          <c:showBubbleSize val="0"/>
        </c:dLbls>
        <c:marker val="1"/>
        <c:smooth val="0"/>
        <c:axId val="991677744"/>
        <c:axId val="991676112"/>
      </c:lineChart>
      <c:catAx>
        <c:axId val="99166795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lgn="l">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68496"/>
        <c:crosses val="autoZero"/>
        <c:auto val="1"/>
        <c:lblAlgn val="ctr"/>
        <c:lblOffset val="100"/>
        <c:noMultiLvlLbl val="0"/>
      </c:catAx>
      <c:valAx>
        <c:axId val="991668496"/>
        <c:scaling>
          <c:orientation val="minMax"/>
          <c:max val="20000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67952"/>
        <c:crosses val="autoZero"/>
        <c:crossBetween val="between"/>
        <c:majorUnit val="500000"/>
      </c:valAx>
      <c:valAx>
        <c:axId val="991676112"/>
        <c:scaling>
          <c:orientation val="minMax"/>
          <c:max val="100"/>
          <c:min val="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77744"/>
        <c:crosses val="max"/>
        <c:crossBetween val="between"/>
        <c:majorUnit val="25"/>
      </c:valAx>
      <c:catAx>
        <c:axId val="991677744"/>
        <c:scaling>
          <c:orientation val="minMax"/>
        </c:scaling>
        <c:delete val="1"/>
        <c:axPos val="b"/>
        <c:numFmt formatCode="General" sourceLinked="1"/>
        <c:majorTickMark val="out"/>
        <c:minorTickMark val="none"/>
        <c:tickLblPos val="nextTo"/>
        <c:crossAx val="991676112"/>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 決標金額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756E-4A06-8789-66B91A39401F}"/>
              </c:ext>
            </c:extLst>
          </c:dPt>
          <c:dPt>
            <c:idx val="1"/>
            <c:bubble3D val="0"/>
            <c:spPr>
              <a:pattFill prst="wdDnDiag">
                <a:fgClr>
                  <a:srgbClr val="33CC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756E-4A06-8789-66B91A39401F}"/>
              </c:ext>
            </c:extLst>
          </c:dPt>
          <c:dPt>
            <c:idx val="2"/>
            <c:bubble3D val="0"/>
            <c:spPr>
              <a:pattFill prst="pct40">
                <a:fgClr>
                  <a:srgbClr val="00B0F0"/>
                </a:fgClr>
                <a:bgClr>
                  <a:srgbClr val="FFFF00"/>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756E-4A06-8789-66B91A39401F}"/>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756E-4A06-8789-66B91A39401F}"/>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756E-4A06-8789-66B91A39401F}"/>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756E-4A06-8789-66B91A39401F}"/>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756E-4A06-8789-66B91A39401F}"/>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1073721</c:v>
                </c:pt>
                <c:pt idx="1">
                  <c:v>164402</c:v>
                </c:pt>
                <c:pt idx="2">
                  <c:v>409435</c:v>
                </c:pt>
              </c:numCache>
            </c:numRef>
          </c:val>
          <c:extLst>
            <c:ext xmlns:c16="http://schemas.microsoft.com/office/drawing/2014/chart" uri="{C3380CC4-5D6E-409C-BE32-E72D297353CC}">
              <c16:uniqueId val="{0000000E-756E-4A06-8789-66B91A39401F}"/>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4.9113580246913577E-2"/>
          <c:y val="0.19016388888888888"/>
          <c:w val="0.91833209876543209"/>
          <c:h val="0.79076825396825401"/>
        </c:manualLayout>
      </c:layout>
      <c:pie3DChart>
        <c:varyColors val="1"/>
        <c:ser>
          <c:idx val="0"/>
          <c:order val="0"/>
          <c:tx>
            <c:strRef>
              <c:f>工作表1!$B$1</c:f>
              <c:strCache>
                <c:ptCount val="1"/>
                <c:pt idx="0">
                  <c:v> 決標件數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8897-4665-9106-1805E72DD014}"/>
              </c:ext>
            </c:extLst>
          </c:dPt>
          <c:dPt>
            <c:idx val="1"/>
            <c:bubble3D val="0"/>
            <c:spPr>
              <a:pattFill prst="wdDnDiag">
                <a:fgClr>
                  <a:srgbClr val="00B0F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8897-4665-9106-1805E72DD014}"/>
              </c:ext>
            </c:extLst>
          </c:dPt>
          <c:dPt>
            <c:idx val="2"/>
            <c:bubble3D val="0"/>
            <c:spPr>
              <a:pattFill prst="pct40">
                <a:fgClr>
                  <a:srgbClr val="00B0F0"/>
                </a:fgClr>
                <a:bgClr>
                  <a:srgbClr val="FFFF00"/>
                </a:bgClr>
              </a:pattFill>
              <a:ln w="15875"/>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8897-4665-9106-1805E72DD014}"/>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8897-4665-9106-1805E72DD014}"/>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8897-4665-9106-1805E72DD014}"/>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8897-4665-9106-1805E72DD014}"/>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8897-4665-9106-1805E72DD014}"/>
              </c:ext>
            </c:extLst>
          </c:dPt>
          <c:dLbls>
            <c:dLbl>
              <c:idx val="0"/>
              <c:layout>
                <c:manualLayout>
                  <c:x val="0.23224537037037038"/>
                  <c:y val="-0.30238095238095231"/>
                </c:manualLayout>
              </c:layout>
              <c:tx>
                <c:rich>
                  <a:bodyPr/>
                  <a:lstStyle/>
                  <a:p>
                    <a:pPr>
                      <a:defRPr sz="1000"/>
                    </a:pPr>
                    <a:r>
                      <a:rPr lang="zh-TW" altLang="en-US" sz="1000" dirty="0"/>
                      <a:t>工程類 </a:t>
                    </a:r>
                    <a:r>
                      <a:rPr lang="en-US" altLang="zh-TW" sz="1000" dirty="0"/>
                      <a:t>1,574</a:t>
                    </a:r>
                    <a:r>
                      <a:rPr lang="zh-TW" altLang="en-US" sz="1000" dirty="0"/>
                      <a:t>件 </a:t>
                    </a:r>
                    <a:r>
                      <a:rPr lang="en-US" altLang="zh-TW" sz="1000" dirty="0"/>
                      <a:t>38.34</a:t>
                    </a:r>
                    <a:r>
                      <a:rPr lang="zh-TW" altLang="en-US" sz="1000" dirty="0"/>
                      <a:t>％</a:t>
                    </a:r>
                  </a:p>
                </c:rich>
              </c:tx>
              <c:numFmt formatCode="0.00%" sourceLinked="0"/>
              <c:spPr/>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8897-4665-9106-1805E72DD014}"/>
                </c:ext>
              </c:extLst>
            </c:dLbl>
            <c:dLbl>
              <c:idx val="1"/>
              <c:layout>
                <c:manualLayout>
                  <c:x val="2.9763888888888888E-2"/>
                  <c:y val="-1.3565873015873016E-2"/>
                </c:manualLayout>
              </c:layout>
              <c:tx>
                <c:rich>
                  <a:bodyPr/>
                  <a:lstStyle/>
                  <a:p>
                    <a:pPr>
                      <a:defRPr sz="1000"/>
                    </a:pPr>
                    <a:r>
                      <a:rPr lang="zh-TW" altLang="en-US" sz="1000" dirty="0"/>
                      <a:t>財物類</a:t>
                    </a:r>
                  </a:p>
                  <a:p>
                    <a:pPr>
                      <a:defRPr sz="1000"/>
                    </a:pPr>
                    <a:r>
                      <a:rPr lang="en-US" altLang="zh-TW" sz="1000" dirty="0"/>
                      <a:t>886</a:t>
                    </a:r>
                    <a:r>
                      <a:rPr lang="zh-TW" altLang="en-US" sz="1000" dirty="0"/>
                      <a:t>件</a:t>
                    </a:r>
                  </a:p>
                  <a:p>
                    <a:pPr>
                      <a:defRPr sz="1000"/>
                    </a:pPr>
                    <a:r>
                      <a:rPr lang="en-US" altLang="zh-TW" sz="1000" dirty="0"/>
                      <a:t>21.58</a:t>
                    </a:r>
                    <a:r>
                      <a:rPr lang="zh-TW" altLang="en-US" sz="1000" dirty="0"/>
                      <a:t>％</a:t>
                    </a:r>
                  </a:p>
                </c:rich>
              </c:tx>
              <c:numFmt formatCode="0.00%" sourceLinked="0"/>
              <c:spPr/>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8897-4665-9106-1805E72DD014}"/>
                </c:ext>
              </c:extLst>
            </c:dLbl>
            <c:dLbl>
              <c:idx val="2"/>
              <c:layout>
                <c:manualLayout>
                  <c:x val="-0.2268287037037037"/>
                  <c:y val="5.29178571428571E-2"/>
                </c:manualLayout>
              </c:layout>
              <c:tx>
                <c:rich>
                  <a:bodyPr/>
                  <a:lstStyle/>
                  <a:p>
                    <a:pPr>
                      <a:defRPr sz="1000"/>
                    </a:pPr>
                    <a:r>
                      <a:rPr lang="zh-TW" altLang="en-US" sz="1000"/>
                      <a:t>勞務類 </a:t>
                    </a:r>
                    <a:r>
                      <a:rPr lang="en-US" altLang="zh-TW" sz="1000"/>
                      <a:t>1,645</a:t>
                    </a:r>
                    <a:r>
                      <a:rPr lang="zh-TW" altLang="en-US" sz="1000"/>
                      <a:t>件
</a:t>
                    </a:r>
                    <a:r>
                      <a:rPr lang="en-US" altLang="zh-TW" sz="1000"/>
                      <a:t>40.07</a:t>
                    </a:r>
                    <a:r>
                      <a:rPr lang="zh-TW" altLang="en-US" sz="1000"/>
                      <a:t>％</a:t>
                    </a:r>
                    <a:endParaRPr lang="zh-TW" altLang="en-US" sz="1000" dirty="0"/>
                  </a:p>
                </c:rich>
              </c:tx>
              <c:numFmt formatCode="0.00%" sourceLinked="0"/>
              <c:spPr/>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5-8897-4665-9106-1805E72DD014}"/>
                </c:ext>
              </c:extLst>
            </c:dLbl>
            <c:numFmt formatCode="0.00%" sourceLinked="0"/>
            <c:spPr>
              <a:noFill/>
              <a:ln>
                <a:noFill/>
              </a:ln>
              <a:effectLst/>
            </c:spPr>
            <c:showLegendKey val="0"/>
            <c:showVal val="1"/>
            <c:showCatName val="1"/>
            <c:showSerName val="0"/>
            <c:showPercent val="1"/>
            <c:showBubbleSize val="0"/>
            <c:separator>
</c:separator>
            <c:showLeaderLines val="1"/>
            <c:extLst>
              <c:ext xmlns:c15="http://schemas.microsoft.com/office/drawing/2012/chart" uri="{CE6537A1-D6FC-4f65-9D91-7224C49458BB}"/>
            </c:extLst>
          </c:dLbls>
          <c:cat>
            <c:strRef>
              <c:f>工作表1!$A$2:$A$4</c:f>
              <c:strCache>
                <c:ptCount val="3"/>
                <c:pt idx="0">
                  <c:v>工程類</c:v>
                </c:pt>
                <c:pt idx="1">
                  <c:v>財物類</c:v>
                </c:pt>
                <c:pt idx="2">
                  <c:v>勞務類</c:v>
                </c:pt>
              </c:strCache>
            </c:strRef>
          </c:cat>
          <c:val>
            <c:numRef>
              <c:f>工作表1!$B$2:$B$4</c:f>
              <c:numCache>
                <c:formatCode>_-* #,##0_-;\-* #,##0_-;_-* "-"??_-;_-@_-</c:formatCode>
                <c:ptCount val="3"/>
                <c:pt idx="0">
                  <c:v>1574</c:v>
                </c:pt>
                <c:pt idx="1">
                  <c:v>886</c:v>
                </c:pt>
                <c:pt idx="2">
                  <c:v>1645</c:v>
                </c:pt>
              </c:numCache>
            </c:numRef>
          </c:val>
          <c:extLst>
            <c:ext xmlns:c16="http://schemas.microsoft.com/office/drawing/2014/chart" uri="{C3380CC4-5D6E-409C-BE32-E72D297353CC}">
              <c16:uniqueId val="{0000000E-8897-4665-9106-1805E72DD014}"/>
            </c:ext>
          </c:extLst>
        </c:ser>
        <c:dLbls>
          <c:showLegendKey val="0"/>
          <c:showVal val="0"/>
          <c:showCatName val="0"/>
          <c:showSerName val="0"/>
          <c:showPercent val="0"/>
          <c:showBubbleSize val="0"/>
          <c:showLeaderLines val="1"/>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84"/>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3230554457490643E-2"/>
          <c:y val="0"/>
          <c:w val="0.98465031277156068"/>
          <c:h val="0.85332112607034294"/>
        </c:manualLayout>
      </c:layout>
      <c:pie3DChart>
        <c:varyColors val="1"/>
        <c:ser>
          <c:idx val="0"/>
          <c:order val="0"/>
          <c:tx>
            <c:strRef>
              <c:f>工作表1!$B$1</c:f>
              <c:strCache>
                <c:ptCount val="1"/>
                <c:pt idx="0">
                  <c:v>比率</c:v>
                </c:pt>
              </c:strCache>
            </c:strRef>
          </c:tx>
          <c:spPr>
            <a:ln>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dPt>
            <c:idx val="0"/>
            <c:bubble3D val="0"/>
            <c:spPr>
              <a:gradFill>
                <a:gsLst>
                  <a:gs pos="0">
                    <a:srgbClr val="5B9BD5">
                      <a:lumMod val="5000"/>
                      <a:lumOff val="95000"/>
                    </a:srgbClr>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C43E-46B4-8C80-DD8BE4659D39}"/>
              </c:ext>
            </c:extLst>
          </c:dPt>
          <c:dPt>
            <c:idx val="1"/>
            <c:bubble3D val="0"/>
            <c:spPr>
              <a:pattFill prst="lgGrid">
                <a:fgClr>
                  <a:srgbClr val="5B9BD5">
                    <a:lumMod val="60000"/>
                    <a:lumOff val="40000"/>
                  </a:srgbClr>
                </a:fgClr>
                <a:bgClr>
                  <a:sysClr val="window" lastClr="FFFFFF"/>
                </a:bgClr>
              </a:patt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C43E-46B4-8C80-DD8BE4659D39}"/>
              </c:ext>
            </c:extLst>
          </c:dPt>
          <c:dPt>
            <c:idx val="2"/>
            <c:bubble3D val="0"/>
            <c:spPr>
              <a:pattFill prst="pct40">
                <a:fgClr>
                  <a:srgbClr val="4472C4">
                    <a:lumMod val="60000"/>
                    <a:lumOff val="40000"/>
                  </a:srgbClr>
                </a:fgClr>
                <a:bgClr>
                  <a:sysClr val="window" lastClr="FFFFFF"/>
                </a:bgClr>
              </a:patt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C43E-46B4-8C80-DD8BE4659D39}"/>
              </c:ext>
            </c:extLst>
          </c:dPt>
          <c:dPt>
            <c:idx val="3"/>
            <c:bubble3D val="0"/>
            <c:spPr>
              <a:pattFill prst="trellis">
                <a:fgClr>
                  <a:srgbClr val="5B9BD5">
                    <a:lumMod val="75000"/>
                  </a:srgbClr>
                </a:fgClr>
                <a:bgClr>
                  <a:sysClr val="window" lastClr="FFFFFF"/>
                </a:bgClr>
              </a:patt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C43E-46B4-8C80-DD8BE4659D39}"/>
              </c:ext>
            </c:extLst>
          </c:dPt>
          <c:dPt>
            <c:idx val="4"/>
            <c:bubble3D val="0"/>
            <c:spPr>
              <a:solidFill>
                <a:srgbClr val="002060"/>
              </a:solid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C43E-46B4-8C80-DD8BE4659D39}"/>
              </c:ext>
            </c:extLst>
          </c:dPt>
          <c:dLbls>
            <c:dLbl>
              <c:idx val="0"/>
              <c:layout>
                <c:manualLayout>
                  <c:x val="0.17827255989202159"/>
                  <c:y val="0.16063294835771039"/>
                </c:manualLayout>
              </c:layout>
              <c:tx>
                <c:rich>
                  <a:bodyPr/>
                  <a:lstStyle/>
                  <a:p>
                    <a:fld id="{C092EFCD-D617-4501-BF70-7F194B625042}" type="CELLRANGE">
                      <a:rPr lang="zh-TW" altLang="en-US"/>
                      <a:pPr/>
                      <a:t>[CELLRANGE]</a:t>
                    </a:fld>
                    <a:endParaRPr lang="zh-TW" altLang="en-US"/>
                  </a:p>
                </c:rich>
              </c:tx>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32194046306504959"/>
                      <c:h val="0.17661900756938603"/>
                    </c:manualLayout>
                  </c15:layout>
                  <c15:dlblFieldTable/>
                  <c15:showDataLabelsRange val="1"/>
                </c:ext>
                <c:ext xmlns:c16="http://schemas.microsoft.com/office/drawing/2014/chart" uri="{C3380CC4-5D6E-409C-BE32-E72D297353CC}">
                  <c16:uniqueId val="{00000001-C43E-46B4-8C80-DD8BE4659D39}"/>
                </c:ext>
              </c:extLst>
            </c:dLbl>
            <c:dLbl>
              <c:idx val="1"/>
              <c:layout>
                <c:manualLayout>
                  <c:x val="-3.7154421165468375E-2"/>
                  <c:y val="-0.21018084238791726"/>
                </c:manualLayout>
              </c:layout>
              <c:tx>
                <c:rich>
                  <a:bodyPr/>
                  <a:lstStyle/>
                  <a:p>
                    <a:fld id="{21E7A267-7F6E-490F-8457-E154B4BC522E}" type="CELLRANGE">
                      <a:rPr lang="zh-TW" altLang="en-US"/>
                      <a:pPr/>
                      <a:t>[CELLRANGE]</a:t>
                    </a:fld>
                    <a:endParaRPr lang="zh-TW" altLang="en-US"/>
                  </a:p>
                </c:rich>
              </c:tx>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30760749724366043"/>
                      <c:h val="0.16400336417157274"/>
                    </c:manualLayout>
                  </c15:layout>
                  <c15:dlblFieldTable/>
                  <c15:showDataLabelsRange val="1"/>
                </c:ext>
                <c:ext xmlns:c16="http://schemas.microsoft.com/office/drawing/2014/chart" uri="{C3380CC4-5D6E-409C-BE32-E72D297353CC}">
                  <c16:uniqueId val="{00000003-C43E-46B4-8C80-DD8BE4659D39}"/>
                </c:ext>
              </c:extLst>
            </c:dLbl>
            <c:dLbl>
              <c:idx val="2"/>
              <c:layout>
                <c:manualLayout>
                  <c:x val="-0.14895921252719946"/>
                  <c:y val="-0.28090453245583108"/>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4590B57F-085F-4F55-B15C-8571F474F2CB}" type="CELLRANGE">
                      <a:rPr lang="zh-TW" altLang="en-US"/>
                      <a:pPr>
                        <a:defRPr sz="1000">
                          <a:solidFill>
                            <a:sysClr val="windowText" lastClr="000000"/>
                          </a:solidFill>
                          <a:latin typeface="標楷體" panose="03000509000000000000" pitchFamily="65" charset="-120"/>
                          <a:ea typeface="標楷體" panose="03000509000000000000" pitchFamily="65" charset="-120"/>
                        </a:defRPr>
                      </a:pPr>
                      <a:t>[CELLRANGE]</a:t>
                    </a:fld>
                    <a:endParaRPr lang="zh-TW" altLang="en-US"/>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24145521497736799"/>
                      <c:h val="0.19165482537206591"/>
                    </c:manualLayout>
                  </c15:layout>
                  <c15:dlblFieldTable/>
                  <c15:showDataLabelsRange val="1"/>
                </c:ext>
                <c:ext xmlns:c16="http://schemas.microsoft.com/office/drawing/2014/chart" uri="{C3380CC4-5D6E-409C-BE32-E72D297353CC}">
                  <c16:uniqueId val="{00000005-C43E-46B4-8C80-DD8BE4659D39}"/>
                </c:ext>
              </c:extLst>
            </c:dLbl>
            <c:dLbl>
              <c:idx val="3"/>
              <c:layout>
                <c:manualLayout>
                  <c:x val="0.24530105378618716"/>
                  <c:y val="-2.7810482305722722E-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424FE717-CDF3-4396-B6FE-07525923F852}" type="CELLRANGE">
                      <a:rPr lang="zh-TW" altLang="en-US"/>
                      <a:pPr>
                        <a:defRPr sz="1000">
                          <a:solidFill>
                            <a:sysClr val="windowText" lastClr="000000"/>
                          </a:solidFill>
                          <a:latin typeface="標楷體" panose="03000509000000000000" pitchFamily="65" charset="-120"/>
                          <a:ea typeface="標楷體" panose="03000509000000000000" pitchFamily="65" charset="-120"/>
                        </a:defRPr>
                      </a:pPr>
                      <a:t>[CELLRANGE]</a:t>
                    </a:fld>
                    <a:endParaRPr lang="zh-TW" altLang="en-US"/>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35247349508719822"/>
                      <c:h val="0.22994013468804866"/>
                    </c:manualLayout>
                  </c15:layout>
                  <c15:dlblFieldTable/>
                  <c15:showDataLabelsRange val="1"/>
                </c:ext>
                <c:ext xmlns:c16="http://schemas.microsoft.com/office/drawing/2014/chart" uri="{C3380CC4-5D6E-409C-BE32-E72D297353CC}">
                  <c16:uniqueId val="{00000007-C43E-46B4-8C80-DD8BE4659D39}"/>
                </c:ext>
              </c:extLst>
            </c:dLbl>
            <c:dLbl>
              <c:idx val="4"/>
              <c:layout>
                <c:manualLayout>
                  <c:x val="-0.17903758171353168"/>
                  <c:y val="-9.570670781375204E-3"/>
                </c:manualLayout>
              </c:layout>
              <c:tx>
                <c:rich>
                  <a:bodyPr/>
                  <a:lstStyle/>
                  <a:p>
                    <a:fld id="{C67B4126-8E77-4678-B651-77FB1474B7EC}" type="CELLRANGE">
                      <a:rPr lang="zh-TW" altLang="en-US"/>
                      <a:pPr/>
                      <a:t>[CELLRANGE]</a:t>
                    </a:fld>
                    <a:endParaRPr lang="zh-TW" altLang="en-US"/>
                  </a:p>
                </c:rich>
              </c:tx>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31753031973539142"/>
                      <c:h val="0.17661900756938603"/>
                    </c:manualLayout>
                  </c15:layout>
                  <c15:dlblFieldTable/>
                  <c15:showDataLabelsRange val="1"/>
                </c:ext>
                <c:ext xmlns:c16="http://schemas.microsoft.com/office/drawing/2014/chart" uri="{C3380CC4-5D6E-409C-BE32-E72D297353CC}">
                  <c16:uniqueId val="{00000009-C43E-46B4-8C80-DD8BE4659D39}"/>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0"/>
            <c:showBubbleSize val="0"/>
            <c:separator>
</c:separator>
            <c:showLeaderLines val="1"/>
            <c:leaderLines>
              <c:spPr>
                <a:ln w="9525" cap="flat" cmpd="sng" algn="ctr">
                  <a:solidFill>
                    <a:sysClr val="windowText" lastClr="000000"/>
                  </a:solidFill>
                  <a:round/>
                </a:ln>
                <a:effectLst/>
              </c:spPr>
            </c:leaderLines>
            <c:extLst>
              <c:ext xmlns:c15="http://schemas.microsoft.com/office/drawing/2012/chart" uri="{CE6537A1-D6FC-4f65-9D91-7224C49458BB}">
                <c15:showDataLabelsRange val="1"/>
              </c:ext>
            </c:extLst>
          </c:dLbls>
          <c:cat>
            <c:strRef>
              <c:f>工作表1!$A$2:$A$6</c:f>
              <c:strCache>
                <c:ptCount val="5"/>
                <c:pt idx="0">
                  <c:v>城鄉建設</c:v>
                </c:pt>
                <c:pt idx="1">
                  <c:v>水環境建設</c:v>
                </c:pt>
                <c:pt idx="2">
                  <c:v>數位建設</c:v>
                </c:pt>
                <c:pt idx="3">
                  <c:v>因應少子化友善育兒空間建設</c:v>
                </c:pt>
                <c:pt idx="4">
                  <c:v>食品安全建設</c:v>
                </c:pt>
              </c:strCache>
            </c:strRef>
          </c:cat>
          <c:val>
            <c:numRef>
              <c:f>工作表1!$B$2:$B$6</c:f>
              <c:numCache>
                <c:formatCode>0.00%</c:formatCode>
                <c:ptCount val="5"/>
                <c:pt idx="0">
                  <c:v>0.79669999999999996</c:v>
                </c:pt>
                <c:pt idx="1">
                  <c:v>0.1242</c:v>
                </c:pt>
                <c:pt idx="2">
                  <c:v>6.08E-2</c:v>
                </c:pt>
                <c:pt idx="3">
                  <c:v>1.66E-2</c:v>
                </c:pt>
                <c:pt idx="4">
                  <c:v>1.6999999999999999E-3</c:v>
                </c:pt>
              </c:numCache>
            </c:numRef>
          </c:val>
          <c:extLst>
            <c:ext xmlns:c15="http://schemas.microsoft.com/office/drawing/2012/chart" uri="{02D57815-91ED-43cb-92C2-25804820EDAC}">
              <c15:datalabelsRange>
                <c15:f>工作表1!$C$2:$C$6</c15:f>
                <c15:dlblRangeCache>
                  <c:ptCount val="5"/>
                  <c:pt idx="0">
                    <c:v>城鄉建設
79.67％</c:v>
                  </c:pt>
                  <c:pt idx="1">
                    <c:v>水環境建設
12.42％</c:v>
                  </c:pt>
                  <c:pt idx="2">
                    <c:v>數位建設
6.08％</c:v>
                  </c:pt>
                  <c:pt idx="3">
                    <c:v>因應少子化友善育兒空間建設
1.66％</c:v>
                  </c:pt>
                  <c:pt idx="4">
                    <c:v>食品安全建設
0.17％</c:v>
                  </c:pt>
                </c15:dlblRangeCache>
              </c15:datalabelsRange>
            </c:ext>
            <c:ext xmlns:c16="http://schemas.microsoft.com/office/drawing/2014/chart" uri="{C3380CC4-5D6E-409C-BE32-E72D297353CC}">
              <c16:uniqueId val="{0000000A-C43E-46B4-8C80-DD8BE4659D39}"/>
            </c:ext>
          </c:extLst>
        </c:ser>
        <c:ser>
          <c:idx val="1"/>
          <c:order val="1"/>
          <c:tx>
            <c:strRef>
              <c:f>工作表1!$C$1</c:f>
              <c:strCache>
                <c:ptCount val="1"/>
                <c:pt idx="0">
                  <c:v>欄1</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C-C43E-46B4-8C80-DD8BE4659D39}"/>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E-C43E-46B4-8C80-DD8BE4659D39}"/>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10-C43E-46B4-8C80-DD8BE4659D39}"/>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12-C43E-46B4-8C80-DD8BE4659D39}"/>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14-C43E-46B4-8C80-DD8BE4659D3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工作表1!$A$2:$A$6</c:f>
              <c:strCache>
                <c:ptCount val="5"/>
                <c:pt idx="0">
                  <c:v>城鄉建設</c:v>
                </c:pt>
                <c:pt idx="1">
                  <c:v>水環境建設</c:v>
                </c:pt>
                <c:pt idx="2">
                  <c:v>數位建設</c:v>
                </c:pt>
                <c:pt idx="3">
                  <c:v>因應少子化友善育兒空間建設</c:v>
                </c:pt>
                <c:pt idx="4">
                  <c:v>食品安全建設</c:v>
                </c:pt>
              </c:strCache>
            </c:strRef>
          </c:cat>
          <c:val>
            <c:numRef>
              <c:f>工作表1!$C$2:$C$6</c:f>
              <c:numCache>
                <c:formatCode>0.00_);[Red]\(0.00\)</c:formatCode>
                <c:ptCount val="5"/>
                <c:pt idx="0">
                  <c:v>0</c:v>
                </c:pt>
                <c:pt idx="1">
                  <c:v>0</c:v>
                </c:pt>
                <c:pt idx="2">
                  <c:v>0</c:v>
                </c:pt>
                <c:pt idx="3">
                  <c:v>0</c:v>
                </c:pt>
                <c:pt idx="4">
                  <c:v>0</c:v>
                </c:pt>
              </c:numCache>
            </c:numRef>
          </c:val>
          <c:extLst>
            <c:ext xmlns:c16="http://schemas.microsoft.com/office/drawing/2014/chart" uri="{C3380CC4-5D6E-409C-BE32-E72D297353CC}">
              <c16:uniqueId val="{00000015-C43E-46B4-8C80-DD8BE4659D39}"/>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455013872374158"/>
          <c:y val="9.8501351085257149E-2"/>
          <c:w val="0.54220540694824493"/>
          <c:h val="0.73089418357203695"/>
        </c:manualLayout>
      </c:layout>
      <c:barChart>
        <c:barDir val="bar"/>
        <c:grouping val="clustered"/>
        <c:varyColors val="0"/>
        <c:ser>
          <c:idx val="0"/>
          <c:order val="0"/>
          <c:tx>
            <c:strRef>
              <c:f>工作表1!$B$1</c:f>
              <c:strCache>
                <c:ptCount val="1"/>
                <c:pt idx="0">
                  <c:v>第1期預算支應數-千元</c:v>
                </c:pt>
              </c:strCache>
            </c:strRef>
          </c:tx>
          <c:spPr>
            <a:pattFill prst="pct90">
              <a:fgClr>
                <a:srgbClr val="0070C0"/>
              </a:fgClr>
              <a:bgClr>
                <a:schemeClr val="bg1"/>
              </a:bgClr>
            </a:pattFill>
            <a:ln>
              <a:noFill/>
            </a:ln>
            <a:effectLst>
              <a:outerShdw blurRad="50800" dist="38100" dir="2700000" algn="tl" rotWithShape="0">
                <a:prstClr val="black">
                  <a:alpha val="40000"/>
                </a:prstClr>
              </a:outerShdw>
            </a:effectLst>
          </c:spPr>
          <c:invertIfNegative val="0"/>
          <c:dLbls>
            <c:dLbl>
              <c:idx val="0"/>
              <c:layout>
                <c:manualLayout>
                  <c:x val="1.0776056563920068E-2"/>
                  <c:y val="0"/>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22194513715710723"/>
                      <c:h val="0.15360169491525424"/>
                    </c:manualLayout>
                  </c15:layout>
                </c:ext>
                <c:ext xmlns:c16="http://schemas.microsoft.com/office/drawing/2014/chart" uri="{C3380CC4-5D6E-409C-BE32-E72D297353CC}">
                  <c16:uniqueId val="{00000000-BDDA-4831-A967-FA9B77DBDA66}"/>
                </c:ext>
              </c:extLst>
            </c:dLbl>
            <c:dLbl>
              <c:idx val="1"/>
              <c:layout>
                <c:manualLayout>
                  <c:x val="-7.8064012490241998E-3"/>
                  <c:y val="-7.709470793754747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DDA-4831-A967-FA9B77DBDA6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工作表1!$A$2:$A$6</c:f>
              <c:strCache>
                <c:ptCount val="5"/>
                <c:pt idx="0">
                  <c:v>城鄉建設</c:v>
                </c:pt>
                <c:pt idx="1">
                  <c:v>水環境建設</c:v>
                </c:pt>
                <c:pt idx="2">
                  <c:v>數位建設</c:v>
                </c:pt>
                <c:pt idx="3">
                  <c:v>因應少子化友善
育兒空間建設</c:v>
                </c:pt>
                <c:pt idx="4">
                  <c:v>食品安全建設</c:v>
                </c:pt>
              </c:strCache>
            </c:strRef>
          </c:cat>
          <c:val>
            <c:numRef>
              <c:f>工作表1!$B$2:$B$6</c:f>
              <c:numCache>
                <c:formatCode>#,##0_);[Red]\(#,##0\)</c:formatCode>
                <c:ptCount val="5"/>
                <c:pt idx="0">
                  <c:v>2291888</c:v>
                </c:pt>
                <c:pt idx="1">
                  <c:v>357265</c:v>
                </c:pt>
                <c:pt idx="2">
                  <c:v>174771</c:v>
                </c:pt>
                <c:pt idx="3">
                  <c:v>47785</c:v>
                </c:pt>
                <c:pt idx="4">
                  <c:v>4926</c:v>
                </c:pt>
              </c:numCache>
            </c:numRef>
          </c:val>
          <c:extLst>
            <c:ext xmlns:c16="http://schemas.microsoft.com/office/drawing/2014/chart" uri="{C3380CC4-5D6E-409C-BE32-E72D297353CC}">
              <c16:uniqueId val="{00000005-BDDA-4831-A967-FA9B77DBDA66}"/>
            </c:ext>
          </c:extLst>
        </c:ser>
        <c:dLbls>
          <c:showLegendKey val="0"/>
          <c:showVal val="0"/>
          <c:showCatName val="0"/>
          <c:showSerName val="0"/>
          <c:showPercent val="0"/>
          <c:showBubbleSize val="0"/>
        </c:dLbls>
        <c:gapWidth val="182"/>
        <c:axId val="991681008"/>
        <c:axId val="991666864"/>
      </c:barChart>
      <c:catAx>
        <c:axId val="9916810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lgn="l">
              <a:defRPr sz="1000" b="0" i="0" u="none" strike="noStrike" kern="1200" spc="-1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66864"/>
        <c:crosses val="autoZero"/>
        <c:auto val="1"/>
        <c:lblAlgn val="ctr"/>
        <c:lblOffset val="100"/>
        <c:noMultiLvlLbl val="0"/>
      </c:catAx>
      <c:valAx>
        <c:axId val="991666864"/>
        <c:scaling>
          <c:orientation val="minMax"/>
        </c:scaling>
        <c:delete val="0"/>
        <c:axPos val="b"/>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lgn="l">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81008"/>
        <c:crosses val="autoZero"/>
        <c:crossBetween val="between"/>
        <c:majorUnit val="1500000"/>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053974084277114"/>
          <c:y val="0.17638708276476409"/>
          <c:w val="0.82592938049869558"/>
          <c:h val="0.60059098300584568"/>
        </c:manualLayout>
      </c:layout>
      <c:barChart>
        <c:barDir val="col"/>
        <c:grouping val="clustered"/>
        <c:varyColors val="0"/>
        <c:ser>
          <c:idx val="0"/>
          <c:order val="0"/>
          <c:tx>
            <c:strRef>
              <c:f>工作表1!$B$1</c:f>
              <c:strCache>
                <c:ptCount val="1"/>
                <c:pt idx="0">
                  <c:v>前瞻計畫補助款</c:v>
                </c:pt>
              </c:strCache>
            </c:strRef>
          </c:tx>
          <c:spPr>
            <a:solidFill>
              <a:srgbClr val="0099CC"/>
            </a:solidFill>
            <a:ln>
              <a:noFill/>
            </a:ln>
            <a:effectLst>
              <a:outerShdw blurRad="50800" dist="38100" dir="2700000" algn="tl" rotWithShape="0">
                <a:prstClr val="black">
                  <a:alpha val="40000"/>
                </a:prstClr>
              </a:outerShdw>
            </a:effectLst>
            <a:scene3d>
              <a:camera prst="orthographicFront"/>
              <a:lightRig rig="threePt" dir="t"/>
            </a:scene3d>
            <a:sp3d>
              <a:bevelT/>
            </a:sp3d>
          </c:spPr>
          <c:invertIfNegative val="0"/>
          <c:cat>
            <c:strRef>
              <c:f>工作表1!$A$2:$A$6</c:f>
              <c:strCache>
                <c:ptCount val="5"/>
                <c:pt idx="0">
                  <c:v>城鄉建設</c:v>
                </c:pt>
                <c:pt idx="1">
                  <c:v>水環境建設</c:v>
                </c:pt>
                <c:pt idx="2">
                  <c:v>數位建設</c:v>
                </c:pt>
                <c:pt idx="3">
                  <c:v>因應少子化友善
育兒空間建設</c:v>
                </c:pt>
                <c:pt idx="4">
                  <c:v>食品安全建設</c:v>
                </c:pt>
              </c:strCache>
            </c:strRef>
          </c:cat>
          <c:val>
            <c:numRef>
              <c:f>工作表1!$B$2:$B$6</c:f>
              <c:numCache>
                <c:formatCode>#,##0</c:formatCode>
                <c:ptCount val="5"/>
                <c:pt idx="0">
                  <c:v>2291888</c:v>
                </c:pt>
                <c:pt idx="1">
                  <c:v>357265</c:v>
                </c:pt>
                <c:pt idx="2">
                  <c:v>174771</c:v>
                </c:pt>
                <c:pt idx="3">
                  <c:v>47785</c:v>
                </c:pt>
                <c:pt idx="4">
                  <c:v>4926</c:v>
                </c:pt>
              </c:numCache>
            </c:numRef>
          </c:val>
          <c:extLst>
            <c:ext xmlns:c16="http://schemas.microsoft.com/office/drawing/2014/chart" uri="{C3380CC4-5D6E-409C-BE32-E72D297353CC}">
              <c16:uniqueId val="{00000000-BE29-4BC6-912C-E00A055791F3}"/>
            </c:ext>
          </c:extLst>
        </c:ser>
        <c:ser>
          <c:idx val="1"/>
          <c:order val="1"/>
          <c:tx>
            <c:strRef>
              <c:f>工作表1!$C$1</c:f>
              <c:strCache>
                <c:ptCount val="1"/>
                <c:pt idx="0">
                  <c:v>補助款累計執行數</c:v>
                </c:pt>
              </c:strCache>
            </c:strRef>
          </c:tx>
          <c:spPr>
            <a:pattFill prst="wdDnDiag">
              <a:fgClr>
                <a:srgbClr val="00B0F0"/>
              </a:fgClr>
              <a:bgClr>
                <a:schemeClr val="bg1"/>
              </a:bgClr>
            </a:pattFill>
            <a:ln>
              <a:noFill/>
            </a:ln>
            <a:effectLst>
              <a:outerShdw blurRad="50800" dist="38100" dir="2700000" algn="tl" rotWithShape="0">
                <a:prstClr val="black">
                  <a:alpha val="40000"/>
                </a:prstClr>
              </a:outerShdw>
            </a:effectLst>
            <a:scene3d>
              <a:camera prst="orthographicFront"/>
              <a:lightRig rig="threePt" dir="t"/>
            </a:scene3d>
            <a:sp3d prstMaterial="matte">
              <a:bevelT/>
            </a:sp3d>
          </c:spPr>
          <c:invertIfNegative val="0"/>
          <c:cat>
            <c:strRef>
              <c:f>工作表1!$A$2:$A$6</c:f>
              <c:strCache>
                <c:ptCount val="5"/>
                <c:pt idx="0">
                  <c:v>城鄉建設</c:v>
                </c:pt>
                <c:pt idx="1">
                  <c:v>水環境建設</c:v>
                </c:pt>
                <c:pt idx="2">
                  <c:v>數位建設</c:v>
                </c:pt>
                <c:pt idx="3">
                  <c:v>因應少子化友善
育兒空間建設</c:v>
                </c:pt>
                <c:pt idx="4">
                  <c:v>食品安全建設</c:v>
                </c:pt>
              </c:strCache>
            </c:strRef>
          </c:cat>
          <c:val>
            <c:numRef>
              <c:f>工作表1!$C$2:$C$6</c:f>
              <c:numCache>
                <c:formatCode>_(* #,##0_);_(* \(#,##0\);_(* "-"_);_(@_)</c:formatCode>
                <c:ptCount val="5"/>
                <c:pt idx="0">
                  <c:v>1831259</c:v>
                </c:pt>
                <c:pt idx="1">
                  <c:v>355266</c:v>
                </c:pt>
                <c:pt idx="2">
                  <c:v>174614</c:v>
                </c:pt>
                <c:pt idx="3">
                  <c:v>46453</c:v>
                </c:pt>
                <c:pt idx="4">
                  <c:v>4644</c:v>
                </c:pt>
              </c:numCache>
            </c:numRef>
          </c:val>
          <c:extLst>
            <c:ext xmlns:c16="http://schemas.microsoft.com/office/drawing/2014/chart" uri="{C3380CC4-5D6E-409C-BE32-E72D297353CC}">
              <c16:uniqueId val="{00000001-BE29-4BC6-912C-E00A055791F3}"/>
            </c:ext>
          </c:extLst>
        </c:ser>
        <c:dLbls>
          <c:showLegendKey val="0"/>
          <c:showVal val="0"/>
          <c:showCatName val="0"/>
          <c:showSerName val="0"/>
          <c:showPercent val="0"/>
          <c:showBubbleSize val="0"/>
        </c:dLbls>
        <c:gapWidth val="70"/>
        <c:axId val="991667952"/>
        <c:axId val="991668496"/>
      </c:barChart>
      <c:lineChart>
        <c:grouping val="standard"/>
        <c:varyColors val="0"/>
        <c:ser>
          <c:idx val="2"/>
          <c:order val="2"/>
          <c:tx>
            <c:strRef>
              <c:f>工作表1!$D$1</c:f>
              <c:strCache>
                <c:ptCount val="1"/>
                <c:pt idx="0">
                  <c:v>執行率</c:v>
                </c:pt>
              </c:strCache>
            </c:strRef>
          </c:tx>
          <c:spPr>
            <a:ln w="6350" cap="rnd">
              <a:noFill/>
              <a:prstDash val="sysDash"/>
              <a:round/>
            </a:ln>
            <a:effectLst/>
          </c:spPr>
          <c:marker>
            <c:symbol val="circle"/>
            <c:size val="28"/>
            <c:spPr>
              <a:solidFill>
                <a:srgbClr val="FFCC00">
                  <a:alpha val="80000"/>
                </a:srgbClr>
              </a:solidFill>
              <a:ln w="6350">
                <a:solidFill>
                  <a:srgbClr val="70AD47">
                    <a:lumMod val="60000"/>
                    <a:lumOff val="40000"/>
                  </a:srgbClr>
                </a:solidFill>
              </a:ln>
              <a:effectLst/>
            </c:spPr>
          </c:marker>
          <c:dLbls>
            <c:dLbl>
              <c:idx val="0"/>
              <c:layout>
                <c:manualLayout>
                  <c:x val="-7.5502499744923984E-2"/>
                  <c:y val="1.0511848037174346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E29-4BC6-912C-E00A055791F3}"/>
                </c:ext>
              </c:extLst>
            </c:dLbl>
            <c:dLbl>
              <c:idx val="1"/>
              <c:layout>
                <c:manualLayout>
                  <c:x val="-7.5502422292602928E-2"/>
                  <c:y val="-4.01284109149277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E29-4BC6-912C-E00A055791F3}"/>
                </c:ext>
              </c:extLst>
            </c:dLbl>
            <c:dLbl>
              <c:idx val="2"/>
              <c:layout>
                <c:manualLayout>
                  <c:x val="-7.550249974492398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E29-4BC6-912C-E00A055791F3}"/>
                </c:ext>
              </c:extLst>
            </c:dLbl>
            <c:dLbl>
              <c:idx val="3"/>
              <c:layout>
                <c:manualLayout>
                  <c:x val="-8.162432404856646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E29-4BC6-912C-E00A055791F3}"/>
                </c:ext>
              </c:extLst>
            </c:dLbl>
            <c:dLbl>
              <c:idx val="4"/>
              <c:layout>
                <c:manualLayout>
                  <c:x val="-8.162432404856646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E29-4BC6-912C-E00A055791F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工作表1!$A$2:$A$6</c:f>
              <c:strCache>
                <c:ptCount val="5"/>
                <c:pt idx="0">
                  <c:v>城鄉建設</c:v>
                </c:pt>
                <c:pt idx="1">
                  <c:v>水環境建設</c:v>
                </c:pt>
                <c:pt idx="2">
                  <c:v>數位建設</c:v>
                </c:pt>
                <c:pt idx="3">
                  <c:v>因應少子化友善
育兒空間建設</c:v>
                </c:pt>
                <c:pt idx="4">
                  <c:v>食品安全建設</c:v>
                </c:pt>
              </c:strCache>
            </c:strRef>
          </c:cat>
          <c:val>
            <c:numRef>
              <c:f>工作表1!$D$2:$D$6</c:f>
              <c:numCache>
                <c:formatCode>_(* #,##0.00_);_(* \(#,##0.00\);_(* "-"??_);_(@_)</c:formatCode>
                <c:ptCount val="5"/>
                <c:pt idx="0">
                  <c:v>79.900000000000006</c:v>
                </c:pt>
                <c:pt idx="1">
                  <c:v>99.44</c:v>
                </c:pt>
                <c:pt idx="2">
                  <c:v>99.91</c:v>
                </c:pt>
                <c:pt idx="3">
                  <c:v>97.21</c:v>
                </c:pt>
                <c:pt idx="4">
                  <c:v>94.29</c:v>
                </c:pt>
              </c:numCache>
            </c:numRef>
          </c:val>
          <c:smooth val="0"/>
          <c:extLst>
            <c:ext xmlns:c16="http://schemas.microsoft.com/office/drawing/2014/chart" uri="{C3380CC4-5D6E-409C-BE32-E72D297353CC}">
              <c16:uniqueId val="{00000007-BE29-4BC6-912C-E00A055791F3}"/>
            </c:ext>
          </c:extLst>
        </c:ser>
        <c:dLbls>
          <c:showLegendKey val="0"/>
          <c:showVal val="0"/>
          <c:showCatName val="0"/>
          <c:showSerName val="0"/>
          <c:showPercent val="0"/>
          <c:showBubbleSize val="0"/>
        </c:dLbls>
        <c:marker val="1"/>
        <c:smooth val="0"/>
        <c:axId val="991677744"/>
        <c:axId val="991676112"/>
      </c:lineChart>
      <c:catAx>
        <c:axId val="99166795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68496"/>
        <c:crosses val="autoZero"/>
        <c:auto val="1"/>
        <c:lblAlgn val="ctr"/>
        <c:lblOffset val="100"/>
        <c:noMultiLvlLbl val="0"/>
      </c:catAx>
      <c:valAx>
        <c:axId val="991668496"/>
        <c:scaling>
          <c:orientation val="minMax"/>
          <c:max val="250000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千元</a:t>
                </a:r>
              </a:p>
            </c:rich>
          </c:tx>
          <c:layout>
            <c:manualLayout>
              <c:xMode val="edge"/>
              <c:yMode val="edge"/>
              <c:x val="3.0609121518212427E-2"/>
              <c:y val="9.9005075791411379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67952"/>
        <c:crosses val="autoZero"/>
        <c:crossBetween val="between"/>
        <c:majorUnit val="500000"/>
      </c:valAx>
      <c:valAx>
        <c:axId val="991676112"/>
        <c:scaling>
          <c:orientation val="minMax"/>
          <c:max val="100"/>
          <c:min val="0"/>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4694418936843183"/>
              <c:y val="9.6447192769032977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77744"/>
        <c:crosses val="max"/>
        <c:crossBetween val="between"/>
        <c:majorUnit val="20"/>
      </c:valAx>
      <c:catAx>
        <c:axId val="991677744"/>
        <c:scaling>
          <c:orientation val="minMax"/>
        </c:scaling>
        <c:delete val="1"/>
        <c:axPos val="b"/>
        <c:numFmt formatCode="General" sourceLinked="1"/>
        <c:majorTickMark val="out"/>
        <c:minorTickMark val="none"/>
        <c:tickLblPos val="nextTo"/>
        <c:crossAx val="991676112"/>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84"/>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3230554457490643E-2"/>
          <c:y val="0"/>
          <c:w val="0.98465031277156068"/>
          <c:h val="0.85332112607034294"/>
        </c:manualLayout>
      </c:layout>
      <c:pie3DChart>
        <c:varyColors val="1"/>
        <c:ser>
          <c:idx val="0"/>
          <c:order val="0"/>
          <c:tx>
            <c:strRef>
              <c:f>工作表1!$B$1</c:f>
              <c:strCache>
                <c:ptCount val="1"/>
                <c:pt idx="0">
                  <c:v>比率</c:v>
                </c:pt>
              </c:strCache>
            </c:strRef>
          </c:tx>
          <c:spPr>
            <a:ln>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dPt>
            <c:idx val="0"/>
            <c:bubble3D val="0"/>
            <c:spPr>
              <a:gradFill>
                <a:gsLst>
                  <a:gs pos="0">
                    <a:srgbClr val="5B9BD5">
                      <a:lumMod val="5000"/>
                      <a:lumOff val="95000"/>
                    </a:srgbClr>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CFC8-4F03-AECD-8D8B7247DB0E}"/>
              </c:ext>
            </c:extLst>
          </c:dPt>
          <c:dPt>
            <c:idx val="1"/>
            <c:bubble3D val="0"/>
            <c:spPr>
              <a:pattFill prst="lgGrid">
                <a:fgClr>
                  <a:srgbClr val="5B9BD5">
                    <a:lumMod val="60000"/>
                    <a:lumOff val="40000"/>
                  </a:srgbClr>
                </a:fgClr>
                <a:bgClr>
                  <a:sysClr val="window" lastClr="FFFFFF"/>
                </a:bgClr>
              </a:patt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CFC8-4F03-AECD-8D8B7247DB0E}"/>
              </c:ext>
            </c:extLst>
          </c:dPt>
          <c:dPt>
            <c:idx val="2"/>
            <c:bubble3D val="0"/>
            <c:spPr>
              <a:pattFill prst="pct40">
                <a:fgClr>
                  <a:srgbClr val="4472C4">
                    <a:lumMod val="60000"/>
                    <a:lumOff val="40000"/>
                  </a:srgbClr>
                </a:fgClr>
                <a:bgClr>
                  <a:sysClr val="window" lastClr="FFFFFF"/>
                </a:bgClr>
              </a:patt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CFC8-4F03-AECD-8D8B7247DB0E}"/>
              </c:ext>
            </c:extLst>
          </c:dPt>
          <c:dPt>
            <c:idx val="3"/>
            <c:bubble3D val="0"/>
            <c:spPr>
              <a:pattFill prst="trellis">
                <a:fgClr>
                  <a:srgbClr val="5B9BD5">
                    <a:lumMod val="75000"/>
                  </a:srgbClr>
                </a:fgClr>
                <a:bgClr>
                  <a:sysClr val="window" lastClr="FFFFFF"/>
                </a:bgClr>
              </a:patt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CFC8-4F03-AECD-8D8B7247DB0E}"/>
              </c:ext>
            </c:extLst>
          </c:dPt>
          <c:dPt>
            <c:idx val="4"/>
            <c:bubble3D val="0"/>
            <c:spPr>
              <a:solidFill>
                <a:srgbClr val="002060"/>
              </a:solidFill>
              <a:ln w="25400">
                <a:noFill/>
              </a:ln>
              <a:effectLst>
                <a:outerShdw blurRad="88900" sx="102000" sy="102000" algn="ctr" rotWithShape="0">
                  <a:srgbClr val="000000">
                    <a:alpha val="10000"/>
                  </a:srgb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CFC8-4F03-AECD-8D8B7247DB0E}"/>
              </c:ext>
            </c:extLst>
          </c:dPt>
          <c:dLbls>
            <c:dLbl>
              <c:idx val="0"/>
              <c:layout>
                <c:manualLayout>
                  <c:x val="0.16470403886081403"/>
                  <c:y val="2.4947738045634389E-2"/>
                </c:manualLayout>
              </c:layout>
              <c:tx>
                <c:rich>
                  <a:bodyPr/>
                  <a:lstStyle/>
                  <a:p>
                    <a:fld id="{779F329A-23CD-41EB-A9B7-5AF474299DAC}" type="CELLRANGE">
                      <a:rPr lang="zh-TW" altLang="en-US"/>
                      <a:pPr/>
                      <a:t>[CELLRANGE]</a:t>
                    </a:fld>
                    <a:endParaRPr lang="zh-TW" altLang="en-US"/>
                  </a:p>
                </c:rich>
              </c:tx>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32194046306504959"/>
                      <c:h val="0.17661900756938603"/>
                    </c:manualLayout>
                  </c15:layout>
                  <c15:dlblFieldTable/>
                  <c15:showDataLabelsRange val="1"/>
                </c:ext>
                <c:ext xmlns:c16="http://schemas.microsoft.com/office/drawing/2014/chart" uri="{C3380CC4-5D6E-409C-BE32-E72D297353CC}">
                  <c16:uniqueId val="{00000001-CFC8-4F03-AECD-8D8B7247DB0E}"/>
                </c:ext>
              </c:extLst>
            </c:dLbl>
            <c:dLbl>
              <c:idx val="1"/>
              <c:layout>
                <c:manualLayout>
                  <c:x val="-5.524578254041184E-2"/>
                  <c:y val="-6.6530269198032746E-3"/>
                </c:manualLayout>
              </c:layout>
              <c:tx>
                <c:rich>
                  <a:bodyPr/>
                  <a:lstStyle/>
                  <a:p>
                    <a:fld id="{9634E37C-E55C-43D6-BB6A-EE7567675289}" type="CELLRANGE">
                      <a:rPr lang="zh-TW" altLang="en-US"/>
                      <a:pPr/>
                      <a:t>[CELLRANGE]</a:t>
                    </a:fld>
                    <a:endParaRPr lang="zh-TW" altLang="en-US"/>
                  </a:p>
                </c:rich>
              </c:tx>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30760749724366043"/>
                      <c:h val="0.16400336417157274"/>
                    </c:manualLayout>
                  </c15:layout>
                  <c15:dlblFieldTable/>
                  <c15:showDataLabelsRange val="1"/>
                </c:ext>
                <c:ext xmlns:c16="http://schemas.microsoft.com/office/drawing/2014/chart" uri="{C3380CC4-5D6E-409C-BE32-E72D297353CC}">
                  <c16:uniqueId val="{00000003-CFC8-4F03-AECD-8D8B7247DB0E}"/>
                </c:ext>
              </c:extLst>
            </c:dLbl>
            <c:dLbl>
              <c:idx val="2"/>
              <c:layout>
                <c:manualLayout>
                  <c:x val="-0.1037308090898407"/>
                  <c:y val="-0.27185885176835933"/>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AE4662A1-E580-42F5-8878-29E1ABEEB7A6}" type="CELLRANGE">
                      <a:rPr lang="zh-TW" altLang="en-US"/>
                      <a:pPr>
                        <a:defRPr sz="1000">
                          <a:solidFill>
                            <a:sysClr val="windowText" lastClr="000000"/>
                          </a:solidFill>
                          <a:latin typeface="標楷體" panose="03000509000000000000" pitchFamily="65" charset="-120"/>
                          <a:ea typeface="標楷體" panose="03000509000000000000" pitchFamily="65" charset="-120"/>
                        </a:defRPr>
                      </a:pPr>
                      <a:t>[CELLRANGE]</a:t>
                    </a:fld>
                    <a:endParaRPr lang="zh-TW" altLang="en-US"/>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24145521497736799"/>
                      <c:h val="0.19165482537206591"/>
                    </c:manualLayout>
                  </c15:layout>
                  <c15:dlblFieldTable/>
                  <c15:showDataLabelsRange val="1"/>
                </c:ext>
                <c:ext xmlns:c16="http://schemas.microsoft.com/office/drawing/2014/chart" uri="{C3380CC4-5D6E-409C-BE32-E72D297353CC}">
                  <c16:uniqueId val="{00000005-CFC8-4F03-AECD-8D8B7247DB0E}"/>
                </c:ext>
              </c:extLst>
            </c:dLbl>
            <c:dLbl>
              <c:idx val="3"/>
              <c:layout>
                <c:manualLayout>
                  <c:x val="0.24530105378618716"/>
                  <c:y val="-2.7810482305722722E-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72FF4EA2-8438-469F-A9DD-B85DADA27228}" type="CELLRANGE">
                      <a:rPr lang="zh-TW" altLang="en-US"/>
                      <a:pPr>
                        <a:defRPr sz="1000">
                          <a:solidFill>
                            <a:sysClr val="windowText" lastClr="000000"/>
                          </a:solidFill>
                          <a:latin typeface="標楷體" panose="03000509000000000000" pitchFamily="65" charset="-120"/>
                          <a:ea typeface="標楷體" panose="03000509000000000000" pitchFamily="65" charset="-120"/>
                        </a:defRPr>
                      </a:pPr>
                      <a:t>[CELLRANGE]</a:t>
                    </a:fld>
                    <a:endParaRPr lang="zh-TW" altLang="en-US"/>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35247349508719822"/>
                      <c:h val="0.22994013468804866"/>
                    </c:manualLayout>
                  </c15:layout>
                  <c15:dlblFieldTable/>
                  <c15:showDataLabelsRange val="1"/>
                </c:ext>
                <c:ext xmlns:c16="http://schemas.microsoft.com/office/drawing/2014/chart" uri="{C3380CC4-5D6E-409C-BE32-E72D297353CC}">
                  <c16:uniqueId val="{00000007-CFC8-4F03-AECD-8D8B7247DB0E}"/>
                </c:ext>
              </c:extLst>
            </c:dLbl>
            <c:dLbl>
              <c:idx val="4"/>
              <c:layout>
                <c:manualLayout>
                  <c:x val="-0.17903758171353168"/>
                  <c:y val="-9.570670781375204E-3"/>
                </c:manualLayout>
              </c:layout>
              <c:tx>
                <c:rich>
                  <a:bodyPr/>
                  <a:lstStyle/>
                  <a:p>
                    <a:fld id="{817F513E-D521-4DE2-AADA-83F2FB7AEF23}" type="CELLRANGE">
                      <a:rPr lang="zh-TW" altLang="en-US"/>
                      <a:pPr/>
                      <a:t>[CELLRANGE]</a:t>
                    </a:fld>
                    <a:endParaRPr lang="zh-TW" altLang="en-US"/>
                  </a:p>
                </c:rich>
              </c:tx>
              <c:dLblPos val="bestFit"/>
              <c:showLegendKey val="0"/>
              <c:showVal val="0"/>
              <c:showCatName val="0"/>
              <c:showSerName val="0"/>
              <c:showPercent val="0"/>
              <c:showBubbleSize val="0"/>
              <c:separator>
</c:separator>
              <c:extLst>
                <c:ext xmlns:c15="http://schemas.microsoft.com/office/drawing/2012/chart" uri="{CE6537A1-D6FC-4f65-9D91-7224C49458BB}">
                  <c15:layout>
                    <c:manualLayout>
                      <c:w val="0.31753031973539142"/>
                      <c:h val="0.17661900756938603"/>
                    </c:manualLayout>
                  </c15:layout>
                  <c15:dlblFieldTable/>
                  <c15:showDataLabelsRange val="1"/>
                </c:ext>
                <c:ext xmlns:c16="http://schemas.microsoft.com/office/drawing/2014/chart" uri="{C3380CC4-5D6E-409C-BE32-E72D297353CC}">
                  <c16:uniqueId val="{00000009-CFC8-4F03-AECD-8D8B7247DB0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0"/>
            <c:showBubbleSize val="0"/>
            <c:separator>
</c:separator>
            <c:showLeaderLines val="1"/>
            <c:leaderLines>
              <c:spPr>
                <a:ln w="9525" cap="flat" cmpd="sng" algn="ctr">
                  <a:solidFill>
                    <a:sysClr val="windowText" lastClr="000000"/>
                  </a:solidFill>
                  <a:round/>
                </a:ln>
                <a:effectLst/>
              </c:spPr>
            </c:leaderLines>
            <c:extLst>
              <c:ext xmlns:c15="http://schemas.microsoft.com/office/drawing/2012/chart" uri="{CE6537A1-D6FC-4f65-9D91-7224C49458BB}">
                <c15:showDataLabelsRange val="1"/>
              </c:ext>
            </c:extLst>
          </c:dLbls>
          <c:cat>
            <c:strRef>
              <c:f>工作表1!$A$2:$A$6</c:f>
              <c:strCache>
                <c:ptCount val="5"/>
                <c:pt idx="0">
                  <c:v>城鄉建設</c:v>
                </c:pt>
                <c:pt idx="1">
                  <c:v>水環境建設</c:v>
                </c:pt>
                <c:pt idx="2">
                  <c:v>數位建設</c:v>
                </c:pt>
                <c:pt idx="3">
                  <c:v>因應少子化友善育兒空間建設</c:v>
                </c:pt>
                <c:pt idx="4">
                  <c:v>食品安全建設</c:v>
                </c:pt>
              </c:strCache>
            </c:strRef>
          </c:cat>
          <c:val>
            <c:numRef>
              <c:f>工作表1!$B$2:$B$6</c:f>
              <c:numCache>
                <c:formatCode>0.00%</c:formatCode>
                <c:ptCount val="5"/>
                <c:pt idx="0">
                  <c:v>0.51890000000000003</c:v>
                </c:pt>
                <c:pt idx="1">
                  <c:v>0.42649999999999999</c:v>
                </c:pt>
                <c:pt idx="2">
                  <c:v>3.9300000000000002E-2</c:v>
                </c:pt>
                <c:pt idx="3">
                  <c:v>1.44E-2</c:v>
                </c:pt>
                <c:pt idx="4">
                  <c:v>1.1000000000000001E-3</c:v>
                </c:pt>
              </c:numCache>
            </c:numRef>
          </c:val>
          <c:extLst>
            <c:ext xmlns:c15="http://schemas.microsoft.com/office/drawing/2012/chart" uri="{02D57815-91ED-43cb-92C2-25804820EDAC}">
              <c15:datalabelsRange>
                <c15:f>工作表1!$C$2:$C$6</c15:f>
                <c15:dlblRangeCache>
                  <c:ptCount val="5"/>
                  <c:pt idx="0">
                    <c:v>城鄉建設
51.89％</c:v>
                  </c:pt>
                  <c:pt idx="1">
                    <c:v>水環境建設
42.65％</c:v>
                  </c:pt>
                  <c:pt idx="2">
                    <c:v>數位建設
3.93％</c:v>
                  </c:pt>
                  <c:pt idx="3">
                    <c:v>因應少子化友善育兒空間建設
1.44％</c:v>
                  </c:pt>
                  <c:pt idx="4">
                    <c:v>食品安全建設
0.11％</c:v>
                  </c:pt>
                </c15:dlblRangeCache>
              </c15:datalabelsRange>
            </c:ext>
            <c:ext xmlns:c16="http://schemas.microsoft.com/office/drawing/2014/chart" uri="{C3380CC4-5D6E-409C-BE32-E72D297353CC}">
              <c16:uniqueId val="{0000000A-CFC8-4F03-AECD-8D8B7247DB0E}"/>
            </c:ext>
          </c:extLst>
        </c:ser>
        <c:ser>
          <c:idx val="1"/>
          <c:order val="1"/>
          <c:tx>
            <c:strRef>
              <c:f>工作表1!$C$1</c:f>
              <c:strCache>
                <c:ptCount val="1"/>
                <c:pt idx="0">
                  <c:v>欄1</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C-CFC8-4F03-AECD-8D8B7247DB0E}"/>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E-CFC8-4F03-AECD-8D8B7247DB0E}"/>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10-CFC8-4F03-AECD-8D8B7247DB0E}"/>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12-CFC8-4F03-AECD-8D8B7247DB0E}"/>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14-CFC8-4F03-AECD-8D8B7247DB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工作表1!$A$2:$A$6</c:f>
              <c:strCache>
                <c:ptCount val="5"/>
                <c:pt idx="0">
                  <c:v>城鄉建設</c:v>
                </c:pt>
                <c:pt idx="1">
                  <c:v>水環境建設</c:v>
                </c:pt>
                <c:pt idx="2">
                  <c:v>數位建設</c:v>
                </c:pt>
                <c:pt idx="3">
                  <c:v>因應少子化友善育兒空間建設</c:v>
                </c:pt>
                <c:pt idx="4">
                  <c:v>食品安全建設</c:v>
                </c:pt>
              </c:strCache>
            </c:strRef>
          </c:cat>
          <c:val>
            <c:numRef>
              <c:f>工作表1!$C$2:$C$6</c:f>
              <c:numCache>
                <c:formatCode>0.00_);[Red]\(0.00\)</c:formatCode>
                <c:ptCount val="5"/>
                <c:pt idx="0">
                  <c:v>0</c:v>
                </c:pt>
                <c:pt idx="1">
                  <c:v>0</c:v>
                </c:pt>
                <c:pt idx="2">
                  <c:v>0</c:v>
                </c:pt>
                <c:pt idx="3">
                  <c:v>0</c:v>
                </c:pt>
                <c:pt idx="4">
                  <c:v>0</c:v>
                </c:pt>
              </c:numCache>
            </c:numRef>
          </c:val>
          <c:extLst>
            <c:ext xmlns:c16="http://schemas.microsoft.com/office/drawing/2014/chart" uri="{C3380CC4-5D6E-409C-BE32-E72D297353CC}">
              <c16:uniqueId val="{00000015-CFC8-4F03-AECD-8D8B7247DB0E}"/>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652563059397883"/>
          <c:y val="9.8501351085257149E-2"/>
          <c:w val="0.56480878763222131"/>
          <c:h val="0.73089418357203695"/>
        </c:manualLayout>
      </c:layout>
      <c:barChart>
        <c:barDir val="bar"/>
        <c:grouping val="clustered"/>
        <c:varyColors val="0"/>
        <c:ser>
          <c:idx val="0"/>
          <c:order val="0"/>
          <c:tx>
            <c:strRef>
              <c:f>工作表1!$B$1</c:f>
              <c:strCache>
                <c:ptCount val="1"/>
                <c:pt idx="0">
                  <c:v>第1期預算支應數-千元</c:v>
                </c:pt>
              </c:strCache>
            </c:strRef>
          </c:tx>
          <c:spPr>
            <a:pattFill prst="pct90">
              <a:fgClr>
                <a:srgbClr val="0070C0"/>
              </a:fgClr>
              <a:bgClr>
                <a:schemeClr val="bg1"/>
              </a:bgClr>
            </a:pattFill>
            <a:ln>
              <a:noFill/>
            </a:ln>
            <a:effectLst>
              <a:outerShdw blurRad="50800" dist="38100" dir="2700000" algn="tl" rotWithShape="0">
                <a:prstClr val="black">
                  <a:alpha val="40000"/>
                </a:prstClr>
              </a:outerShdw>
            </a:effectLst>
          </c:spPr>
          <c:invertIfNegative val="0"/>
          <c:dLbls>
            <c:dLbl>
              <c:idx val="0"/>
              <c:layout>
                <c:manualLayout>
                  <c:x val="-1.7317709167558287E-3"/>
                  <c:y val="-1.059322033898305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19692951826912605"/>
                      <c:h val="0.15360169491525424"/>
                    </c:manualLayout>
                  </c15:layout>
                </c:ext>
                <c:ext xmlns:c16="http://schemas.microsoft.com/office/drawing/2014/chart" uri="{C3380CC4-5D6E-409C-BE32-E72D297353CC}">
                  <c16:uniqueId val="{00000000-1BEA-4802-AE82-58CA3D0C5B72}"/>
                </c:ext>
              </c:extLst>
            </c:dLbl>
            <c:dLbl>
              <c:idx val="1"/>
              <c:layout>
                <c:manualLayout>
                  <c:x val="8.818702657875219E-3"/>
                  <c:y val="-7.7094707937547471E-17"/>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21778886118038238"/>
                      <c:h val="0.15360169491525424"/>
                    </c:manualLayout>
                  </c15:layout>
                </c:ext>
                <c:ext xmlns:c16="http://schemas.microsoft.com/office/drawing/2014/chart" uri="{C3380CC4-5D6E-409C-BE32-E72D297353CC}">
                  <c16:uniqueId val="{00000001-1BEA-4802-AE82-58CA3D0C5B7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4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工作表1!$A$2:$A$6</c:f>
              <c:strCache>
                <c:ptCount val="5"/>
                <c:pt idx="0">
                  <c:v>城鄉建設</c:v>
                </c:pt>
                <c:pt idx="1">
                  <c:v>水環境建設</c:v>
                </c:pt>
                <c:pt idx="2">
                  <c:v>數位建設</c:v>
                </c:pt>
                <c:pt idx="3">
                  <c:v>因應少子化友善
育兒空間建設</c:v>
                </c:pt>
                <c:pt idx="4">
                  <c:v>食品安全建設</c:v>
                </c:pt>
              </c:strCache>
            </c:strRef>
          </c:cat>
          <c:val>
            <c:numRef>
              <c:f>工作表1!$B$2:$B$6</c:f>
              <c:numCache>
                <c:formatCode>#,##0_);[Red]\(#,##0\)</c:formatCode>
                <c:ptCount val="5"/>
                <c:pt idx="0">
                  <c:v>3639729</c:v>
                </c:pt>
                <c:pt idx="1">
                  <c:v>2991386</c:v>
                </c:pt>
                <c:pt idx="2">
                  <c:v>275329</c:v>
                </c:pt>
                <c:pt idx="3">
                  <c:v>100730</c:v>
                </c:pt>
                <c:pt idx="4">
                  <c:v>7432</c:v>
                </c:pt>
              </c:numCache>
            </c:numRef>
          </c:val>
          <c:extLst>
            <c:ext xmlns:c16="http://schemas.microsoft.com/office/drawing/2014/chart" uri="{C3380CC4-5D6E-409C-BE32-E72D297353CC}">
              <c16:uniqueId val="{00000002-1BEA-4802-AE82-58CA3D0C5B72}"/>
            </c:ext>
          </c:extLst>
        </c:ser>
        <c:dLbls>
          <c:showLegendKey val="0"/>
          <c:showVal val="0"/>
          <c:showCatName val="0"/>
          <c:showSerName val="0"/>
          <c:showPercent val="0"/>
          <c:showBubbleSize val="0"/>
        </c:dLbls>
        <c:gapWidth val="182"/>
        <c:axId val="991681008"/>
        <c:axId val="991666864"/>
      </c:barChart>
      <c:catAx>
        <c:axId val="9916810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lgn="l">
              <a:defRPr sz="1000" b="0" i="0" u="none" strike="noStrike" kern="1200" spc="-1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66864"/>
        <c:crosses val="autoZero"/>
        <c:auto val="1"/>
        <c:lblAlgn val="ctr"/>
        <c:lblOffset val="100"/>
        <c:noMultiLvlLbl val="0"/>
      </c:catAx>
      <c:valAx>
        <c:axId val="991666864"/>
        <c:scaling>
          <c:orientation val="minMax"/>
          <c:max val="4000000"/>
        </c:scaling>
        <c:delete val="0"/>
        <c:axPos val="b"/>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lgn="l">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81008"/>
        <c:crosses val="autoZero"/>
        <c:crossBetween val="between"/>
        <c:majorUnit val="2000000"/>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053974084277114"/>
          <c:y val="0.17638708276476409"/>
          <c:w val="0.82592938049869558"/>
          <c:h val="0.60059098300584568"/>
        </c:manualLayout>
      </c:layout>
      <c:barChart>
        <c:barDir val="col"/>
        <c:grouping val="clustered"/>
        <c:varyColors val="0"/>
        <c:ser>
          <c:idx val="0"/>
          <c:order val="0"/>
          <c:tx>
            <c:strRef>
              <c:f>工作表1!$B$1</c:f>
              <c:strCache>
                <c:ptCount val="1"/>
                <c:pt idx="0">
                  <c:v>前瞻計畫補助款</c:v>
                </c:pt>
              </c:strCache>
            </c:strRef>
          </c:tx>
          <c:spPr>
            <a:solidFill>
              <a:srgbClr val="0099CC"/>
            </a:solidFill>
            <a:ln>
              <a:noFill/>
            </a:ln>
            <a:effectLst>
              <a:outerShdw blurRad="50800" dist="38100" dir="2700000" algn="tl" rotWithShape="0">
                <a:prstClr val="black">
                  <a:alpha val="40000"/>
                </a:prstClr>
              </a:outerShdw>
            </a:effectLst>
            <a:scene3d>
              <a:camera prst="orthographicFront"/>
              <a:lightRig rig="threePt" dir="t"/>
            </a:scene3d>
            <a:sp3d>
              <a:bevelT/>
            </a:sp3d>
          </c:spPr>
          <c:invertIfNegative val="0"/>
          <c:cat>
            <c:strRef>
              <c:f>工作表1!$A$2:$A$6</c:f>
              <c:strCache>
                <c:ptCount val="5"/>
                <c:pt idx="0">
                  <c:v>城鄉建設</c:v>
                </c:pt>
                <c:pt idx="1">
                  <c:v>水環境建設</c:v>
                </c:pt>
                <c:pt idx="2">
                  <c:v>數位建設</c:v>
                </c:pt>
                <c:pt idx="3">
                  <c:v>因應少子化友善
育兒空間建設</c:v>
                </c:pt>
                <c:pt idx="4">
                  <c:v>食品安全建設</c:v>
                </c:pt>
              </c:strCache>
            </c:strRef>
          </c:cat>
          <c:val>
            <c:numRef>
              <c:f>工作表1!$B$2:$B$6</c:f>
              <c:numCache>
                <c:formatCode>#,##0</c:formatCode>
                <c:ptCount val="5"/>
                <c:pt idx="0">
                  <c:v>3639729</c:v>
                </c:pt>
                <c:pt idx="1">
                  <c:v>2991386</c:v>
                </c:pt>
                <c:pt idx="2">
                  <c:v>275329</c:v>
                </c:pt>
                <c:pt idx="3">
                  <c:v>100730</c:v>
                </c:pt>
                <c:pt idx="4">
                  <c:v>50000</c:v>
                </c:pt>
              </c:numCache>
            </c:numRef>
          </c:val>
          <c:extLst>
            <c:ext xmlns:c16="http://schemas.microsoft.com/office/drawing/2014/chart" uri="{C3380CC4-5D6E-409C-BE32-E72D297353CC}">
              <c16:uniqueId val="{00000000-41AB-448F-904F-C0FE1D3C774C}"/>
            </c:ext>
          </c:extLst>
        </c:ser>
        <c:ser>
          <c:idx val="1"/>
          <c:order val="1"/>
          <c:tx>
            <c:strRef>
              <c:f>工作表1!$C$1</c:f>
              <c:strCache>
                <c:ptCount val="1"/>
                <c:pt idx="0">
                  <c:v>補助款累計執行數</c:v>
                </c:pt>
              </c:strCache>
            </c:strRef>
          </c:tx>
          <c:spPr>
            <a:pattFill prst="wdDnDiag">
              <a:fgClr>
                <a:srgbClr val="00B0F0"/>
              </a:fgClr>
              <a:bgClr>
                <a:schemeClr val="bg1"/>
              </a:bgClr>
            </a:pattFill>
            <a:ln>
              <a:noFill/>
            </a:ln>
            <a:effectLst>
              <a:outerShdw blurRad="50800" dist="38100" dir="2700000" algn="tl" rotWithShape="0">
                <a:prstClr val="black">
                  <a:alpha val="40000"/>
                </a:prstClr>
              </a:outerShdw>
            </a:effectLst>
            <a:scene3d>
              <a:camera prst="orthographicFront"/>
              <a:lightRig rig="threePt" dir="t"/>
            </a:scene3d>
            <a:sp3d prstMaterial="matte">
              <a:bevelT/>
            </a:sp3d>
          </c:spPr>
          <c:invertIfNegative val="0"/>
          <c:cat>
            <c:strRef>
              <c:f>工作表1!$A$2:$A$6</c:f>
              <c:strCache>
                <c:ptCount val="5"/>
                <c:pt idx="0">
                  <c:v>城鄉建設</c:v>
                </c:pt>
                <c:pt idx="1">
                  <c:v>水環境建設</c:v>
                </c:pt>
                <c:pt idx="2">
                  <c:v>數位建設</c:v>
                </c:pt>
                <c:pt idx="3">
                  <c:v>因應少子化友善
育兒空間建設</c:v>
                </c:pt>
                <c:pt idx="4">
                  <c:v>食品安全建設</c:v>
                </c:pt>
              </c:strCache>
            </c:strRef>
          </c:cat>
          <c:val>
            <c:numRef>
              <c:f>工作表1!$C$2:$C$6</c:f>
              <c:numCache>
                <c:formatCode>_(* #,##0_);_(* \(#,##0\);_(* "-"_);_(@_)</c:formatCode>
                <c:ptCount val="5"/>
                <c:pt idx="0">
                  <c:v>3483041</c:v>
                </c:pt>
                <c:pt idx="1">
                  <c:v>2951522</c:v>
                </c:pt>
                <c:pt idx="2">
                  <c:v>274397</c:v>
                </c:pt>
                <c:pt idx="3">
                  <c:v>84391</c:v>
                </c:pt>
                <c:pt idx="4">
                  <c:v>49705</c:v>
                </c:pt>
              </c:numCache>
            </c:numRef>
          </c:val>
          <c:extLst>
            <c:ext xmlns:c16="http://schemas.microsoft.com/office/drawing/2014/chart" uri="{C3380CC4-5D6E-409C-BE32-E72D297353CC}">
              <c16:uniqueId val="{00000001-41AB-448F-904F-C0FE1D3C774C}"/>
            </c:ext>
          </c:extLst>
        </c:ser>
        <c:dLbls>
          <c:showLegendKey val="0"/>
          <c:showVal val="0"/>
          <c:showCatName val="0"/>
          <c:showSerName val="0"/>
          <c:showPercent val="0"/>
          <c:showBubbleSize val="0"/>
        </c:dLbls>
        <c:gapWidth val="70"/>
        <c:axId val="991667952"/>
        <c:axId val="991668496"/>
      </c:barChart>
      <c:lineChart>
        <c:grouping val="standard"/>
        <c:varyColors val="0"/>
        <c:ser>
          <c:idx val="2"/>
          <c:order val="2"/>
          <c:tx>
            <c:strRef>
              <c:f>工作表1!$D$1</c:f>
              <c:strCache>
                <c:ptCount val="1"/>
                <c:pt idx="0">
                  <c:v>執行率</c:v>
                </c:pt>
              </c:strCache>
            </c:strRef>
          </c:tx>
          <c:spPr>
            <a:ln w="6350" cap="rnd">
              <a:noFill/>
              <a:prstDash val="sysDash"/>
              <a:round/>
            </a:ln>
            <a:effectLst/>
          </c:spPr>
          <c:marker>
            <c:symbol val="circle"/>
            <c:size val="28"/>
            <c:spPr>
              <a:solidFill>
                <a:srgbClr val="FFCC00">
                  <a:alpha val="80000"/>
                </a:srgbClr>
              </a:solidFill>
              <a:ln w="6350">
                <a:solidFill>
                  <a:srgbClr val="70AD47">
                    <a:lumMod val="60000"/>
                    <a:lumOff val="40000"/>
                  </a:srgbClr>
                </a:solidFill>
              </a:ln>
              <a:effectLst/>
            </c:spPr>
          </c:marker>
          <c:dLbls>
            <c:dLbl>
              <c:idx val="0"/>
              <c:layout>
                <c:manualLayout>
                  <c:x val="-7.9741955943901294E-2"/>
                  <c:y val="-4.681816639842013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1AB-448F-904F-C0FE1D3C774C}"/>
                </c:ext>
              </c:extLst>
            </c:dLbl>
            <c:dLbl>
              <c:idx val="1"/>
              <c:layout>
                <c:manualLayout>
                  <c:x val="-7.9741955943901321E-2"/>
                  <c:y val="-9.573958831977022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1AB-448F-904F-C0FE1D3C774C}"/>
                </c:ext>
              </c:extLst>
            </c:dLbl>
            <c:dLbl>
              <c:idx val="2"/>
              <c:layout>
                <c:manualLayout>
                  <c:x val="-7.9741955943901294E-2"/>
                  <c:y val="-4.78697941598851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1AB-448F-904F-C0FE1D3C774C}"/>
                </c:ext>
              </c:extLst>
            </c:dLbl>
            <c:dLbl>
              <c:idx val="3"/>
              <c:layout>
                <c:manualLayout>
                  <c:x val="-7.526507517243968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1AB-448F-904F-C0FE1D3C774C}"/>
                </c:ext>
              </c:extLst>
            </c:dLbl>
            <c:dLbl>
              <c:idx val="4"/>
              <c:layout>
                <c:manualLayout>
                  <c:x val="-7.526507517243968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1AB-448F-904F-C0FE1D3C774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工作表1!$A$2:$A$6</c:f>
              <c:strCache>
                <c:ptCount val="5"/>
                <c:pt idx="0">
                  <c:v>城鄉建設</c:v>
                </c:pt>
                <c:pt idx="1">
                  <c:v>水環境建設</c:v>
                </c:pt>
                <c:pt idx="2">
                  <c:v>數位建設</c:v>
                </c:pt>
                <c:pt idx="3">
                  <c:v>因應少子化友善
育兒空間建設</c:v>
                </c:pt>
                <c:pt idx="4">
                  <c:v>食品安全建設</c:v>
                </c:pt>
              </c:strCache>
            </c:strRef>
          </c:cat>
          <c:val>
            <c:numRef>
              <c:f>工作表1!$D$2:$D$6</c:f>
              <c:numCache>
                <c:formatCode>_(* #,##0.00_);_(* \(#,##0.00\);_(* "-"??_);_(@_)</c:formatCode>
                <c:ptCount val="5"/>
                <c:pt idx="0">
                  <c:v>95.695076578921828</c:v>
                </c:pt>
                <c:pt idx="1">
                  <c:v>98.667383148759299</c:v>
                </c:pt>
                <c:pt idx="2">
                  <c:v>99.661677329721371</c:v>
                </c:pt>
                <c:pt idx="3">
                  <c:v>83.780125033639436</c:v>
                </c:pt>
                <c:pt idx="4">
                  <c:v>99.421353606027978</c:v>
                </c:pt>
              </c:numCache>
            </c:numRef>
          </c:val>
          <c:smooth val="0"/>
          <c:extLst>
            <c:ext xmlns:c16="http://schemas.microsoft.com/office/drawing/2014/chart" uri="{C3380CC4-5D6E-409C-BE32-E72D297353CC}">
              <c16:uniqueId val="{00000007-41AB-448F-904F-C0FE1D3C774C}"/>
            </c:ext>
          </c:extLst>
        </c:ser>
        <c:dLbls>
          <c:showLegendKey val="0"/>
          <c:showVal val="0"/>
          <c:showCatName val="0"/>
          <c:showSerName val="0"/>
          <c:showPercent val="0"/>
          <c:showBubbleSize val="0"/>
        </c:dLbls>
        <c:marker val="1"/>
        <c:smooth val="0"/>
        <c:axId val="991677744"/>
        <c:axId val="991676112"/>
      </c:lineChart>
      <c:catAx>
        <c:axId val="99166795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68496"/>
        <c:crosses val="autoZero"/>
        <c:auto val="1"/>
        <c:lblAlgn val="ctr"/>
        <c:lblOffset val="100"/>
        <c:noMultiLvlLbl val="0"/>
      </c:catAx>
      <c:valAx>
        <c:axId val="991668496"/>
        <c:scaling>
          <c:orientation val="minMax"/>
          <c:max val="40000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67952"/>
        <c:crosses val="autoZero"/>
        <c:crossBetween val="between"/>
        <c:majorUnit val="1000000"/>
      </c:valAx>
      <c:valAx>
        <c:axId val="991676112"/>
        <c:scaling>
          <c:orientation val="minMax"/>
          <c:max val="100"/>
          <c:min val="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1677744"/>
        <c:crosses val="max"/>
        <c:crossBetween val="between"/>
        <c:majorUnit val="25"/>
      </c:valAx>
      <c:catAx>
        <c:axId val="991677744"/>
        <c:scaling>
          <c:orientation val="minMax"/>
        </c:scaling>
        <c:delete val="1"/>
        <c:axPos val="b"/>
        <c:numFmt formatCode="General" sourceLinked="1"/>
        <c:majorTickMark val="out"/>
        <c:minorTickMark val="none"/>
        <c:tickLblPos val="nextTo"/>
        <c:crossAx val="991676112"/>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0.25153</cdr:x>
      <cdr:y>0.87366</cdr:y>
    </cdr:from>
    <cdr:to>
      <cdr:x>0.84275</cdr:x>
      <cdr:y>0.94767</cdr:y>
    </cdr:to>
    <cdr:grpSp>
      <cdr:nvGrpSpPr>
        <cdr:cNvPr id="7" name="群組 6"/>
        <cdr:cNvGrpSpPr/>
      </cdr:nvGrpSpPr>
      <cdr:grpSpPr>
        <a:xfrm xmlns:a="http://schemas.openxmlformats.org/drawingml/2006/main">
          <a:off x="1565453" y="3540557"/>
          <a:ext cx="3679546" cy="299923"/>
          <a:chOff x="1565453" y="3540557"/>
          <a:chExt cx="3679546" cy="299923"/>
        </a:xfrm>
      </cdr:grpSpPr>
      <cdr:sp macro="" textlink="">
        <cdr:nvSpPr>
          <cdr:cNvPr id="3" name="文字方塊 2"/>
          <cdr:cNvSpPr txBox="1"/>
        </cdr:nvSpPr>
        <cdr:spPr>
          <a:xfrm xmlns:a="http://schemas.openxmlformats.org/drawingml/2006/main">
            <a:off x="1638606" y="3540557"/>
            <a:ext cx="3606393" cy="299923"/>
          </a:xfrm>
          <a:prstGeom xmlns:a="http://schemas.openxmlformats.org/drawingml/2006/main" prst="rect">
            <a:avLst/>
          </a:prstGeom>
          <a:solidFill xmlns:a="http://schemas.openxmlformats.org/drawingml/2006/main">
            <a:sysClr val="window" lastClr="FFFFFF"/>
          </a:solidFill>
          <a:ln xmlns:a="http://schemas.openxmlformats.org/drawingml/2006/main" w="6350">
            <a:noFill/>
          </a:ln>
          <a:effectLst xmlns:a="http://schemas.openxmlformats.org/drawingml/2006/main"/>
        </cdr:spPr>
        <cdr:txBody>
          <a:bodyPr xmlns:a="http://schemas.openxmlformats.org/drawingml/2006/main" rot="0" spcFirstLastPara="0" vertOverflow="clip" horzOverflow="overflow"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zh-TW" altLang="en-US" sz="1000">
                <a:solidFill>
                  <a:sysClr val="windowText" lastClr="000000"/>
                </a:solidFill>
                <a:latin typeface="標楷體" panose="03000509000000000000" pitchFamily="65" charset="-120"/>
                <a:ea typeface="標楷體" panose="03000509000000000000" pitchFamily="65" charset="-120"/>
              </a:rPr>
              <a:t>前瞻計畫補助款　　　　補助款累計執行數　　　　執行率</a:t>
            </a:r>
          </a:p>
        </cdr:txBody>
      </cdr:sp>
      <cdr:sp macro="" textlink="">
        <cdr:nvSpPr>
          <cdr:cNvPr id="4" name="矩形 3"/>
          <cdr:cNvSpPr/>
        </cdr:nvSpPr>
        <cdr:spPr>
          <a:xfrm xmlns:a="http://schemas.openxmlformats.org/drawingml/2006/main">
            <a:off x="1565453" y="3606394"/>
            <a:ext cx="108000" cy="108000"/>
          </a:xfrm>
          <a:prstGeom xmlns:a="http://schemas.openxmlformats.org/drawingml/2006/main" prst="rect">
            <a:avLst/>
          </a:prstGeom>
          <a:solidFill xmlns:a="http://schemas.openxmlformats.org/drawingml/2006/main">
            <a:srgbClr val="0099CC"/>
          </a:solidFill>
          <a:ln xmlns:a="http://schemas.openxmlformats.org/drawingml/2006/main">
            <a:noFill/>
          </a:ln>
          <a:scene3d xmlns:a="http://schemas.openxmlformats.org/drawingml/2006/main">
            <a:camera prst="orthographicFront"/>
            <a:lightRig rig="threePt" dir="t"/>
          </a:scene3d>
          <a:sp3d xmlns:a="http://schemas.openxmlformats.org/drawingml/2006/main">
            <a:bevelT/>
          </a:sp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sp macro="" textlink="">
        <cdr:nvSpPr>
          <cdr:cNvPr id="5" name="矩形 4"/>
          <cdr:cNvSpPr/>
        </cdr:nvSpPr>
        <cdr:spPr>
          <a:xfrm xmlns:a="http://schemas.openxmlformats.org/drawingml/2006/main">
            <a:off x="2969971" y="3606394"/>
            <a:ext cx="108000" cy="108000"/>
          </a:xfrm>
          <a:prstGeom xmlns:a="http://schemas.openxmlformats.org/drawingml/2006/main" prst="rect">
            <a:avLst/>
          </a:prstGeom>
          <a:pattFill xmlns:a="http://schemas.openxmlformats.org/drawingml/2006/main" prst="wdDnDiag">
            <a:fgClr>
              <a:srgbClr val="00B0F0"/>
            </a:fgClr>
            <a:bgClr>
              <a:schemeClr val="bg1"/>
            </a:bgClr>
          </a:pattFill>
          <a:ln xmlns:a="http://schemas.openxmlformats.org/drawingml/2006/main">
            <a:noFill/>
          </a:ln>
          <a:scene3d xmlns:a="http://schemas.openxmlformats.org/drawingml/2006/main">
            <a:camera prst="orthographicFront"/>
            <a:lightRig rig="threePt" dir="t"/>
          </a:scene3d>
          <a:sp3d xmlns:a="http://schemas.openxmlformats.org/drawingml/2006/main">
            <a:bevelT/>
          </a:sp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sp macro="" textlink="">
        <cdr:nvSpPr>
          <cdr:cNvPr id="6" name="流程圖: 接點 5"/>
          <cdr:cNvSpPr/>
        </cdr:nvSpPr>
        <cdr:spPr>
          <a:xfrm xmlns:a="http://schemas.openxmlformats.org/drawingml/2006/main">
            <a:off x="4476903" y="3606394"/>
            <a:ext cx="108000" cy="108000"/>
          </a:xfrm>
          <a:prstGeom xmlns:a="http://schemas.openxmlformats.org/drawingml/2006/main" prst="flowChartConnector">
            <a:avLst/>
          </a:prstGeom>
          <a:solidFill xmlns:a="http://schemas.openxmlformats.org/drawingml/2006/main">
            <a:srgbClr val="FFCC00"/>
          </a:solidFill>
          <a:ln xmlns:a="http://schemas.openxmlformats.org/drawingml/2006/main" w="6350">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grpSp>
  </cdr:relSizeAnchor>
</c:userShapes>
</file>

<file path=word/drawings/drawing2.xml><?xml version="1.0" encoding="utf-8"?>
<c:userShapes xmlns:c="http://schemas.openxmlformats.org/drawingml/2006/chart">
  <cdr:relSizeAnchor xmlns:cdr="http://schemas.openxmlformats.org/drawingml/2006/chartDrawing">
    <cdr:from>
      <cdr:x>0.25153</cdr:x>
      <cdr:y>0.87366</cdr:y>
    </cdr:from>
    <cdr:to>
      <cdr:x>0.84275</cdr:x>
      <cdr:y>0.94767</cdr:y>
    </cdr:to>
    <cdr:grpSp>
      <cdr:nvGrpSpPr>
        <cdr:cNvPr id="7" name="群組 6"/>
        <cdr:cNvGrpSpPr/>
      </cdr:nvGrpSpPr>
      <cdr:grpSpPr>
        <a:xfrm xmlns:a="http://schemas.openxmlformats.org/drawingml/2006/main">
          <a:off x="1565453" y="3540557"/>
          <a:ext cx="3679546" cy="299923"/>
          <a:chOff x="1565453" y="3540557"/>
          <a:chExt cx="3679546" cy="299923"/>
        </a:xfrm>
      </cdr:grpSpPr>
      <cdr:sp macro="" textlink="">
        <cdr:nvSpPr>
          <cdr:cNvPr id="3" name="文字方塊 2"/>
          <cdr:cNvSpPr txBox="1"/>
        </cdr:nvSpPr>
        <cdr:spPr>
          <a:xfrm xmlns:a="http://schemas.openxmlformats.org/drawingml/2006/main">
            <a:off x="1638606" y="3540557"/>
            <a:ext cx="3606393" cy="299923"/>
          </a:xfrm>
          <a:prstGeom xmlns:a="http://schemas.openxmlformats.org/drawingml/2006/main" prst="rect">
            <a:avLst/>
          </a:prstGeom>
          <a:solidFill xmlns:a="http://schemas.openxmlformats.org/drawingml/2006/main">
            <a:sysClr val="window" lastClr="FFFFFF"/>
          </a:solidFill>
          <a:ln xmlns:a="http://schemas.openxmlformats.org/drawingml/2006/main" w="6350">
            <a:noFill/>
          </a:ln>
          <a:effectLst xmlns:a="http://schemas.openxmlformats.org/drawingml/2006/main"/>
        </cdr:spPr>
        <cdr:txBody>
          <a:bodyPr xmlns:a="http://schemas.openxmlformats.org/drawingml/2006/main" rot="0" spcFirstLastPara="0" vertOverflow="clip" horzOverflow="overflow"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zh-TW" altLang="en-US" sz="1000">
                <a:solidFill>
                  <a:sysClr val="windowText" lastClr="000000"/>
                </a:solidFill>
                <a:latin typeface="標楷體" panose="03000509000000000000" pitchFamily="65" charset="-120"/>
                <a:ea typeface="標楷體" panose="03000509000000000000" pitchFamily="65" charset="-120"/>
              </a:rPr>
              <a:t>前瞻計畫補助款　　　　補助款累計執行數　　　　執行率</a:t>
            </a:r>
          </a:p>
        </cdr:txBody>
      </cdr:sp>
      <cdr:sp macro="" textlink="">
        <cdr:nvSpPr>
          <cdr:cNvPr id="4" name="矩形 3"/>
          <cdr:cNvSpPr/>
        </cdr:nvSpPr>
        <cdr:spPr>
          <a:xfrm xmlns:a="http://schemas.openxmlformats.org/drawingml/2006/main">
            <a:off x="1565453" y="3606394"/>
            <a:ext cx="108000" cy="108000"/>
          </a:xfrm>
          <a:prstGeom xmlns:a="http://schemas.openxmlformats.org/drawingml/2006/main" prst="rect">
            <a:avLst/>
          </a:prstGeom>
          <a:solidFill xmlns:a="http://schemas.openxmlformats.org/drawingml/2006/main">
            <a:srgbClr val="0099CC"/>
          </a:solidFill>
          <a:ln xmlns:a="http://schemas.openxmlformats.org/drawingml/2006/main">
            <a:noFill/>
          </a:ln>
          <a:scene3d xmlns:a="http://schemas.openxmlformats.org/drawingml/2006/main">
            <a:camera prst="orthographicFront"/>
            <a:lightRig rig="threePt" dir="t"/>
          </a:scene3d>
          <a:sp3d xmlns:a="http://schemas.openxmlformats.org/drawingml/2006/main">
            <a:bevelT/>
          </a:sp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sp macro="" textlink="">
        <cdr:nvSpPr>
          <cdr:cNvPr id="5" name="矩形 4"/>
          <cdr:cNvSpPr/>
        </cdr:nvSpPr>
        <cdr:spPr>
          <a:xfrm xmlns:a="http://schemas.openxmlformats.org/drawingml/2006/main">
            <a:off x="2969971" y="3606394"/>
            <a:ext cx="108000" cy="108000"/>
          </a:xfrm>
          <a:prstGeom xmlns:a="http://schemas.openxmlformats.org/drawingml/2006/main" prst="rect">
            <a:avLst/>
          </a:prstGeom>
          <a:pattFill xmlns:a="http://schemas.openxmlformats.org/drawingml/2006/main" prst="wdDnDiag">
            <a:fgClr>
              <a:srgbClr val="00B0F0"/>
            </a:fgClr>
            <a:bgClr>
              <a:schemeClr val="bg1"/>
            </a:bgClr>
          </a:pattFill>
          <a:ln xmlns:a="http://schemas.openxmlformats.org/drawingml/2006/main">
            <a:noFill/>
          </a:ln>
          <a:scene3d xmlns:a="http://schemas.openxmlformats.org/drawingml/2006/main">
            <a:camera prst="orthographicFront"/>
            <a:lightRig rig="threePt" dir="t"/>
          </a:scene3d>
          <a:sp3d xmlns:a="http://schemas.openxmlformats.org/drawingml/2006/main">
            <a:bevelT/>
          </a:sp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sp macro="" textlink="">
        <cdr:nvSpPr>
          <cdr:cNvPr id="6" name="流程圖: 接點 5"/>
          <cdr:cNvSpPr/>
        </cdr:nvSpPr>
        <cdr:spPr>
          <a:xfrm xmlns:a="http://schemas.openxmlformats.org/drawingml/2006/main">
            <a:off x="4476903" y="3606394"/>
            <a:ext cx="108000" cy="108000"/>
          </a:xfrm>
          <a:prstGeom xmlns:a="http://schemas.openxmlformats.org/drawingml/2006/main" prst="flowChartConnector">
            <a:avLst/>
          </a:prstGeom>
          <a:solidFill xmlns:a="http://schemas.openxmlformats.org/drawingml/2006/main">
            <a:srgbClr val="FFCC00"/>
          </a:solidFill>
          <a:ln xmlns:a="http://schemas.openxmlformats.org/drawingml/2006/main" w="6350">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grpSp>
  </cdr:relSizeAnchor>
</c:userShapes>
</file>

<file path=word/drawings/drawing3.xml><?xml version="1.0" encoding="utf-8"?>
<c:userShapes xmlns:c="http://schemas.openxmlformats.org/drawingml/2006/chart">
  <cdr:relSizeAnchor xmlns:cdr="http://schemas.openxmlformats.org/drawingml/2006/chartDrawing">
    <cdr:from>
      <cdr:x>0.25153</cdr:x>
      <cdr:y>0.87366</cdr:y>
    </cdr:from>
    <cdr:to>
      <cdr:x>0.84275</cdr:x>
      <cdr:y>0.94767</cdr:y>
    </cdr:to>
    <cdr:grpSp>
      <cdr:nvGrpSpPr>
        <cdr:cNvPr id="7" name="群組 6"/>
        <cdr:cNvGrpSpPr/>
      </cdr:nvGrpSpPr>
      <cdr:grpSpPr>
        <a:xfrm xmlns:a="http://schemas.openxmlformats.org/drawingml/2006/main">
          <a:off x="1565453" y="3540557"/>
          <a:ext cx="3679546" cy="299923"/>
          <a:chOff x="1565453" y="3540557"/>
          <a:chExt cx="3679546" cy="299923"/>
        </a:xfrm>
      </cdr:grpSpPr>
      <cdr:sp macro="" textlink="">
        <cdr:nvSpPr>
          <cdr:cNvPr id="3" name="文字方塊 2"/>
          <cdr:cNvSpPr txBox="1"/>
        </cdr:nvSpPr>
        <cdr:spPr>
          <a:xfrm xmlns:a="http://schemas.openxmlformats.org/drawingml/2006/main">
            <a:off x="1638606" y="3540557"/>
            <a:ext cx="3606393" cy="299923"/>
          </a:xfrm>
          <a:prstGeom xmlns:a="http://schemas.openxmlformats.org/drawingml/2006/main" prst="rect">
            <a:avLst/>
          </a:prstGeom>
          <a:solidFill xmlns:a="http://schemas.openxmlformats.org/drawingml/2006/main">
            <a:sysClr val="window" lastClr="FFFFFF"/>
          </a:solidFill>
          <a:ln xmlns:a="http://schemas.openxmlformats.org/drawingml/2006/main" w="6350">
            <a:noFill/>
          </a:ln>
          <a:effectLst xmlns:a="http://schemas.openxmlformats.org/drawingml/2006/main"/>
        </cdr:spPr>
        <cdr:txBody>
          <a:bodyPr xmlns:a="http://schemas.openxmlformats.org/drawingml/2006/main" rot="0" spcFirstLastPara="0" vertOverflow="clip" horzOverflow="overflow"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zh-TW" altLang="en-US" sz="1000">
                <a:solidFill>
                  <a:sysClr val="windowText" lastClr="000000"/>
                </a:solidFill>
                <a:latin typeface="標楷體" panose="03000509000000000000" pitchFamily="65" charset="-120"/>
                <a:ea typeface="標楷體" panose="03000509000000000000" pitchFamily="65" charset="-120"/>
              </a:rPr>
              <a:t>前瞻計畫補助款　　　　補助款累計執行數　　　　執行率</a:t>
            </a:r>
          </a:p>
        </cdr:txBody>
      </cdr:sp>
      <cdr:sp macro="" textlink="">
        <cdr:nvSpPr>
          <cdr:cNvPr id="4" name="矩形 3"/>
          <cdr:cNvSpPr/>
        </cdr:nvSpPr>
        <cdr:spPr>
          <a:xfrm xmlns:a="http://schemas.openxmlformats.org/drawingml/2006/main">
            <a:off x="1565453" y="3606394"/>
            <a:ext cx="108000" cy="108000"/>
          </a:xfrm>
          <a:prstGeom xmlns:a="http://schemas.openxmlformats.org/drawingml/2006/main" prst="rect">
            <a:avLst/>
          </a:prstGeom>
          <a:solidFill xmlns:a="http://schemas.openxmlformats.org/drawingml/2006/main">
            <a:srgbClr val="0099CC"/>
          </a:solidFill>
          <a:ln xmlns:a="http://schemas.openxmlformats.org/drawingml/2006/main">
            <a:noFill/>
          </a:ln>
          <a:scene3d xmlns:a="http://schemas.openxmlformats.org/drawingml/2006/main">
            <a:camera prst="orthographicFront"/>
            <a:lightRig rig="threePt" dir="t"/>
          </a:scene3d>
          <a:sp3d xmlns:a="http://schemas.openxmlformats.org/drawingml/2006/main">
            <a:bevelT/>
          </a:sp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sp macro="" textlink="">
        <cdr:nvSpPr>
          <cdr:cNvPr id="5" name="矩形 4"/>
          <cdr:cNvSpPr/>
        </cdr:nvSpPr>
        <cdr:spPr>
          <a:xfrm xmlns:a="http://schemas.openxmlformats.org/drawingml/2006/main">
            <a:off x="2969971" y="3606394"/>
            <a:ext cx="108000" cy="108000"/>
          </a:xfrm>
          <a:prstGeom xmlns:a="http://schemas.openxmlformats.org/drawingml/2006/main" prst="rect">
            <a:avLst/>
          </a:prstGeom>
          <a:pattFill xmlns:a="http://schemas.openxmlformats.org/drawingml/2006/main" prst="wdDnDiag">
            <a:fgClr>
              <a:srgbClr val="00B0F0"/>
            </a:fgClr>
            <a:bgClr>
              <a:schemeClr val="bg1"/>
            </a:bgClr>
          </a:pattFill>
          <a:ln xmlns:a="http://schemas.openxmlformats.org/drawingml/2006/main">
            <a:noFill/>
          </a:ln>
          <a:scene3d xmlns:a="http://schemas.openxmlformats.org/drawingml/2006/main">
            <a:camera prst="orthographicFront"/>
            <a:lightRig rig="threePt" dir="t"/>
          </a:scene3d>
          <a:sp3d xmlns:a="http://schemas.openxmlformats.org/drawingml/2006/main">
            <a:bevelT/>
          </a:sp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sp macro="" textlink="">
        <cdr:nvSpPr>
          <cdr:cNvPr id="6" name="流程圖: 接點 5"/>
          <cdr:cNvSpPr/>
        </cdr:nvSpPr>
        <cdr:spPr>
          <a:xfrm xmlns:a="http://schemas.openxmlformats.org/drawingml/2006/main">
            <a:off x="4476903" y="3606394"/>
            <a:ext cx="108000" cy="108000"/>
          </a:xfrm>
          <a:prstGeom xmlns:a="http://schemas.openxmlformats.org/drawingml/2006/main" prst="flowChartConnector">
            <a:avLst/>
          </a:prstGeom>
          <a:solidFill xmlns:a="http://schemas.openxmlformats.org/drawingml/2006/main">
            <a:srgbClr val="FFCC00"/>
          </a:solidFill>
          <a:ln xmlns:a="http://schemas.openxmlformats.org/drawingml/2006/main" w="6350">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grpSp>
  </cdr:relSizeAnchor>
</c:userShapes>
</file>

<file path=word/drawings/drawing4.xml><?xml version="1.0" encoding="utf-8"?>
<c:userShapes xmlns:c="http://schemas.openxmlformats.org/drawingml/2006/chart">
  <cdr:relSizeAnchor xmlns:cdr="http://schemas.openxmlformats.org/drawingml/2006/chartDrawing">
    <cdr:from>
      <cdr:x>0.25153</cdr:x>
      <cdr:y>0.87366</cdr:y>
    </cdr:from>
    <cdr:to>
      <cdr:x>0.84275</cdr:x>
      <cdr:y>0.94767</cdr:y>
    </cdr:to>
    <cdr:grpSp>
      <cdr:nvGrpSpPr>
        <cdr:cNvPr id="7" name="群組 6"/>
        <cdr:cNvGrpSpPr/>
      </cdr:nvGrpSpPr>
      <cdr:grpSpPr>
        <a:xfrm xmlns:a="http://schemas.openxmlformats.org/drawingml/2006/main">
          <a:off x="1565453" y="3540557"/>
          <a:ext cx="3679546" cy="299923"/>
          <a:chOff x="1565453" y="3540557"/>
          <a:chExt cx="3679546" cy="299923"/>
        </a:xfrm>
      </cdr:grpSpPr>
      <cdr:sp macro="" textlink="">
        <cdr:nvSpPr>
          <cdr:cNvPr id="3" name="文字方塊 2"/>
          <cdr:cNvSpPr txBox="1"/>
        </cdr:nvSpPr>
        <cdr:spPr>
          <a:xfrm xmlns:a="http://schemas.openxmlformats.org/drawingml/2006/main">
            <a:off x="1638606" y="3540557"/>
            <a:ext cx="3606393" cy="299923"/>
          </a:xfrm>
          <a:prstGeom xmlns:a="http://schemas.openxmlformats.org/drawingml/2006/main" prst="rect">
            <a:avLst/>
          </a:prstGeom>
          <a:solidFill xmlns:a="http://schemas.openxmlformats.org/drawingml/2006/main">
            <a:sysClr val="window" lastClr="FFFFFF"/>
          </a:solidFill>
          <a:ln xmlns:a="http://schemas.openxmlformats.org/drawingml/2006/main" w="6350">
            <a:noFill/>
          </a:ln>
          <a:effectLst xmlns:a="http://schemas.openxmlformats.org/drawingml/2006/main"/>
        </cdr:spPr>
        <cdr:txBody>
          <a:bodyPr xmlns:a="http://schemas.openxmlformats.org/drawingml/2006/main" rot="0" spcFirstLastPara="0" vertOverflow="clip" horzOverflow="overflow"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zh-TW" altLang="en-US" sz="1000">
                <a:solidFill>
                  <a:sysClr val="windowText" lastClr="000000"/>
                </a:solidFill>
                <a:latin typeface="標楷體" panose="03000509000000000000" pitchFamily="65" charset="-120"/>
                <a:ea typeface="標楷體" panose="03000509000000000000" pitchFamily="65" charset="-120"/>
              </a:rPr>
              <a:t>前瞻計畫補助款　　　　補助款累計執行數　　　　執行率</a:t>
            </a:r>
          </a:p>
        </cdr:txBody>
      </cdr:sp>
      <cdr:sp macro="" textlink="">
        <cdr:nvSpPr>
          <cdr:cNvPr id="4" name="矩形 3"/>
          <cdr:cNvSpPr/>
        </cdr:nvSpPr>
        <cdr:spPr>
          <a:xfrm xmlns:a="http://schemas.openxmlformats.org/drawingml/2006/main">
            <a:off x="1565453" y="3606394"/>
            <a:ext cx="108000" cy="108000"/>
          </a:xfrm>
          <a:prstGeom xmlns:a="http://schemas.openxmlformats.org/drawingml/2006/main" prst="rect">
            <a:avLst/>
          </a:prstGeom>
          <a:solidFill xmlns:a="http://schemas.openxmlformats.org/drawingml/2006/main">
            <a:srgbClr val="0099CC"/>
          </a:solidFill>
          <a:ln xmlns:a="http://schemas.openxmlformats.org/drawingml/2006/main">
            <a:noFill/>
          </a:ln>
          <a:scene3d xmlns:a="http://schemas.openxmlformats.org/drawingml/2006/main">
            <a:camera prst="orthographicFront"/>
            <a:lightRig rig="threePt" dir="t"/>
          </a:scene3d>
          <a:sp3d xmlns:a="http://schemas.openxmlformats.org/drawingml/2006/main">
            <a:bevelT/>
          </a:sp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sp macro="" textlink="">
        <cdr:nvSpPr>
          <cdr:cNvPr id="5" name="矩形 4"/>
          <cdr:cNvSpPr/>
        </cdr:nvSpPr>
        <cdr:spPr>
          <a:xfrm xmlns:a="http://schemas.openxmlformats.org/drawingml/2006/main">
            <a:off x="2969971" y="3606394"/>
            <a:ext cx="108000" cy="108000"/>
          </a:xfrm>
          <a:prstGeom xmlns:a="http://schemas.openxmlformats.org/drawingml/2006/main" prst="rect">
            <a:avLst/>
          </a:prstGeom>
          <a:pattFill xmlns:a="http://schemas.openxmlformats.org/drawingml/2006/main" prst="wdDnDiag">
            <a:fgClr>
              <a:srgbClr val="00B0F0"/>
            </a:fgClr>
            <a:bgClr>
              <a:schemeClr val="bg1"/>
            </a:bgClr>
          </a:pattFill>
          <a:ln xmlns:a="http://schemas.openxmlformats.org/drawingml/2006/main">
            <a:noFill/>
          </a:ln>
          <a:scene3d xmlns:a="http://schemas.openxmlformats.org/drawingml/2006/main">
            <a:camera prst="orthographicFront"/>
            <a:lightRig rig="threePt" dir="t"/>
          </a:scene3d>
          <a:sp3d xmlns:a="http://schemas.openxmlformats.org/drawingml/2006/main">
            <a:bevelT/>
          </a:sp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sp macro="" textlink="">
        <cdr:nvSpPr>
          <cdr:cNvPr id="6" name="流程圖: 接點 5"/>
          <cdr:cNvSpPr/>
        </cdr:nvSpPr>
        <cdr:spPr>
          <a:xfrm xmlns:a="http://schemas.openxmlformats.org/drawingml/2006/main">
            <a:off x="4476903" y="3606394"/>
            <a:ext cx="108000" cy="108000"/>
          </a:xfrm>
          <a:prstGeom xmlns:a="http://schemas.openxmlformats.org/drawingml/2006/main" prst="flowChartConnector">
            <a:avLst/>
          </a:prstGeom>
          <a:solidFill xmlns:a="http://schemas.openxmlformats.org/drawingml/2006/main">
            <a:srgbClr val="FFCC00"/>
          </a:solidFill>
          <a:ln xmlns:a="http://schemas.openxmlformats.org/drawingml/2006/main" w="6350">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grp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F32667-A220-4CD4-9DF1-258EC5529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31</Pages>
  <Words>3703</Words>
  <Characters>21113</Characters>
  <Application>Microsoft Office Word</Application>
  <DocSecurity>0</DocSecurity>
  <Lines>175</Lines>
  <Paragraphs>49</Paragraphs>
  <ScaleCrop>false</ScaleCrop>
  <Company/>
  <LinksUpToDate>false</LinksUpToDate>
  <CharactersWithSpaces>24767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黃駿洧</dc:creator>
  <cp:keywords/>
  <cp:lastModifiedBy>蕭志強</cp:lastModifiedBy>
  <cp:revision>2</cp:revision>
  <cp:lastPrinted>2025-06-17T09:08:00Z</cp:lastPrinted>
  <dcterms:created xsi:type="dcterms:W3CDTF">2025-07-11T02:08:00Z</dcterms:created>
  <dcterms:modified xsi:type="dcterms:W3CDTF">2025-07-11T02:08:00Z</dcterms:modified>
</cp:coreProperties>
</file>